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80500858"/>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A102676" w:rsidR="003F2301" w:rsidRDefault="003F2301" w:rsidP="003F2301">
      <w:pPr>
        <w:pStyle w:val="Titolo2"/>
        <w:jc w:val="right"/>
        <w:rPr>
          <w:rFonts w:ascii="Arial" w:hAnsi="Arial" w:cs="Arial"/>
          <w:lang w:eastAsia="it-IT"/>
        </w:rPr>
      </w:pPr>
      <w:bookmarkStart w:id="1" w:name="_Toc28348723"/>
      <w:bookmarkStart w:id="2" w:name="_Toc82104941"/>
      <w:bookmarkStart w:id="3" w:name="_Toc180500859"/>
      <w:r w:rsidRPr="008210FB">
        <w:rPr>
          <w:rFonts w:ascii="Arial" w:hAnsi="Arial" w:cs="Arial"/>
          <w:lang w:eastAsia="it-IT"/>
        </w:rPr>
        <w:t>Catanzaro</w:t>
      </w:r>
      <w:bookmarkEnd w:id="1"/>
      <w:bookmarkEnd w:id="2"/>
      <w:r w:rsidR="008723D9">
        <w:rPr>
          <w:rFonts w:ascii="Arial" w:hAnsi="Arial" w:cs="Arial"/>
          <w:lang w:eastAsia="it-IT"/>
        </w:rPr>
        <w:t xml:space="preserve"> </w:t>
      </w:r>
      <w:r w:rsidR="00AB4C2B">
        <w:rPr>
          <w:rFonts w:ascii="Arial" w:hAnsi="Arial" w:cs="Arial"/>
          <w:lang w:eastAsia="it-IT"/>
        </w:rPr>
        <w:t>1</w:t>
      </w:r>
      <w:r w:rsidR="0029507C">
        <w:rPr>
          <w:rFonts w:ascii="Arial" w:hAnsi="Arial" w:cs="Arial"/>
          <w:lang w:eastAsia="it-IT"/>
        </w:rPr>
        <w:t>6</w:t>
      </w:r>
      <w:r w:rsidR="00AB4C2B">
        <w:rPr>
          <w:rFonts w:ascii="Arial" w:hAnsi="Arial" w:cs="Arial"/>
          <w:lang w:eastAsia="it-IT"/>
        </w:rPr>
        <w:t xml:space="preserve"> </w:t>
      </w:r>
      <w:r w:rsidR="00DB1AA7">
        <w:rPr>
          <w:rFonts w:ascii="Arial" w:hAnsi="Arial" w:cs="Arial"/>
          <w:lang w:eastAsia="it-IT"/>
        </w:rPr>
        <w:t xml:space="preserve">Giugno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63338423" w14:textId="77777777" w:rsidR="002A3163" w:rsidRDefault="002A3163" w:rsidP="002A3163">
      <w:pPr>
        <w:spacing w:after="120" w:line="240" w:lineRule="auto"/>
        <w:rPr>
          <w:rFonts w:ascii="Times New Roman" w:eastAsia="Times New Roman" w:hAnsi="Times New Roman"/>
          <w:sz w:val="20"/>
          <w:szCs w:val="20"/>
          <w:lang w:eastAsia="it-IT"/>
        </w:rPr>
      </w:pPr>
      <w:bookmarkStart w:id="4" w:name="_Toc57388259"/>
      <w:bookmarkStart w:id="5" w:name="_Toc57388258"/>
      <w:bookmarkEnd w:id="4"/>
      <w:bookmarkEnd w:id="5"/>
    </w:p>
    <w:p w14:paraId="3B0DA960"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6" w:name="_Toc179353514"/>
      <w:bookmarkStart w:id="7" w:name="_Hlk179439697"/>
      <w:bookmarkStart w:id="8" w:name="_Toc180500860"/>
      <w:r w:rsidRPr="002A3163">
        <w:rPr>
          <w:rFonts w:ascii="Arial" w:eastAsia="Times New Roman" w:hAnsi="Arial" w:cs="Arial"/>
          <w:b/>
          <w:sz w:val="36"/>
          <w:szCs w:val="12"/>
          <w:lang w:val="la-Latn" w:eastAsia="it-IT"/>
        </w:rPr>
        <w:t>ET CATHÓLICAM ET ECCLÉSIAM</w:t>
      </w:r>
      <w:bookmarkEnd w:id="6"/>
      <w:bookmarkEnd w:id="8"/>
      <w:r w:rsidRPr="002A3163">
        <w:rPr>
          <w:rFonts w:ascii="Arial" w:eastAsia="Times New Roman" w:hAnsi="Arial" w:cs="Arial"/>
          <w:b/>
          <w:sz w:val="36"/>
          <w:szCs w:val="12"/>
          <w:lang w:val="la-Latn" w:eastAsia="it-IT"/>
        </w:rPr>
        <w:tab/>
      </w:r>
    </w:p>
    <w:bookmarkEnd w:id="7"/>
    <w:p w14:paraId="00315C0B" w14:textId="77777777" w:rsidR="002A3163" w:rsidRPr="002A3163" w:rsidRDefault="002A3163" w:rsidP="002A3163">
      <w:pPr>
        <w:spacing w:after="120" w:line="240" w:lineRule="auto"/>
        <w:jc w:val="both"/>
        <w:rPr>
          <w:rFonts w:ascii="Times New Roman" w:eastAsia="Times New Roman" w:hAnsi="Times New Roman" w:cs="Courier New"/>
          <w:i/>
          <w:iCs/>
          <w:sz w:val="24"/>
          <w:szCs w:val="20"/>
          <w:lang w:eastAsia="it-IT"/>
        </w:rPr>
      </w:pPr>
    </w:p>
    <w:p w14:paraId="00A4BD02"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9" w:name="_Toc180500861"/>
      <w:r w:rsidRPr="002A3163">
        <w:rPr>
          <w:rFonts w:ascii="Arial" w:eastAsia="Times New Roman" w:hAnsi="Arial" w:cs="Arial"/>
          <w:b/>
          <w:sz w:val="36"/>
          <w:szCs w:val="12"/>
          <w:lang w:val="la-Latn" w:eastAsia="it-IT"/>
        </w:rPr>
        <w:t>CUR CREDO ET IN CATHÓLICAM ET ECCLÉSIAM</w:t>
      </w:r>
      <w:r w:rsidRPr="002A3163">
        <w:rPr>
          <w:rFonts w:ascii="Arial" w:eastAsia="Times New Roman" w:hAnsi="Arial" w:cs="Arial"/>
          <w:b/>
          <w:sz w:val="36"/>
          <w:szCs w:val="12"/>
          <w:vertAlign w:val="superscript"/>
          <w:lang w:val="la-Latn" w:eastAsia="it-IT"/>
        </w:rPr>
        <w:footnoteReference w:id="1"/>
      </w:r>
      <w:bookmarkEnd w:id="9"/>
    </w:p>
    <w:p w14:paraId="4AF3B33E" w14:textId="2ED6DF79" w:rsidR="002A3163" w:rsidRPr="002A3163" w:rsidRDefault="002A3163" w:rsidP="002A3163">
      <w:pPr>
        <w:spacing w:after="120" w:line="240" w:lineRule="auto"/>
        <w:jc w:val="center"/>
        <w:rPr>
          <w:rFonts w:ascii="Greek" w:eastAsia="Times New Roman" w:hAnsi="Greek" w:cs="Arial"/>
          <w:b/>
          <w:bCs/>
          <w:sz w:val="36"/>
          <w:szCs w:val="36"/>
          <w:lang w:eastAsia="it-IT"/>
        </w:rPr>
      </w:pPr>
      <w:bookmarkStart w:id="10" w:name="_Hlk130792133"/>
      <w:r w:rsidRPr="002A3163">
        <w:rPr>
          <w:rFonts w:ascii="Cambria" w:eastAsia="Times New Roman" w:hAnsi="Cambria" w:cs="Cambria"/>
          <w:b/>
          <w:bCs/>
          <w:sz w:val="36"/>
          <w:szCs w:val="36"/>
          <w:lang w:val="el-GR" w:eastAsia="it-IT"/>
        </w:rPr>
        <w:t>Εἰς</w:t>
      </w:r>
      <w:r w:rsidRPr="002A3163">
        <w:rPr>
          <w:rFonts w:ascii="Greek" w:eastAsia="Times New Roman" w:hAnsi="Greek" w:cs="Arial"/>
          <w:b/>
          <w:bCs/>
          <w:sz w:val="36"/>
          <w:szCs w:val="36"/>
          <w:lang w:eastAsia="it-IT"/>
        </w:rPr>
        <w:t xml:space="preserve"> </w:t>
      </w:r>
      <w:r w:rsidRPr="002A3163">
        <w:rPr>
          <w:rFonts w:ascii="Cambria" w:eastAsia="Times New Roman" w:hAnsi="Cambria" w:cs="Cambria"/>
          <w:b/>
          <w:bCs/>
          <w:sz w:val="36"/>
          <w:szCs w:val="36"/>
          <w:lang w:val="el-GR" w:eastAsia="it-IT"/>
        </w:rPr>
        <w:t>Καθολικὴν</w:t>
      </w:r>
      <w:r w:rsidRPr="002A3163">
        <w:rPr>
          <w:rFonts w:ascii="Greek" w:eastAsia="Times New Roman" w:hAnsi="Greek" w:cs="Arial"/>
          <w:b/>
          <w:bCs/>
          <w:sz w:val="36"/>
          <w:szCs w:val="36"/>
          <w:lang w:eastAsia="it-IT"/>
        </w:rPr>
        <w:t xml:space="preserve"> </w:t>
      </w:r>
      <w:r w:rsidRPr="002A3163">
        <w:rPr>
          <w:rFonts w:ascii="Times New Roman" w:eastAsia="Times New Roman" w:hAnsi="Times New Roman"/>
          <w:b/>
          <w:bCs/>
          <w:sz w:val="36"/>
          <w:szCs w:val="36"/>
          <w:lang w:val="el-GR" w:eastAsia="it-IT"/>
        </w:rPr>
        <w:t>Ἐκκλησίαν</w:t>
      </w:r>
    </w:p>
    <w:bookmarkEnd w:id="10"/>
    <w:p w14:paraId="02303E9C"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0FDEA0BF"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11" w:name="_Toc179353515"/>
      <w:bookmarkStart w:id="12" w:name="_Toc180500862"/>
      <w:r w:rsidRPr="002A3163">
        <w:rPr>
          <w:rFonts w:ascii="Arial" w:eastAsia="Times New Roman" w:hAnsi="Arial" w:cs="Arial"/>
          <w:b/>
          <w:sz w:val="36"/>
          <w:szCs w:val="12"/>
          <w:lang w:val="la-Latn" w:eastAsia="it-IT"/>
        </w:rPr>
        <w:t>PREMESSA</w:t>
      </w:r>
      <w:bookmarkEnd w:id="11"/>
      <w:bookmarkEnd w:id="12"/>
    </w:p>
    <w:p w14:paraId="6AC96A19" w14:textId="759C337D"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Chiesa necessariamente dovrà essere cattolica, perché uno è l’uomo e uno il suo Salvatore e Redentore. Una è la Parola della Salvezza e della Redenzione. Uno è il dono di Dio. Uno</w:t>
      </w:r>
      <w:r>
        <w:rPr>
          <w:rFonts w:ascii="Arial" w:eastAsia="Times New Roman" w:hAnsi="Arial" w:cs="Arial"/>
          <w:sz w:val="24"/>
          <w:szCs w:val="24"/>
          <w:lang w:eastAsia="it-IT"/>
        </w:rPr>
        <w:t xml:space="preserve"> è</w:t>
      </w:r>
      <w:r w:rsidRPr="002A3163">
        <w:rPr>
          <w:rFonts w:ascii="Arial" w:eastAsia="Times New Roman" w:hAnsi="Arial" w:cs="Arial"/>
          <w:sz w:val="24"/>
          <w:szCs w:val="24"/>
          <w:lang w:eastAsia="it-IT"/>
        </w:rPr>
        <w:t xml:space="preserve"> il comando di Cristo Gesù. Ecco alcuni brani tratti dai Testi Sacri della Scrittura Canonica che mettono in luce questa verità:</w:t>
      </w:r>
    </w:p>
    <w:p w14:paraId="4BF8201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w:t>
      </w:r>
      <w:r w:rsidRPr="002A3163">
        <w:rPr>
          <w:rFonts w:ascii="Arial" w:eastAsia="Times New Roman" w:hAnsi="Arial" w:cs="Arial"/>
          <w:i/>
          <w:iCs/>
          <w:spacing w:val="-2"/>
          <w:kern w:val="2"/>
          <w:sz w:val="24"/>
          <w:szCs w:val="24"/>
          <w:lang w:eastAsia="it-IT"/>
        </w:rPr>
        <w:lastRenderedPageBreak/>
        <w:t xml:space="preserve">Il Signore Gesù, dopo aver parlato con loro, fu elevato in cielo e sedette alla destra di Dio. Allora essi partirono e predicarono dappertutto, mentre il Signore agiva insieme con loro e confermava la Parola con i segni che la accompagnavano (Mc 16,14-20). </w:t>
      </w:r>
    </w:p>
    <w:p w14:paraId="08F3F87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29076A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B23C03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359149D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21CA3A0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w:t>
      </w:r>
      <w:r w:rsidRPr="002A3163">
        <w:rPr>
          <w:rFonts w:ascii="Arial" w:eastAsia="Times New Roman" w:hAnsi="Arial" w:cs="Arial"/>
          <w:i/>
          <w:iCs/>
          <w:spacing w:val="-2"/>
          <w:kern w:val="2"/>
          <w:sz w:val="24"/>
          <w:szCs w:val="24"/>
          <w:lang w:eastAsia="it-IT"/>
        </w:rPr>
        <w:lastRenderedPageBreak/>
        <w:t>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8e,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662133F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22D2D27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0CE0C2E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25A1B6B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w:t>
      </w:r>
      <w:r w:rsidRPr="002A3163">
        <w:rPr>
          <w:rFonts w:ascii="Arial" w:eastAsia="Times New Roman" w:hAnsi="Arial" w:cs="Arial"/>
          <w:i/>
          <w:iCs/>
          <w:spacing w:val="-2"/>
          <w:kern w:val="2"/>
          <w:sz w:val="24"/>
          <w:szCs w:val="24"/>
          <w:lang w:eastAsia="it-IT"/>
        </w:rPr>
        <w:lastRenderedPageBreak/>
        <w:t>che ormai era sera. Molti però di quelli che avevano ascoltato la Parola credettero e il numero degli uomini raggiunse circa i cinquemila.</w:t>
      </w:r>
    </w:p>
    <w:p w14:paraId="47EB570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Il giorno dopo si riunirono in Gerusalemme i loro capi, gli anziani e gli scribi, il sommo sacerdote Anna, Caifa, Giovanni, Alessandro e quanti appartenevano a famiglie di sommi sacerdoti. Lì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2A77A65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Lì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4B35A49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63F8CD4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Perché le nazioni si agitarono  e i popoli tramarono cose vane? Si sollevarono i re della terra e i prìncipi si allearono insieme contro il Signore e contro il suo Cristo;</w:t>
      </w:r>
    </w:p>
    <w:p w14:paraId="5AE94B5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w:t>
      </w:r>
      <w:r w:rsidRPr="002A3163">
        <w:rPr>
          <w:rFonts w:ascii="Arial" w:eastAsia="Times New Roman" w:hAnsi="Arial" w:cs="Arial"/>
          <w:i/>
          <w:iCs/>
          <w:spacing w:val="-2"/>
          <w:kern w:val="2"/>
          <w:sz w:val="24"/>
          <w:szCs w:val="24"/>
          <w:lang w:eastAsia="it-IT"/>
        </w:rPr>
        <w:lastRenderedPageBreak/>
        <w:t>e concedi ai tuoi servi di proclamare con tutta franchezza la tua parola, stendendo la tua mano affinché si compiano guarigioni, segni e prodigi nel nome del tuo santo servo Gesù».</w:t>
      </w:r>
    </w:p>
    <w:p w14:paraId="42FBCA7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Quand’ebbero terminato la preghiera, il luogo in cui erano radunati tremò e tutti furono colmati di Spirito Santo e proclamavano la parola di Dio con franchezza.</w:t>
      </w:r>
    </w:p>
    <w:p w14:paraId="509398E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495E26B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Così Giuseppe, soprannominato dagli apostoli Bàrnaba, che significa «figlio dell’esortazione», un levita originario di Cipro, padrone di un campo, lo vendette e ne consegnò il ricavato deponendolo ai piedi degli apostoli (At 4,1-37). </w:t>
      </w:r>
    </w:p>
    <w:p w14:paraId="3C0129C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3ACA09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098BC6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E7FD00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Ma non tutti hanno obbedito al Vangelo. Lo dice Isaia: Signore, chi ha creduto dopo averci ascoltato? Dunque, la fede viene dall’ascolto e </w:t>
      </w:r>
      <w:r w:rsidRPr="002A3163">
        <w:rPr>
          <w:rFonts w:ascii="Arial" w:eastAsia="Times New Roman" w:hAnsi="Arial" w:cs="Arial"/>
          <w:i/>
          <w:iCs/>
          <w:spacing w:val="-2"/>
          <w:kern w:val="2"/>
          <w:sz w:val="24"/>
          <w:szCs w:val="24"/>
          <w:lang w:eastAsia="it-IT"/>
        </w:rPr>
        <w:lastRenderedPageBreak/>
        <w:t>l’ascolto riguarda la parola di Cristo. Ora io dico: forse non hanno udito? Tutt’altro: Per tutta la terra è corsa la loro voce, e fino agli estremi confini del mondo le loro parole.</w:t>
      </w:r>
    </w:p>
    <w:p w14:paraId="685D2B0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E dico ancora: forse Israele non ha compreso? Per primo Mosè dice: Io vi renderò gelosi di una nazione che nazione non è; susciterò il vostro sdegno contro una nazione senza intelligenza.</w:t>
      </w:r>
    </w:p>
    <w:p w14:paraId="5948C77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58192035"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Dire che vi sono altri Salvatori, altri Redentori, altre vie di vera, piena, perfetta salvezza, è dichiarare nulla tutta la Divina Rivelazione. È dichiarare falso lo Spirito Santo che ci ha rivelato che solo Cristo Gesù è il Redentore, il solo Salvatore, la sola Via, la sola Verità, la sola Vita. È dichiarare che è bugia tutta la nostra fede che crede in un solo Dio, Signore e Salvatore, in un solo Cristo Salvatore e Redentore, in un solo Spirito Santo, Creatore oggi di ogni vita, la Chiesa una, santa, cattolica, apostolica, costituita da Gesù Signore sacramento universale di salvezza. </w:t>
      </w:r>
    </w:p>
    <w:p w14:paraId="56F5746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 </w:t>
      </w:r>
    </w:p>
    <w:p w14:paraId="217EB95B"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13" w:name="_Toc180500863"/>
      <w:r w:rsidRPr="002A3163">
        <w:rPr>
          <w:rFonts w:ascii="Arial" w:eastAsia="Times New Roman" w:hAnsi="Arial" w:cs="Arial"/>
          <w:b/>
          <w:sz w:val="36"/>
          <w:szCs w:val="12"/>
          <w:lang w:val="la-Latn" w:eastAsia="it-IT"/>
        </w:rPr>
        <w:t>LA CATTOLICITÀ DELLA CHIESA DALLA CATTOLICITÀ DI CRISTO GESÙ</w:t>
      </w:r>
      <w:bookmarkEnd w:id="13"/>
    </w:p>
    <w:p w14:paraId="1599A52A" w14:textId="77777777" w:rsidR="002A3163" w:rsidRPr="002A3163" w:rsidRDefault="002A3163" w:rsidP="002A3163">
      <w:pPr>
        <w:spacing w:after="0" w:line="240" w:lineRule="auto"/>
        <w:rPr>
          <w:rFonts w:ascii="Times New Roman" w:eastAsia="Times New Roman" w:hAnsi="Times New Roman"/>
          <w:sz w:val="20"/>
          <w:szCs w:val="20"/>
          <w:lang w:val="la-Latn" w:eastAsia="it-IT"/>
        </w:rPr>
      </w:pPr>
    </w:p>
    <w:p w14:paraId="4261EC36" w14:textId="77777777" w:rsidR="002A3163" w:rsidRPr="002A3163" w:rsidRDefault="002A3163" w:rsidP="002A3163">
      <w:pPr>
        <w:keepNext/>
        <w:spacing w:after="120" w:line="240" w:lineRule="auto"/>
        <w:outlineLvl w:val="1"/>
        <w:rPr>
          <w:rFonts w:ascii="Arial" w:eastAsia="Times New Roman" w:hAnsi="Arial"/>
          <w:b/>
          <w:sz w:val="28"/>
          <w:szCs w:val="14"/>
          <w:lang w:eastAsia="it-IT"/>
        </w:rPr>
      </w:pPr>
      <w:bookmarkStart w:id="14" w:name="_Toc180500864"/>
      <w:r w:rsidRPr="002A3163">
        <w:rPr>
          <w:rFonts w:ascii="Arial" w:eastAsia="Times New Roman" w:hAnsi="Arial"/>
          <w:b/>
          <w:sz w:val="28"/>
          <w:szCs w:val="14"/>
          <w:lang w:eastAsia="it-IT"/>
        </w:rPr>
        <w:t>CHI È CRISTO</w:t>
      </w:r>
      <w:bookmarkEnd w:id="14"/>
    </w:p>
    <w:p w14:paraId="41AFB70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Oggi il vero problema di molti che si professano cattolici è solo uno: Cristo Gesù. Essi sono chiamati a fare chiarezza nei loro cuori. Devono dire a se stessi chi è Cristo Gesù per essi. Ogni parola che esce dalla loro bocca che contraddice, o nega, o ignora, o disprezza la verità di Cristo, che non è verità degli uomini, ma verità di Dio, è un oracolo di falsità e di menzogna. È un oracolo di peccato. Si applica ad essi la parola che Giobbe disse ai suoi tre amici:</w:t>
      </w:r>
    </w:p>
    <w:p w14:paraId="0D0E22A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Ecco, tutto questo ha visto il mio occhio, </w:t>
      </w:r>
      <w:r w:rsidRPr="002A3163">
        <w:rPr>
          <w:rFonts w:ascii="Arial" w:eastAsia="Times New Roman" w:hAnsi="Arial" w:cs="Arial"/>
          <w:i/>
          <w:iCs/>
          <w:spacing w:val="-2"/>
          <w:kern w:val="2"/>
          <w:sz w:val="24"/>
          <w:szCs w:val="24"/>
          <w:lang w:eastAsia="it-IT"/>
        </w:rPr>
        <w:tab/>
        <w:t xml:space="preserve">l’ha udito il mio orecchio e l’ha compreso. Quel che sapete voi, lo so anch’io; non sono da meno di voi. Ma io all’Onnipotente voglio parlare, con Dio desidero contendere. </w:t>
      </w:r>
    </w:p>
    <w:p w14:paraId="725310B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Voi imbrattate di menzogne, siete tutti medici da nulla. Magari taceste del tutto: sarebbe per voi un atto di sapienza!</w:t>
      </w:r>
    </w:p>
    <w:p w14:paraId="77B620D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w:t>
      </w:r>
    </w:p>
    <w:p w14:paraId="2116AD7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Severamente vi redarguirà, se in segreto sarete parziali. La sua maestà non vi incute spavento e il terrore di lui non vi assale?</w:t>
      </w:r>
    </w:p>
    <w:p w14:paraId="7E08EA6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lastRenderedPageBreak/>
        <w:t>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w:t>
      </w:r>
    </w:p>
    <w:p w14:paraId="3715FC5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w:t>
      </w:r>
    </w:p>
    <w:p w14:paraId="617D633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22538913"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Oggi  i distruttori della Chiesa sono tutti i suoi figli, che da veri profeti si sono trasformati in falsi profeti e da figli della luce sono divenuti figli delle tenebre. Sono costoro che pronunciano oracoli falsi contro Gesù Signore e il suo mistero di salvezza e di redenzione. Ecco la “cattolicità” di Cristo Gesù. </w:t>
      </w:r>
    </w:p>
    <w:p w14:paraId="79BE66CE" w14:textId="77777777" w:rsidR="002A3163" w:rsidRPr="002A3163" w:rsidRDefault="002A3163" w:rsidP="002A3163">
      <w:pPr>
        <w:spacing w:after="120" w:line="240" w:lineRule="auto"/>
        <w:rPr>
          <w:rFonts w:ascii="Arial" w:eastAsia="Times New Roman" w:hAnsi="Arial" w:cs="Arial"/>
          <w:sz w:val="24"/>
          <w:szCs w:val="24"/>
          <w:lang w:eastAsia="it-IT"/>
        </w:rPr>
      </w:pPr>
    </w:p>
    <w:p w14:paraId="187AE2ED"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5" w:name="_Toc133933284"/>
      <w:bookmarkStart w:id="16" w:name="_Toc134219448"/>
      <w:bookmarkStart w:id="17" w:name="_Toc134282136"/>
      <w:bookmarkStart w:id="18" w:name="_Toc134450849"/>
      <w:bookmarkStart w:id="19" w:name="_Toc179361771"/>
      <w:bookmarkStart w:id="20" w:name="_Toc180500865"/>
      <w:r w:rsidRPr="002A3163">
        <w:rPr>
          <w:rFonts w:ascii="Arial" w:eastAsia="Times New Roman" w:hAnsi="Arial"/>
          <w:b/>
          <w:sz w:val="28"/>
          <w:szCs w:val="20"/>
          <w:lang w:eastAsia="it-IT"/>
        </w:rPr>
        <w:t>FEDE È CONFESSIONE DELLA PURISSIMA VERITÀ DI CRISTO</w:t>
      </w:r>
      <w:bookmarkEnd w:id="15"/>
      <w:bookmarkEnd w:id="16"/>
      <w:bookmarkEnd w:id="17"/>
      <w:bookmarkEnd w:id="18"/>
      <w:bookmarkEnd w:id="19"/>
      <w:bookmarkEnd w:id="20"/>
    </w:p>
    <w:p w14:paraId="3D605BC4"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Oggi la nostra fede è falsa perché Cristo Gesù non è confessato secondo la purissima verità che è della sua Persona divina, della sua natura divina, della sua natura umana, della sua missione. L’Apocalisse è il Libro nel quale risplende tutta la verità di Cristo Gesù: verità che riguarda il tempo e verità che riguarda l’eternità. Ecco quanto lo Spirito Santo fa vedere all’Apostolo Giovanni nel Capitolo V su Cristo Signore. Dal Capitolo I al Capitolo XXII, che è il Capitolo Finale, tutta la rivelazione verte su Cristo Gesù, che è il Signore del cielo e della terra, con in mano il Libro sigillato con setti sigilli, che lui apre lungo il corso della storia. Lui viene rivelato e annunciato come il solo Signore della storia. Nessun altro è Signore della storia. Solo Lui è il Signore del cielo e della terra. </w:t>
      </w:r>
    </w:p>
    <w:p w14:paraId="34AD347D" w14:textId="77777777" w:rsidR="002A3163" w:rsidRPr="002A3163" w:rsidRDefault="002A3163" w:rsidP="002A3163">
      <w:pPr>
        <w:spacing w:after="120" w:line="240" w:lineRule="auto"/>
        <w:ind w:left="567" w:right="566"/>
        <w:jc w:val="both"/>
        <w:rPr>
          <w:rFonts w:ascii="Arial" w:hAnsi="Arial" w:cs="Arial"/>
          <w:i/>
          <w:iCs/>
          <w:color w:val="000000"/>
          <w:kern w:val="2"/>
          <w:sz w:val="24"/>
          <w:szCs w:val="24"/>
          <w14:ligatures w14:val="standardContextual"/>
        </w:rPr>
      </w:pPr>
      <w:r w:rsidRPr="002A3163">
        <w:rPr>
          <w:rFonts w:ascii="Arial" w:hAnsi="Arial" w:cs="Arial"/>
          <w:i/>
          <w:iCs/>
          <w:color w:val="000000"/>
          <w:kern w:val="2"/>
          <w:sz w:val="24"/>
          <w:szCs w:val="24"/>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w:t>
      </w:r>
      <w:r w:rsidRPr="002A3163">
        <w:rPr>
          <w:rFonts w:ascii="Arial" w:hAnsi="Arial" w:cs="Arial"/>
          <w:i/>
          <w:iCs/>
          <w:color w:val="000000"/>
          <w:kern w:val="2"/>
          <w:sz w:val="24"/>
          <w:szCs w:val="24"/>
          <w14:ligatures w14:val="standardContextual"/>
        </w:rPr>
        <w:lastRenderedPageBreak/>
        <w:t xml:space="preserve">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3C3616B"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Riportiamo ora alcuni articoli già pubblicati, attraverso queste riflessioni viene manifestato tutto il mistero di Cristo Gesù, mistero che oggi si vorrebbe cancellare dal cuore di tutti i credenti in Lui. Poiché il nostro è vero ministero teologico, da questo ministero siamo obbligati a mettere in piena luce tutto il mistero di Gesù Signore. Se non lo facessimo, saremmo noi responsabili di ogni uomo che non giunge alla fede per nostra gravissima omissione. </w:t>
      </w:r>
    </w:p>
    <w:p w14:paraId="297D470D" w14:textId="77777777" w:rsidR="002A3163" w:rsidRPr="002A3163" w:rsidRDefault="002A3163" w:rsidP="002A3163">
      <w:pPr>
        <w:spacing w:after="120" w:line="240" w:lineRule="auto"/>
        <w:jc w:val="both"/>
        <w:rPr>
          <w:rFonts w:ascii="Arial" w:hAnsi="Arial" w:cs="Arial"/>
          <w:kern w:val="2"/>
          <w:sz w:val="24"/>
          <w:szCs w:val="24"/>
          <w14:ligatures w14:val="standardContextual"/>
        </w:rPr>
      </w:pPr>
    </w:p>
    <w:p w14:paraId="461B76E5"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1" w:name="_Toc134219449"/>
      <w:bookmarkStart w:id="22" w:name="_Toc134282137"/>
      <w:bookmarkStart w:id="23" w:name="_Toc180500866"/>
      <w:r w:rsidRPr="002A3163">
        <w:rPr>
          <w:rFonts w:ascii="Arial" w:eastAsia="Times New Roman" w:hAnsi="Arial"/>
          <w:b/>
          <w:sz w:val="28"/>
          <w:szCs w:val="20"/>
          <w:lang w:eastAsia="it-IT"/>
        </w:rPr>
        <w:t>GESÙ, IL DIFFERENTE</w:t>
      </w:r>
      <w:bookmarkEnd w:id="21"/>
      <w:bookmarkEnd w:id="22"/>
      <w:bookmarkEnd w:id="23"/>
    </w:p>
    <w:p w14:paraId="26ACF95F"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4E7849B"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w:t>
      </w:r>
      <w:r w:rsidRPr="002A3163">
        <w:rPr>
          <w:rFonts w:ascii="Arial" w:hAnsi="Arial" w:cs="Arial"/>
          <w:kern w:val="2"/>
          <w:sz w:val="24"/>
          <w:szCs w:val="24"/>
          <w14:ligatures w14:val="standardContextual"/>
        </w:rPr>
        <w:lastRenderedPageBreak/>
        <w:t>Sempre è tradimento quando si consegna Gesù a quanti lo vogliono crocifiggere, toglierlo di mezzo. Se infine gli stessi cristiani sono i crocifissori di Gesù, allora si è volontà diabolica e satanica.</w:t>
      </w:r>
    </w:p>
    <w:p w14:paraId="50D71901"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6E72E60"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DEB121C"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E2291F7"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w:t>
      </w:r>
      <w:r w:rsidRPr="002A3163">
        <w:rPr>
          <w:rFonts w:ascii="Arial" w:hAnsi="Arial" w:cs="Arial"/>
          <w:kern w:val="2"/>
          <w:sz w:val="24"/>
          <w:szCs w:val="24"/>
          <w14:ligatures w14:val="standardContextual"/>
        </w:rPr>
        <w:lastRenderedPageBreak/>
        <w:t>luce. Anche da Crocifisso ha operato solo il bene, donando a tutto il suo perdono e chiedendo per essi perdono al Padre.</w:t>
      </w:r>
    </w:p>
    <w:p w14:paraId="1F4689BF"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01F3622"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86C96B5"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78DE8E5E" w14:textId="77777777" w:rsidR="002A3163" w:rsidRPr="002A3163" w:rsidRDefault="002A3163" w:rsidP="002A3163">
      <w:pPr>
        <w:spacing w:after="120" w:line="240" w:lineRule="auto"/>
        <w:jc w:val="both"/>
        <w:rPr>
          <w:rFonts w:ascii="Arial" w:hAnsi="Arial" w:cs="Arial"/>
          <w:kern w:val="2"/>
          <w:sz w:val="24"/>
          <w:szCs w:val="24"/>
          <w14:ligatures w14:val="standardContextual"/>
        </w:rPr>
      </w:pPr>
    </w:p>
    <w:p w14:paraId="0D08ACA7"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4" w:name="_Toc134219450"/>
      <w:bookmarkStart w:id="25" w:name="_Toc134282138"/>
      <w:bookmarkStart w:id="26" w:name="_Toc180500867"/>
      <w:r w:rsidRPr="002A3163">
        <w:rPr>
          <w:rFonts w:ascii="Arial" w:eastAsia="Times New Roman" w:hAnsi="Arial"/>
          <w:b/>
          <w:sz w:val="28"/>
          <w:szCs w:val="20"/>
          <w:lang w:eastAsia="it-IT"/>
        </w:rPr>
        <w:t>GESÙ, IL NECESSARIO ETERNO E UNIVERSALE</w:t>
      </w:r>
      <w:bookmarkEnd w:id="24"/>
      <w:bookmarkEnd w:id="25"/>
      <w:bookmarkEnd w:id="26"/>
      <w:r w:rsidRPr="002A3163">
        <w:rPr>
          <w:rFonts w:ascii="Arial" w:eastAsia="Times New Roman" w:hAnsi="Arial"/>
          <w:b/>
          <w:sz w:val="28"/>
          <w:szCs w:val="20"/>
          <w:lang w:eastAsia="it-IT"/>
        </w:rPr>
        <w:t xml:space="preserve"> </w:t>
      </w:r>
    </w:p>
    <w:p w14:paraId="20D449E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w:t>
      </w:r>
      <w:r w:rsidRPr="002A3163">
        <w:rPr>
          <w:rFonts w:ascii="Arial" w:hAnsi="Arial"/>
          <w:kern w:val="2"/>
          <w:sz w:val="24"/>
          <w14:ligatures w14:val="standardContextual"/>
        </w:rPr>
        <w:lastRenderedPageBreak/>
        <w:t>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B24D8F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1FA49410" w14:textId="77777777" w:rsidR="002A3163" w:rsidRPr="002A3163" w:rsidRDefault="002A3163" w:rsidP="002A3163">
      <w:pPr>
        <w:spacing w:after="120" w:line="240" w:lineRule="auto"/>
        <w:jc w:val="both"/>
        <w:rPr>
          <w:rFonts w:ascii="Arial" w:hAnsi="Arial"/>
          <w:i/>
          <w:kern w:val="2"/>
          <w:sz w:val="24"/>
          <w14:ligatures w14:val="standardContextual"/>
        </w:rPr>
      </w:pPr>
      <w:r w:rsidRPr="002A3163">
        <w:rPr>
          <w:rFonts w:ascii="Arial" w:hAnsi="Arial"/>
          <w:kern w:val="2"/>
          <w:sz w:val="24"/>
          <w14:ligatures w14:val="standardContextual"/>
        </w:rPr>
        <w:t>Il Libro del Siracide così rivela la creazione dell’uomo:</w:t>
      </w:r>
      <w:r w:rsidRPr="002A3163">
        <w:rPr>
          <w:rFonts w:ascii="Arial" w:hAnsi="Arial"/>
          <w:i/>
          <w:kern w:val="2"/>
          <w:sz w:val="24"/>
          <w14:ligatures w14:val="standardContextual"/>
        </w:rPr>
        <w:t xml:space="preserve"> </w:t>
      </w:r>
    </w:p>
    <w:p w14:paraId="07D0E7DB"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45B7F5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Mirabile e perfetta rivelazione!</w:t>
      </w:r>
    </w:p>
    <w:p w14:paraId="7530408E"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2A3163">
        <w:rPr>
          <w:rFonts w:ascii="Arial" w:hAnsi="Arial"/>
          <w:i/>
          <w:kern w:val="2"/>
          <w:sz w:val="24"/>
          <w14:ligatures w14:val="standardContextual"/>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2A3163">
        <w:rPr>
          <w:rFonts w:ascii="Arial" w:hAnsi="Arial"/>
          <w:kern w:val="2"/>
          <w:sz w:val="24"/>
          <w14:ligatures w14:val="standardContextual"/>
        </w:rPr>
        <w:t xml:space="preserve"> Se questo Decreto eterno e universale del Padre viene disatteso, disprezzato, ignorato, manomesso, alterato, trasformato, nessuna unità potrà mai compiersi.</w:t>
      </w:r>
    </w:p>
    <w:p w14:paraId="57298AC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Noi possiamo anche proporre, per la ri-creazione e realizzazione dell’unità del singolo uomo e dello stesso genere umano, </w:t>
      </w:r>
      <w:r w:rsidRPr="002A3163">
        <w:rPr>
          <w:rFonts w:ascii="Arial" w:hAnsi="Arial"/>
          <w:i/>
          <w:kern w:val="2"/>
          <w:sz w:val="24"/>
          <w14:ligatures w14:val="standardContextual"/>
        </w:rPr>
        <w:t>“decreti da noi pensati, immaginati, ideati, elaborati con la sapienza che viene dalla carne”.</w:t>
      </w:r>
      <w:r w:rsidRPr="002A3163">
        <w:rPr>
          <w:rFonts w:ascii="Arial" w:hAnsi="Arial"/>
          <w:kern w:val="2"/>
          <w:sz w:val="24"/>
          <w14:ligatures w14:val="standardContextual"/>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6FBE1CF4" w14:textId="77777777" w:rsidR="002A3163" w:rsidRPr="002A3163" w:rsidRDefault="002A3163" w:rsidP="002A3163">
      <w:pPr>
        <w:spacing w:after="120" w:line="240" w:lineRule="auto"/>
        <w:ind w:left="567" w:right="567"/>
        <w:jc w:val="both"/>
        <w:rPr>
          <w:rFonts w:ascii="Arial" w:hAnsi="Arial"/>
          <w:i/>
          <w:iCs/>
          <w:kern w:val="2"/>
          <w:sz w:val="24"/>
          <w14:ligatures w14:val="standardContextual"/>
        </w:rPr>
      </w:pPr>
      <w:r w:rsidRPr="002A3163">
        <w:rPr>
          <w:rFonts w:ascii="Arial" w:hAnsi="Arial"/>
          <w:i/>
          <w:iCs/>
          <w:kern w:val="2"/>
          <w:sz w:val="24"/>
          <w14:ligatures w14:val="standardContextual"/>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w:t>
      </w:r>
      <w:r w:rsidRPr="002A3163">
        <w:rPr>
          <w:rFonts w:ascii="Arial" w:hAnsi="Arial"/>
          <w:i/>
          <w:iCs/>
          <w:kern w:val="2"/>
          <w:sz w:val="24"/>
          <w14:ligatures w14:val="standardContextual"/>
        </w:rPr>
        <w:lastRenderedPageBreak/>
        <w:t xml:space="preserve">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B69B7F8"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1C3A4B2"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w:t>
      </w:r>
      <w:r w:rsidRPr="002A3163">
        <w:rPr>
          <w:rFonts w:ascii="Arial" w:hAnsi="Arial"/>
          <w:kern w:val="2"/>
          <w:sz w:val="24"/>
          <w14:ligatures w14:val="standardContextual"/>
        </w:rPr>
        <w:lastRenderedPageBreak/>
        <w:t xml:space="preserve">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992276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w:t>
      </w:r>
    </w:p>
    <w:p w14:paraId="56FE024A" w14:textId="77777777" w:rsidR="002A3163" w:rsidRPr="002A3163" w:rsidRDefault="002A3163" w:rsidP="002A3163">
      <w:pPr>
        <w:spacing w:after="120" w:line="240" w:lineRule="auto"/>
        <w:ind w:left="567" w:right="567"/>
        <w:jc w:val="both"/>
        <w:rPr>
          <w:rFonts w:ascii="Arial" w:hAnsi="Arial"/>
          <w:i/>
          <w:iCs/>
          <w:kern w:val="2"/>
          <w:sz w:val="24"/>
          <w14:ligatures w14:val="standardContextual"/>
        </w:rPr>
      </w:pPr>
      <w:r w:rsidRPr="002A3163">
        <w:rPr>
          <w:rFonts w:ascii="Arial" w:hAnsi="Arial"/>
          <w:i/>
          <w:iCs/>
          <w:kern w:val="2"/>
          <w:sz w:val="24"/>
          <w14:ligatures w14:val="standardContextual"/>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69AABE5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w:t>
      </w:r>
      <w:r w:rsidRPr="002A3163">
        <w:rPr>
          <w:rFonts w:ascii="Arial" w:hAnsi="Arial"/>
          <w:kern w:val="2"/>
          <w:sz w:val="24"/>
          <w14:ligatures w14:val="standardContextual"/>
        </w:rPr>
        <w:lastRenderedPageBreak/>
        <w:t>Santo, viene inserito nel corpo di Cristo e diviene suo corpo, sua vita, sua verità, sua luce, sua giustizia, sua misericordia, sua pace.</w:t>
      </w:r>
    </w:p>
    <w:p w14:paraId="56556AF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Un testo dell’Apostolo Paolo ci aiuta a comprendere perché la predicazione della Parola di Cristo è necessaria per credere in Cristo e ottenere la salvezza: </w:t>
      </w:r>
    </w:p>
    <w:p w14:paraId="25F68C7C" w14:textId="77777777" w:rsidR="002A3163" w:rsidRPr="002A3163" w:rsidRDefault="002A3163" w:rsidP="002A3163">
      <w:pPr>
        <w:spacing w:after="120" w:line="240" w:lineRule="auto"/>
        <w:ind w:left="567" w:right="567"/>
        <w:jc w:val="both"/>
        <w:rPr>
          <w:rFonts w:ascii="Arial" w:hAnsi="Arial"/>
          <w:i/>
          <w:iCs/>
          <w:kern w:val="2"/>
          <w:sz w:val="24"/>
          <w14:ligatures w14:val="standardContextual"/>
        </w:rPr>
      </w:pPr>
      <w:r w:rsidRPr="002A3163">
        <w:rPr>
          <w:rFonts w:ascii="Arial" w:hAnsi="Arial"/>
          <w:i/>
          <w:iCs/>
          <w:kern w:val="2"/>
          <w:sz w:val="24"/>
          <w14:ligatures w14:val="standardContextual"/>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E782E5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63968968" w14:textId="77777777" w:rsidR="002A3163" w:rsidRPr="002A3163" w:rsidRDefault="002A3163" w:rsidP="002A3163">
      <w:pPr>
        <w:spacing w:after="120" w:line="240" w:lineRule="auto"/>
        <w:ind w:left="567"/>
        <w:jc w:val="both"/>
        <w:rPr>
          <w:rFonts w:ascii="Arial" w:hAnsi="Arial"/>
          <w:i/>
          <w:iCs/>
          <w:kern w:val="2"/>
          <w:sz w:val="24"/>
          <w14:ligatures w14:val="standardContextual"/>
        </w:rPr>
      </w:pPr>
      <w:r w:rsidRPr="002A3163">
        <w:rPr>
          <w:rFonts w:ascii="Arial" w:hAnsi="Arial"/>
          <w:i/>
          <w:iCs/>
          <w:kern w:val="2"/>
          <w:sz w:val="24"/>
          <w14:ligatures w14:val="standardContextual"/>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12257D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w:t>
      </w:r>
      <w:r w:rsidRPr="002A3163">
        <w:rPr>
          <w:rFonts w:ascii="Arial" w:hAnsi="Arial"/>
          <w:kern w:val="2"/>
          <w:sz w:val="24"/>
          <w14:ligatures w14:val="standardContextual"/>
        </w:rPr>
        <w:lastRenderedPageBreak/>
        <w:t xml:space="preserve">questo mistero non viene annunciato non c’è il cristiano. Dove non si battezza nel nome del Padre e del Figlio e dello Spirito Santo neanche lì c’è il cristiano. </w:t>
      </w:r>
    </w:p>
    <w:p w14:paraId="3D908CA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D70A95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161CBA02" w14:textId="77777777" w:rsidR="002A3163" w:rsidRPr="002A3163" w:rsidRDefault="002A3163" w:rsidP="002A3163">
      <w:pPr>
        <w:spacing w:after="120" w:line="240" w:lineRule="auto"/>
        <w:ind w:left="567"/>
        <w:jc w:val="both"/>
        <w:rPr>
          <w:rFonts w:ascii="Arial" w:hAnsi="Arial"/>
          <w:i/>
          <w:iCs/>
          <w:kern w:val="2"/>
          <w:sz w:val="24"/>
          <w14:ligatures w14:val="standardContextual"/>
        </w:rPr>
      </w:pPr>
      <w:r w:rsidRPr="002A3163">
        <w:rPr>
          <w:rFonts w:ascii="Arial" w:hAnsi="Arial"/>
          <w:i/>
          <w:iCs/>
          <w:kern w:val="2"/>
          <w:sz w:val="24"/>
          <w14:ligatures w14:val="standardContextual"/>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6718A51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2A3163">
        <w:rPr>
          <w:rFonts w:ascii="Arial" w:hAnsi="Arial"/>
          <w:i/>
          <w:kern w:val="2"/>
          <w:sz w:val="24"/>
          <w14:ligatures w14:val="standardContextual"/>
        </w:rPr>
        <w:t>“Iesus Christus heri et hodie ipse et in saecula” (Eb 13,8).</w:t>
      </w:r>
      <w:r w:rsidRPr="002A3163">
        <w:rPr>
          <w:rFonts w:ascii="Arial" w:hAnsi="Arial"/>
          <w:kern w:val="2"/>
          <w:sz w:val="24"/>
          <w14:ligatures w14:val="standardContextual"/>
        </w:rPr>
        <w:t xml:space="preserve"> </w:t>
      </w:r>
    </w:p>
    <w:p w14:paraId="378205F9" w14:textId="77777777" w:rsidR="002A3163" w:rsidRPr="002A3163" w:rsidRDefault="002A3163" w:rsidP="002A3163">
      <w:pPr>
        <w:spacing w:after="120" w:line="240" w:lineRule="auto"/>
        <w:jc w:val="both"/>
        <w:rPr>
          <w:rFonts w:ascii="Arial" w:hAnsi="Arial"/>
          <w:kern w:val="2"/>
          <w:sz w:val="24"/>
          <w14:ligatures w14:val="standardContextual"/>
        </w:rPr>
      </w:pPr>
    </w:p>
    <w:p w14:paraId="122BF827" w14:textId="77777777" w:rsidR="002A3163" w:rsidRPr="002A3163" w:rsidRDefault="002A3163" w:rsidP="002A3163">
      <w:pPr>
        <w:keepNext/>
        <w:spacing w:after="120" w:line="240" w:lineRule="auto"/>
        <w:jc w:val="both"/>
        <w:outlineLvl w:val="2"/>
        <w:rPr>
          <w:rFonts w:ascii="Arial" w:hAnsi="Arial"/>
          <w:b/>
          <w:sz w:val="28"/>
          <w:szCs w:val="20"/>
          <w:lang w:eastAsia="it-IT"/>
        </w:rPr>
      </w:pPr>
      <w:bookmarkStart w:id="27" w:name="_Toc134219451"/>
      <w:bookmarkStart w:id="28" w:name="_Toc134282139"/>
      <w:bookmarkStart w:id="29" w:name="_Toc180500868"/>
      <w:r w:rsidRPr="002A3163">
        <w:rPr>
          <w:rFonts w:ascii="Arial" w:hAnsi="Arial"/>
          <w:b/>
          <w:sz w:val="28"/>
          <w:szCs w:val="20"/>
          <w:lang w:eastAsia="it-IT"/>
        </w:rPr>
        <w:lastRenderedPageBreak/>
        <w:t>GESÙ DI NAZARET, L’ARMONIA CROCIFISSA E RISORTA</w:t>
      </w:r>
      <w:bookmarkEnd w:id="27"/>
      <w:bookmarkEnd w:id="28"/>
      <w:bookmarkEnd w:id="29"/>
    </w:p>
    <w:p w14:paraId="3BDBA9B7"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750A9823"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327B5B92"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4174B666"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35863009"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w:t>
      </w:r>
      <w:r w:rsidRPr="002A3163">
        <w:rPr>
          <w:rFonts w:ascii="Arial" w:hAnsi="Arial" w:cs="Arial"/>
          <w:kern w:val="2"/>
          <w:sz w:val="24"/>
          <w:szCs w:val="24"/>
          <w14:ligatures w14:val="standardContextual"/>
        </w:rPr>
        <w:lastRenderedPageBreak/>
        <w:t>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77ED9FF5"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721E8046"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172BEA74"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0ACE22B6"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11646EF"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lastRenderedPageBreak/>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6EABF5BE"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55FF7FB2"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45D2AB4D"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3E02886F" w14:textId="77777777" w:rsidR="002A3163" w:rsidRPr="002A3163" w:rsidRDefault="002A3163" w:rsidP="002A3163">
      <w:pPr>
        <w:spacing w:after="120" w:line="240" w:lineRule="auto"/>
        <w:ind w:left="567" w:right="566"/>
        <w:jc w:val="both"/>
        <w:rPr>
          <w:rFonts w:ascii="Arial" w:hAnsi="Arial" w:cs="Arial"/>
          <w:i/>
          <w:iCs/>
          <w:color w:val="000000"/>
          <w:sz w:val="24"/>
          <w:szCs w:val="24"/>
          <w14:ligatures w14:val="standardContextual"/>
        </w:rPr>
      </w:pPr>
      <w:r w:rsidRPr="002A3163">
        <w:rPr>
          <w:rFonts w:ascii="Arial" w:hAnsi="Arial" w:cs="Arial"/>
          <w:i/>
          <w:iCs/>
          <w:color w:val="000000"/>
          <w:sz w:val="24"/>
          <w:szCs w:val="24"/>
          <w14:ligatures w14:val="standardContextual"/>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w:t>
      </w:r>
      <w:r w:rsidRPr="002A3163">
        <w:rPr>
          <w:rFonts w:ascii="Arial" w:hAnsi="Arial" w:cs="Arial"/>
          <w:i/>
          <w:iCs/>
          <w:color w:val="000000"/>
          <w:sz w:val="24"/>
          <w:szCs w:val="24"/>
          <w14:ligatures w14:val="standardContextual"/>
        </w:rPr>
        <w:lastRenderedPageBreak/>
        <w:t xml:space="preserve">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238CD8A"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5831D7FC"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0B37C8E0"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7621FA2F"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w:t>
      </w:r>
      <w:r w:rsidRPr="002A3163">
        <w:rPr>
          <w:rFonts w:ascii="Arial" w:hAnsi="Arial" w:cs="Arial"/>
          <w:kern w:val="2"/>
          <w:sz w:val="24"/>
          <w:szCs w:val="24"/>
          <w14:ligatures w14:val="standardContextual"/>
        </w:rPr>
        <w:lastRenderedPageBreak/>
        <w:t xml:space="preserve">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1087E1DA" w14:textId="77777777" w:rsidR="002A3163" w:rsidRPr="002A3163" w:rsidRDefault="002A3163" w:rsidP="002A3163">
      <w:pPr>
        <w:spacing w:after="120" w:line="240" w:lineRule="auto"/>
        <w:jc w:val="both"/>
        <w:rPr>
          <w:rFonts w:ascii="Arial" w:hAnsi="Arial" w:cs="Arial"/>
          <w:kern w:val="2"/>
          <w:sz w:val="24"/>
          <w:szCs w:val="24"/>
          <w14:ligatures w14:val="standardContextual"/>
        </w:rPr>
      </w:pPr>
    </w:p>
    <w:p w14:paraId="47F01693" w14:textId="77777777" w:rsidR="002A3163" w:rsidRPr="002A3163" w:rsidRDefault="002A3163" w:rsidP="002A3163">
      <w:pPr>
        <w:keepNext/>
        <w:spacing w:after="120" w:line="240" w:lineRule="auto"/>
        <w:jc w:val="both"/>
        <w:outlineLvl w:val="2"/>
        <w:rPr>
          <w:rFonts w:ascii="Arial" w:eastAsia="Times New Roman" w:hAnsi="Arial"/>
          <w:b/>
          <w:sz w:val="28"/>
          <w:szCs w:val="20"/>
          <w:lang w:val="la-Latn" w:eastAsia="it-IT"/>
        </w:rPr>
      </w:pPr>
      <w:bookmarkStart w:id="30" w:name="_Toc134219452"/>
      <w:bookmarkStart w:id="31" w:name="_Toc134282140"/>
      <w:bookmarkStart w:id="32" w:name="_Toc180500869"/>
      <w:r w:rsidRPr="002A3163">
        <w:rPr>
          <w:rFonts w:ascii="Arial" w:eastAsia="Times New Roman" w:hAnsi="Arial"/>
          <w:b/>
          <w:sz w:val="28"/>
          <w:szCs w:val="20"/>
          <w:lang w:val="la-Latn" w:eastAsia="it-IT"/>
        </w:rPr>
        <w:t>QUOD FUIT AB INITIO</w:t>
      </w:r>
      <w:bookmarkEnd w:id="30"/>
      <w:bookmarkEnd w:id="31"/>
      <w:bookmarkEnd w:id="32"/>
    </w:p>
    <w:p w14:paraId="609EEFF3" w14:textId="77777777" w:rsidR="002A3163" w:rsidRPr="002A3163" w:rsidRDefault="002A3163" w:rsidP="002A3163">
      <w:pPr>
        <w:spacing w:after="120" w:line="240" w:lineRule="auto"/>
        <w:ind w:left="567" w:right="567"/>
        <w:jc w:val="both"/>
        <w:rPr>
          <w:rFonts w:ascii="Arial" w:hAnsi="Arial"/>
          <w:bCs/>
          <w:i/>
          <w:iCs/>
          <w:color w:val="000000"/>
          <w:sz w:val="24"/>
          <w:szCs w:val="18"/>
          <w14:ligatures w14:val="standardContextual"/>
        </w:rPr>
      </w:pPr>
      <w:r w:rsidRPr="002A3163">
        <w:rPr>
          <w:rFonts w:ascii="Arial" w:hAnsi="Arial"/>
          <w:bCs/>
          <w:i/>
          <w:iCs/>
          <w:color w:val="000000"/>
          <w:sz w:val="24"/>
          <w:szCs w:val="18"/>
          <w14:ligatures w14:val="standardContextual"/>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4C68225B"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33" w:name="_Toc134219453"/>
      <w:bookmarkStart w:id="34" w:name="_Toc134282141"/>
      <w:r w:rsidRPr="002A3163">
        <w:rPr>
          <w:rFonts w:ascii="Arial" w:eastAsia="Times New Roman" w:hAnsi="Arial"/>
          <w:b/>
          <w:sz w:val="24"/>
          <w:szCs w:val="20"/>
          <w:lang w:val="la-Latn" w:eastAsia="it-IT"/>
        </w:rPr>
        <w:t>Premessa</w:t>
      </w:r>
      <w:bookmarkEnd w:id="33"/>
      <w:bookmarkEnd w:id="34"/>
    </w:p>
    <w:p w14:paraId="51FAD82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1F43E508"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L’Apostolo Pietro fonda la sua fede sulla visione di Gesù trasfigurato sul monte e sull’ascolto della voce del Padre che dalla nube lo invita ad ascoltare il Figlio suo, il suo amato. </w:t>
      </w:r>
    </w:p>
    <w:p w14:paraId="0AB61D9B"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Infatti, vi abbiamo fatto conoscere la potenza e la venuta del Signore nostro Gesù Cristo, non perché siamo andati dietro a favole </w:t>
      </w:r>
      <w:r w:rsidRPr="002A3163">
        <w:rPr>
          <w:rFonts w:ascii="Arial" w:hAnsi="Arial"/>
          <w:i/>
          <w:iCs/>
          <w:color w:val="000000"/>
          <w:sz w:val="24"/>
          <w14:ligatures w14:val="standardContextual"/>
        </w:rPr>
        <w:lastRenderedPageBreak/>
        <w:t xml:space="preserve">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79A718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L’Apostolo Paolo fonda invece la sua fede sulla visione della luce che avvolge Gesù il Crocifisso e Risorto, visto da lui sua gloria. Ecco come lui stesso racconta per ben due volte questa sua visione:</w:t>
      </w:r>
    </w:p>
    <w:p w14:paraId="4B0297BE"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w:t>
      </w:r>
      <w:r w:rsidRPr="002A3163">
        <w:rPr>
          <w:rFonts w:ascii="Arial" w:hAnsi="Arial"/>
          <w:i/>
          <w:iCs/>
          <w:color w:val="000000"/>
          <w:sz w:val="24"/>
          <w14:ligatures w14:val="standardContextual"/>
        </w:rPr>
        <w:lastRenderedPageBreak/>
        <w:t>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3D844158"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15CBA756"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w:t>
      </w:r>
      <w:r w:rsidRPr="002A3163">
        <w:rPr>
          <w:rFonts w:ascii="Arial" w:hAnsi="Arial"/>
          <w:i/>
          <w:iCs/>
          <w:color w:val="000000"/>
          <w:sz w:val="24"/>
          <w14:ligatures w14:val="standardContextual"/>
        </w:rPr>
        <w:lastRenderedPageBreak/>
        <w:t>Cristo avrebbe dovuto soffrire e che, primo tra i risorti da morte, avrebbe annunciato la luce al popolo e alle genti».</w:t>
      </w:r>
    </w:p>
    <w:p w14:paraId="40DF43F7"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503F3DA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252C6710"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37AAA47"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Giovanni, alle sette Chiese che sono in Asia: grazia a voi e pace da Colui che è, che era e che viene, e dai sette spiriti che stanno davanti al suo trono, e da Gesù Cristo, il testimone fedele, il primogenito dei morti e il sovrano dei re della terra.</w:t>
      </w:r>
    </w:p>
    <w:p w14:paraId="03E33AFE"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A Colui che ci ama e ci ha liberati dai nostri peccati con il suo sangue, che ha fatto di noi un regno, sacerdoti per il suo Dio e Padre, a lui la gloria e la potenza nei secoli dei secoli. Amen.</w:t>
      </w:r>
    </w:p>
    <w:p w14:paraId="3F5AC38B"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Ecco, viene con le nubi e ogni occhio lo vedrà, anche quelli che lo trafissero, e per lui tutte le tribù della terra si batteranno il petto. Sì, Amen!</w:t>
      </w:r>
    </w:p>
    <w:p w14:paraId="180C77DA"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Dice il Signore Dio: Io sono l’Alfa e l’Omèga, Colui che è, che era e che viene, l’Onnipotente!</w:t>
      </w:r>
    </w:p>
    <w:p w14:paraId="315E9D32"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lastRenderedPageBreak/>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5C14715"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w:t>
      </w:r>
      <w:r w:rsidRPr="002A3163">
        <w:rPr>
          <w:rFonts w:ascii="Arial" w:hAnsi="Arial"/>
          <w:bCs/>
          <w:i/>
          <w:iCs/>
          <w:color w:val="000000"/>
          <w:kern w:val="2"/>
          <w:sz w:val="24"/>
          <w14:ligatures w14:val="standardContextual"/>
        </w:rPr>
        <w:lastRenderedPageBreak/>
        <w:t xml:space="preserve">potenza, perché tu hai creato tutte le cose, per la tua volontà esistevano e furono create» (Ap 4,1-11). </w:t>
      </w:r>
    </w:p>
    <w:p w14:paraId="32D0A1C8"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8DB557E"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616B8276"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478D1D7"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A17114D"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1FF9BE7"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Quando l’Agnello aprì il quarto sigillo, udii la voce del quarto essere vivente che diceva: «Vieni». E vidi: ecco, un cavallo verde. Colui che </w:t>
      </w:r>
      <w:r w:rsidRPr="002A3163">
        <w:rPr>
          <w:rFonts w:ascii="Arial" w:hAnsi="Arial"/>
          <w:bCs/>
          <w:i/>
          <w:iCs/>
          <w:color w:val="000000"/>
          <w:kern w:val="2"/>
          <w:sz w:val="24"/>
          <w14:ligatures w14:val="standardContextual"/>
        </w:rPr>
        <w:lastRenderedPageBreak/>
        <w:t>lo cavalcava si chiamava Morte e gli inferi lo seguivano. Fu dato loro potere sopra un quarto della terra, per sterminare con la spada, con la fame, con la peste e con le fiere della terra.</w:t>
      </w:r>
    </w:p>
    <w:p w14:paraId="060CBA19"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14C0801"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Allora venne data a ciascuno di loro una veste candida e fu detto loro di pazientare ancora un poco, finché fosse completo il numero dei loro compagni di servizio e dei loro fratelli, che dovevano essere uccisi come loro.</w:t>
      </w:r>
    </w:p>
    <w:p w14:paraId="4CDBEDAC"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2C39BB20"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Dopo questo vidi quattro angeli, che stavano ai quattro angoli della terra e trattenevano i quattro venti, perché non soffiasse vento sulla terra, né sul mare, né su alcuna pianta.</w:t>
      </w:r>
    </w:p>
    <w:p w14:paraId="3DCC73B9"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780436A"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E udii il numero di coloro che furono segnati con il sigillo: cento quarantaquattromila segnati, provenienti da ogni tribù dei figli d’Israele: </w:t>
      </w:r>
    </w:p>
    <w:p w14:paraId="3EA73717"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FF93151"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Dopo queste cose vidi: ecco, una moltitudine immensa, che nessuno poteva contare, di ogni nazione, tribù, popolo e lingua. Tutti stavano in piedi davanti al trono e davanti all’Agnello, avvolti in vesti candide, e </w:t>
      </w:r>
      <w:r w:rsidRPr="002A3163">
        <w:rPr>
          <w:rFonts w:ascii="Arial" w:hAnsi="Arial"/>
          <w:bCs/>
          <w:i/>
          <w:iCs/>
          <w:color w:val="000000"/>
          <w:kern w:val="2"/>
          <w:sz w:val="24"/>
          <w14:ligatures w14:val="standardContextual"/>
        </w:rPr>
        <w:lastRenderedPageBreak/>
        <w:t>tenevano rami di palma nelle loro mani. E gridavano a gran voce: «La salvezza appartiene al nostro Dio, seduto sul trono, e all’Agnello».</w:t>
      </w:r>
    </w:p>
    <w:p w14:paraId="05E5C09A"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A1A950F"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8D5345E"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646E4C6"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Quando l’Agnello aprì il settimo sigillo, si fece silenzio nel cielo per circa mezz’ora.</w:t>
      </w:r>
    </w:p>
    <w:p w14:paraId="58C3459D"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56526F07"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 sette angeli, che avevano le sette trombe, si accinsero a suonarle.</w:t>
      </w:r>
    </w:p>
    <w:p w14:paraId="337A34F6"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Il primo suonò la tromba: grandine e fuoco, mescolati a sangue, scrosciarono sulla terra. Un terzo della terra andò bruciato, un terzo degli alberi andò bruciato e ogni erba verde andò bruciata.</w:t>
      </w:r>
    </w:p>
    <w:p w14:paraId="724E9DE7"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Il secondo angelo suonò la tromba: qualcosa come una grande montagna, tutta infuocata, fu scagliato nel mare. Un terzo del mare divenne sangue, un terzo delle creature che vivono nel mare morì e un terzo delle navi andò distrutto.</w:t>
      </w:r>
    </w:p>
    <w:p w14:paraId="4D0C8D45"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75946EB3"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Il quarto angelo suonò la tromba: un terzo del sole, un terzo della luna e un terzo degli astri fu colpito e così si oscurò un terzo degli astri; il giorno perse un terzo della sua luce e la notte ugualmente.</w:t>
      </w:r>
    </w:p>
    <w:p w14:paraId="5A67B2AD"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lastRenderedPageBreak/>
        <w:t>E vidi e udii un’aquila, che volava nell’alto del cielo e che gridava a gran voce: «Guai, guai, guai agli abitanti della terra, al suono degli ultimi squilli di tromba che i tre angeli stanno per suonare!» (Ap 8,1-13).</w:t>
      </w:r>
    </w:p>
    <w:p w14:paraId="573E752E"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122259DA"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ADDC880"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Il primo «guai» è passato. Dopo queste cose, ecco, vengono ancora due «guai».</w:t>
      </w:r>
    </w:p>
    <w:p w14:paraId="3961BB34"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5579886" w14:textId="77777777" w:rsidR="002A3163" w:rsidRPr="002A3163" w:rsidRDefault="002A3163" w:rsidP="002A3163">
      <w:pPr>
        <w:spacing w:after="120" w:line="240" w:lineRule="auto"/>
        <w:ind w:left="567" w:right="566"/>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3C83365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10C812DB"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68802F8"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AE6D2C4"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w:t>
      </w:r>
      <w:r w:rsidRPr="002A3163">
        <w:rPr>
          <w:rFonts w:ascii="Arial" w:hAnsi="Arial"/>
          <w:i/>
          <w:iCs/>
          <w:color w:val="000000"/>
          <w:sz w:val="24"/>
          <w14:ligatures w14:val="standardContextual"/>
        </w:rPr>
        <w:lastRenderedPageBreak/>
        <w:t>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5430678B"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60011E21"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25EDC1A4" w14:textId="77777777" w:rsidR="002A3163" w:rsidRPr="002A3163" w:rsidRDefault="002A3163" w:rsidP="002A3163">
      <w:pPr>
        <w:spacing w:after="120" w:line="240" w:lineRule="auto"/>
        <w:ind w:left="567" w:right="567"/>
        <w:jc w:val="both"/>
        <w:rPr>
          <w:rFonts w:ascii="Arial" w:hAnsi="Arial"/>
          <w:i/>
          <w:iCs/>
          <w:color w:val="000000"/>
          <w:kern w:val="2"/>
          <w:sz w:val="23"/>
          <w14:ligatures w14:val="standardContextual"/>
        </w:rPr>
      </w:pPr>
      <w:r w:rsidRPr="002A3163">
        <w:rPr>
          <w:rFonts w:ascii="Arial" w:hAnsi="Arial"/>
          <w:i/>
          <w:iCs/>
          <w:color w:val="000000"/>
          <w:kern w:val="2"/>
          <w:sz w:val="23"/>
          <w14:ligatures w14:val="standardContextual"/>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w:t>
      </w:r>
      <w:r w:rsidRPr="002A3163">
        <w:rPr>
          <w:rFonts w:ascii="Arial" w:hAnsi="Arial"/>
          <w:i/>
          <w:iCs/>
          <w:color w:val="000000"/>
          <w:kern w:val="2"/>
          <w:sz w:val="23"/>
          <w14:ligatures w14:val="standardContextual"/>
        </w:rPr>
        <w:lastRenderedPageBreak/>
        <w:t xml:space="preserve">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2D2A6867"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35" w:name="_Toc134219454"/>
      <w:bookmarkStart w:id="36" w:name="_Toc134282142"/>
      <w:r w:rsidRPr="002A3163">
        <w:rPr>
          <w:rFonts w:ascii="Arial" w:eastAsia="Times New Roman" w:hAnsi="Arial"/>
          <w:b/>
          <w:sz w:val="24"/>
          <w:szCs w:val="20"/>
          <w:lang w:val="la-Latn" w:eastAsia="it-IT"/>
        </w:rPr>
        <w:t>Necessario principio di lettura dei Testi Sacri</w:t>
      </w:r>
      <w:bookmarkEnd w:id="35"/>
      <w:bookmarkEnd w:id="36"/>
    </w:p>
    <w:p w14:paraId="4EF3F742"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00616F8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35004BA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67626B8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Basta una sola verità negata e tutto diventa oscurità e tenebra. Oggi non stiamo privando Gesù di ogni sua verità? Chi oggi nella confessione della sua fede crede che Cristo Gesù è:</w:t>
      </w:r>
    </w:p>
    <w:p w14:paraId="45C414ED"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ed Unico Creatore dell’intero universo e dell’uomo. </w:t>
      </w:r>
    </w:p>
    <w:p w14:paraId="0E639DBE"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ed Unico Redentore, Salvatore, Mediatore tra il Padre Celeste e ogni uomo e l’intera creazione. </w:t>
      </w:r>
    </w:p>
    <w:p w14:paraId="1EA74D1B"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che è la grazia, la verità, la via, la vita eterna per ogni uomo.</w:t>
      </w:r>
    </w:p>
    <w:p w14:paraId="1345B870"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Signore del cielo e della terra. </w:t>
      </w:r>
    </w:p>
    <w:p w14:paraId="74C159EE"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Giudice dei vivi e dei morti.</w:t>
      </w:r>
    </w:p>
    <w:p w14:paraId="38A3F6F9"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Figlio generato dal Padre nell’oggi dell’eternità.</w:t>
      </w:r>
    </w:p>
    <w:p w14:paraId="05467D83"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Figlio dell’uomo che viene sulle nubi del cielo.</w:t>
      </w:r>
    </w:p>
    <w:p w14:paraId="7C49AFE7"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che ha in mano il libro sigillato con sete sigilli e che lui apre secondo la sua volontà, governata dalla sua divina ed eterna sapienza. .</w:t>
      </w:r>
    </w:p>
    <w:p w14:paraId="31EE1C4B"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che è morto per i nostri peccati ed il Solo che è risorto per la nostra giustificazione.</w:t>
      </w:r>
    </w:p>
    <w:p w14:paraId="16C027F7"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nome dato agli uomini nel quale è stabilito che possiamo essere salvati. Questa gloria è solo sua. A nessun altro il Padre, Dio, ha concesso questa gloria.</w:t>
      </w:r>
    </w:p>
    <w:p w14:paraId="64C9E37A"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la cui Parola è Parola di vita eterna.</w:t>
      </w:r>
    </w:p>
    <w:p w14:paraId="3028BABA"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che ci ha lasciato il suo corpo come cibo di vita eterna e il suo sangue come bevanda di salvezza.</w:t>
      </w:r>
    </w:p>
    <w:p w14:paraId="259051A1"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2C986215"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 Il Solo Differente da tutto ciò che è esistito, esiste, esisterà sulla terra e nei cieli, nel tempo e nell’eternità..</w:t>
      </w:r>
    </w:p>
    <w:p w14:paraId="6CF79C3D"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lastRenderedPageBreak/>
        <w:t>Il Solo Differente nella Parola, nell’Insegnamento, nel Comando</w:t>
      </w:r>
    </w:p>
    <w:p w14:paraId="7231BD7A"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Differente per Redenzione, Giustificazione, Salvezza, Mediazione, Rivelazione, Vita eterna, Verità, Grazia, Luce, Risurrezione.</w:t>
      </w:r>
    </w:p>
    <w:p w14:paraId="793EF21E"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Differente da ogni Profeta, Re, Sacerdote venuti prima di Lui nel Popolo del Signore.</w:t>
      </w:r>
    </w:p>
    <w:p w14:paraId="7EDB7263"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Differente da Mosè, Elia, Eliseo, Isaia, Geremia, Ezechiele, Daniele, Giovanni il Battista.</w:t>
      </w:r>
    </w:p>
    <w:p w14:paraId="43C04C28"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Differente da ogni uomo che è esistito, esiste, esisterà. Ogni uomo è sua creatura. Da Lui è stato creato. Da Lui dovrà lasciarsi redimere e salvare. A Lui prestare ogni obbedienza.</w:t>
      </w:r>
    </w:p>
    <w:p w14:paraId="43366EAD"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Differente nella Preghiera.</w:t>
      </w:r>
    </w:p>
    <w:p w14:paraId="1A40BC04"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Differente sulla Croce e nella Risurrezione. </w:t>
      </w:r>
    </w:p>
    <w:p w14:paraId="40799EC6"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Differente nel Tempo e nell’Eternità, nel Giudizio e nella Signoria.</w:t>
      </w:r>
    </w:p>
    <w:p w14:paraId="14CCEA0C"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Differente per Cuore, Mente, Pensieri. </w:t>
      </w:r>
    </w:p>
    <w:p w14:paraId="143B9937"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Differente perché Lui solo è “Io-Sono”. Gli altri sono “Io-non-sono”. Lui è increato e divino ed eterno. Ogni altra cosa ha ricevuto l’essere per mezzo di Lui e in vista di Lui. </w:t>
      </w:r>
    </w:p>
    <w:p w14:paraId="4D719810"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Differente per Natura e per Missione. </w:t>
      </w:r>
    </w:p>
    <w:p w14:paraId="19E389C9"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Differente per Essenza e Sostanza. </w:t>
      </w:r>
    </w:p>
    <w:p w14:paraId="4929B40B"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Necessario eterno e universale. </w:t>
      </w:r>
    </w:p>
    <w:p w14:paraId="5FECE389"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compie la nuova creazione. Non solo in Lui, ma ance per Lui e con Lui. </w:t>
      </w:r>
    </w:p>
    <w:p w14:paraId="1DE1DAEF"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ogni unità si forma, cresce, giunge alla perfezione, raggiunge il suo fine eterno. </w:t>
      </w:r>
    </w:p>
    <w:p w14:paraId="7C98C655"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nel quale si compone l’unità dell’uomo con se stesso, dell’uomo con l’uomo, dell’uomo con la creazione.</w:t>
      </w:r>
    </w:p>
    <w:p w14:paraId="0BFD9DF9"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ricompone la verità dell’uomo con il suo Signore, Creatore, Dio. </w:t>
      </w:r>
    </w:p>
    <w:p w14:paraId="1BA20CEF"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nel quale si ricompone l’unità dei popoli con i popoli e delle nazioni con le nazioni.</w:t>
      </w:r>
    </w:p>
    <w:p w14:paraId="32D6FE7F"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ricompone l’unità dell’Antico e del Nuovo Testamento. </w:t>
      </w:r>
    </w:p>
    <w:p w14:paraId="7CEE2786"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Il Solo nel quale si ricompone l’unità della Rivelazione, della Tradizione, del Magistero.</w:t>
      </w:r>
    </w:p>
    <w:p w14:paraId="576F3444"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compie l’unità della verità con la morale e della morale con la verità. </w:t>
      </w:r>
    </w:p>
    <w:p w14:paraId="603506D1"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compie l’unità di ogni Parola di Dio con ogni Parola di Dio. </w:t>
      </w:r>
    </w:p>
    <w:p w14:paraId="6D537244"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compie l’unità di ogni scienza, filosofia, antropologia. </w:t>
      </w:r>
    </w:p>
    <w:p w14:paraId="35537B96"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lastRenderedPageBreak/>
        <w:t xml:space="preserve">Il Solo nel quale si compie l’unità tra fede creduta, fede vissuta, fede pregata. </w:t>
      </w:r>
    </w:p>
    <w:p w14:paraId="5EB8FE16"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si compie l’unità di tutto l’universo in una sola lode e in un solo inno di benedizione e di rendimento di grazia. </w:t>
      </w:r>
    </w:p>
    <w:p w14:paraId="79F86E9A"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nel quale, per opera dello Spirito Santo e la mediazione di grazia, verità, luce, giustizia, santità della Chiesa una, santa, cattolica, apostolica,  tutte le creature troveranno la loro unità. </w:t>
      </w:r>
    </w:p>
    <w:p w14:paraId="4AB7F744" w14:textId="77777777" w:rsidR="002A3163" w:rsidRPr="002A3163" w:rsidRDefault="002A3163" w:rsidP="002A3163">
      <w:pPr>
        <w:numPr>
          <w:ilvl w:val="0"/>
          <w:numId w:val="133"/>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Solo Necessario eterno e universale, nel quale si ricompone l’unità di tutti i linguaggi dell’umanità, degli Angeli e dell’intera creazione. </w:t>
      </w:r>
    </w:p>
    <w:p w14:paraId="0E95C62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22DF362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682C9522"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116230F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w:t>
      </w:r>
      <w:r w:rsidRPr="002A3163">
        <w:rPr>
          <w:rFonts w:ascii="Arial" w:hAnsi="Arial"/>
          <w:kern w:val="2"/>
          <w:sz w:val="24"/>
          <w14:ligatures w14:val="standardContextual"/>
        </w:rPr>
        <w:lastRenderedPageBreak/>
        <w:t>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7EFC3D20" w14:textId="77777777" w:rsidR="002A3163" w:rsidRPr="002A3163" w:rsidRDefault="002A3163" w:rsidP="002A3163">
      <w:pPr>
        <w:spacing w:after="120" w:line="240" w:lineRule="auto"/>
        <w:jc w:val="both"/>
        <w:rPr>
          <w:rFonts w:ascii="Arial" w:hAnsi="Arial"/>
          <w:color w:val="FF0000"/>
          <w:kern w:val="2"/>
          <w:sz w:val="24"/>
          <w14:ligatures w14:val="standardContextual"/>
        </w:rPr>
      </w:pPr>
      <w:r w:rsidRPr="002A3163">
        <w:rPr>
          <w:rFonts w:ascii="Arial" w:hAnsi="Arial"/>
          <w:kern w:val="2"/>
          <w:sz w:val="24"/>
          <w14:ligatures w14:val="standardContextual"/>
        </w:rPr>
        <w:t xml:space="preserve">Ecco uno sviluppo di questa duplice verità: della verità di Cristo e della verità della Chiesa. Partiamo dalla verità di Cristo Gesù: </w:t>
      </w:r>
    </w:p>
    <w:p w14:paraId="2DC201F1"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06D14436" w14:textId="77777777" w:rsidR="002A3163" w:rsidRPr="002A3163" w:rsidRDefault="002A3163" w:rsidP="002A3163">
      <w:pPr>
        <w:spacing w:after="120" w:line="240" w:lineRule="auto"/>
        <w:jc w:val="both"/>
        <w:rPr>
          <w:rFonts w:ascii="Arial" w:hAnsi="Arial"/>
          <w:color w:val="262626"/>
          <w:kern w:val="2"/>
          <w:sz w:val="24"/>
          <w14:ligatures w14:val="standardContextual"/>
        </w:rPr>
      </w:pPr>
      <w:r w:rsidRPr="002A3163">
        <w:rPr>
          <w:rFonts w:ascii="Arial" w:hAnsi="Arial"/>
          <w:color w:val="262626"/>
          <w:kern w:val="2"/>
          <w:sz w:val="24"/>
          <w14:ligatures w14:val="standardContextual"/>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25326DF0" w14:textId="77777777" w:rsidR="002A3163" w:rsidRPr="002A3163" w:rsidRDefault="002A3163" w:rsidP="002A3163">
      <w:pPr>
        <w:spacing w:after="120" w:line="240" w:lineRule="auto"/>
        <w:jc w:val="both"/>
        <w:rPr>
          <w:rFonts w:ascii="Arial" w:hAnsi="Arial"/>
          <w:color w:val="262626"/>
          <w:kern w:val="2"/>
          <w:sz w:val="24"/>
          <w14:ligatures w14:val="standardContextual"/>
        </w:rPr>
      </w:pPr>
      <w:r w:rsidRPr="002A3163">
        <w:rPr>
          <w:rFonts w:ascii="Arial" w:hAnsi="Arial"/>
          <w:color w:val="262626"/>
          <w:kern w:val="2"/>
          <w:sz w:val="24"/>
          <w14:ligatures w14:val="standardContextual"/>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1AB04B02" w14:textId="77777777" w:rsidR="002A3163" w:rsidRPr="002A3163" w:rsidRDefault="002A3163" w:rsidP="002A3163">
      <w:pPr>
        <w:spacing w:after="120" w:line="240" w:lineRule="auto"/>
        <w:jc w:val="both"/>
        <w:rPr>
          <w:rFonts w:ascii="Arial" w:hAnsi="Arial"/>
          <w:color w:val="262626"/>
          <w:kern w:val="2"/>
          <w:sz w:val="24"/>
          <w14:ligatures w14:val="standardContextual"/>
        </w:rPr>
      </w:pPr>
      <w:r w:rsidRPr="002A3163">
        <w:rPr>
          <w:rFonts w:ascii="Arial" w:hAnsi="Arial"/>
          <w:color w:val="262626"/>
          <w:kern w:val="2"/>
          <w:sz w:val="24"/>
          <w14:ligatures w14:val="standardContextual"/>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783A55C1"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dell’uomo: conoscere la vera sorgente della salvezza che è Cristo Gesù. </w:t>
      </w:r>
    </w:p>
    <w:p w14:paraId="70F8B8A2"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DIRITTO dell’uomo che gli venga annunziato Gesù Signore secondo la purissima verità del Vangelo.</w:t>
      </w:r>
    </w:p>
    <w:p w14:paraId="10D011DF"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dell’uomo rinascere da acqua e da Spirito Santo. </w:t>
      </w:r>
    </w:p>
    <w:p w14:paraId="194A4499"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dell’uomo essere incorporato alla Chiesa una, santa, cattolica, apostolica, che è solo quella il cui fondamento visibile è Pietro. </w:t>
      </w:r>
    </w:p>
    <w:p w14:paraId="513657FB"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DIRITTO dell’uomo essere confortato con la grazia e la verità di Cristo Signore, e perennemente sostenuto dall’insegnamento della vera Parola del Vangelo.</w:t>
      </w:r>
    </w:p>
    <w:p w14:paraId="2CDA0D14"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lastRenderedPageBreak/>
        <w:t>È DIRITTO dell’uomo conoscere in pienezza di verità chi è il suo Creatore, Signore, Dio, verità da Lui stesso rivelata.</w:t>
      </w:r>
    </w:p>
    <w:p w14:paraId="44348A63"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dell’uomo seguire la mozione dello Spirito Santo, che spinge verso una via di santità anziché verso un’altra, anch’essa di santità. </w:t>
      </w:r>
    </w:p>
    <w:p w14:paraId="2EADD4CD"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5DC99855"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19E5E93F"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2431CCBC"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258820A4"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258ECF8"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Per questo naturale, fondamentale, essenziale DIRITTO, a nessun uomo si può vietare il cammino verso la verità più pura e più santa. </w:t>
      </w:r>
    </w:p>
    <w:p w14:paraId="5887EB8A"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Ad ogni uomo deve essere lasciata libertà di cercare e trovare il vero Dio. SE È DIRITTO di ogni uomo trovare il vero Dio, è anche dovere di chi già la conosce farglielo incontrare. </w:t>
      </w:r>
    </w:p>
    <w:p w14:paraId="7163FA4D"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w:t>
      </w:r>
      <w:r w:rsidRPr="002A3163">
        <w:rPr>
          <w:rFonts w:ascii="Arial" w:hAnsi="Arial"/>
          <w:color w:val="000000"/>
          <w:kern w:val="2"/>
          <w:sz w:val="24"/>
          <w14:ligatures w14:val="standardContextual"/>
        </w:rPr>
        <w:lastRenderedPageBreak/>
        <w:t xml:space="preserve">sempre un dono esposto al rifiuto. A chi conosce il vero Dio, la libertà di offrire il vero Dio. Agli altri, la volontà di accoglierlo o di rifiutarlo. </w:t>
      </w:r>
    </w:p>
    <w:p w14:paraId="23864EC4"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288732B"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77B71AC6"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468B1C55" w14:textId="77777777" w:rsidR="002A3163" w:rsidRPr="002A3163" w:rsidRDefault="002A3163" w:rsidP="002A3163">
      <w:pPr>
        <w:numPr>
          <w:ilvl w:val="0"/>
          <w:numId w:val="134"/>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1CAD333"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3D154210"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w:t>
      </w:r>
      <w:r w:rsidRPr="002A3163">
        <w:rPr>
          <w:rFonts w:ascii="Arial" w:hAnsi="Arial"/>
          <w:color w:val="000000"/>
          <w:kern w:val="2"/>
          <w:sz w:val="24"/>
          <w14:ligatures w14:val="standardContextual"/>
        </w:rPr>
        <w:lastRenderedPageBreak/>
        <w:t xml:space="preserve">Creatori e altri Signori. Solo il Padre del Signore nostro Gesù Cristo è il Creatore e il Signore. Poiché dati da Dio ad ogni uomo, nessun altro uomo glieli potrà togliere. È verità eterna. Obbligo universale e immortale. </w:t>
      </w:r>
    </w:p>
    <w:p w14:paraId="73944749"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1A7FB5CE"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306E6419"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Proviamo ora a mettere insieme tutti i doni con i quali siamo stati arricchiti. Tutti questi doni vanno dati obbligatoriamente agli uomini:  </w:t>
      </w:r>
    </w:p>
    <w:p w14:paraId="1602D8C5"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è il Padre nostro celeste, il nostro Dio e Creatore e Signore che in Cristo si dona a noi con tutta la sua divina onnipotenza di amore di salvezza e di redenzione. </w:t>
      </w:r>
    </w:p>
    <w:p w14:paraId="0642AE33"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è il Figlio suo come nostro Redentore, Salvatore, Grazia, Verità, Luce, Vita Eterna, Espiazione, Giustizia, Risurrezione. </w:t>
      </w:r>
    </w:p>
    <w:p w14:paraId="47218995"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è lo Spirito Santo che deve formare tutto Cristo nel nostro corpo, nella nostra anima, nel nostro Spirito. </w:t>
      </w:r>
    </w:p>
    <w:p w14:paraId="6CA7F5AA"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è la Vergine Maria, la Madre di Dio, come nostra vera Madre.  </w:t>
      </w:r>
    </w:p>
    <w:p w14:paraId="0288611D"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è la Chiesa, corpo di Cristo, come sacramento della luce e della grazia di Cristo Gesù a sevizio del mondo intero. </w:t>
      </w:r>
    </w:p>
    <w:p w14:paraId="45024DCE"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è l’eredità eterna a quanti hanno realizzato Cristo Gesù nel loro corpo, anima, spirito. </w:t>
      </w:r>
    </w:p>
    <w:p w14:paraId="046FC17E"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DONI preziosi e grandissimi sono tutti i sacramenti della Chiesa; il Vangelo della vita e della salvezza.</w:t>
      </w:r>
    </w:p>
    <w:p w14:paraId="4E5EA73C"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DONO di Dio sono gli Apostoli di Cristo, i Profeti, i Maestri e Dottori ogni giorno consacrati all’edificazione del corpo di Cristo sulla nostra terra.</w:t>
      </w:r>
    </w:p>
    <w:p w14:paraId="204285EF"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lastRenderedPageBreak/>
        <w:t>DONO sono tutti i carismi della Spirito Santo da mettere a servizio dell’unico corpo di Cristo che è la Chiesa.</w:t>
      </w:r>
    </w:p>
    <w:p w14:paraId="3318F333"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DONO è la partecipazione di ogni battezzato nel corpo di Cristo della natura divina.</w:t>
      </w:r>
    </w:p>
    <w:p w14:paraId="5F36A90B"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DONO  è la nostra chiamata ad essere una cosa sola in Cristo, per vivere tutta la vita di Cristo nel nostro corpo, nella nostra anima, nel nostro spirito.</w:t>
      </w:r>
    </w:p>
    <w:p w14:paraId="4EFFE9B4" w14:textId="77777777" w:rsidR="002A3163" w:rsidRPr="002A3163" w:rsidRDefault="002A3163" w:rsidP="002A3163">
      <w:pPr>
        <w:numPr>
          <w:ilvl w:val="0"/>
          <w:numId w:val="135"/>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4AB58F02"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Tutti questi doni sono la misericordia di Dio Padre per noi. Non abbiamo altra misericordia. La Misericordia del Padre è Cristo Crocifisso e il cristiano che in Cristo, con Cristo, per Cristo, si lascia crocifiggere per la salvezza di ogni altro uomo.</w:t>
      </w:r>
    </w:p>
    <w:p w14:paraId="323C19CB"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46B640F6"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58E6EA64"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Se uno solo di questi amori manca al cristiano, il suo amore è imperfetto. Non è amore cristiano. Anche la sua misericordia è imperfetta. Non è in tutto simile a quella di Gesù. Ecco le regole del vero amore cristiano:</w:t>
      </w:r>
    </w:p>
    <w:p w14:paraId="2DBAF40B"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8310B2E"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lastRenderedPageBreak/>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C86E4F7"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E0A97F2"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6773EBF0"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w:t>
      </w:r>
      <w:r w:rsidRPr="002A3163">
        <w:rPr>
          <w:rFonts w:ascii="Arial" w:hAnsi="Arial"/>
          <w:color w:val="000000"/>
          <w:kern w:val="2"/>
          <w:sz w:val="24"/>
          <w14:ligatures w14:val="standardContextual"/>
        </w:rPr>
        <w:lastRenderedPageBreak/>
        <w:t xml:space="preserve">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52F4BE6"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27F9E1B"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4E14CB2"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L’AMORE DI PERFETTA CONFORMAZIONE A CRISTO GESÙ è necessario perché è proprio questo amore che deve aiutare i fratelli di fede </w:t>
      </w:r>
      <w:r w:rsidRPr="002A3163">
        <w:rPr>
          <w:rFonts w:ascii="Arial" w:hAnsi="Arial"/>
          <w:color w:val="000000"/>
          <w:kern w:val="2"/>
          <w:sz w:val="24"/>
          <w14:ligatures w14:val="standardContextual"/>
        </w:rPr>
        <w:lastRenderedPageBreak/>
        <w:t>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2482F2A"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6464AAF"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1ABC8AE"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63EA263"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w:t>
      </w:r>
      <w:r w:rsidRPr="002A3163">
        <w:rPr>
          <w:rFonts w:ascii="Arial" w:hAnsi="Arial"/>
          <w:color w:val="000000"/>
          <w:kern w:val="2"/>
          <w:sz w:val="24"/>
          <w14:ligatures w14:val="standardContextual"/>
        </w:rPr>
        <w:lastRenderedPageBreak/>
        <w:t>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6BE88E5F"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3AACD9E"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A9F1105"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35CD8DD"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w:t>
      </w:r>
      <w:r w:rsidRPr="002A3163">
        <w:rPr>
          <w:rFonts w:ascii="Arial" w:hAnsi="Arial"/>
          <w:color w:val="000000"/>
          <w:kern w:val="2"/>
          <w:sz w:val="24"/>
          <w14:ligatures w14:val="standardContextual"/>
        </w:rPr>
        <w:lastRenderedPageBreak/>
        <w:t>questo è un frutto dello Spirito Santo nel cuore del discepolo di Gesù. A volte spinta giusta è una parola. A volte è un’opera. Dovrà essere lo Spirito a suggerirci qual è la spinta necessaria.</w:t>
      </w:r>
    </w:p>
    <w:p w14:paraId="3BF86D47"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4851236"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0187E27"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6AC8486"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w:t>
      </w:r>
      <w:r w:rsidRPr="002A3163">
        <w:rPr>
          <w:rFonts w:ascii="Arial" w:hAnsi="Arial"/>
          <w:color w:val="000000"/>
          <w:kern w:val="2"/>
          <w:sz w:val="24"/>
          <w14:ligatures w14:val="standardContextual"/>
        </w:rPr>
        <w:lastRenderedPageBreak/>
        <w:t>governo dello Spirito Santo in noi è senza alcuna pausa. Basta un momento di distrazione e possiamo ritornare nella carne.</w:t>
      </w:r>
    </w:p>
    <w:p w14:paraId="2364C0CE"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B45542F"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DBB7580" w14:textId="77777777" w:rsidR="002A3163" w:rsidRPr="002A3163" w:rsidRDefault="002A3163" w:rsidP="002A3163">
      <w:pPr>
        <w:numPr>
          <w:ilvl w:val="0"/>
          <w:numId w:val="136"/>
        </w:num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B979506"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013D0C1B"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lastRenderedPageBreak/>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1E062447" w14:textId="77777777" w:rsidR="002A3163" w:rsidRPr="002A3163" w:rsidRDefault="002A3163" w:rsidP="002A3163">
      <w:pPr>
        <w:spacing w:after="120" w:line="240" w:lineRule="auto"/>
        <w:jc w:val="both"/>
        <w:rPr>
          <w:rFonts w:ascii="Arial" w:hAnsi="Arial"/>
          <w:kern w:val="2"/>
          <w:sz w:val="24"/>
          <w:szCs w:val="24"/>
          <w14:ligatures w14:val="standardContextual"/>
        </w:rPr>
      </w:pPr>
      <w:r w:rsidRPr="002A3163">
        <w:rPr>
          <w:rFonts w:ascii="Arial" w:hAnsi="Arial"/>
          <w:color w:val="000000"/>
          <w:kern w:val="2"/>
          <w:sz w:val="24"/>
          <w:szCs w:val="24"/>
          <w14:ligatures w14:val="standardContextual"/>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2A3163">
        <w:rPr>
          <w:rFonts w:ascii="Arial" w:hAnsi="Arial" w:cs="Arial"/>
          <w:kern w:val="2"/>
          <w:sz w:val="24"/>
          <w:szCs w:val="24"/>
          <w:lang w:val="la-Latn"/>
          <w14:ligatures w14:val="standardContextual"/>
        </w:rPr>
        <w:t>audivimus</w:t>
      </w:r>
      <w:r w:rsidRPr="002A3163">
        <w:rPr>
          <w:rFonts w:ascii="Arial" w:hAnsi="Arial" w:cs="Arial"/>
          <w:kern w:val="2"/>
          <w:sz w:val="24"/>
          <w:szCs w:val="24"/>
          <w14:ligatures w14:val="standardContextual"/>
        </w:rPr>
        <w:t xml:space="preserve">, </w:t>
      </w:r>
      <w:r w:rsidRPr="002A3163">
        <w:rPr>
          <w:rFonts w:ascii="Arial" w:hAnsi="Arial" w:cs="Arial"/>
          <w:kern w:val="2"/>
          <w:sz w:val="24"/>
          <w:szCs w:val="24"/>
          <w:lang w:val="la-Latn"/>
          <w14:ligatures w14:val="standardContextual"/>
        </w:rPr>
        <w:t>vidimus</w:t>
      </w:r>
      <w:r w:rsidRPr="002A3163">
        <w:rPr>
          <w:rFonts w:ascii="Arial" w:hAnsi="Arial" w:cs="Arial"/>
          <w:kern w:val="2"/>
          <w:sz w:val="24"/>
          <w:szCs w:val="24"/>
          <w14:ligatures w14:val="standardContextual"/>
        </w:rPr>
        <w:t>,</w:t>
      </w:r>
      <w:r w:rsidRPr="002A3163">
        <w:rPr>
          <w:rFonts w:ascii="Arial" w:hAnsi="Arial" w:cs="Arial"/>
          <w:kern w:val="2"/>
          <w:sz w:val="24"/>
          <w:szCs w:val="24"/>
          <w:lang w:val="la-Latn"/>
          <w14:ligatures w14:val="standardContextual"/>
        </w:rPr>
        <w:t xml:space="preserve"> perspeximus</w:t>
      </w:r>
      <w:r w:rsidRPr="002A3163">
        <w:rPr>
          <w:rFonts w:ascii="Arial" w:hAnsi="Arial" w:cs="Arial"/>
          <w:kern w:val="2"/>
          <w:sz w:val="24"/>
          <w:szCs w:val="24"/>
          <w14:ligatures w14:val="standardContextual"/>
        </w:rPr>
        <w:t>,</w:t>
      </w:r>
      <w:r w:rsidRPr="002A3163">
        <w:rPr>
          <w:rFonts w:ascii="Arial" w:hAnsi="Arial" w:cs="Arial"/>
          <w:kern w:val="2"/>
          <w:sz w:val="24"/>
          <w:szCs w:val="24"/>
          <w:lang w:val="la-Latn"/>
          <w14:ligatures w14:val="standardContextual"/>
        </w:rPr>
        <w:t xml:space="preserve"> temptaverunt</w:t>
      </w:r>
      <w:r w:rsidRPr="002A3163">
        <w:rPr>
          <w:rFonts w:ascii="Arial" w:hAnsi="Arial" w:cs="Arial"/>
          <w:kern w:val="2"/>
          <w:sz w:val="24"/>
          <w:szCs w:val="24"/>
          <w14:ligatures w14:val="standardContextual"/>
        </w:rPr>
        <w:t xml:space="preserve"> –  </w:t>
      </w:r>
      <w:r w:rsidRPr="002A3163">
        <w:rPr>
          <w:rFonts w:ascii="Greek" w:hAnsi="Greek" w:cs="Greek"/>
          <w:kern w:val="2"/>
          <w:sz w:val="28"/>
          <w:szCs w:val="24"/>
          <w:lang w:val="la-Latn"/>
          <w14:ligatures w14:val="standardContextual"/>
        </w:rPr>
        <w:t>Ö ¢khkÒamen, Ö ˜wr£kamen Ö ™qeas£meqa  ™yhl£fhsan,</w:t>
      </w:r>
      <w:r w:rsidRPr="002A3163">
        <w:rPr>
          <w:rFonts w:ascii="Greek" w:hAnsi="Greek" w:cs="Greek"/>
          <w:kern w:val="2"/>
          <w:sz w:val="28"/>
          <w:szCs w:val="24"/>
          <w14:ligatures w14:val="standardContextual"/>
        </w:rPr>
        <w:t xml:space="preserve"> </w:t>
      </w:r>
      <w:r w:rsidRPr="002A3163">
        <w:rPr>
          <w:rFonts w:ascii="Arial" w:hAnsi="Arial"/>
          <w:kern w:val="2"/>
          <w:sz w:val="24"/>
          <w:szCs w:val="24"/>
          <w14:ligatures w14:val="standardContextual"/>
        </w:rPr>
        <w:t xml:space="preserve">– abbiamo udito, abbiamo veduto, contemplammo, toccarono.  Sempre però nello Spirito Santo. Con gli orecchi dello Spirito ascolta. Con gli occhi dello Spirito vede. Con la sapienza dello Spirito contempla. Con le mani dello Spirito tocca. </w:t>
      </w:r>
    </w:p>
    <w:p w14:paraId="6CAA81A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643D8C92"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2846A09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Se noi vogliamo parlare degnamento del mistero di Cristo Gesù, mettendo nella più pura luce ogni verità di Gesù Signore, anche noi lo Spirito Santo deve immergere nel cuore di Cristo, perché solo dal di dentro del cuore di Cristo si può </w:t>
      </w:r>
      <w:r w:rsidRPr="002A3163">
        <w:rPr>
          <w:rFonts w:ascii="Arial" w:hAnsi="Arial"/>
          <w:kern w:val="2"/>
          <w:sz w:val="24"/>
          <w14:ligatures w14:val="standardContextual"/>
        </w:rPr>
        <w:lastRenderedPageBreak/>
        <w:t xml:space="preserve">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388CB69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0945E653" w14:textId="77777777" w:rsidR="002A3163" w:rsidRPr="002A3163" w:rsidRDefault="002A3163" w:rsidP="002A3163">
      <w:pPr>
        <w:spacing w:after="120" w:line="240" w:lineRule="auto"/>
        <w:rPr>
          <w:kern w:val="2"/>
          <w14:ligatures w14:val="standardContextual"/>
        </w:rPr>
      </w:pPr>
    </w:p>
    <w:p w14:paraId="59A1B05A" w14:textId="77777777" w:rsidR="002A3163" w:rsidRPr="002A3163" w:rsidRDefault="002A3163" w:rsidP="002A3163">
      <w:pPr>
        <w:spacing w:after="120" w:line="240" w:lineRule="auto"/>
        <w:jc w:val="both"/>
        <w:rPr>
          <w:rFonts w:ascii="Arial" w:eastAsia="Times New Roman" w:hAnsi="Arial"/>
          <w:b/>
          <w:sz w:val="32"/>
          <w:szCs w:val="20"/>
          <w:lang w:val="la-Latn" w:eastAsia="it-IT"/>
        </w:rPr>
      </w:pPr>
      <w:bookmarkStart w:id="37" w:name="_Toc134219455"/>
      <w:bookmarkStart w:id="38" w:name="_Toc134282143"/>
      <w:r w:rsidRPr="002A3163">
        <w:rPr>
          <w:rFonts w:ascii="Arial" w:eastAsia="Times New Roman" w:hAnsi="Arial"/>
          <w:b/>
          <w:sz w:val="24"/>
          <w:szCs w:val="20"/>
          <w:lang w:val="la-Latn" w:eastAsia="it-IT"/>
        </w:rPr>
        <w:t>Quod fuit ab initio</w:t>
      </w:r>
      <w:bookmarkEnd w:id="37"/>
      <w:bookmarkEnd w:id="38"/>
    </w:p>
    <w:p w14:paraId="2AF7615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Chi è dall’inizio, dal principio, in principio </w:t>
      </w:r>
      <w:r w:rsidRPr="002A3163">
        <w:rPr>
          <w:rFonts w:ascii="Arial" w:hAnsi="Arial"/>
          <w:kern w:val="2"/>
          <w:sz w:val="28"/>
          <w14:ligatures w14:val="standardContextual"/>
        </w:rPr>
        <w:t>(</w:t>
      </w:r>
      <w:r w:rsidRPr="002A3163">
        <w:rPr>
          <w:rFonts w:ascii="Greek" w:hAnsi="Greek" w:cs="Greek"/>
          <w:kern w:val="2"/>
          <w:sz w:val="28"/>
          <w:szCs w:val="24"/>
          <w14:ligatures w14:val="standardContextual"/>
        </w:rPr>
        <w:t>¢p' ¢rcÁj,</w:t>
      </w:r>
      <w:r w:rsidRPr="002A3163">
        <w:rPr>
          <w:rFonts w:ascii="Arial" w:hAnsi="Arial"/>
          <w:kern w:val="2"/>
          <w:sz w:val="28"/>
          <w14:ligatures w14:val="standardContextual"/>
        </w:rPr>
        <w:t xml:space="preserve"> </w:t>
      </w:r>
      <w:r w:rsidRPr="002A3163">
        <w:rPr>
          <w:rFonts w:ascii="Arial" w:hAnsi="Arial"/>
          <w:kern w:val="2"/>
          <w:sz w:val="24"/>
          <w14:ligatures w14:val="standardContextual"/>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6F5ED92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24BD284D" w14:textId="77777777" w:rsidR="002A3163" w:rsidRPr="002A3163" w:rsidRDefault="002A3163" w:rsidP="002A3163">
      <w:pPr>
        <w:spacing w:after="120" w:line="240" w:lineRule="auto"/>
        <w:ind w:left="567" w:right="567"/>
        <w:jc w:val="both"/>
        <w:rPr>
          <w:rFonts w:ascii="Arial" w:hAnsi="Arial"/>
          <w:i/>
          <w:iCs/>
          <w:color w:val="000000"/>
          <w:sz w:val="23"/>
          <w14:ligatures w14:val="standardContextual"/>
        </w:rPr>
      </w:pPr>
      <w:r w:rsidRPr="002A3163">
        <w:rPr>
          <w:rFonts w:ascii="Arial" w:hAnsi="Arial"/>
          <w:i/>
          <w:iCs/>
          <w:color w:val="000000"/>
          <w:sz w:val="23"/>
          <w14:ligatures w14:val="standardContextual"/>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7BFCCF2" w14:textId="77777777" w:rsidR="002A3163" w:rsidRPr="002A3163" w:rsidRDefault="002A3163" w:rsidP="002A3163">
      <w:pPr>
        <w:spacing w:after="120" w:line="240" w:lineRule="auto"/>
        <w:ind w:left="567" w:right="567"/>
        <w:jc w:val="both"/>
        <w:rPr>
          <w:rFonts w:ascii="Arial" w:hAnsi="Arial"/>
          <w:i/>
          <w:iCs/>
          <w:color w:val="000000"/>
          <w:sz w:val="23"/>
          <w14:ligatures w14:val="standardContextual"/>
        </w:rPr>
      </w:pPr>
      <w:r w:rsidRPr="002A3163">
        <w:rPr>
          <w:rFonts w:ascii="Arial" w:hAnsi="Arial"/>
          <w:i/>
          <w:iCs/>
          <w:color w:val="000000"/>
          <w:sz w:val="23"/>
          <w14:ligatures w14:val="standardContextual"/>
        </w:rPr>
        <w:t xml:space="preserve">Oracolo del Signore al mio signore: «Siedi alla mia destra finché io ponga i tuoi nemici a sgabello dei tuoi piedi». Lo scettro del tuo potere stende il Signore da Sion: domina in mezzo ai tuoi nemici! A te il principato nel </w:t>
      </w:r>
      <w:r w:rsidRPr="002A3163">
        <w:rPr>
          <w:rFonts w:ascii="Arial" w:hAnsi="Arial"/>
          <w:i/>
          <w:iCs/>
          <w:color w:val="000000"/>
          <w:sz w:val="23"/>
          <w14:ligatures w14:val="standardContextual"/>
        </w:rPr>
        <w:lastRenderedPageBreak/>
        <w:t xml:space="preserve">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4261184"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237AD83C"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3AC64320"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6309E77B"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w:t>
      </w:r>
      <w:r w:rsidRPr="002A3163">
        <w:rPr>
          <w:rFonts w:ascii="Arial" w:hAnsi="Arial"/>
          <w:bCs/>
          <w:i/>
          <w:iCs/>
          <w:color w:val="000000"/>
          <w:sz w:val="24"/>
          <w14:ligatures w14:val="standardContextual"/>
        </w:rPr>
        <w:lastRenderedPageBreak/>
        <w:t xml:space="preserve">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E02571E"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AD4CFED"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1396927"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E Colui che sedeva sul trono disse: «Ecco, io faccio nuove tutte le cose». E soggiunse: «Scrivi, perché queste parole sono certe e vere». E mi disse:</w:t>
      </w:r>
    </w:p>
    <w:p w14:paraId="3283BD88"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030AE560"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40E349E"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00579B4"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D1AB2E0"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744D15F6"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w:t>
      </w:r>
      <w:r w:rsidRPr="002A3163">
        <w:rPr>
          <w:rFonts w:ascii="Arial" w:hAnsi="Arial"/>
          <w:bCs/>
          <w:i/>
          <w:iCs/>
          <w:color w:val="000000"/>
          <w:sz w:val="24"/>
          <w14:ligatures w14:val="standardContextual"/>
        </w:rPr>
        <w:lastRenderedPageBreak/>
        <w:t>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4C506F5C"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44CCF2F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Se poi al Prologo e all’Apocalisse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w:t>
      </w:r>
    </w:p>
    <w:p w14:paraId="0591BFB5"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Paolo, apostolo di Cristo Gesù per volontà di Dio, ai santi che sono a Èfeso credenti in Cristo Gesù: grazia a voi e pace da Dio, Padre nostro, e dal Signore Gesù Cristo. </w:t>
      </w:r>
    </w:p>
    <w:p w14:paraId="43742B4A"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AAD99FC"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Perciò anch’io, avendo avuto notizia della vostra fede nel Signore Gesù e dell’amore che avete verso tutti i santi, continuamente rendo grazie per voi </w:t>
      </w:r>
      <w:r w:rsidRPr="002A3163">
        <w:rPr>
          <w:rFonts w:ascii="Arial" w:hAnsi="Arial"/>
          <w:i/>
          <w:iCs/>
          <w:color w:val="000000"/>
          <w:sz w:val="24"/>
          <w14:ligatures w14:val="standardContextual"/>
        </w:rPr>
        <w:lastRenderedPageBreak/>
        <w:t>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0F94C29"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6EBA52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192B7DFF" w14:textId="77777777" w:rsidR="002A3163" w:rsidRPr="002A3163" w:rsidRDefault="002A3163" w:rsidP="002A3163">
      <w:pPr>
        <w:spacing w:after="120" w:line="240" w:lineRule="auto"/>
        <w:jc w:val="both"/>
        <w:rPr>
          <w:rFonts w:ascii="Arial" w:hAnsi="Arial"/>
          <w:kern w:val="2"/>
          <w:sz w:val="24"/>
          <w14:ligatures w14:val="standardContextual"/>
        </w:rPr>
      </w:pPr>
    </w:p>
    <w:p w14:paraId="348D5549" w14:textId="77777777" w:rsidR="002A3163" w:rsidRPr="002A3163" w:rsidRDefault="002A3163" w:rsidP="002A3163">
      <w:pPr>
        <w:spacing w:after="120" w:line="240" w:lineRule="auto"/>
        <w:jc w:val="both"/>
        <w:rPr>
          <w:rFonts w:ascii="Greek" w:eastAsia="Times New Roman" w:hAnsi="Greek"/>
          <w:b/>
          <w:sz w:val="24"/>
          <w:szCs w:val="20"/>
          <w:lang w:val="la-Latn" w:eastAsia="it-IT"/>
        </w:rPr>
      </w:pPr>
      <w:bookmarkStart w:id="39" w:name="_Toc134219456"/>
      <w:bookmarkStart w:id="40" w:name="_Toc134282144"/>
      <w:r w:rsidRPr="002A3163">
        <w:rPr>
          <w:rFonts w:ascii="Arial" w:eastAsia="Times New Roman" w:hAnsi="Arial"/>
          <w:b/>
          <w:sz w:val="24"/>
          <w:szCs w:val="20"/>
          <w:lang w:val="la-Latn" w:eastAsia="it-IT"/>
        </w:rPr>
        <w:t>Quod audivimus</w:t>
      </w:r>
      <w:bookmarkEnd w:id="39"/>
      <w:bookmarkEnd w:id="40"/>
    </w:p>
    <w:p w14:paraId="2D0DAD7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00C4367A"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026A990D"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4E7E3A1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Nell’elenco che i Vangeli fanno degli Apostoli del Signore, Giovanni è sempre al quarto posto. Nel Libro degli Atti degli Apostoli, passa al secondo posto:</w:t>
      </w:r>
    </w:p>
    <w:p w14:paraId="5B86D2A3" w14:textId="77777777" w:rsidR="002A3163" w:rsidRPr="002A3163" w:rsidRDefault="002A3163" w:rsidP="002A3163">
      <w:pPr>
        <w:spacing w:after="120" w:line="240" w:lineRule="auto"/>
        <w:ind w:left="567" w:right="567"/>
        <w:jc w:val="both"/>
        <w:rPr>
          <w:rFonts w:ascii="Arial" w:hAnsi="Arial"/>
          <w:i/>
          <w:iCs/>
          <w:color w:val="000000"/>
          <w:sz w:val="24"/>
          <w:szCs w:val="24"/>
          <w14:ligatures w14:val="standardContextual"/>
        </w:rPr>
      </w:pPr>
      <w:r w:rsidRPr="002A3163">
        <w:rPr>
          <w:rFonts w:ascii="Arial" w:hAnsi="Arial"/>
          <w:i/>
          <w:iCs/>
          <w:color w:val="000000"/>
          <w:sz w:val="24"/>
          <w:szCs w:val="24"/>
          <w14:ligatures w14:val="standardContextual"/>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5E4B9FBD" w14:textId="77777777" w:rsidR="002A3163" w:rsidRPr="002A3163" w:rsidRDefault="002A3163" w:rsidP="002A3163">
      <w:pPr>
        <w:spacing w:after="120" w:line="240" w:lineRule="auto"/>
        <w:ind w:left="567" w:right="567"/>
        <w:jc w:val="both"/>
        <w:rPr>
          <w:rFonts w:ascii="Arial" w:hAnsi="Arial"/>
          <w:i/>
          <w:iCs/>
          <w:color w:val="000000"/>
          <w:sz w:val="24"/>
          <w:szCs w:val="24"/>
          <w14:ligatures w14:val="standardContextual"/>
        </w:rPr>
      </w:pPr>
      <w:r w:rsidRPr="002A3163">
        <w:rPr>
          <w:rFonts w:ascii="Arial" w:hAnsi="Arial"/>
          <w:i/>
          <w:iCs/>
          <w:color w:val="000000"/>
          <w:sz w:val="24"/>
          <w:szCs w:val="24"/>
          <w14:ligatures w14:val="standardContextual"/>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163BFE6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169BD97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73F1689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0F47417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3BA6C0B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073B90C3" w14:textId="77777777" w:rsidR="002A3163" w:rsidRPr="002A3163" w:rsidRDefault="002A3163" w:rsidP="002A3163">
      <w:pPr>
        <w:spacing w:after="120" w:line="240" w:lineRule="auto"/>
        <w:ind w:left="567" w:right="566"/>
        <w:jc w:val="both"/>
        <w:rPr>
          <w:rFonts w:ascii="Arial" w:hAnsi="Arial"/>
          <w:bCs/>
          <w:i/>
          <w:iCs/>
          <w:color w:val="000000"/>
          <w:kern w:val="2"/>
          <w:sz w:val="24"/>
          <w:szCs w:val="24"/>
          <w14:ligatures w14:val="standardContextual"/>
        </w:rPr>
      </w:pPr>
      <w:r w:rsidRPr="002A3163">
        <w:rPr>
          <w:rFonts w:ascii="Arial" w:hAnsi="Arial"/>
          <w:bCs/>
          <w:i/>
          <w:iCs/>
          <w:color w:val="000000"/>
          <w:kern w:val="2"/>
          <w:sz w:val="24"/>
          <w:szCs w:val="24"/>
          <w14:ligatures w14:val="standardContextual"/>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32D3460" w14:textId="77777777" w:rsidR="002A3163" w:rsidRPr="002A3163" w:rsidRDefault="002A3163" w:rsidP="002A3163">
      <w:pPr>
        <w:spacing w:after="120" w:line="240" w:lineRule="auto"/>
        <w:ind w:left="567" w:right="566"/>
        <w:jc w:val="both"/>
        <w:rPr>
          <w:rFonts w:ascii="Arial" w:hAnsi="Arial"/>
          <w:bCs/>
          <w:i/>
          <w:iCs/>
          <w:color w:val="000000"/>
          <w:kern w:val="2"/>
          <w:sz w:val="24"/>
          <w:szCs w:val="24"/>
          <w14:ligatures w14:val="standardContextual"/>
        </w:rPr>
      </w:pPr>
      <w:r w:rsidRPr="002A3163">
        <w:rPr>
          <w:rFonts w:ascii="Arial" w:hAnsi="Arial"/>
          <w:bCs/>
          <w:i/>
          <w:iCs/>
          <w:color w:val="000000"/>
          <w:kern w:val="2"/>
          <w:sz w:val="24"/>
          <w:szCs w:val="24"/>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83F0ECE" w14:textId="77777777" w:rsidR="002A3163" w:rsidRPr="002A3163" w:rsidRDefault="002A3163" w:rsidP="002A3163">
      <w:pPr>
        <w:spacing w:after="120" w:line="240" w:lineRule="auto"/>
        <w:ind w:left="567" w:right="566"/>
        <w:jc w:val="both"/>
        <w:rPr>
          <w:rFonts w:ascii="Arial" w:hAnsi="Arial"/>
          <w:bCs/>
          <w:i/>
          <w:iCs/>
          <w:color w:val="000000"/>
          <w:kern w:val="2"/>
          <w:sz w:val="24"/>
          <w:szCs w:val="24"/>
          <w14:ligatures w14:val="standardContextual"/>
        </w:rPr>
      </w:pPr>
      <w:r w:rsidRPr="002A3163">
        <w:rPr>
          <w:rFonts w:ascii="Arial" w:hAnsi="Arial"/>
          <w:bCs/>
          <w:i/>
          <w:iCs/>
          <w:color w:val="000000"/>
          <w:kern w:val="2"/>
          <w:sz w:val="24"/>
          <w:szCs w:val="24"/>
          <w14:ligatures w14:val="standardContextual"/>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2A3163">
        <w:rPr>
          <w:rFonts w:ascii="Arial" w:hAnsi="Arial"/>
          <w:bCs/>
          <w:i/>
          <w:iCs/>
          <w:color w:val="000000"/>
          <w:kern w:val="2"/>
          <w:sz w:val="24"/>
          <w:szCs w:val="24"/>
          <w14:ligatures w14:val="standardContextual"/>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627DD10" w14:textId="77777777" w:rsidR="002A3163" w:rsidRPr="002A3163" w:rsidRDefault="002A3163" w:rsidP="002A3163">
      <w:pPr>
        <w:spacing w:after="120" w:line="240" w:lineRule="auto"/>
        <w:ind w:left="567" w:right="566"/>
        <w:jc w:val="both"/>
        <w:rPr>
          <w:rFonts w:ascii="Arial" w:hAnsi="Arial"/>
          <w:bCs/>
          <w:i/>
          <w:iCs/>
          <w:color w:val="000000"/>
          <w:kern w:val="2"/>
          <w:sz w:val="24"/>
          <w:szCs w:val="24"/>
          <w14:ligatures w14:val="standardContextual"/>
        </w:rPr>
      </w:pPr>
      <w:r w:rsidRPr="002A3163">
        <w:rPr>
          <w:rFonts w:ascii="Arial" w:hAnsi="Arial"/>
          <w:bCs/>
          <w:i/>
          <w:iCs/>
          <w:color w:val="000000"/>
          <w:kern w:val="2"/>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2587BB1" w14:textId="77777777" w:rsidR="002A3163" w:rsidRPr="002A3163" w:rsidRDefault="002A3163" w:rsidP="002A3163">
      <w:pPr>
        <w:spacing w:after="120" w:line="240" w:lineRule="auto"/>
        <w:ind w:left="567" w:right="566"/>
        <w:jc w:val="both"/>
        <w:rPr>
          <w:rFonts w:ascii="Arial" w:hAnsi="Arial"/>
          <w:bCs/>
          <w:i/>
          <w:iCs/>
          <w:color w:val="000000"/>
          <w:kern w:val="2"/>
          <w:sz w:val="24"/>
          <w:szCs w:val="24"/>
          <w14:ligatures w14:val="standardContextual"/>
        </w:rPr>
      </w:pPr>
      <w:r w:rsidRPr="002A3163">
        <w:rPr>
          <w:rFonts w:ascii="Arial" w:hAnsi="Arial"/>
          <w:bCs/>
          <w:i/>
          <w:iCs/>
          <w:color w:val="000000"/>
          <w:kern w:val="2"/>
          <w:sz w:val="24"/>
          <w:szCs w:val="24"/>
          <w14:ligatures w14:val="standardContextual"/>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78DF6B8" w14:textId="77777777" w:rsidR="002A3163" w:rsidRPr="002A3163" w:rsidRDefault="002A3163" w:rsidP="002A3163">
      <w:pPr>
        <w:spacing w:after="120" w:line="240" w:lineRule="auto"/>
        <w:ind w:left="567" w:right="566"/>
        <w:jc w:val="both"/>
        <w:rPr>
          <w:rFonts w:ascii="Arial" w:hAnsi="Arial"/>
          <w:bCs/>
          <w:i/>
          <w:iCs/>
          <w:color w:val="000000"/>
          <w:kern w:val="2"/>
          <w:sz w:val="24"/>
          <w:szCs w:val="24"/>
          <w14:ligatures w14:val="standardContextual"/>
        </w:rPr>
      </w:pPr>
      <w:r w:rsidRPr="002A3163">
        <w:rPr>
          <w:rFonts w:ascii="Arial" w:hAnsi="Arial"/>
          <w:bCs/>
          <w:i/>
          <w:iCs/>
          <w:color w:val="000000"/>
          <w:kern w:val="2"/>
          <w:sz w:val="24"/>
          <w:szCs w:val="24"/>
          <w14:ligatures w14:val="standardContextual"/>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w:t>
      </w:r>
      <w:r w:rsidRPr="002A3163">
        <w:rPr>
          <w:rFonts w:ascii="Arial" w:hAnsi="Arial"/>
          <w:bCs/>
          <w:i/>
          <w:iCs/>
          <w:color w:val="000000"/>
          <w:kern w:val="2"/>
          <w:sz w:val="24"/>
          <w:szCs w:val="24"/>
          <w14:ligatures w14:val="standardContextual"/>
        </w:rPr>
        <w:lastRenderedPageBreak/>
        <w:t>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C3E93E8" w14:textId="77777777" w:rsidR="002A3163" w:rsidRPr="002A3163" w:rsidRDefault="002A3163" w:rsidP="002A3163">
      <w:pPr>
        <w:spacing w:after="120" w:line="240" w:lineRule="auto"/>
        <w:ind w:left="567" w:right="566"/>
        <w:jc w:val="both"/>
        <w:rPr>
          <w:rFonts w:ascii="Arial" w:hAnsi="Arial"/>
          <w:bCs/>
          <w:i/>
          <w:iCs/>
          <w:color w:val="000000"/>
          <w:kern w:val="2"/>
          <w:sz w:val="24"/>
          <w:szCs w:val="24"/>
          <w14:ligatures w14:val="standardContextual"/>
        </w:rPr>
      </w:pPr>
      <w:r w:rsidRPr="002A3163">
        <w:rPr>
          <w:rFonts w:ascii="Arial" w:hAnsi="Arial"/>
          <w:bCs/>
          <w:i/>
          <w:iCs/>
          <w:color w:val="000000"/>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7BD2BC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6F45854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5916C4A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Il cristiano, mancando del vero ascolto delle Divine Scritture e del vero ascolto dello Spirito Santo, mai potrà ricevere dalla Vergine Maria il suo purissimo seno nel quale trasformare Cristo Gesù in suo corpo e in suo sangue. </w:t>
      </w:r>
    </w:p>
    <w:p w14:paraId="59839FD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w:t>
      </w:r>
      <w:r w:rsidRPr="002A3163">
        <w:rPr>
          <w:rFonts w:ascii="Arial" w:hAnsi="Arial"/>
          <w:kern w:val="2"/>
          <w:sz w:val="24"/>
          <w14:ligatures w14:val="standardContextual"/>
        </w:rPr>
        <w:lastRenderedPageBreak/>
        <w:t>Un cristiano dal cuore di tenebra non potrà non dire se non parole di tenebra. Mai potrà riferire ciò che dice lo Spirito Santo.</w:t>
      </w:r>
    </w:p>
    <w:p w14:paraId="2999205B" w14:textId="77777777" w:rsidR="002A3163" w:rsidRPr="002A3163" w:rsidRDefault="002A3163" w:rsidP="002A3163">
      <w:pPr>
        <w:spacing w:after="120" w:line="240" w:lineRule="auto"/>
        <w:jc w:val="both"/>
        <w:rPr>
          <w:rFonts w:ascii="Arial" w:hAnsi="Arial"/>
          <w:kern w:val="2"/>
          <w:sz w:val="24"/>
          <w14:ligatures w14:val="standardContextual"/>
        </w:rPr>
      </w:pPr>
    </w:p>
    <w:p w14:paraId="727AFD93"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41" w:name="_Toc134219457"/>
      <w:bookmarkStart w:id="42" w:name="_Toc134282145"/>
      <w:r w:rsidRPr="002A3163">
        <w:rPr>
          <w:rFonts w:ascii="Arial" w:eastAsia="Times New Roman" w:hAnsi="Arial"/>
          <w:b/>
          <w:sz w:val="24"/>
          <w:szCs w:val="20"/>
          <w:lang w:val="la-Latn" w:eastAsia="it-IT"/>
        </w:rPr>
        <w:t>Quod vidimus oculis nostris</w:t>
      </w:r>
      <w:bookmarkEnd w:id="41"/>
      <w:bookmarkEnd w:id="42"/>
    </w:p>
    <w:p w14:paraId="735EEB48"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1B75252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con quali occhi dello Spirito Santo Giovanni vede Gesù nel tempo:</w:t>
      </w:r>
    </w:p>
    <w:p w14:paraId="781F8768"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C9AA819"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w:t>
      </w:r>
      <w:r w:rsidRPr="002A3163">
        <w:rPr>
          <w:rFonts w:ascii="Arial" w:hAnsi="Arial"/>
          <w:i/>
          <w:iCs/>
          <w:color w:val="000000"/>
          <w:kern w:val="2"/>
          <w:sz w:val="24"/>
          <w14:ligatures w14:val="standardContextual"/>
        </w:rPr>
        <w:lastRenderedPageBreak/>
        <w:t>quando sarà avvenuto, crediate che Io Sono. In verità, in verità io vi dico: chi accoglie colui che io manderò, accoglie me; chi accoglie me, accoglie colui che mi ha mandato».</w:t>
      </w:r>
    </w:p>
    <w:p w14:paraId="042FC916"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8420A2A"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588CB770"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296616C9"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C84E15B"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w:t>
      </w:r>
      <w:r w:rsidRPr="002A3163">
        <w:rPr>
          <w:rFonts w:ascii="Arial" w:hAnsi="Arial"/>
          <w:i/>
          <w:iCs/>
          <w:color w:val="000000"/>
          <w:kern w:val="2"/>
          <w:sz w:val="24"/>
          <w14:ligatures w14:val="standardContextual"/>
        </w:rPr>
        <w:lastRenderedPageBreak/>
        <w:t>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20C62CB6"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6DAE14FC"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4A6803B4"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w:t>
      </w:r>
      <w:r w:rsidRPr="002A3163">
        <w:rPr>
          <w:rFonts w:ascii="Arial" w:hAnsi="Arial"/>
          <w:i/>
          <w:iCs/>
          <w:color w:val="000000"/>
          <w:kern w:val="2"/>
          <w:sz w:val="24"/>
          <w14:ligatures w14:val="standardContextual"/>
        </w:rPr>
        <w:lastRenderedPageBreak/>
        <w:t>Rimanete nel mio amore. Se osserverete i miei comandamenti, rimarrete nel mio amore, come io ho osservato i comandamenti del Padre mio e rimango nel suo amore. Vi ho detto queste cose perché la mia gioia sia in voi e la vostra gioia sia piena.</w:t>
      </w:r>
    </w:p>
    <w:p w14:paraId="1362E97C"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54A3EC66"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2FB0E14B"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FBFC4BA"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w:t>
      </w:r>
      <w:r w:rsidRPr="002A3163">
        <w:rPr>
          <w:rFonts w:ascii="Arial" w:hAnsi="Arial"/>
          <w:i/>
          <w:iCs/>
          <w:color w:val="000000"/>
          <w:kern w:val="2"/>
          <w:sz w:val="24"/>
          <w14:ligatures w14:val="standardContextual"/>
        </w:rPr>
        <w:lastRenderedPageBreak/>
        <w:t>Padre e non mi vedrete più; riguardo al giudizio, perché il principe di questo mondo è già condannato.</w:t>
      </w:r>
    </w:p>
    <w:p w14:paraId="6AEADC2C"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4F0D8490"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54A35676"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1938D804"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34C3E18D"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59B0BEBB"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Così parlò Gesù. Poi, alzàti gli occhi al cielo, disse: «Padre, è venuta l’ora: glorifica il Figlio tuo perché il Figlio glorifichi te. Tu gli hai dato potere su ogni essere umano, perché egli dia la vita eterna a tutti </w:t>
      </w:r>
      <w:r w:rsidRPr="002A3163">
        <w:rPr>
          <w:rFonts w:ascii="Arial" w:hAnsi="Arial"/>
          <w:i/>
          <w:iCs/>
          <w:color w:val="000000"/>
          <w:kern w:val="2"/>
          <w:sz w:val="24"/>
          <w14:ligatures w14:val="standardContextual"/>
        </w:rPr>
        <w:lastRenderedPageBreak/>
        <w:t>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C91E3F9"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3E3B1B5"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125361C"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4B99A358"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01C324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w:t>
      </w:r>
      <w:r w:rsidRPr="002A3163">
        <w:rPr>
          <w:rFonts w:ascii="Arial" w:hAnsi="Arial"/>
          <w:kern w:val="2"/>
          <w:sz w:val="24"/>
          <w14:ligatures w14:val="standardContextual"/>
        </w:rPr>
        <w:lastRenderedPageBreak/>
        <w:t>vede in tutto ciò che Dio vuole che sia veduto di essa. A Giovanni non solo è dato di vedere. Gli viene dato anche l’ordine o il comando di scrivere ciò che ha veduto. Mentre l’Apostolo Paolo ha visto solamente e tutto è rimasto nel suo cuore:</w:t>
      </w:r>
    </w:p>
    <w:p w14:paraId="34C16FF6" w14:textId="77777777" w:rsidR="002A3163" w:rsidRPr="002A3163" w:rsidRDefault="002A3163" w:rsidP="002A3163">
      <w:pPr>
        <w:spacing w:after="120" w:line="240" w:lineRule="auto"/>
        <w:ind w:left="567"/>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7BF1039C" w14:textId="77777777" w:rsidR="002A3163" w:rsidRPr="002A3163" w:rsidRDefault="002A3163" w:rsidP="002A3163">
      <w:pPr>
        <w:spacing w:after="120" w:line="240" w:lineRule="auto"/>
        <w:ind w:left="567"/>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w:t>
      </w:r>
      <w:r w:rsidRPr="002A3163">
        <w:rPr>
          <w:rFonts w:ascii="Arial" w:hAnsi="Arial"/>
          <w:bCs/>
          <w:i/>
          <w:iCs/>
          <w:color w:val="000000"/>
          <w:sz w:val="24"/>
          <w14:ligatures w14:val="standardContextual"/>
        </w:rPr>
        <w:lastRenderedPageBreak/>
        <w:t xml:space="preserve">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6824704E" w14:textId="77777777" w:rsidR="002A3163" w:rsidRPr="002A3163" w:rsidRDefault="002A3163" w:rsidP="002A3163">
      <w:pPr>
        <w:spacing w:after="120" w:line="240" w:lineRule="auto"/>
        <w:ind w:left="567"/>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58F54B42"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55550488"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399BC247"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Sulle cose dello Spirito che si possono comprendere solo per mezzo dello Spirito ecco cosa rivela l’Apostolo Paolo ai Corinzi nella sua Prima Lettera:</w:t>
      </w:r>
    </w:p>
    <w:p w14:paraId="2778F4B6"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650B891"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Considerate infatti la vostra chiamata, fratelli: non ci sono fra voi molti sapienti dal punto di vista umano, né molti potenti, né molti nobili. Ma quello </w:t>
      </w:r>
      <w:r w:rsidRPr="002A3163">
        <w:rPr>
          <w:rFonts w:ascii="Arial" w:hAnsi="Arial"/>
          <w:i/>
          <w:iCs/>
          <w:color w:val="000000"/>
          <w:sz w:val="24"/>
          <w14:ligatures w14:val="standardContextual"/>
        </w:rPr>
        <w:lastRenderedPageBreak/>
        <w:t>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41C57355"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EE669DB"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877D890"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8BBFCA2"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4ED7911E"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3EE7039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3F809915"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w:t>
      </w:r>
      <w:r w:rsidRPr="002A3163">
        <w:rPr>
          <w:rFonts w:ascii="Arial" w:hAnsi="Arial"/>
          <w:bCs/>
          <w:i/>
          <w:iCs/>
          <w:color w:val="000000"/>
          <w:sz w:val="24"/>
          <w14:ligatures w14:val="standardContextual"/>
        </w:rPr>
        <w:lastRenderedPageBreak/>
        <w:t xml:space="preserve">sciàbiche e brucia incenso alle sue reti, perché, grazie a loro, la sua parte è abbondante e il suo cibo succulento. Continuerà dunque a sguainare la spada e a massacrare le nazioni senza pietà? (Ab 1,1-17). </w:t>
      </w:r>
    </w:p>
    <w:p w14:paraId="437D9870" w14:textId="77777777" w:rsidR="002A3163" w:rsidRPr="002A3163" w:rsidRDefault="002A3163" w:rsidP="002A3163">
      <w:pPr>
        <w:spacing w:after="120" w:line="240" w:lineRule="auto"/>
        <w:ind w:left="567" w:right="566"/>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444DEA6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w:t>
      </w:r>
      <w:r w:rsidRPr="002A3163">
        <w:rPr>
          <w:rFonts w:ascii="Arial" w:hAnsi="Arial"/>
          <w:kern w:val="2"/>
          <w:sz w:val="24"/>
          <w14:ligatures w14:val="standardContextual"/>
        </w:rPr>
        <w:lastRenderedPageBreak/>
        <w:t xml:space="preserve">glaciale morale mai esistita prima. Già i primi ghiacci di grande immoralità stanno invadendo tutte le città degli uomini. </w:t>
      </w:r>
    </w:p>
    <w:p w14:paraId="7C26A34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cosa vede Balaam, indovino pagano, sul popolo  del Signore:</w:t>
      </w:r>
    </w:p>
    <w:p w14:paraId="71537CB0"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2AE3634D"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70654215"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77A519E9"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13DFEA45"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w:t>
      </w:r>
      <w:r w:rsidRPr="002A3163">
        <w:rPr>
          <w:rFonts w:ascii="Arial" w:hAnsi="Arial"/>
          <w:bCs/>
          <w:kern w:val="2"/>
          <w:sz w:val="24"/>
          <w14:ligatures w14:val="standardContextual"/>
        </w:rPr>
        <w:lastRenderedPageBreak/>
        <w:t>Da cieco parla ai corpi dalla terra. Da cieco ma potrà parlare allo spirito dell’uomo dalla purissima verità dello Spirito Santo. Noi tutti conosciamo i danni quando un uomo di Dio parla da cieco:</w:t>
      </w:r>
    </w:p>
    <w:p w14:paraId="102B1ED4"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14A629C"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7DB5F25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La visione dell’Apostolo Giovanni è purissima visione con gli occhi dello Spirito Santo. Ecco cosa vede l’Apostolo non appena Gesù muore sulla croce:</w:t>
      </w:r>
    </w:p>
    <w:p w14:paraId="481E83CA"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w:t>
      </w:r>
      <w:r w:rsidRPr="002A3163">
        <w:rPr>
          <w:rFonts w:ascii="Arial" w:hAnsi="Arial"/>
          <w:i/>
          <w:iCs/>
          <w:color w:val="000000"/>
          <w:kern w:val="2"/>
          <w:sz w:val="24"/>
          <w14:ligatures w14:val="standardContextual"/>
        </w:rPr>
        <w:lastRenderedPageBreak/>
        <w:t xml:space="preserve">osso. E un altro passo della Scrittura dice ancora: Volgeranno lo sguardo a colui che hanno trafitto (Gv 19,28-37). </w:t>
      </w:r>
    </w:p>
    <w:p w14:paraId="55B2BF3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w:t>
      </w:r>
    </w:p>
    <w:p w14:paraId="455E6AD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 </w:t>
      </w:r>
    </w:p>
    <w:p w14:paraId="52365782"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43" w:name="_Toc134219458"/>
      <w:bookmarkStart w:id="44" w:name="_Toc134282146"/>
      <w:r w:rsidRPr="002A3163">
        <w:rPr>
          <w:rFonts w:ascii="Arial" w:eastAsia="Times New Roman" w:hAnsi="Arial"/>
          <w:b/>
          <w:sz w:val="24"/>
          <w:szCs w:val="20"/>
          <w:lang w:val="la-Latn" w:eastAsia="it-IT"/>
        </w:rPr>
        <w:t>Quod perspeximus</w:t>
      </w:r>
      <w:bookmarkEnd w:id="43"/>
      <w:bookmarkEnd w:id="44"/>
    </w:p>
    <w:p w14:paraId="09C7EB0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Nell’Antica Scrittura gli uomini di Dio contemplavano le opere del loro Creatore e Signore e ne restavano ammirati. Il Siracide così descrive la bellezza delle opere del suo Signore. Ammirazione e stupore sono altissimi:</w:t>
      </w:r>
    </w:p>
    <w:p w14:paraId="5590F683"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354DE08C"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07AC365A"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Anche la luna, sempre puntuale nelle sue fasi, regola i mesi e indica il tempo. Viene dalla luna l’indicazione di ogni festa, fonte di luce che decresce fino a scomparire. Da essa il mese prende nome, </w:t>
      </w:r>
      <w:r w:rsidRPr="002A3163">
        <w:rPr>
          <w:rFonts w:ascii="Arial" w:hAnsi="Arial"/>
          <w:i/>
          <w:iCs/>
          <w:color w:val="000000"/>
          <w:sz w:val="24"/>
          <w14:ligatures w14:val="standardContextual"/>
        </w:rPr>
        <w:lastRenderedPageBreak/>
        <w:t>mirabilmente crescendo secondo le sue fasi. È un’insegna per le schiere in alto, splendendo nel firmamento del cielo.</w:t>
      </w:r>
    </w:p>
    <w:p w14:paraId="74ADC5DA"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498C2E03"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21CDFFA2"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76D4BBD2"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5A365C8D" w14:textId="77777777" w:rsidR="002A3163" w:rsidRPr="002A3163" w:rsidRDefault="002A3163" w:rsidP="002A3163">
      <w:pPr>
        <w:spacing w:after="120" w:line="240" w:lineRule="auto"/>
        <w:ind w:left="567" w:right="567"/>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lastRenderedPageBreak/>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2897166"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kern w:val="2"/>
          <w:sz w:val="24"/>
          <w14:ligatures w14:val="standardContextual"/>
        </w:rPr>
        <w:t xml:space="preserve">Cristo Gesù </w:t>
      </w:r>
      <w:r w:rsidRPr="002A3163">
        <w:rPr>
          <w:rFonts w:ascii="Arial" w:hAnsi="Arial"/>
          <w:b/>
          <w:kern w:val="2"/>
          <w:sz w:val="24"/>
          <w14:ligatures w14:val="standardContextual"/>
        </w:rPr>
        <w:t>è l’Autore di tutt</w:t>
      </w:r>
      <w:r w:rsidRPr="002A3163">
        <w:rPr>
          <w:rFonts w:ascii="Arial" w:hAnsi="Arial"/>
          <w:bCs/>
          <w:kern w:val="2"/>
          <w:sz w:val="24"/>
          <w14:ligatures w14:val="standardContextual"/>
        </w:rPr>
        <w: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1DD050A4"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w:t>
      </w:r>
      <w:r w:rsidRPr="002A3163">
        <w:rPr>
          <w:rFonts w:ascii="Arial" w:hAnsi="Arial"/>
          <w:bCs/>
          <w:kern w:val="2"/>
          <w:sz w:val="24"/>
          <w14:ligatures w14:val="standardContextual"/>
        </w:rPr>
        <w:lastRenderedPageBreak/>
        <w:t>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5BB25D59"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Offriamo ora tre nostre contemplazioni di Cristo. Non le imponiamo. Le offriamo. Non obblighiamo a credere in esse. È giusto che ognuno sappia qual è il nostro pensiero su Cristo Gesù, l’opera delle opere del Padre. </w:t>
      </w:r>
    </w:p>
    <w:p w14:paraId="64B3FAE4"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67ACFBAE" w14:textId="77777777" w:rsidR="002A3163" w:rsidRPr="002A3163" w:rsidRDefault="002A3163" w:rsidP="002A3163">
      <w:pPr>
        <w:spacing w:after="120" w:line="240" w:lineRule="auto"/>
        <w:jc w:val="both"/>
        <w:rPr>
          <w:rFonts w:ascii="Arial" w:hAnsi="Arial" w:cs="Arial"/>
          <w:kern w:val="2"/>
          <w:sz w:val="24"/>
          <w:szCs w:val="24"/>
          <w14:ligatures w14:val="standardContextual"/>
        </w:rPr>
      </w:pPr>
    </w:p>
    <w:p w14:paraId="72402FE7"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45" w:name="_Toc134219459"/>
      <w:bookmarkStart w:id="46" w:name="_Toc134282147"/>
      <w:r w:rsidRPr="002A3163">
        <w:rPr>
          <w:rFonts w:ascii="Arial" w:eastAsia="Times New Roman" w:hAnsi="Arial"/>
          <w:b/>
          <w:sz w:val="24"/>
          <w:szCs w:val="20"/>
          <w:lang w:val="la-Latn" w:eastAsia="it-IT"/>
        </w:rPr>
        <w:t>Et manus nostrae temptaverunt</w:t>
      </w:r>
      <w:bookmarkEnd w:id="45"/>
      <w:bookmarkEnd w:id="46"/>
      <w:r w:rsidRPr="002A3163">
        <w:rPr>
          <w:rFonts w:ascii="Arial" w:eastAsia="Times New Roman" w:hAnsi="Arial"/>
          <w:b/>
          <w:sz w:val="24"/>
          <w:szCs w:val="20"/>
          <w:lang w:val="la-Latn" w:eastAsia="it-IT"/>
        </w:rPr>
        <w:t xml:space="preserve"> </w:t>
      </w:r>
    </w:p>
    <w:p w14:paraId="237AAE2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Possiamo comprendere questo verbo (temptaverunt</w:t>
      </w:r>
      <w:r w:rsidRPr="002A3163">
        <w:rPr>
          <w:rFonts w:ascii="Arial" w:hAnsi="Arial"/>
          <w:kern w:val="2"/>
          <w:sz w:val="24"/>
          <w:szCs w:val="24"/>
          <w14:ligatures w14:val="standardContextual"/>
        </w:rPr>
        <w:t xml:space="preserve"> –</w:t>
      </w:r>
      <w:r w:rsidRPr="002A3163">
        <w:rPr>
          <w:rFonts w:ascii="Greek" w:hAnsi="Greek" w:cs="Greek"/>
          <w:i/>
          <w:kern w:val="2"/>
          <w:sz w:val="24"/>
          <w:szCs w:val="24"/>
          <w14:ligatures w14:val="standardContextual"/>
        </w:rPr>
        <w:t xml:space="preserve">™yhl£fhsan) </w:t>
      </w:r>
      <w:r w:rsidRPr="002A3163">
        <w:rPr>
          <w:rFonts w:ascii="Arial" w:hAnsi="Arial"/>
          <w:kern w:val="2"/>
          <w:sz w:val="24"/>
          <w14:ligatures w14:val="standardContextual"/>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3476C92F" w14:textId="77777777" w:rsidR="002A3163" w:rsidRPr="002A3163" w:rsidRDefault="002A3163" w:rsidP="002A3163">
      <w:pPr>
        <w:spacing w:after="120" w:line="240" w:lineRule="auto"/>
        <w:ind w:left="567" w:right="567"/>
        <w:jc w:val="both"/>
        <w:rPr>
          <w:rFonts w:ascii="Arial" w:hAnsi="Arial"/>
          <w:i/>
          <w:iCs/>
          <w:color w:val="000000"/>
          <w:kern w:val="2"/>
          <w:sz w:val="24"/>
          <w:szCs w:val="24"/>
          <w14:ligatures w14:val="standardContextual"/>
        </w:rPr>
      </w:pPr>
      <w:r w:rsidRPr="002A3163">
        <w:rPr>
          <w:rFonts w:ascii="Arial" w:hAnsi="Arial"/>
          <w:i/>
          <w:iCs/>
          <w:color w:val="000000"/>
          <w:kern w:val="2"/>
          <w:sz w:val="24"/>
          <w:szCs w:val="24"/>
          <w14:ligatures w14:val="standardContextual"/>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w:t>
      </w:r>
      <w:r w:rsidRPr="002A3163">
        <w:rPr>
          <w:rFonts w:ascii="Arial" w:hAnsi="Arial"/>
          <w:i/>
          <w:iCs/>
          <w:color w:val="000000"/>
          <w:kern w:val="2"/>
          <w:sz w:val="24"/>
          <w:szCs w:val="24"/>
          <w14:ligatures w14:val="standardContextual"/>
        </w:rPr>
        <w:lastRenderedPageBreak/>
        <w:t xml:space="preserve">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4C10D575" w14:textId="77777777" w:rsidR="002A3163" w:rsidRPr="002A3163" w:rsidRDefault="002A3163" w:rsidP="002A3163">
      <w:pPr>
        <w:spacing w:after="120" w:line="240" w:lineRule="auto"/>
        <w:ind w:left="567" w:right="567"/>
        <w:jc w:val="both"/>
        <w:rPr>
          <w:rFonts w:ascii="Arial" w:hAnsi="Arial"/>
          <w:i/>
          <w:iCs/>
          <w:color w:val="000000"/>
          <w:kern w:val="2"/>
          <w:sz w:val="24"/>
          <w:szCs w:val="24"/>
          <w14:ligatures w14:val="standardContextual"/>
        </w:rPr>
      </w:pPr>
      <w:r w:rsidRPr="002A3163">
        <w:rPr>
          <w:rFonts w:ascii="Arial" w:hAnsi="Arial"/>
          <w:i/>
          <w:iCs/>
          <w:color w:val="000000"/>
          <w:kern w:val="2"/>
          <w:sz w:val="24"/>
          <w:szCs w:val="24"/>
          <w14:ligatures w14:val="standardContextual"/>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3CD9CAFC" w14:textId="77777777" w:rsidR="002A3163" w:rsidRPr="002A3163" w:rsidRDefault="002A3163" w:rsidP="002A3163">
      <w:pPr>
        <w:spacing w:after="120" w:line="240" w:lineRule="auto"/>
        <w:ind w:left="567" w:right="567"/>
        <w:jc w:val="both"/>
        <w:rPr>
          <w:rFonts w:ascii="Arial" w:hAnsi="Arial"/>
          <w:i/>
          <w:iCs/>
          <w:color w:val="000000"/>
          <w:kern w:val="2"/>
          <w:sz w:val="24"/>
          <w:szCs w:val="24"/>
          <w14:ligatures w14:val="standardContextual"/>
        </w:rPr>
      </w:pPr>
      <w:r w:rsidRPr="002A3163">
        <w:rPr>
          <w:rFonts w:ascii="Arial" w:hAnsi="Arial"/>
          <w:i/>
          <w:iCs/>
          <w:color w:val="000000"/>
          <w:kern w:val="2"/>
          <w:sz w:val="24"/>
          <w:szCs w:val="24"/>
          <w14:ligatures w14:val="standardContextual"/>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0A4D0B74"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L’Apostolo Giovanni ha avuto la grazia di toccare il cuore di Cristo Gesù. Di questo cuore ha sentito i battiti. Di questo cuore ha toccato tutto l’amore che vi era in esso, amore purissimo di salvezza e di redenzione. </w:t>
      </w:r>
    </w:p>
    <w:p w14:paraId="48BD15D1"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18FAC101"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w:t>
      </w:r>
      <w:r w:rsidRPr="002A3163">
        <w:rPr>
          <w:rFonts w:ascii="Arial" w:hAnsi="Arial"/>
          <w:bCs/>
          <w:kern w:val="2"/>
          <w:sz w:val="24"/>
          <w14:ligatures w14:val="standardContextual"/>
        </w:rPr>
        <w:lastRenderedPageBreak/>
        <w:t xml:space="preserve">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66CB012D"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14F915EF"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32CB2B98"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375441C8"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366C6E2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w:t>
      </w:r>
      <w:r w:rsidRPr="002A3163">
        <w:rPr>
          <w:rFonts w:ascii="Arial" w:hAnsi="Arial"/>
          <w:kern w:val="2"/>
          <w:sz w:val="24"/>
          <w14:ligatures w14:val="standardContextual"/>
        </w:rPr>
        <w:lastRenderedPageBreak/>
        <w:t>di quel corpo e di quel sangue che vengono a noi dal sacrificio della croce?  Ma oggi le tenebre che avvolgono la mente del cristiano sono così fitte e così dense da oscurare ogni sapienza, ogni intelligenza, ogni razionalità, ogni buon senso.</w:t>
      </w:r>
    </w:p>
    <w:p w14:paraId="78CA6F22"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kern w:val="2"/>
          <w14:ligatures w14:val="standardContextual"/>
        </w:rPr>
        <w:t>Io sono il pane della vita. I vostri padri hanno mangiato la manna nel deserto e sono</w:t>
      </w:r>
      <w:r w:rsidRPr="002A3163">
        <w:rPr>
          <w:rFonts w:ascii="Arial" w:hAnsi="Arial"/>
          <w:i/>
          <w:iCs/>
          <w:color w:val="000000"/>
          <w:sz w:val="24"/>
          <w14:ligatures w14:val="standardContextual"/>
        </w:rPr>
        <w:t xml:space="preserve">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0916688F"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3BB5FD82"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w:t>
      </w:r>
      <w:r w:rsidRPr="002A3163">
        <w:rPr>
          <w:rFonts w:ascii="Arial" w:hAnsi="Arial"/>
          <w:i/>
          <w:iCs/>
          <w:color w:val="000000"/>
          <w:sz w:val="24"/>
          <w14:ligatures w14:val="standardContextual"/>
        </w:rPr>
        <w:lastRenderedPageBreak/>
        <w:t xml:space="preserve">cena, aspettatevi gli uni gli altri. E se qualcuno ha fame, mangi a casa, perché non vi raduniate a vostra condanna. Quanto alle altre cose, le sistemerò alla mia venuta (1Cor 11,17-34). </w:t>
      </w:r>
    </w:p>
    <w:p w14:paraId="4FCB299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4008272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13D2E913" w14:textId="77777777" w:rsidR="002A3163" w:rsidRPr="002A3163" w:rsidRDefault="002A3163" w:rsidP="002A3163">
      <w:pPr>
        <w:spacing w:after="120" w:line="240" w:lineRule="auto"/>
        <w:jc w:val="both"/>
        <w:rPr>
          <w:rFonts w:ascii="Arial" w:hAnsi="Arial"/>
          <w:kern w:val="2"/>
          <w:sz w:val="24"/>
          <w14:ligatures w14:val="standardContextual"/>
        </w:rPr>
      </w:pPr>
    </w:p>
    <w:p w14:paraId="1D443294" w14:textId="77777777" w:rsidR="002A3163" w:rsidRPr="002A3163" w:rsidRDefault="002A3163" w:rsidP="002A3163">
      <w:pPr>
        <w:spacing w:after="120" w:line="240" w:lineRule="auto"/>
        <w:jc w:val="both"/>
        <w:rPr>
          <w:rFonts w:ascii="Greek" w:eastAsia="Times New Roman" w:hAnsi="Greek" w:cs="Greek"/>
          <w:b/>
          <w:sz w:val="24"/>
          <w:szCs w:val="24"/>
          <w:lang w:val="la-Latn" w:eastAsia="it-IT"/>
        </w:rPr>
      </w:pPr>
      <w:bookmarkStart w:id="47" w:name="_Toc134219460"/>
      <w:bookmarkStart w:id="48" w:name="_Toc134282148"/>
      <w:r w:rsidRPr="002A3163">
        <w:rPr>
          <w:rFonts w:ascii="Arial" w:eastAsia="Times New Roman" w:hAnsi="Arial"/>
          <w:b/>
          <w:sz w:val="24"/>
          <w:szCs w:val="20"/>
          <w:lang w:val="la-Latn" w:eastAsia="it-IT"/>
        </w:rPr>
        <w:t>De Verbo vitae</w:t>
      </w:r>
      <w:bookmarkEnd w:id="47"/>
      <w:bookmarkEnd w:id="48"/>
      <w:r w:rsidRPr="002A3163">
        <w:rPr>
          <w:rFonts w:ascii="Arial" w:eastAsia="Times New Roman" w:hAnsi="Arial"/>
          <w:b/>
          <w:sz w:val="24"/>
          <w:szCs w:val="20"/>
          <w:lang w:val="la-Latn" w:eastAsia="it-IT"/>
        </w:rPr>
        <w:t xml:space="preserve"> </w:t>
      </w:r>
    </w:p>
    <w:p w14:paraId="5C5525D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49998D49" w14:textId="77777777" w:rsidR="002A3163" w:rsidRPr="002A3163" w:rsidRDefault="002A3163" w:rsidP="002A3163">
      <w:pPr>
        <w:spacing w:after="120" w:line="240" w:lineRule="auto"/>
        <w:jc w:val="both"/>
        <w:rPr>
          <w:rFonts w:ascii="Arial" w:hAnsi="Arial"/>
          <w:kern w:val="2"/>
          <w:sz w:val="24"/>
          <w14:ligatures w14:val="standardContextual"/>
        </w:rPr>
      </w:pPr>
    </w:p>
    <w:p w14:paraId="22CDFDBE"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49" w:name="_Toc134219461"/>
      <w:bookmarkStart w:id="50" w:name="_Toc134282149"/>
      <w:r w:rsidRPr="002A3163">
        <w:rPr>
          <w:rFonts w:ascii="Arial" w:eastAsia="Times New Roman" w:hAnsi="Arial"/>
          <w:b/>
          <w:sz w:val="24"/>
          <w:szCs w:val="20"/>
          <w:lang w:val="la-Latn" w:eastAsia="it-IT"/>
        </w:rPr>
        <w:t>Et vita manifestata est</w:t>
      </w:r>
      <w:bookmarkEnd w:id="49"/>
      <w:bookmarkEnd w:id="50"/>
      <w:r w:rsidRPr="002A3163">
        <w:rPr>
          <w:rFonts w:ascii="Arial" w:eastAsia="Times New Roman" w:hAnsi="Arial"/>
          <w:b/>
          <w:sz w:val="24"/>
          <w:szCs w:val="20"/>
          <w:lang w:val="la-Latn" w:eastAsia="it-IT"/>
        </w:rPr>
        <w:t xml:space="preserve"> </w:t>
      </w:r>
    </w:p>
    <w:p w14:paraId="538C1BCB"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w:t>
      </w:r>
      <w:r w:rsidRPr="002A3163">
        <w:rPr>
          <w:rFonts w:ascii="Arial" w:hAnsi="Arial"/>
          <w:kern w:val="2"/>
          <w:sz w:val="24"/>
          <w14:ligatures w14:val="standardContextual"/>
        </w:rPr>
        <w:lastRenderedPageBreak/>
        <w:t>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4113164F"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lang w:val="la-Latn"/>
          <w14:ligatures w14:val="standardContextual"/>
        </w:rPr>
      </w:pPr>
    </w:p>
    <w:p w14:paraId="144BAD31" w14:textId="77777777" w:rsidR="002A3163" w:rsidRPr="002A3163" w:rsidRDefault="002A3163" w:rsidP="002A3163">
      <w:pPr>
        <w:spacing w:after="120" w:line="240" w:lineRule="auto"/>
        <w:jc w:val="both"/>
        <w:rPr>
          <w:rFonts w:ascii="Greek" w:eastAsia="Times New Roman" w:hAnsi="Greek"/>
          <w:b/>
          <w:sz w:val="24"/>
          <w:szCs w:val="20"/>
          <w:lang w:val="la-Latn" w:eastAsia="it-IT"/>
        </w:rPr>
      </w:pPr>
      <w:bookmarkStart w:id="51" w:name="_Toc134219462"/>
      <w:bookmarkStart w:id="52" w:name="_Toc134282150"/>
      <w:r w:rsidRPr="002A3163">
        <w:rPr>
          <w:rFonts w:ascii="Arial" w:eastAsia="Times New Roman" w:hAnsi="Arial"/>
          <w:b/>
          <w:sz w:val="24"/>
          <w:szCs w:val="20"/>
          <w:lang w:val="la-Latn" w:eastAsia="it-IT"/>
        </w:rPr>
        <w:t>et vidimus</w:t>
      </w:r>
      <w:bookmarkEnd w:id="51"/>
      <w:bookmarkEnd w:id="52"/>
      <w:r w:rsidRPr="002A3163">
        <w:rPr>
          <w:rFonts w:ascii="Greek" w:eastAsia="Times New Roman" w:hAnsi="Greek"/>
          <w:b/>
          <w:sz w:val="24"/>
          <w:szCs w:val="20"/>
          <w:lang w:val="la-Latn" w:eastAsia="it-IT"/>
        </w:rPr>
        <w:t xml:space="preserve"> </w:t>
      </w:r>
    </w:p>
    <w:p w14:paraId="363FF822"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L</w:t>
      </w:r>
      <w:r w:rsidRPr="002A3163">
        <w:rPr>
          <w:rFonts w:ascii="Arial" w:hAnsi="Arial"/>
          <w:kern w:val="2"/>
          <w:sz w:val="24"/>
          <w:lang w:val="la-Latn"/>
          <w14:ligatures w14:val="standardContextual"/>
        </w:rPr>
        <w:t>’</w:t>
      </w:r>
      <w:r w:rsidRPr="002A3163">
        <w:rPr>
          <w:rFonts w:ascii="Arial" w:hAnsi="Arial"/>
          <w:kern w:val="2"/>
          <w:sz w:val="24"/>
          <w14:ligatures w14:val="standardContextual"/>
        </w:rPr>
        <w:t>A</w:t>
      </w:r>
      <w:r w:rsidRPr="002A3163">
        <w:rPr>
          <w:rFonts w:ascii="Arial" w:hAnsi="Arial"/>
          <w:kern w:val="2"/>
          <w:sz w:val="24"/>
          <w:lang w:val="la-Latn"/>
          <w14:ligatures w14:val="standardContextual"/>
        </w:rPr>
        <w:t xml:space="preserve">postolo Giovanni </w:t>
      </w:r>
      <w:r w:rsidRPr="002A3163">
        <w:rPr>
          <w:rFonts w:ascii="Arial" w:hAnsi="Arial"/>
          <w:kern w:val="2"/>
          <w:sz w:val="24"/>
          <w14:ligatures w14:val="standardContextual"/>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4F1F0731"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lang w:val="la-Latn"/>
          <w14:ligatures w14:val="standardContextual"/>
        </w:rPr>
      </w:pPr>
    </w:p>
    <w:p w14:paraId="7463D0A5" w14:textId="77777777" w:rsidR="002A3163" w:rsidRPr="002A3163" w:rsidRDefault="002A3163" w:rsidP="002A3163">
      <w:pPr>
        <w:spacing w:after="120" w:line="240" w:lineRule="auto"/>
        <w:jc w:val="both"/>
        <w:rPr>
          <w:rFonts w:ascii="Arial" w:eastAsia="Times New Roman" w:hAnsi="Arial"/>
          <w:b/>
          <w:sz w:val="32"/>
          <w:szCs w:val="20"/>
          <w:lang w:val="la-Latn" w:eastAsia="it-IT"/>
        </w:rPr>
      </w:pPr>
      <w:bookmarkStart w:id="53" w:name="_Toc134219463"/>
      <w:bookmarkStart w:id="54" w:name="_Toc134282151"/>
      <w:r w:rsidRPr="002A3163">
        <w:rPr>
          <w:rFonts w:ascii="Arial" w:eastAsia="Times New Roman" w:hAnsi="Arial"/>
          <w:b/>
          <w:sz w:val="24"/>
          <w:szCs w:val="20"/>
          <w:lang w:val="la-Latn" w:eastAsia="it-IT"/>
        </w:rPr>
        <w:t>Et Testamur</w:t>
      </w:r>
      <w:bookmarkEnd w:id="53"/>
      <w:bookmarkEnd w:id="54"/>
      <w:r w:rsidRPr="002A3163">
        <w:rPr>
          <w:rFonts w:ascii="Greek" w:eastAsia="Times New Roman" w:hAnsi="Greek" w:cs="Greek"/>
          <w:b/>
          <w:sz w:val="32"/>
          <w:szCs w:val="20"/>
          <w:lang w:val="la-Latn" w:eastAsia="it-IT"/>
        </w:rPr>
        <w:t xml:space="preserve"> </w:t>
      </w:r>
    </w:p>
    <w:p w14:paraId="34482EB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L’Apostolo Giovanni è testimone della vita che è Cristo Signore. È testimone verace. Questa verità così viene espressamente manifestata nel Vangelo:</w:t>
      </w:r>
    </w:p>
    <w:p w14:paraId="50352E85"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34690D1"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Gesù, in presenza dei suoi discepoli, fece molti altri segni che non sono stati scritti in questo libro. Ma questi sono stati scritti perché crediate che Gesù è il Cristo, il Figlio di Dio, e perché, credendo, abbiate la vita nel suo nome (Gv 20,30-31).</w:t>
      </w:r>
    </w:p>
    <w:p w14:paraId="652E5600"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3DA6210E"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Giovanni è vero testimone oculare. Lo abbiamo già detto. Lui non vede con i suoi occhi di carne. Vede con i suoi occhi sempre governati e diretti dallo Spirito Santo. È lo Spirito Santo che sempre dona ai suoi occhi e alla sua intelligenza ogni verità </w:t>
      </w:r>
      <w:r w:rsidRPr="002A3163">
        <w:rPr>
          <w:rFonts w:ascii="Arial" w:hAnsi="Arial"/>
          <w:kern w:val="2"/>
          <w:sz w:val="24"/>
          <w14:ligatures w14:val="standardContextual"/>
        </w:rPr>
        <w:lastRenderedPageBreak/>
        <w:t>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294EF4DF"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5514E03C"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Quando verrà il Paràclito, che io vi manderò dal Padre, lo Spirito della verità che procede dal Padre, egli darà testimonianza di me; e anche voi date testimonianza, perché siete con me fin dal principio (Gv 15,26-27). </w:t>
      </w:r>
    </w:p>
    <w:p w14:paraId="1CEB33BE"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062CC09E"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w:t>
      </w:r>
      <w:r w:rsidRPr="002A3163">
        <w:rPr>
          <w:rFonts w:ascii="Arial" w:hAnsi="Arial"/>
          <w:i/>
          <w:iCs/>
          <w:color w:val="000000"/>
          <w:kern w:val="2"/>
          <w:sz w:val="24"/>
          <w14:ligatures w14:val="standardContextual"/>
        </w:rPr>
        <w:lastRenderedPageBreak/>
        <w:t xml:space="preserve">la vita eterna e questa vita è nel suo Figlio. Chi ha il Figlio, ha la vita; chi non ha il Figlio di Dio, non ha la vita (1Gv 5,5-12). </w:t>
      </w:r>
    </w:p>
    <w:p w14:paraId="7DE6108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Ogni parola e ogni evento, ogni verità e ogni luce che l’Apostolo Giovanni attesta essere di Cristo Gesù, è in Lui purissima opera della storia di Gesù Signore letta e compresa con il potentissimo aiuto dello Spirito Santo.</w:t>
      </w:r>
    </w:p>
    <w:p w14:paraId="7E155F3D"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14:ligatures w14:val="standardContextual"/>
        </w:rPr>
      </w:pPr>
    </w:p>
    <w:p w14:paraId="14F39096" w14:textId="77777777" w:rsidR="002A3163" w:rsidRPr="002A3163" w:rsidRDefault="002A3163" w:rsidP="002A3163">
      <w:pPr>
        <w:autoSpaceDE w:val="0"/>
        <w:autoSpaceDN w:val="0"/>
        <w:adjustRightInd w:val="0"/>
        <w:spacing w:after="120" w:line="240" w:lineRule="auto"/>
        <w:jc w:val="both"/>
        <w:rPr>
          <w:rFonts w:ascii="Arial" w:hAnsi="Arial" w:cs="Arial"/>
          <w:b/>
          <w:kern w:val="2"/>
          <w:sz w:val="24"/>
          <w:szCs w:val="24"/>
          <w:lang w:val="la-Latn"/>
          <w14:ligatures w14:val="standardContextual"/>
        </w:rPr>
      </w:pPr>
      <w:r w:rsidRPr="002A3163">
        <w:rPr>
          <w:rFonts w:ascii="Arial" w:hAnsi="Arial" w:cs="Arial"/>
          <w:b/>
          <w:kern w:val="2"/>
          <w:sz w:val="24"/>
          <w:szCs w:val="24"/>
          <w:lang w:val="la-Latn"/>
          <w14:ligatures w14:val="standardContextual"/>
        </w:rPr>
        <w:t xml:space="preserve">Et adnuntiamus vobis vitam aeternam quae erat apud Patrem et apparuit nobis –  </w:t>
      </w:r>
      <w:r w:rsidRPr="002A3163">
        <w:rPr>
          <w:rFonts w:ascii="Greek" w:hAnsi="Greek" w:cs="Greek"/>
          <w:b/>
          <w:kern w:val="2"/>
          <w:sz w:val="24"/>
          <w:szCs w:val="24"/>
          <w:lang w:val="la-Latn"/>
          <w14:ligatures w14:val="standardContextual"/>
        </w:rPr>
        <w:t xml:space="preserve">kaˆ ¢paggšllomen Øm‹n t¾n zw¾n t¾n a„ènion ¼tij Ãn prÕj tÕn patšra kaˆ ™fanerèqh ¹m‹n </w:t>
      </w:r>
    </w:p>
    <w:p w14:paraId="5EFE93D8"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677ABF00"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6AFE54AA"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3A02ECA7" w14:textId="77777777" w:rsidR="002A3163" w:rsidRPr="002A3163" w:rsidRDefault="002A3163" w:rsidP="002A3163">
      <w:pPr>
        <w:spacing w:after="120" w:line="240" w:lineRule="auto"/>
        <w:rPr>
          <w:rFonts w:ascii="Arial" w:hAnsi="Arial"/>
          <w:kern w:val="2"/>
          <w:sz w:val="24"/>
          <w14:ligatures w14:val="standardContextual"/>
        </w:rPr>
      </w:pPr>
      <w:r w:rsidRPr="002A3163">
        <w:rPr>
          <w:rFonts w:ascii="Arial" w:hAnsi="Arial"/>
          <w:kern w:val="2"/>
          <w:sz w:val="24"/>
          <w14:ligatures w14:val="standardContextual"/>
        </w:rPr>
        <w:t xml:space="preserve">Di questa </w:t>
      </w:r>
      <w:r w:rsidRPr="002A3163">
        <w:rPr>
          <w:rFonts w:ascii="Arial" w:hAnsi="Arial"/>
          <w:b/>
          <w:kern w:val="2"/>
          <w:sz w:val="24"/>
          <w14:ligatures w14:val="standardContextual"/>
        </w:rPr>
        <w:t>apparizione nella carne</w:t>
      </w:r>
      <w:r w:rsidRPr="002A3163">
        <w:rPr>
          <w:rFonts w:ascii="Arial" w:hAnsi="Arial"/>
          <w:kern w:val="2"/>
          <w:sz w:val="24"/>
          <w14:ligatures w14:val="standardContextual"/>
        </w:rPr>
        <w:t xml:space="preserve"> così parla l’Apostolo Paolo nella sua Lettera a Tito.</w:t>
      </w:r>
    </w:p>
    <w:p w14:paraId="1D3D95EA" w14:textId="77777777" w:rsidR="002A3163" w:rsidRPr="002A3163" w:rsidRDefault="002A3163" w:rsidP="002A3163">
      <w:pPr>
        <w:spacing w:after="120" w:line="240" w:lineRule="auto"/>
        <w:ind w:left="567" w:right="567"/>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lastRenderedPageBreak/>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5EAD0447" w14:textId="77777777" w:rsidR="002A3163" w:rsidRPr="002A3163" w:rsidRDefault="002A3163" w:rsidP="002A3163">
      <w:pPr>
        <w:spacing w:after="120" w:line="240" w:lineRule="auto"/>
        <w:ind w:left="567" w:right="567"/>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2E8A0291" w14:textId="77777777" w:rsidR="002A3163" w:rsidRPr="002A3163" w:rsidRDefault="002A3163" w:rsidP="002A3163">
      <w:pPr>
        <w:spacing w:after="120" w:line="240" w:lineRule="auto"/>
        <w:ind w:left="567" w:right="567"/>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7F91484B" w14:textId="77777777" w:rsidR="002A3163" w:rsidRPr="002A3163" w:rsidRDefault="002A3163" w:rsidP="002A3163">
      <w:pPr>
        <w:spacing w:after="120" w:line="240" w:lineRule="auto"/>
        <w:ind w:left="567" w:right="567"/>
        <w:jc w:val="both"/>
        <w:rPr>
          <w:rFonts w:ascii="Arial" w:hAnsi="Arial"/>
          <w:bCs/>
          <w:i/>
          <w:iCs/>
          <w:color w:val="000000"/>
          <w:sz w:val="24"/>
          <w14:ligatures w14:val="standardContextual"/>
        </w:rPr>
      </w:pPr>
      <w:r w:rsidRPr="002A3163">
        <w:rPr>
          <w:rFonts w:ascii="Arial" w:hAnsi="Arial"/>
          <w:bCs/>
          <w:i/>
          <w:iCs/>
          <w:color w:val="000000"/>
          <w:sz w:val="24"/>
          <w14:ligatures w14:val="standardContextual"/>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038F5A5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la vera apparizione di Gesù: </w:t>
      </w:r>
      <w:r w:rsidRPr="002A3163">
        <w:rPr>
          <w:rFonts w:ascii="Arial" w:hAnsi="Arial"/>
          <w:b/>
          <w:kern w:val="2"/>
          <w:sz w:val="24"/>
          <w14:ligatures w14:val="standardContextual"/>
        </w:rPr>
        <w:t>“E il Verbo di fece carne e venne ad abitare in mezzo a noi, pieno di grazia e di verità”</w:t>
      </w:r>
      <w:r w:rsidRPr="002A3163">
        <w:rPr>
          <w:rFonts w:ascii="Arial" w:hAnsi="Arial"/>
          <w:kern w:val="2"/>
          <w:sz w:val="24"/>
          <w14:ligatures w14:val="standardContextual"/>
        </w:rPr>
        <w:t xml:space="preserve"> (Gv 1.14).</w:t>
      </w:r>
    </w:p>
    <w:p w14:paraId="2D8A51AA" w14:textId="77777777" w:rsidR="002A3163" w:rsidRPr="002A3163" w:rsidRDefault="002A3163" w:rsidP="002A3163">
      <w:pPr>
        <w:spacing w:after="120" w:line="240" w:lineRule="auto"/>
        <w:jc w:val="both"/>
        <w:rPr>
          <w:rFonts w:ascii="Arial" w:hAnsi="Arial"/>
          <w:kern w:val="2"/>
          <w:sz w:val="24"/>
          <w14:ligatures w14:val="standardContextual"/>
        </w:rPr>
      </w:pPr>
    </w:p>
    <w:p w14:paraId="2E6BC339"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55" w:name="_Toc134219464"/>
      <w:bookmarkStart w:id="56" w:name="_Toc134282152"/>
      <w:r w:rsidRPr="002A3163">
        <w:rPr>
          <w:rFonts w:ascii="Arial" w:eastAsia="Times New Roman" w:hAnsi="Arial"/>
          <w:b/>
          <w:sz w:val="24"/>
          <w:szCs w:val="20"/>
          <w:lang w:val="la-Latn" w:eastAsia="it-IT"/>
        </w:rPr>
        <w:t>Quod vidimus</w:t>
      </w:r>
      <w:bookmarkEnd w:id="55"/>
      <w:bookmarkEnd w:id="56"/>
      <w:r w:rsidRPr="002A3163">
        <w:rPr>
          <w:rFonts w:ascii="Arial" w:eastAsia="Times New Roman" w:hAnsi="Arial"/>
          <w:b/>
          <w:sz w:val="24"/>
          <w:szCs w:val="20"/>
          <w:lang w:val="la-Latn" w:eastAsia="it-IT"/>
        </w:rPr>
        <w:t xml:space="preserve"> </w:t>
      </w:r>
    </w:p>
    <w:p w14:paraId="772D1AB9"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1867342E"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w:t>
      </w:r>
      <w:r w:rsidRPr="002A3163">
        <w:rPr>
          <w:rFonts w:ascii="Arial" w:hAnsi="Arial"/>
          <w:kern w:val="2"/>
          <w:sz w:val="24"/>
          <w14:ligatures w14:val="standardContextual"/>
        </w:rPr>
        <w:lastRenderedPageBreak/>
        <w:t>sua visione di Cristo Gesù sia perfettissima. In essa possiamo credere. Ciò che dice è solo verità.</w:t>
      </w:r>
    </w:p>
    <w:p w14:paraId="4A497DAF"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14:ligatures w14:val="standardContextual"/>
        </w:rPr>
      </w:pPr>
    </w:p>
    <w:p w14:paraId="00678C87" w14:textId="77777777" w:rsidR="002A3163" w:rsidRPr="002A3163" w:rsidRDefault="002A3163" w:rsidP="002A3163">
      <w:pPr>
        <w:spacing w:after="120" w:line="240" w:lineRule="auto"/>
        <w:jc w:val="both"/>
        <w:rPr>
          <w:rFonts w:ascii="Arial" w:hAnsi="Arial"/>
          <w:b/>
          <w:sz w:val="32"/>
          <w:szCs w:val="20"/>
          <w:lang w:val="la-Latn" w:eastAsia="it-IT"/>
        </w:rPr>
      </w:pPr>
      <w:r w:rsidRPr="002A3163">
        <w:rPr>
          <w:rFonts w:ascii="Arial" w:hAnsi="Arial"/>
          <w:b/>
          <w:sz w:val="24"/>
          <w:szCs w:val="20"/>
          <w:lang w:val="la-Latn" w:eastAsia="it-IT"/>
        </w:rPr>
        <w:t xml:space="preserve">Et audivimus – </w:t>
      </w:r>
      <w:r w:rsidRPr="002A3163">
        <w:rPr>
          <w:rFonts w:ascii="Greek" w:hAnsi="Greek" w:cs="Greek"/>
          <w:b/>
          <w:sz w:val="32"/>
          <w:szCs w:val="26"/>
          <w:lang w:val="la-Latn" w:eastAsia="it-IT"/>
        </w:rPr>
        <w:t xml:space="preserve">kaˆ ¢khkÒamen </w:t>
      </w:r>
    </w:p>
    <w:p w14:paraId="1F86C46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10286C99"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lang w:val="la-Latn"/>
          <w14:ligatures w14:val="standardContextual"/>
        </w:rPr>
      </w:pPr>
    </w:p>
    <w:p w14:paraId="79DAE3A6" w14:textId="77777777" w:rsidR="002A3163" w:rsidRPr="002A3163" w:rsidRDefault="002A3163" w:rsidP="002A3163">
      <w:pPr>
        <w:spacing w:after="120" w:line="240" w:lineRule="auto"/>
        <w:jc w:val="both"/>
        <w:rPr>
          <w:rFonts w:ascii="Arial" w:eastAsia="Times New Roman" w:hAnsi="Arial"/>
          <w:b/>
          <w:sz w:val="32"/>
          <w:szCs w:val="20"/>
          <w:lang w:val="la-Latn" w:eastAsia="it-IT"/>
        </w:rPr>
      </w:pPr>
      <w:bookmarkStart w:id="57" w:name="_Toc134219465"/>
      <w:bookmarkStart w:id="58" w:name="_Toc134282153"/>
      <w:r w:rsidRPr="002A3163">
        <w:rPr>
          <w:rFonts w:ascii="Arial" w:eastAsia="Times New Roman" w:hAnsi="Arial"/>
          <w:b/>
          <w:sz w:val="24"/>
          <w:szCs w:val="20"/>
          <w:lang w:val="la-Latn" w:eastAsia="it-IT"/>
        </w:rPr>
        <w:t>Adnuntiamus et vobis</w:t>
      </w:r>
      <w:bookmarkEnd w:id="57"/>
      <w:bookmarkEnd w:id="58"/>
      <w:r w:rsidRPr="002A3163">
        <w:rPr>
          <w:rFonts w:ascii="Greek" w:eastAsia="Times New Roman" w:hAnsi="Greek" w:cs="Greek"/>
          <w:b/>
          <w:sz w:val="32"/>
          <w:szCs w:val="20"/>
          <w:lang w:val="la-Latn" w:eastAsia="it-IT"/>
        </w:rPr>
        <w:t xml:space="preserve"> </w:t>
      </w:r>
    </w:p>
    <w:p w14:paraId="5D5C4EB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3945972E" w14:textId="77777777" w:rsidR="002A3163" w:rsidRPr="002A3163" w:rsidRDefault="002A3163" w:rsidP="002A3163">
      <w:pPr>
        <w:spacing w:after="120" w:line="240" w:lineRule="auto"/>
        <w:ind w:left="567" w:right="567"/>
        <w:jc w:val="both"/>
        <w:rPr>
          <w:rFonts w:ascii="Arial" w:hAnsi="Arial"/>
          <w:i/>
          <w:iCs/>
          <w:color w:val="000000"/>
          <w:sz w:val="24"/>
          <w:szCs w:val="24"/>
          <w14:ligatures w14:val="standardContextual"/>
        </w:rPr>
      </w:pPr>
      <w:r w:rsidRPr="002A3163">
        <w:rPr>
          <w:rFonts w:ascii="Arial" w:hAnsi="Arial"/>
          <w:i/>
          <w:iCs/>
          <w:color w:val="000000"/>
          <w:sz w:val="24"/>
          <w:szCs w:val="24"/>
          <w14:ligatures w14:val="standardContextual"/>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w:t>
      </w:r>
      <w:r w:rsidRPr="002A3163">
        <w:rPr>
          <w:rFonts w:ascii="Arial" w:hAnsi="Arial"/>
          <w:i/>
          <w:iCs/>
          <w:color w:val="000000"/>
          <w:sz w:val="24"/>
          <w:szCs w:val="24"/>
          <w14:ligatures w14:val="standardContextual"/>
        </w:rPr>
        <w:lastRenderedPageBreak/>
        <w:t>mezzo di essa vivrà. Invece, la giustizia che viene dalla fede parla così: Non dire nel tuo cuore: Chi salirà al cielo? – per farne cioè discendere Cristo –; oppure: Chi scenderà nell’abisso? – per fare cioè risalire Cristo dai morti.</w:t>
      </w:r>
    </w:p>
    <w:p w14:paraId="3DC5967A" w14:textId="77777777" w:rsidR="002A3163" w:rsidRPr="002A3163" w:rsidRDefault="002A3163" w:rsidP="002A3163">
      <w:pPr>
        <w:spacing w:after="120" w:line="240" w:lineRule="auto"/>
        <w:ind w:left="567" w:right="567"/>
        <w:jc w:val="both"/>
        <w:rPr>
          <w:rFonts w:ascii="Arial" w:hAnsi="Arial"/>
          <w:i/>
          <w:iCs/>
          <w:color w:val="000000"/>
          <w:sz w:val="24"/>
          <w:szCs w:val="24"/>
          <w14:ligatures w14:val="standardContextual"/>
        </w:rPr>
      </w:pPr>
      <w:r w:rsidRPr="002A3163">
        <w:rPr>
          <w:rFonts w:ascii="Arial" w:hAnsi="Arial"/>
          <w:i/>
          <w:iCs/>
          <w:color w:val="000000"/>
          <w:sz w:val="24"/>
          <w:szCs w:val="24"/>
          <w14:ligatures w14:val="standardContextual"/>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02AAD32" w14:textId="77777777" w:rsidR="002A3163" w:rsidRPr="002A3163" w:rsidRDefault="002A3163" w:rsidP="002A3163">
      <w:pPr>
        <w:spacing w:after="120" w:line="240" w:lineRule="auto"/>
        <w:ind w:left="567" w:right="567"/>
        <w:jc w:val="both"/>
        <w:rPr>
          <w:rFonts w:ascii="Arial" w:hAnsi="Arial"/>
          <w:i/>
          <w:iCs/>
          <w:color w:val="000000"/>
          <w:sz w:val="24"/>
          <w:szCs w:val="24"/>
          <w14:ligatures w14:val="standardContextual"/>
        </w:rPr>
      </w:pPr>
      <w:r w:rsidRPr="002A3163">
        <w:rPr>
          <w:rFonts w:ascii="Arial" w:hAnsi="Arial"/>
          <w:i/>
          <w:iCs/>
          <w:color w:val="000000"/>
          <w:sz w:val="24"/>
          <w:szCs w:val="24"/>
          <w14:ligatures w14:val="standardContextual"/>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w:t>
      </w:r>
      <w:r w:rsidRPr="002A3163">
        <w:rPr>
          <w:rFonts w:ascii="Arial" w:hAnsi="Arial"/>
          <w:i/>
          <w:iCs/>
          <w:color w:val="000000"/>
          <w:sz w:val="24"/>
          <w:szCs w:val="24"/>
          <w14:ligatures w14:val="standardContextual"/>
        </w:rPr>
        <w:lastRenderedPageBreak/>
        <w:t xml:space="preserve">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6043401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0EFD8B0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w:t>
      </w:r>
      <w:r w:rsidRPr="002A3163">
        <w:rPr>
          <w:rFonts w:ascii="Arial" w:hAnsi="Arial"/>
          <w:kern w:val="2"/>
          <w:sz w:val="24"/>
          <w14:ligatures w14:val="standardContextual"/>
        </w:rPr>
        <w:lastRenderedPageBreak/>
        <w:t xml:space="preserve">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2A3163">
        <w:rPr>
          <w:rFonts w:ascii="Arial" w:hAnsi="Arial"/>
          <w:i/>
          <w:kern w:val="2"/>
          <w:sz w:val="24"/>
          <w14:ligatures w14:val="standardContextual"/>
        </w:rPr>
        <w:t>“Sta scritto non quello che tu dice, Satana, sta scritto invece quello che il Signore Dio dice”</w:t>
      </w:r>
      <w:r w:rsidRPr="002A3163">
        <w:rPr>
          <w:rFonts w:ascii="Arial" w:hAnsi="Arial"/>
          <w:kern w:val="2"/>
          <w:sz w:val="24"/>
          <w14:ligatures w14:val="standardContextual"/>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2FCBE7A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3C83F16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2CCFD0A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w:t>
      </w:r>
      <w:r w:rsidRPr="002A3163">
        <w:rPr>
          <w:rFonts w:ascii="Arial" w:hAnsi="Arial"/>
          <w:kern w:val="2"/>
          <w:sz w:val="24"/>
          <w14:ligatures w14:val="standardContextual"/>
        </w:rPr>
        <w:lastRenderedPageBreak/>
        <w:t>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3B859720"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lang w:val="la-Latn"/>
          <w14:ligatures w14:val="standardContextual"/>
        </w:rPr>
      </w:pPr>
    </w:p>
    <w:p w14:paraId="0F038064"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59" w:name="_Toc134219466"/>
      <w:bookmarkStart w:id="60" w:name="_Toc134282154"/>
      <w:r w:rsidRPr="002A3163">
        <w:rPr>
          <w:rFonts w:ascii="Arial" w:eastAsia="Times New Roman" w:hAnsi="Arial"/>
          <w:b/>
          <w:sz w:val="24"/>
          <w:szCs w:val="20"/>
          <w:lang w:val="la-Latn" w:eastAsia="it-IT"/>
        </w:rPr>
        <w:t>Ut et vos societatem habeatis nobiscum</w:t>
      </w:r>
      <w:bookmarkEnd w:id="59"/>
      <w:bookmarkEnd w:id="60"/>
      <w:r w:rsidRPr="002A3163">
        <w:rPr>
          <w:rFonts w:ascii="Arial" w:eastAsia="Times New Roman" w:hAnsi="Arial"/>
          <w:b/>
          <w:sz w:val="24"/>
          <w:szCs w:val="20"/>
          <w:lang w:val="la-Latn" w:eastAsia="it-IT"/>
        </w:rPr>
        <w:t xml:space="preserve"> </w:t>
      </w:r>
    </w:p>
    <w:p w14:paraId="1461470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lang w:val="la-Latn"/>
          <w14:ligatures w14:val="standardContextual"/>
        </w:rPr>
        <w:t xml:space="preserve">Ecco il fine dell’annuncio: affinché anche voi abbiate società con noi. </w:t>
      </w:r>
      <w:r w:rsidRPr="002A3163">
        <w:rPr>
          <w:rFonts w:ascii="Arial" w:hAnsi="Arial"/>
          <w:kern w:val="2"/>
          <w:sz w:val="24"/>
          <w14:ligatures w14:val="standardContextual"/>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72EEDB6A"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06465B9"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Riguardo ai doni dello Spirito, fratelli, non voglio lasciarvi nell’ignoranza. Voi sapete infatti che, quando eravate pagani, vi </w:t>
      </w:r>
      <w:r w:rsidRPr="002A3163">
        <w:rPr>
          <w:rFonts w:ascii="Arial" w:hAnsi="Arial"/>
          <w:i/>
          <w:iCs/>
          <w:color w:val="000000"/>
          <w:sz w:val="24"/>
          <w14:ligatures w14:val="standardContextual"/>
        </w:rPr>
        <w:lastRenderedPageBreak/>
        <w:t>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69F398F"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56FE424"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08FED9B"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2C9B137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5445E8D6" w14:textId="77777777" w:rsidR="002A3163" w:rsidRPr="002A3163" w:rsidRDefault="002A3163" w:rsidP="002A3163">
      <w:pPr>
        <w:spacing w:after="120" w:line="240" w:lineRule="auto"/>
        <w:ind w:left="567" w:right="566"/>
        <w:jc w:val="both"/>
        <w:rPr>
          <w:rFonts w:ascii="Arial" w:hAnsi="Arial"/>
          <w:i/>
          <w:iCs/>
          <w:color w:val="000000"/>
          <w:spacing w:val="-4"/>
          <w:kern w:val="2"/>
          <w:sz w:val="24"/>
          <w:szCs w:val="24"/>
          <w14:ligatures w14:val="standardContextual"/>
        </w:rPr>
      </w:pPr>
      <w:r w:rsidRPr="002A3163">
        <w:rPr>
          <w:rFonts w:ascii="Arial" w:hAnsi="Arial"/>
          <w:i/>
          <w:iCs/>
          <w:color w:val="000000"/>
          <w:spacing w:val="-4"/>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90238B7"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Nessuna comunione, nessuna società, nessuna compagnia, nessuna fratellanza universale si potrà mai costruire se non in Cristo, con Cristo, per Cristo. La stessa verità è così rivelata nella Lettera ai Colossesi dallo Spirito Santo:</w:t>
      </w:r>
    </w:p>
    <w:p w14:paraId="054693E9"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FA4F36F"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Come dunque avete accolto Cristo Gesù, il Signore, in lui camminate, radicati e costruiti su di lui, saldi nella fede come vi è stato insegnato, sovrabbondando nel rendimento di grazie. Fate attenzione che </w:t>
      </w:r>
      <w:r w:rsidRPr="002A3163">
        <w:rPr>
          <w:rFonts w:ascii="Arial" w:hAnsi="Arial"/>
          <w:i/>
          <w:iCs/>
          <w:color w:val="000000"/>
          <w:kern w:val="2"/>
          <w:sz w:val="24"/>
          <w14:ligatures w14:val="standardContextual"/>
        </w:rPr>
        <w:lastRenderedPageBreak/>
        <w:t xml:space="preserve">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61BE67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2764D72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629F5D2B" w14:textId="77777777" w:rsidR="002A3163" w:rsidRPr="002A3163" w:rsidRDefault="002A3163" w:rsidP="002A3163">
      <w:pPr>
        <w:spacing w:after="120" w:line="240" w:lineRule="auto"/>
        <w:jc w:val="both"/>
        <w:rPr>
          <w:rFonts w:ascii="Arial" w:hAnsi="Arial"/>
          <w:kern w:val="2"/>
          <w:sz w:val="24"/>
          <w14:ligatures w14:val="standardContextual"/>
        </w:rPr>
      </w:pPr>
    </w:p>
    <w:p w14:paraId="16C61E94" w14:textId="77777777" w:rsidR="002A3163" w:rsidRPr="002A3163" w:rsidRDefault="002A3163" w:rsidP="002A3163">
      <w:pPr>
        <w:spacing w:after="120" w:line="240" w:lineRule="auto"/>
        <w:jc w:val="both"/>
        <w:rPr>
          <w:rFonts w:ascii="Greek" w:eastAsia="Times New Roman" w:hAnsi="Greek" w:cs="Greek"/>
          <w:b/>
          <w:sz w:val="32"/>
          <w:szCs w:val="26"/>
          <w:lang w:val="la-Latn"/>
        </w:rPr>
      </w:pPr>
      <w:bookmarkStart w:id="61" w:name="_Toc134219467"/>
      <w:bookmarkStart w:id="62" w:name="_Toc134282155"/>
      <w:r w:rsidRPr="002A3163">
        <w:rPr>
          <w:rFonts w:ascii="Arial" w:eastAsia="Times New Roman" w:hAnsi="Arial"/>
          <w:b/>
          <w:sz w:val="24"/>
          <w:szCs w:val="20"/>
          <w:lang w:val="la-Latn" w:eastAsia="it-IT"/>
        </w:rPr>
        <w:t>Et societas nostra sit cum Patre et cum Filio eius Iesu Christo</w:t>
      </w:r>
      <w:bookmarkEnd w:id="61"/>
      <w:bookmarkEnd w:id="62"/>
      <w:r w:rsidRPr="002A3163">
        <w:rPr>
          <w:rFonts w:ascii="Cambria" w:eastAsia="Times New Roman" w:hAnsi="Cambria"/>
          <w:b/>
          <w:sz w:val="26"/>
          <w:szCs w:val="26"/>
          <w:lang w:val="la-Latn"/>
        </w:rPr>
        <w:t xml:space="preserve"> </w:t>
      </w:r>
    </w:p>
    <w:p w14:paraId="498FD314"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2DA192C3"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Così parlò Gesù. Poi, alzàti gli occhi al cielo, disse: «Padre, è venuta l’ora: glorifica il Figlio tuo perché il Figlio glorifichi te. Tu gli hai dato </w:t>
      </w:r>
      <w:r w:rsidRPr="002A3163">
        <w:rPr>
          <w:rFonts w:ascii="Arial" w:hAnsi="Arial"/>
          <w:i/>
          <w:iCs/>
          <w:color w:val="000000"/>
          <w:kern w:val="2"/>
          <w:sz w:val="24"/>
          <w14:ligatures w14:val="standardContextual"/>
        </w:rPr>
        <w:lastRenderedPageBreak/>
        <w:t>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A881D48"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42D80FD9"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75E4D69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w:t>
      </w:r>
      <w:r w:rsidRPr="002A3163">
        <w:rPr>
          <w:rFonts w:ascii="Arial" w:hAnsi="Arial"/>
          <w:kern w:val="2"/>
          <w:sz w:val="24"/>
          <w14:ligatures w14:val="standardContextual"/>
        </w:rPr>
        <w:lastRenderedPageBreak/>
        <w:t>invenzione cristiana, solo cristiana. Vale per i cristiani dei nostri tempi quanto dice il Signore al suo popolo per mezzo del profeta Geremia:</w:t>
      </w:r>
    </w:p>
    <w:p w14:paraId="670A3C9E"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0EC475B5"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21E46158"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1773679"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w:t>
      </w:r>
      <w:r w:rsidRPr="002A3163">
        <w:rPr>
          <w:rFonts w:ascii="Arial" w:hAnsi="Arial"/>
          <w:i/>
          <w:iCs/>
          <w:color w:val="000000"/>
          <w:sz w:val="24"/>
          <w14:ligatures w14:val="standardContextual"/>
        </w:rPr>
        <w:lastRenderedPageBreak/>
        <w:t xml:space="preserve">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6571A11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533CCC3C"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lastRenderedPageBreak/>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5E740970"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249B0041"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69658D09"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77E080C9"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w:t>
      </w:r>
      <w:r w:rsidRPr="002A3163">
        <w:rPr>
          <w:rFonts w:ascii="Arial" w:hAnsi="Arial"/>
          <w:kern w:val="2"/>
          <w:sz w:val="24"/>
          <w14:ligatures w14:val="standardContextual"/>
        </w:rPr>
        <w:lastRenderedPageBreak/>
        <w:t xml:space="preserve">Parola, mai si potrà essere in comunione né con il Padre che per noi non esiste più e né con i fratelli. </w:t>
      </w:r>
    </w:p>
    <w:p w14:paraId="7AB99C2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3DA844D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7B656FE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2A3163">
        <w:rPr>
          <w:rFonts w:ascii="Arial" w:hAnsi="Arial"/>
          <w:kern w:val="2"/>
          <w:sz w:val="24"/>
          <w:lang w:val="la-Latn"/>
          <w14:ligatures w14:val="standardContextual"/>
        </w:rPr>
        <w:t>absque scientia</w:t>
      </w:r>
      <w:r w:rsidRPr="002A3163">
        <w:rPr>
          <w:rFonts w:ascii="Arial" w:hAnsi="Arial"/>
          <w:kern w:val="2"/>
          <w:sz w:val="24"/>
          <w14:ligatures w14:val="standardContextual"/>
        </w:rPr>
        <w:t xml:space="preserve"> e dalla piena stoltezza possiamo pensare di edificare la perfetta comunione con gli uomini escludendo il Padre e il Figlio e lo Spirito Santo e il Corpo di Cristo che è la sua Chiesa una, santa, cattolica, apostolica. 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7D83BB0C" w14:textId="77777777" w:rsidR="002A3163" w:rsidRPr="002A3163" w:rsidRDefault="002A3163" w:rsidP="002A3163">
      <w:pPr>
        <w:spacing w:after="120" w:line="240" w:lineRule="auto"/>
        <w:jc w:val="both"/>
        <w:rPr>
          <w:rFonts w:ascii="Arial" w:hAnsi="Arial"/>
          <w:kern w:val="2"/>
          <w:sz w:val="24"/>
          <w14:ligatures w14:val="standardContextual"/>
        </w:rPr>
      </w:pPr>
    </w:p>
    <w:p w14:paraId="41ABC78D"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63" w:name="_Toc134219468"/>
      <w:bookmarkStart w:id="64" w:name="_Toc134282156"/>
      <w:r w:rsidRPr="002A3163">
        <w:rPr>
          <w:rFonts w:ascii="Arial" w:eastAsia="Times New Roman" w:hAnsi="Arial"/>
          <w:b/>
          <w:sz w:val="24"/>
          <w:szCs w:val="20"/>
          <w:lang w:val="la-Latn" w:eastAsia="it-IT"/>
        </w:rPr>
        <w:t>Et haec scribimus vobis ut gaudium nostrum sit  plenum</w:t>
      </w:r>
      <w:bookmarkEnd w:id="63"/>
      <w:bookmarkEnd w:id="64"/>
    </w:p>
    <w:p w14:paraId="7613405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5B992F50" w14:textId="77777777" w:rsidR="002A3163" w:rsidRPr="002A3163" w:rsidRDefault="002A3163" w:rsidP="002A3163">
      <w:pPr>
        <w:spacing w:after="120" w:line="240" w:lineRule="auto"/>
        <w:ind w:left="567" w:right="567"/>
        <w:jc w:val="both"/>
        <w:rPr>
          <w:rFonts w:ascii="Arial" w:hAnsi="Arial"/>
          <w:i/>
          <w:iCs/>
          <w:kern w:val="2"/>
          <w14:ligatures w14:val="standardContextual"/>
        </w:rPr>
      </w:pPr>
      <w:r w:rsidRPr="002A3163">
        <w:rPr>
          <w:rFonts w:ascii="Arial" w:hAnsi="Arial"/>
          <w:i/>
          <w:iCs/>
          <w:kern w:val="2"/>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w:t>
      </w:r>
      <w:r w:rsidRPr="002A3163">
        <w:rPr>
          <w:rFonts w:ascii="Arial" w:hAnsi="Arial"/>
          <w:i/>
          <w:iCs/>
          <w:kern w:val="2"/>
          <w14:ligatures w14:val="standardContextual"/>
        </w:rPr>
        <w:lastRenderedPageBreak/>
        <w:t xml:space="preserve">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1EB8EFE6" w14:textId="77777777" w:rsidR="002A3163" w:rsidRPr="002A3163" w:rsidRDefault="002A3163" w:rsidP="002A3163">
      <w:pPr>
        <w:spacing w:after="120" w:line="240" w:lineRule="auto"/>
        <w:ind w:left="567" w:right="567"/>
        <w:jc w:val="both"/>
        <w:rPr>
          <w:rFonts w:ascii="Arial" w:hAnsi="Arial"/>
          <w:i/>
          <w:iCs/>
          <w:kern w:val="2"/>
          <w14:ligatures w14:val="standardContextual"/>
        </w:rPr>
      </w:pPr>
      <w:r w:rsidRPr="002A3163">
        <w:rPr>
          <w:rFonts w:ascii="Arial" w:hAnsi="Arial"/>
          <w:i/>
          <w:iCs/>
          <w:kern w:val="2"/>
          <w14:ligatures w14:val="standardContextual"/>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37D80A3F" w14:textId="77777777" w:rsidR="002A3163" w:rsidRPr="002A3163" w:rsidRDefault="002A3163" w:rsidP="002A3163">
      <w:pPr>
        <w:autoSpaceDE w:val="0"/>
        <w:autoSpaceDN w:val="0"/>
        <w:adjustRightInd w:val="0"/>
        <w:spacing w:after="120" w:line="240" w:lineRule="auto"/>
        <w:ind w:left="567" w:right="567"/>
        <w:jc w:val="both"/>
        <w:rPr>
          <w:rFonts w:ascii="Greek" w:hAnsi="Greek" w:cs="Greek"/>
          <w:kern w:val="2"/>
          <w:sz w:val="26"/>
          <w:szCs w:val="26"/>
          <w14:ligatures w14:val="standardContextual"/>
        </w:rPr>
      </w:pPr>
      <w:r w:rsidRPr="002A3163">
        <w:rPr>
          <w:rFonts w:ascii="Greek" w:hAnsi="Greek" w:cs="Greek"/>
          <w:kern w:val="2"/>
          <w:sz w:val="26"/>
          <w:szCs w:val="26"/>
          <w14:ligatures w14:val="standardContextual"/>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760DD57F" w14:textId="77777777" w:rsidR="002A3163" w:rsidRPr="002A3163" w:rsidRDefault="002A3163" w:rsidP="002A3163">
      <w:pPr>
        <w:spacing w:after="120" w:line="240" w:lineRule="auto"/>
        <w:ind w:left="567" w:right="567"/>
        <w:jc w:val="both"/>
        <w:rPr>
          <w:rFonts w:ascii="Arial" w:hAnsi="Arial"/>
          <w:i/>
          <w:iCs/>
          <w:kern w:val="2"/>
          <w14:ligatures w14:val="standardContextual"/>
        </w:rPr>
      </w:pPr>
      <w:r w:rsidRPr="002A3163">
        <w:rPr>
          <w:rFonts w:ascii="Arial" w:hAnsi="Arial"/>
          <w:i/>
          <w:iCs/>
          <w:kern w:val="2"/>
          <w14:ligatures w14:val="standardContextual"/>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BC45556"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060A82D0"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w:t>
      </w:r>
      <w:r w:rsidRPr="002A3163">
        <w:rPr>
          <w:rFonts w:ascii="Arial" w:hAnsi="Arial"/>
          <w:bCs/>
          <w:kern w:val="2"/>
          <w:sz w:val="24"/>
          <w14:ligatures w14:val="standardContextual"/>
        </w:rPr>
        <w:lastRenderedPageBreak/>
        <w:t>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5C490C60"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796C9C28"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56AFB034"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2D079688" w14:textId="77777777" w:rsidR="002A3163" w:rsidRPr="002A3163" w:rsidRDefault="002A3163" w:rsidP="002A3163">
      <w:pPr>
        <w:spacing w:after="120" w:line="240" w:lineRule="auto"/>
        <w:ind w:left="567" w:right="566"/>
        <w:jc w:val="both"/>
        <w:rPr>
          <w:rFonts w:ascii="Arial" w:hAnsi="Arial"/>
          <w:i/>
          <w:iCs/>
          <w:color w:val="000000"/>
          <w:kern w:val="2"/>
          <w:sz w:val="24"/>
          <w:szCs w:val="24"/>
          <w14:ligatures w14:val="standardContextual"/>
        </w:rPr>
      </w:pPr>
      <w:r w:rsidRPr="002A3163">
        <w:rPr>
          <w:rFonts w:ascii="Arial" w:hAnsi="Arial"/>
          <w:i/>
          <w:iCs/>
          <w:color w:val="000000"/>
          <w:kern w:val="2"/>
          <w:sz w:val="24"/>
          <w:szCs w:val="24"/>
          <w14:ligatures w14:val="standardContextual"/>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1726988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È giusto chiedersi: “Cosa è la gioia, quella vera, differente da tutte le false gioie che oggi il mondo rincorre?”. La vera gioia è la vita che viene vissuta nella sua pienezza di vera fede, vera speranza, vera carità, vera prudenza, vera giustizia, </w:t>
      </w:r>
      <w:r w:rsidRPr="002A3163">
        <w:rPr>
          <w:rFonts w:ascii="Arial" w:hAnsi="Arial"/>
          <w:kern w:val="2"/>
          <w:sz w:val="24"/>
          <w14:ligatures w14:val="standardContextual"/>
        </w:rPr>
        <w:lastRenderedPageBreak/>
        <w:t xml:space="preserve">vera temperanza, vera fortezza. La vera gioia è la vita nuova del discepolo di Gesù che si manifesta in tutta la sua purezza di santità e di novità. </w:t>
      </w:r>
    </w:p>
    <w:p w14:paraId="3EB5501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4CCDC01E"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0C50293A" w14:textId="77777777" w:rsidR="002A3163" w:rsidRPr="002A3163" w:rsidRDefault="002A3163" w:rsidP="002A3163">
      <w:pPr>
        <w:spacing w:after="120" w:line="240" w:lineRule="auto"/>
        <w:jc w:val="both"/>
        <w:rPr>
          <w:rFonts w:ascii="Arial" w:hAnsi="Arial"/>
          <w:i/>
          <w:iCs/>
          <w:kern w:val="2"/>
          <w14:ligatures w14:val="standardContextual"/>
        </w:rPr>
      </w:pPr>
      <w:r w:rsidRPr="002A3163">
        <w:rPr>
          <w:rFonts w:ascii="Arial" w:hAnsi="Arial"/>
          <w:i/>
          <w:iCs/>
          <w:kern w:val="2"/>
          <w14:ligatures w14:val="standardContextual"/>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7A4A3FE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Risuscitando Lazzaro il Padre attesta al mondo intero la verità del Figlio suo. Gesù è dal Padre. Gesù viene nel nome del Padre suo. Gesù viene per fare la volontà del Padre suo.  </w:t>
      </w:r>
    </w:p>
    <w:p w14:paraId="0D818238"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3C6D4BF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Riflettiamo ancora sulla vera gioia, che nasce dall’obbedienza ad ogni comando di Cristo Signore. Siamo nel Cenacolo. Dice Gesù ai suoi apostoli: </w:t>
      </w:r>
      <w:r w:rsidRPr="002A3163">
        <w:rPr>
          <w:rFonts w:ascii="Arial" w:hAnsi="Arial"/>
          <w:i/>
          <w:kern w:val="2"/>
          <w:sz w:val="24"/>
          <w14:ligatures w14:val="standardContextual"/>
        </w:rPr>
        <w:t>“Non voi avete scelto me, ma io ho scelto voi e vi ho costituiti perché andiate e portiate frutto e il vostro frutto rimanga”.</w:t>
      </w:r>
      <w:r w:rsidRPr="002A3163">
        <w:rPr>
          <w:rFonts w:ascii="Arial" w:hAnsi="Arial"/>
          <w:kern w:val="2"/>
          <w:sz w:val="24"/>
          <w14:ligatures w14:val="standardContextual"/>
        </w:rPr>
        <w:t xml:space="preserve"> Per comprendere queste parole del Maestro, dobbiamo </w:t>
      </w:r>
      <w:r w:rsidRPr="002A3163">
        <w:rPr>
          <w:rFonts w:ascii="Arial" w:hAnsi="Arial"/>
          <w:kern w:val="2"/>
          <w:sz w:val="24"/>
          <w14:ligatures w14:val="standardContextual"/>
        </w:rPr>
        <w:lastRenderedPageBreak/>
        <w:t xml:space="preserve">lasciarci aiutare da quanto dice sempre Gesù ai suoi Apostoli sul monte della Galilea: </w:t>
      </w:r>
    </w:p>
    <w:p w14:paraId="4808810C" w14:textId="77777777" w:rsidR="002A3163" w:rsidRPr="002A3163" w:rsidRDefault="002A3163" w:rsidP="002A3163">
      <w:pPr>
        <w:spacing w:after="120" w:line="240" w:lineRule="auto"/>
        <w:ind w:left="567" w:right="566"/>
        <w:jc w:val="both"/>
        <w:rPr>
          <w:rFonts w:ascii="Arial" w:hAnsi="Arial"/>
          <w:i/>
          <w:iCs/>
          <w:color w:val="000000"/>
          <w:kern w:val="2"/>
          <w:sz w:val="23"/>
          <w14:ligatures w14:val="standardContextual"/>
        </w:rPr>
      </w:pPr>
      <w:r w:rsidRPr="002A3163">
        <w:rPr>
          <w:rFonts w:ascii="Arial" w:hAnsi="Arial"/>
          <w:i/>
          <w:iCs/>
          <w:color w:val="000000"/>
          <w:kern w:val="2"/>
          <w:sz w:val="23"/>
          <w14:ligatures w14:val="standardContextual"/>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94B914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331174E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3FBDFA5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763A89B7"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3EC219B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376101B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1F8B4523" w14:textId="77777777" w:rsidR="002A3163" w:rsidRPr="002A3163" w:rsidRDefault="002A3163" w:rsidP="002A3163">
      <w:pPr>
        <w:spacing w:after="120" w:line="240" w:lineRule="auto"/>
        <w:ind w:left="567" w:right="566"/>
        <w:jc w:val="both"/>
        <w:rPr>
          <w:rFonts w:ascii="Arial" w:hAnsi="Arial"/>
          <w:i/>
          <w:iCs/>
          <w:color w:val="000000"/>
          <w:kern w:val="2"/>
          <w:sz w:val="23"/>
          <w14:ligatures w14:val="standardContextual"/>
        </w:rPr>
      </w:pPr>
      <w:r w:rsidRPr="002A3163">
        <w:rPr>
          <w:rFonts w:ascii="Arial" w:hAnsi="Arial"/>
          <w:i/>
          <w:iCs/>
          <w:color w:val="000000"/>
          <w:kern w:val="2"/>
          <w:sz w:val="23"/>
          <w14:ligatures w14:val="standardContextual"/>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3CE8150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2E7B61B2" w14:textId="77777777" w:rsidR="002A3163" w:rsidRPr="002A3163" w:rsidRDefault="002A3163" w:rsidP="002A3163">
      <w:pPr>
        <w:spacing w:after="120" w:line="240" w:lineRule="auto"/>
        <w:jc w:val="both"/>
        <w:rPr>
          <w:rFonts w:ascii="Arial" w:hAnsi="Arial"/>
          <w:kern w:val="2"/>
          <w:sz w:val="24"/>
          <w14:ligatures w14:val="standardContextual"/>
        </w:rPr>
      </w:pPr>
    </w:p>
    <w:p w14:paraId="4E5FAD53"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65" w:name="_Toc134219469"/>
      <w:bookmarkStart w:id="66" w:name="_Toc134282157"/>
      <w:r w:rsidRPr="002A3163">
        <w:rPr>
          <w:rFonts w:ascii="Arial" w:eastAsia="Times New Roman" w:hAnsi="Arial"/>
          <w:b/>
          <w:sz w:val="24"/>
          <w:szCs w:val="20"/>
          <w:lang w:val="la-Latn" w:eastAsia="it-IT"/>
        </w:rPr>
        <w:t>Et haec est adnuntiatio quam audivimus ab eo</w:t>
      </w:r>
      <w:bookmarkEnd w:id="65"/>
      <w:bookmarkEnd w:id="66"/>
    </w:p>
    <w:p w14:paraId="478923D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732FDA85" w14:textId="77777777" w:rsidR="002A3163" w:rsidRPr="002A3163" w:rsidRDefault="002A3163" w:rsidP="002A3163">
      <w:pPr>
        <w:spacing w:after="120" w:line="240" w:lineRule="auto"/>
        <w:ind w:left="567" w:right="566"/>
        <w:jc w:val="both"/>
        <w:rPr>
          <w:rFonts w:ascii="Arial" w:hAnsi="Arial"/>
          <w:i/>
          <w:iCs/>
          <w:color w:val="000000"/>
          <w:kern w:val="2"/>
          <w:sz w:val="23"/>
          <w14:ligatures w14:val="standardContextual"/>
        </w:rPr>
      </w:pPr>
      <w:r w:rsidRPr="002A3163">
        <w:rPr>
          <w:rFonts w:ascii="Arial" w:hAnsi="Arial"/>
          <w:i/>
          <w:iCs/>
          <w:color w:val="000000"/>
          <w:kern w:val="2"/>
          <w:sz w:val="23"/>
          <w14:ligatures w14:val="standardContextual"/>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DDF191B"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42D2CCCB" w14:textId="77777777" w:rsidR="002A3163" w:rsidRPr="002A3163" w:rsidRDefault="002A3163" w:rsidP="002A3163">
      <w:pPr>
        <w:spacing w:after="120" w:line="240" w:lineRule="auto"/>
        <w:ind w:left="567" w:right="567"/>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C075320" w14:textId="77777777" w:rsidR="002A3163" w:rsidRPr="002A3163" w:rsidRDefault="002A3163" w:rsidP="002A3163">
      <w:pPr>
        <w:spacing w:after="120" w:line="240" w:lineRule="auto"/>
        <w:ind w:left="567" w:right="567"/>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w:t>
      </w:r>
      <w:r w:rsidRPr="002A3163">
        <w:rPr>
          <w:rFonts w:ascii="Arial" w:hAnsi="Arial"/>
          <w:bCs/>
          <w:i/>
          <w:iCs/>
          <w:color w:val="000000"/>
          <w:kern w:val="2"/>
          <w:sz w:val="24"/>
          <w14:ligatures w14:val="standardContextual"/>
        </w:rPr>
        <w:lastRenderedPageBreak/>
        <w:t xml:space="preserve">cielo, quello vero. Infatti il pane di Dio è colui che discende dal cielo e dà la vita al mondo». </w:t>
      </w:r>
    </w:p>
    <w:p w14:paraId="300CC220" w14:textId="77777777" w:rsidR="002A3163" w:rsidRPr="002A3163" w:rsidRDefault="002A3163" w:rsidP="002A3163">
      <w:pPr>
        <w:spacing w:after="120" w:line="240" w:lineRule="auto"/>
        <w:ind w:left="567" w:right="567"/>
        <w:jc w:val="both"/>
        <w:rPr>
          <w:rFonts w:ascii="Arial" w:hAnsi="Arial"/>
          <w:bCs/>
          <w:i/>
          <w:iCs/>
          <w:color w:val="000000"/>
          <w:kern w:val="2"/>
          <w:sz w:val="24"/>
          <w14:ligatures w14:val="standardContextual"/>
        </w:rPr>
      </w:pPr>
      <w:r w:rsidRPr="002A3163">
        <w:rPr>
          <w:rFonts w:ascii="Arial" w:hAnsi="Arial"/>
          <w:bCs/>
          <w:i/>
          <w:iCs/>
          <w:color w:val="000000"/>
          <w:kern w:val="2"/>
          <w:sz w:val="24"/>
          <w14:ligatures w14:val="standardContextual"/>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748014B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70A8DC65"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191BF605"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60B9E3DF"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w:t>
      </w:r>
      <w:r w:rsidRPr="002A3163">
        <w:rPr>
          <w:rFonts w:ascii="Arial" w:hAnsi="Arial"/>
          <w:i/>
          <w:iCs/>
          <w:color w:val="000000"/>
          <w:sz w:val="24"/>
          <w14:ligatures w14:val="standardContextual"/>
        </w:rPr>
        <w:lastRenderedPageBreak/>
        <w:t xml:space="preserve">testimonianza a loro e ai pagani. Ma, quando vi consegneranno, non preoccupatevi di come o di che cosa direte, perché vi sarà dato in quell’ora ciò che dovrete dire: infatti non siete voi a parlare, ma è lo Spirito del Padre vostro che parla in voi. </w:t>
      </w:r>
    </w:p>
    <w:p w14:paraId="5667DBD8"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6969D4A5"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1C0F9C5B"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1DEDFD71"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4E209C3C"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Queste Parole ricevono la loro perfezione e il loro compimento nel comando che Gesù dona ai Dodici sul monte della Galilea dopo la sua gloriosa risurrezione:</w:t>
      </w:r>
    </w:p>
    <w:p w14:paraId="54168EE0"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Gli undici discepoli, intanto, andarono in Galilea, sul monte che Gesù aveva loro indicato. Quando lo videro, si prostrarono. Essi però dubitarono. Gesù </w:t>
      </w:r>
      <w:r w:rsidRPr="002A3163">
        <w:rPr>
          <w:rFonts w:ascii="Arial" w:hAnsi="Arial"/>
          <w:i/>
          <w:iCs/>
          <w:color w:val="000000"/>
          <w:sz w:val="24"/>
          <w14:ligatures w14:val="standardContextual"/>
        </w:rPr>
        <w:lastRenderedPageBreak/>
        <w:t xml:space="preserve">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074027E"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7D904A73" w14:textId="77777777" w:rsidR="002A3163" w:rsidRPr="002A3163" w:rsidRDefault="002A3163" w:rsidP="002A3163">
      <w:pPr>
        <w:spacing w:after="120" w:line="240" w:lineRule="auto"/>
        <w:jc w:val="both"/>
        <w:rPr>
          <w:rFonts w:ascii="Arial" w:hAnsi="Arial"/>
          <w:kern w:val="2"/>
          <w:sz w:val="24"/>
          <w14:ligatures w14:val="standardContextual"/>
        </w:rPr>
      </w:pPr>
    </w:p>
    <w:p w14:paraId="23852434"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67" w:name="_Toc134219470"/>
      <w:bookmarkStart w:id="68" w:name="_Toc134282158"/>
      <w:r w:rsidRPr="002A3163">
        <w:rPr>
          <w:rFonts w:ascii="Arial" w:eastAsia="Times New Roman" w:hAnsi="Arial"/>
          <w:b/>
          <w:sz w:val="24"/>
          <w:szCs w:val="20"/>
          <w:lang w:val="la-Latn" w:eastAsia="it-IT"/>
        </w:rPr>
        <w:t>Et adnuntiamus vobis</w:t>
      </w:r>
      <w:bookmarkEnd w:id="67"/>
      <w:bookmarkEnd w:id="68"/>
      <w:r w:rsidRPr="002A3163">
        <w:rPr>
          <w:rFonts w:ascii="Arial" w:eastAsia="Times New Roman" w:hAnsi="Arial"/>
          <w:b/>
          <w:sz w:val="24"/>
          <w:szCs w:val="20"/>
          <w:lang w:val="la-Latn" w:eastAsia="it-IT"/>
        </w:rPr>
        <w:t xml:space="preserve"> </w:t>
      </w:r>
    </w:p>
    <w:p w14:paraId="45CA98A9"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084F66F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692D9D7E"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lang w:val="la-Latn"/>
          <w14:ligatures w14:val="standardContextual"/>
        </w:rPr>
      </w:pPr>
    </w:p>
    <w:p w14:paraId="15FFD879"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69" w:name="_Toc134219471"/>
      <w:bookmarkStart w:id="70" w:name="_Toc134282159"/>
      <w:r w:rsidRPr="002A3163">
        <w:rPr>
          <w:rFonts w:ascii="Arial" w:eastAsia="Times New Roman" w:hAnsi="Arial"/>
          <w:b/>
          <w:sz w:val="24"/>
          <w:szCs w:val="20"/>
          <w:lang w:val="la-Latn" w:eastAsia="it-IT"/>
        </w:rPr>
        <w:t>Quoniam Deus lux est</w:t>
      </w:r>
      <w:bookmarkEnd w:id="69"/>
      <w:bookmarkEnd w:id="70"/>
    </w:p>
    <w:p w14:paraId="13204A70"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58D4722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692CC066" w14:textId="77777777" w:rsidR="002A3163" w:rsidRPr="002A3163" w:rsidRDefault="002A3163" w:rsidP="002A3163">
      <w:pPr>
        <w:spacing w:after="120" w:line="240" w:lineRule="auto"/>
        <w:jc w:val="both"/>
        <w:rPr>
          <w:rFonts w:ascii="Arial" w:hAnsi="Arial"/>
          <w:kern w:val="2"/>
          <w:sz w:val="24"/>
          <w14:ligatures w14:val="standardContextual"/>
        </w:rPr>
      </w:pPr>
    </w:p>
    <w:p w14:paraId="74DDEEA8"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71" w:name="_Toc134219472"/>
      <w:bookmarkStart w:id="72" w:name="_Toc134282160"/>
      <w:r w:rsidRPr="002A3163">
        <w:rPr>
          <w:rFonts w:ascii="Arial" w:eastAsia="Times New Roman" w:hAnsi="Arial"/>
          <w:b/>
          <w:sz w:val="24"/>
          <w:szCs w:val="20"/>
          <w:lang w:val="la-Latn" w:eastAsia="it-IT"/>
        </w:rPr>
        <w:t>Et tenebrae in eo non sunt ullae</w:t>
      </w:r>
      <w:bookmarkEnd w:id="71"/>
      <w:bookmarkEnd w:id="72"/>
      <w:r w:rsidRPr="002A3163">
        <w:rPr>
          <w:rFonts w:ascii="Arial" w:eastAsia="Times New Roman" w:hAnsi="Arial"/>
          <w:b/>
          <w:sz w:val="24"/>
          <w:szCs w:val="20"/>
          <w:lang w:val="la-Latn" w:eastAsia="it-IT"/>
        </w:rPr>
        <w:t xml:space="preserve"> </w:t>
      </w:r>
    </w:p>
    <w:p w14:paraId="0119889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4B98B49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3C54A1C8"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p>
    <w:p w14:paraId="15CF38F2"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73" w:name="_Toc134219473"/>
      <w:bookmarkStart w:id="74" w:name="_Toc134282161"/>
      <w:r w:rsidRPr="002A3163">
        <w:rPr>
          <w:rFonts w:ascii="Arial" w:eastAsia="Times New Roman" w:hAnsi="Arial"/>
          <w:b/>
          <w:sz w:val="24"/>
          <w:szCs w:val="20"/>
          <w:lang w:val="la-Latn" w:eastAsia="it-IT"/>
        </w:rPr>
        <w:t>Si dixerimus quoniam societatem habemus cum eo</w:t>
      </w:r>
      <w:bookmarkEnd w:id="73"/>
      <w:bookmarkEnd w:id="74"/>
    </w:p>
    <w:p w14:paraId="49C853B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Ora l’Apostolo Giovanni applica il principio eterno e immutabile alla vita dei discepoli di Gesù. Se noi diciamo che siamo in società, in comunione, in compagnia di Dio, diciamo che siamo in società, in comunione, in compagnia con </w:t>
      </w:r>
      <w:r w:rsidRPr="002A3163">
        <w:rPr>
          <w:rFonts w:ascii="Arial" w:hAnsi="Arial"/>
          <w:kern w:val="2"/>
          <w:sz w:val="24"/>
          <w14:ligatures w14:val="standardContextual"/>
        </w:rPr>
        <w:lastRenderedPageBreak/>
        <w:t xml:space="preserve">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2541398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la Santità che chiede il Signore al suo popolo nel Libro del Levitico:</w:t>
      </w:r>
    </w:p>
    <w:p w14:paraId="5247B40C"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23D31451"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73BF26BD"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073E0D29"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w:t>
      </w:r>
      <w:r w:rsidRPr="002A3163">
        <w:rPr>
          <w:rFonts w:ascii="Arial" w:hAnsi="Arial"/>
          <w:i/>
          <w:iCs/>
          <w:color w:val="000000"/>
          <w:sz w:val="24"/>
          <w14:ligatures w14:val="standardContextual"/>
        </w:rPr>
        <w:lastRenderedPageBreak/>
        <w:t>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28B91F8"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6F6BBA25" w14:textId="77777777" w:rsidR="002A3163" w:rsidRPr="002A3163" w:rsidRDefault="002A3163" w:rsidP="002A3163">
      <w:pPr>
        <w:spacing w:after="120" w:line="240" w:lineRule="auto"/>
        <w:ind w:left="567"/>
        <w:jc w:val="both"/>
        <w:rPr>
          <w:rFonts w:ascii="Arial" w:hAnsi="Arial"/>
          <w:i/>
          <w:iCs/>
          <w:color w:val="000000"/>
          <w:sz w:val="24"/>
          <w14:ligatures w14:val="standardContextual"/>
        </w:rPr>
      </w:pPr>
      <w:r w:rsidRPr="002A3163">
        <w:rPr>
          <w:rFonts w:ascii="Arial" w:hAnsi="Arial"/>
          <w:i/>
          <w:iCs/>
          <w:color w:val="000000"/>
          <w:sz w:val="24"/>
          <w14:ligatures w14:val="standardContextual"/>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12D122BE"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la Perfezione che il Padre nostro celeste chiede ai suoi figli nel Vangelo secondo Matteo:</w:t>
      </w:r>
    </w:p>
    <w:p w14:paraId="7C2E8BE4"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Vedendo le folle, Gesù salì sul monte: si pose a sedere e si avvicinarono a lui i suoi discepoli. Si mise a parlare e insegnava loro dicendo:</w:t>
      </w:r>
    </w:p>
    <w:p w14:paraId="20B9A4DD"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CF66FA8"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w:t>
      </w:r>
      <w:r w:rsidRPr="002A3163">
        <w:rPr>
          <w:rFonts w:ascii="Arial" w:hAnsi="Arial"/>
          <w:i/>
          <w:iCs/>
          <w:color w:val="000000"/>
          <w:kern w:val="2"/>
          <w14:ligatures w14:val="standardContextual"/>
        </w:rPr>
        <w:lastRenderedPageBreak/>
        <w:t>risplenda la vostra luce davanti agli uomini, perché vedano le vostre opere buone e rendano gloria al Padre vostro che è nei cieli.</w:t>
      </w:r>
    </w:p>
    <w:p w14:paraId="65262A70"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0437038D"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4D8FEB2C"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253DE49B"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277DE2E"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B937CAD" w14:textId="77777777" w:rsidR="002A3163" w:rsidRPr="002A3163" w:rsidRDefault="002A3163" w:rsidP="002A3163">
      <w:pPr>
        <w:spacing w:after="120" w:line="240" w:lineRule="auto"/>
        <w:ind w:left="567" w:right="566"/>
        <w:jc w:val="both"/>
        <w:rPr>
          <w:rFonts w:ascii="Arial" w:hAnsi="Arial"/>
          <w:i/>
          <w:iCs/>
          <w:color w:val="000000"/>
          <w:kern w:val="2"/>
          <w14:ligatures w14:val="standardContextual"/>
        </w:rPr>
      </w:pPr>
      <w:r w:rsidRPr="002A3163">
        <w:rPr>
          <w:rFonts w:ascii="Arial" w:hAnsi="Arial"/>
          <w:i/>
          <w:iCs/>
          <w:color w:val="000000"/>
          <w:kern w:val="2"/>
          <w14:ligatures w14:val="standardContextual"/>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w:t>
      </w:r>
      <w:r w:rsidRPr="002A3163">
        <w:rPr>
          <w:rFonts w:ascii="Arial" w:hAnsi="Arial"/>
          <w:i/>
          <w:iCs/>
          <w:color w:val="000000"/>
          <w:kern w:val="2"/>
          <w14:ligatures w14:val="standardContextual"/>
        </w:rPr>
        <w:lastRenderedPageBreak/>
        <w:t xml:space="preserve">pubblicani? E se date il saluto soltanto ai vostri fratelli, che cosa fate di straordinario? Non fanno così anche i pagani? Voi, dunque, siate perfetti come è perfetto il Padre vostro celeste (Mt 5,1-48). </w:t>
      </w:r>
    </w:p>
    <w:p w14:paraId="4422DD4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088EC961"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8D03BA5" w14:textId="77777777" w:rsidR="002A3163" w:rsidRPr="002A3163" w:rsidRDefault="002A3163" w:rsidP="002A3163">
      <w:pPr>
        <w:spacing w:after="120" w:line="240" w:lineRule="auto"/>
        <w:jc w:val="both"/>
        <w:rPr>
          <w:rFonts w:ascii="Arial" w:hAnsi="Arial"/>
          <w:kern w:val="2"/>
          <w:sz w:val="24"/>
          <w14:ligatures w14:val="standardContextual"/>
        </w:rPr>
      </w:pPr>
    </w:p>
    <w:p w14:paraId="178D05A1"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75" w:name="_Toc134219474"/>
      <w:bookmarkStart w:id="76" w:name="_Toc134282162"/>
      <w:r w:rsidRPr="002A3163">
        <w:rPr>
          <w:rFonts w:ascii="Arial" w:eastAsia="Times New Roman" w:hAnsi="Arial"/>
          <w:b/>
          <w:sz w:val="24"/>
          <w:szCs w:val="20"/>
          <w:lang w:val="la-Latn" w:eastAsia="it-IT"/>
        </w:rPr>
        <w:t>Et in tenebris ambulamus</w:t>
      </w:r>
      <w:bookmarkEnd w:id="75"/>
      <w:bookmarkEnd w:id="76"/>
      <w:r w:rsidRPr="002A3163">
        <w:rPr>
          <w:rFonts w:ascii="Arial" w:eastAsia="Times New Roman" w:hAnsi="Arial"/>
          <w:b/>
          <w:sz w:val="24"/>
          <w:szCs w:val="20"/>
          <w:lang w:val="la-Latn" w:eastAsia="it-IT"/>
        </w:rPr>
        <w:t xml:space="preserve">  </w:t>
      </w:r>
    </w:p>
    <w:p w14:paraId="181DBF6B"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48451BC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in quali tenebre il cristiano mai dovrà ritornare, da esse sempre dovrà stare lontano, secondo l’Apostolo Paolo, tenebre  manifestate nella Lettera agli Efesini:</w:t>
      </w:r>
    </w:p>
    <w:p w14:paraId="1E467137" w14:textId="77777777" w:rsidR="002A3163" w:rsidRPr="002A3163" w:rsidRDefault="002A3163" w:rsidP="002A3163">
      <w:pPr>
        <w:spacing w:after="120" w:line="240" w:lineRule="auto"/>
        <w:ind w:left="567" w:right="567"/>
        <w:jc w:val="both"/>
        <w:rPr>
          <w:rFonts w:ascii="Arial" w:hAnsi="Arial"/>
          <w:i/>
          <w:iCs/>
          <w:color w:val="000000"/>
          <w:sz w:val="24"/>
          <w:szCs w:val="24"/>
          <w14:ligatures w14:val="standardContextual"/>
        </w:rPr>
      </w:pPr>
      <w:r w:rsidRPr="002A3163">
        <w:rPr>
          <w:rFonts w:ascii="Arial" w:hAnsi="Arial"/>
          <w:i/>
          <w:iCs/>
          <w:color w:val="000000"/>
          <w:sz w:val="24"/>
          <w:szCs w:val="24"/>
          <w14:ligatures w14:val="standardContextual"/>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w:t>
      </w:r>
      <w:r w:rsidRPr="002A3163">
        <w:rPr>
          <w:rFonts w:ascii="Arial" w:hAnsi="Arial"/>
          <w:i/>
          <w:iCs/>
          <w:color w:val="000000"/>
          <w:sz w:val="24"/>
          <w:szCs w:val="24"/>
          <w14:ligatures w14:val="standardContextual"/>
        </w:rPr>
        <w:lastRenderedPageBreak/>
        <w:t>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0F720401" w14:textId="77777777" w:rsidR="002A3163" w:rsidRPr="002A3163" w:rsidRDefault="002A3163" w:rsidP="002A3163">
      <w:pPr>
        <w:spacing w:after="120" w:line="240" w:lineRule="auto"/>
        <w:ind w:left="567" w:right="567"/>
        <w:jc w:val="both"/>
        <w:rPr>
          <w:rFonts w:ascii="Arial" w:hAnsi="Arial"/>
          <w:i/>
          <w:iCs/>
          <w:color w:val="000000"/>
          <w:sz w:val="24"/>
          <w:szCs w:val="24"/>
          <w14:ligatures w14:val="standardContextual"/>
        </w:rPr>
      </w:pPr>
      <w:r w:rsidRPr="002A3163">
        <w:rPr>
          <w:rFonts w:ascii="Arial" w:hAnsi="Arial"/>
          <w:i/>
          <w:iCs/>
          <w:color w:val="000000"/>
          <w:sz w:val="24"/>
          <w:szCs w:val="24"/>
          <w14:ligatures w14:val="standardContextual"/>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2410569C"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invece come si cammina nella luce secondo la Lettera ai Romani:</w:t>
      </w:r>
    </w:p>
    <w:p w14:paraId="21D753A6"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CB0CAE3"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Per la grazia che mi è stata data, io dico a ciascuno di voi: non valutatevi più di quanto conviene, ma valutatevi in modo saggio e giusto, ciascuno secondo la misura di fede che Dio gli ha dato. Poiché, </w:t>
      </w:r>
      <w:r w:rsidRPr="002A3163">
        <w:rPr>
          <w:rFonts w:ascii="Arial" w:hAnsi="Arial"/>
          <w:i/>
          <w:iCs/>
          <w:color w:val="000000"/>
          <w:sz w:val="24"/>
          <w14:ligatures w14:val="standardContextual"/>
        </w:rPr>
        <w:lastRenderedPageBreak/>
        <w:t>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5646087"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6D7CA65"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F7C7D1A" w14:textId="77777777" w:rsidR="002A3163" w:rsidRPr="002A3163" w:rsidRDefault="002A3163" w:rsidP="002A3163">
      <w:pPr>
        <w:spacing w:after="120" w:line="240" w:lineRule="auto"/>
        <w:ind w:left="567" w:right="566"/>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75D8246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7FF8D0E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w:t>
      </w:r>
      <w:r w:rsidRPr="002A3163">
        <w:rPr>
          <w:rFonts w:ascii="Arial" w:hAnsi="Arial"/>
          <w:kern w:val="2"/>
          <w:sz w:val="24"/>
          <w14:ligatures w14:val="standardContextual"/>
        </w:rPr>
        <w:lastRenderedPageBreak/>
        <w:t>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07739108" w14:textId="77777777" w:rsidR="002A3163" w:rsidRPr="002A3163" w:rsidRDefault="002A3163" w:rsidP="002A3163">
      <w:pPr>
        <w:spacing w:after="120" w:line="240" w:lineRule="auto"/>
        <w:jc w:val="both"/>
        <w:rPr>
          <w:rFonts w:ascii="Arial" w:hAnsi="Arial"/>
          <w:kern w:val="2"/>
          <w:sz w:val="24"/>
          <w14:ligatures w14:val="standardContextual"/>
        </w:rPr>
      </w:pPr>
    </w:p>
    <w:p w14:paraId="778F824C"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77" w:name="_Toc134219475"/>
      <w:bookmarkStart w:id="78" w:name="_Toc134282163"/>
      <w:r w:rsidRPr="002A3163">
        <w:rPr>
          <w:rFonts w:ascii="Arial" w:eastAsia="Times New Roman" w:hAnsi="Arial"/>
          <w:b/>
          <w:sz w:val="24"/>
          <w:szCs w:val="20"/>
          <w:lang w:val="la-Latn" w:eastAsia="it-IT"/>
        </w:rPr>
        <w:t>Mentimur et non facimus veritatem</w:t>
      </w:r>
      <w:bookmarkEnd w:id="77"/>
      <w:bookmarkEnd w:id="78"/>
      <w:r w:rsidRPr="002A3163">
        <w:rPr>
          <w:rFonts w:ascii="Arial" w:eastAsia="Times New Roman" w:hAnsi="Arial"/>
          <w:b/>
          <w:sz w:val="24"/>
          <w:szCs w:val="20"/>
          <w:lang w:val="la-Latn" w:eastAsia="it-IT"/>
        </w:rPr>
        <w:t xml:space="preserve"> </w:t>
      </w:r>
    </w:p>
    <w:p w14:paraId="578685C2"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5EC64FE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78F3FE0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4365135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Questo spiega perché alcune affermazioni che qualche tempo addietro neanche era possibile immaginare, oggi stanno diventano pensiero del cristiano e </w:t>
      </w:r>
      <w:r w:rsidRPr="002A3163">
        <w:rPr>
          <w:rFonts w:ascii="Arial" w:hAnsi="Arial"/>
          <w:kern w:val="2"/>
          <w:sz w:val="24"/>
          <w14:ligatures w14:val="standardContextual"/>
        </w:rPr>
        <w:lastRenderedPageBreak/>
        <w:t>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17A4688C" w14:textId="77777777" w:rsidR="002A3163" w:rsidRPr="002A3163" w:rsidRDefault="002A3163" w:rsidP="002A3163">
      <w:pPr>
        <w:spacing w:after="120" w:line="240" w:lineRule="auto"/>
        <w:jc w:val="both"/>
        <w:rPr>
          <w:rFonts w:ascii="Arial" w:hAnsi="Arial"/>
          <w:color w:val="000000"/>
          <w:kern w:val="2"/>
          <w:sz w:val="24"/>
          <w14:ligatures w14:val="standardContextual"/>
        </w:rPr>
      </w:pPr>
      <w:r w:rsidRPr="002A3163">
        <w:rPr>
          <w:rFonts w:ascii="Arial" w:hAnsi="Arial"/>
          <w:color w:val="000000"/>
          <w:kern w:val="2"/>
          <w:sz w:val="24"/>
          <w14:ligatures w14:val="standardContextual"/>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194B783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7F4F6FA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w:t>
      </w:r>
      <w:r w:rsidRPr="002A3163">
        <w:rPr>
          <w:rFonts w:ascii="Arial" w:hAnsi="Arial"/>
          <w:kern w:val="2"/>
          <w:sz w:val="24"/>
          <w14:ligatures w14:val="standardContextual"/>
        </w:rPr>
        <w:lastRenderedPageBreak/>
        <w:t xml:space="preserve">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257C4BA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2C6F908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4F074CE0"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661D0710"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02A4DAEA"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Chi deve accogliere il mistero, lo deve accogliere dalla purissima verità. Dare una falsa verità e un falso mistero come oggi stiamo facendo, oltre che è offesa verso </w:t>
      </w:r>
      <w:r w:rsidRPr="002A3163">
        <w:rPr>
          <w:rFonts w:ascii="Arial" w:hAnsi="Arial"/>
          <w:bCs/>
          <w:kern w:val="2"/>
          <w:sz w:val="24"/>
          <w14:ligatures w14:val="standardContextual"/>
        </w:rPr>
        <w:lastRenderedPageBreak/>
        <w:t xml:space="preserve">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096EFE48"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021DB746"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490CBBDB"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088F9D6E"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w:t>
      </w:r>
      <w:r w:rsidRPr="002A3163">
        <w:rPr>
          <w:rFonts w:ascii="Arial" w:hAnsi="Arial"/>
          <w:bCs/>
          <w:kern w:val="2"/>
          <w:sz w:val="24"/>
          <w14:ligatures w14:val="standardContextual"/>
        </w:rPr>
        <w:lastRenderedPageBreak/>
        <w:t xml:space="preserve">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08973285"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2B79DC94"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7D0FDF72"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64FC15C4"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w:t>
      </w:r>
      <w:r w:rsidRPr="002A3163">
        <w:rPr>
          <w:rFonts w:ascii="Arial" w:hAnsi="Arial"/>
          <w:bCs/>
          <w:kern w:val="2"/>
          <w:sz w:val="24"/>
          <w14:ligatures w14:val="standardContextual"/>
        </w:rPr>
        <w:lastRenderedPageBreak/>
        <w:t xml:space="preserve">condizione: che continui a rinnegare il suo unico e solo fondamento che è il Verbo Incarnato e il suo Vangelo, la sua Parola, unica via di vita eterna per noi. </w:t>
      </w:r>
    </w:p>
    <w:p w14:paraId="35DBFC0F"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5361AEF4" w14:textId="77777777" w:rsidR="002A3163" w:rsidRPr="002A3163" w:rsidRDefault="002A3163" w:rsidP="002A3163">
      <w:pPr>
        <w:spacing w:after="120" w:line="240" w:lineRule="auto"/>
        <w:jc w:val="both"/>
        <w:rPr>
          <w:rFonts w:ascii="Arial" w:hAnsi="Arial"/>
          <w:kern w:val="2"/>
          <w:sz w:val="24"/>
          <w14:ligatures w14:val="standardContextual"/>
        </w:rPr>
      </w:pPr>
    </w:p>
    <w:p w14:paraId="6581A8DF" w14:textId="77777777" w:rsidR="002A3163" w:rsidRPr="002A3163" w:rsidRDefault="002A3163" w:rsidP="002A3163">
      <w:pPr>
        <w:spacing w:after="120" w:line="240" w:lineRule="auto"/>
        <w:jc w:val="both"/>
        <w:rPr>
          <w:rFonts w:ascii="Arial" w:eastAsia="Times New Roman" w:hAnsi="Arial"/>
          <w:b/>
          <w:sz w:val="24"/>
          <w:szCs w:val="20"/>
          <w:lang w:val="fr-FR" w:eastAsia="it-IT"/>
        </w:rPr>
      </w:pPr>
      <w:bookmarkStart w:id="79" w:name="_Toc134219476"/>
      <w:bookmarkStart w:id="80" w:name="_Toc134282164"/>
      <w:r w:rsidRPr="002A3163">
        <w:rPr>
          <w:rFonts w:ascii="Arial" w:eastAsia="Times New Roman" w:hAnsi="Arial"/>
          <w:b/>
          <w:sz w:val="24"/>
          <w:szCs w:val="20"/>
          <w:lang w:val="la-Latn" w:eastAsia="it-IT"/>
        </w:rPr>
        <w:t>Si autem in luce ambulemus sicut et ipse est in luce</w:t>
      </w:r>
      <w:bookmarkEnd w:id="79"/>
      <w:bookmarkEnd w:id="80"/>
    </w:p>
    <w:p w14:paraId="3A3851DF" w14:textId="77777777" w:rsidR="002A3163" w:rsidRPr="002A3163" w:rsidRDefault="002A3163" w:rsidP="002A3163">
      <w:pPr>
        <w:autoSpaceDE w:val="0"/>
        <w:autoSpaceDN w:val="0"/>
        <w:adjustRightInd w:val="0"/>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1DA9B034"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1D98CB7"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w:t>
      </w:r>
      <w:r w:rsidRPr="002A3163">
        <w:rPr>
          <w:rFonts w:ascii="Arial" w:hAnsi="Arial"/>
          <w:i/>
          <w:iCs/>
          <w:color w:val="000000"/>
          <w:kern w:val="2"/>
          <w:sz w:val="24"/>
          <w14:ligatures w14:val="standardContextual"/>
        </w:rPr>
        <w:lastRenderedPageBreak/>
        <w:t>mi sono lavato e ho acquistato la vista». Gli dissero: «Dov’è costui?». Rispose: «Non lo so».</w:t>
      </w:r>
    </w:p>
    <w:p w14:paraId="61F80971"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38F2067"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24DAB58F"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w:t>
      </w:r>
      <w:r w:rsidRPr="002A3163">
        <w:rPr>
          <w:rFonts w:ascii="Arial" w:hAnsi="Arial"/>
          <w:i/>
          <w:iCs/>
          <w:color w:val="000000"/>
          <w:kern w:val="2"/>
          <w:sz w:val="24"/>
          <w14:ligatures w14:val="standardContextual"/>
        </w:rPr>
        <w:lastRenderedPageBreak/>
        <w:t>loro: «Se foste ciechi, non avreste alcun peccato; ma siccome dite: “Noi vediamo”, il vostro peccato rimane» (Gv 9,1-41).</w:t>
      </w:r>
    </w:p>
    <w:p w14:paraId="7573F3E1" w14:textId="77777777" w:rsidR="002A3163" w:rsidRPr="002A3163" w:rsidRDefault="002A3163" w:rsidP="002A3163">
      <w:pPr>
        <w:spacing w:after="120" w:line="240" w:lineRule="auto"/>
        <w:ind w:left="567" w:right="566"/>
        <w:jc w:val="both"/>
        <w:rPr>
          <w:rFonts w:ascii="Arial" w:hAnsi="Arial"/>
          <w:i/>
          <w:iCs/>
          <w:color w:val="000000"/>
          <w:spacing w:val="-4"/>
          <w:kern w:val="2"/>
          <w:sz w:val="24"/>
          <w14:ligatures w14:val="standardContextual"/>
        </w:rPr>
      </w:pPr>
      <w:r w:rsidRPr="002A3163">
        <w:rPr>
          <w:rFonts w:ascii="Arial" w:hAnsi="Arial"/>
          <w:i/>
          <w:iCs/>
          <w:color w:val="000000"/>
          <w:spacing w:val="-4"/>
          <w:kern w:val="2"/>
          <w:sz w:val="24"/>
          <w14:ligatures w14:val="standardContextual"/>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7C600322" w14:textId="77777777" w:rsidR="002A3163" w:rsidRPr="002A3163" w:rsidRDefault="002A3163" w:rsidP="002A3163">
      <w:pPr>
        <w:spacing w:after="120" w:line="240" w:lineRule="auto"/>
        <w:ind w:left="567" w:right="566"/>
        <w:jc w:val="both"/>
        <w:rPr>
          <w:rFonts w:ascii="Arial" w:hAnsi="Arial"/>
          <w:i/>
          <w:iCs/>
          <w:color w:val="000000"/>
          <w:spacing w:val="-4"/>
          <w:kern w:val="2"/>
          <w:sz w:val="24"/>
          <w14:ligatures w14:val="standardContextual"/>
        </w:rPr>
      </w:pPr>
      <w:r w:rsidRPr="002A3163">
        <w:rPr>
          <w:rFonts w:ascii="Arial" w:hAnsi="Arial"/>
          <w:i/>
          <w:iCs/>
          <w:color w:val="000000"/>
          <w:spacing w:val="-4"/>
          <w:kern w:val="2"/>
          <w:sz w:val="24"/>
          <w14:ligatures w14:val="standardContextual"/>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w:t>
      </w:r>
      <w:r w:rsidRPr="002A3163">
        <w:rPr>
          <w:rFonts w:ascii="Arial" w:hAnsi="Arial"/>
          <w:i/>
          <w:iCs/>
          <w:color w:val="000000"/>
          <w:spacing w:val="-4"/>
          <w:kern w:val="2"/>
          <w:sz w:val="24"/>
          <w14:ligatures w14:val="standardContextual"/>
        </w:rPr>
        <w:lastRenderedPageBreak/>
        <w:t xml:space="preserve">portarvi la benedizione, perché ciascuno di voi si allontani dalle sue iniquità» (At 3,1-26). </w:t>
      </w:r>
    </w:p>
    <w:p w14:paraId="0A652E0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66A4AEEB"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56D7536C"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w:t>
      </w:r>
      <w:r w:rsidRPr="002A3163">
        <w:rPr>
          <w:rFonts w:ascii="Arial" w:hAnsi="Arial"/>
          <w:i/>
          <w:iCs/>
          <w:color w:val="000000"/>
          <w:kern w:val="2"/>
          <w:sz w:val="24"/>
          <w14:ligatures w14:val="standardContextual"/>
        </w:rPr>
        <w:lastRenderedPageBreak/>
        <w:t xml:space="preserve">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1DA83F36" w14:textId="77777777" w:rsidR="002A3163" w:rsidRPr="002A3163" w:rsidRDefault="002A3163" w:rsidP="002A3163">
      <w:pPr>
        <w:spacing w:after="120" w:line="240" w:lineRule="auto"/>
        <w:ind w:left="567" w:right="566"/>
        <w:jc w:val="both"/>
        <w:rPr>
          <w:rFonts w:ascii="Arial" w:hAnsi="Arial"/>
          <w:i/>
          <w:iCs/>
          <w:color w:val="000000"/>
          <w:kern w:val="2"/>
          <w:sz w:val="24"/>
          <w14:ligatures w14:val="standardContextual"/>
        </w:rPr>
      </w:pPr>
      <w:r w:rsidRPr="002A3163">
        <w:rPr>
          <w:rFonts w:ascii="Arial" w:hAnsi="Arial"/>
          <w:i/>
          <w:iCs/>
          <w:color w:val="000000"/>
          <w:kern w:val="2"/>
          <w:sz w:val="24"/>
          <w14:ligatures w14:val="standardContextual"/>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5A8DC07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0B1CE0B6"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w:t>
      </w:r>
      <w:r w:rsidRPr="002A3163">
        <w:rPr>
          <w:rFonts w:ascii="Arial" w:hAnsi="Arial"/>
          <w:kern w:val="2"/>
          <w:sz w:val="24"/>
          <w14:ligatures w14:val="standardContextual"/>
        </w:rPr>
        <w:lastRenderedPageBreak/>
        <w:t>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6DE54CED" w14:textId="77777777" w:rsidR="002A3163" w:rsidRPr="002A3163" w:rsidRDefault="002A3163" w:rsidP="002A3163">
      <w:pPr>
        <w:spacing w:after="120" w:line="240" w:lineRule="auto"/>
        <w:ind w:left="567" w:right="566"/>
        <w:jc w:val="both"/>
        <w:rPr>
          <w:rFonts w:ascii="Arial" w:hAnsi="Arial"/>
          <w:i/>
          <w:iCs/>
          <w:color w:val="000000"/>
          <w:spacing w:val="-4"/>
          <w:kern w:val="2"/>
          <w:sz w:val="24"/>
          <w14:ligatures w14:val="standardContextual"/>
        </w:rPr>
      </w:pPr>
      <w:r w:rsidRPr="002A3163">
        <w:rPr>
          <w:rFonts w:ascii="Arial" w:hAnsi="Arial"/>
          <w:i/>
          <w:iCs/>
          <w:color w:val="000000"/>
          <w:spacing w:val="-4"/>
          <w:kern w:val="2"/>
          <w:sz w:val="24"/>
          <w14:ligatures w14:val="standardContextual"/>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10C523C0" w14:textId="77777777" w:rsidR="002A3163" w:rsidRPr="002A3163" w:rsidRDefault="002A3163" w:rsidP="002A3163">
      <w:pPr>
        <w:spacing w:after="120" w:line="240" w:lineRule="auto"/>
        <w:jc w:val="both"/>
        <w:rPr>
          <w:rFonts w:ascii="Arial" w:hAnsi="Arial" w:cs="Arial"/>
          <w:b/>
          <w:kern w:val="2"/>
          <w:sz w:val="28"/>
          <w14:ligatures w14:val="standardContextual"/>
        </w:rPr>
      </w:pPr>
    </w:p>
    <w:p w14:paraId="75F935C4"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81" w:name="_Toc134219477"/>
      <w:bookmarkStart w:id="82" w:name="_Toc134282165"/>
      <w:r w:rsidRPr="002A3163">
        <w:rPr>
          <w:rFonts w:ascii="Arial" w:eastAsia="Times New Roman" w:hAnsi="Arial"/>
          <w:b/>
          <w:sz w:val="24"/>
          <w:szCs w:val="20"/>
          <w:lang w:val="la-Latn" w:eastAsia="it-IT"/>
        </w:rPr>
        <w:t>Societatem habemus ad invicem</w:t>
      </w:r>
      <w:bookmarkEnd w:id="81"/>
      <w:bookmarkEnd w:id="82"/>
    </w:p>
    <w:p w14:paraId="7490A92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6CB6D852" w14:textId="77777777" w:rsidR="002A3163" w:rsidRPr="002A3163" w:rsidRDefault="002A3163" w:rsidP="002A3163">
      <w:pPr>
        <w:spacing w:after="120" w:line="240" w:lineRule="auto"/>
        <w:ind w:left="567" w:right="567"/>
        <w:jc w:val="both"/>
        <w:rPr>
          <w:rFonts w:ascii="Arial" w:hAnsi="Arial"/>
          <w:i/>
          <w:iCs/>
          <w:color w:val="000000"/>
          <w:kern w:val="2"/>
          <w:sz w:val="24"/>
          <w14:ligatures w14:val="standardContextual"/>
        </w:rPr>
      </w:pPr>
      <w:r w:rsidRPr="002A3163">
        <w:rPr>
          <w:rFonts w:ascii="Arial" w:hAnsi="Arial"/>
          <w:i/>
          <w:iCs/>
          <w:color w:val="000000"/>
          <w:kern w:val="2"/>
          <w:sz w:val="24"/>
          <w:lang w:val="la-Latn"/>
          <w14:ligatures w14:val="standardContextual"/>
        </w:rPr>
        <w:t xml:space="preserve">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w:t>
      </w:r>
      <w:r w:rsidRPr="002A3163">
        <w:rPr>
          <w:rFonts w:ascii="Arial" w:hAnsi="Arial"/>
          <w:i/>
          <w:iCs/>
          <w:color w:val="000000"/>
          <w:kern w:val="2"/>
          <w:sz w:val="24"/>
          <w:lang w:val="la-Latn"/>
          <w14:ligatures w14:val="standardContextual"/>
        </w:rPr>
        <w:lastRenderedPageBreak/>
        <w:t>tutti i credenti erano un cuor solo e un'anima sola [Origene, Homiliae in Ezechielem, 9, 1].</w:t>
      </w:r>
      <w:r w:rsidRPr="002A3163">
        <w:rPr>
          <w:rFonts w:ascii="Arial" w:hAnsi="Arial"/>
          <w:i/>
          <w:iCs/>
          <w:color w:val="000000"/>
          <w:kern w:val="2"/>
          <w:sz w:val="24"/>
          <w14:ligatures w14:val="standardContextual"/>
        </w:rPr>
        <w:t xml:space="preserve"> (CCC n. 817). </w:t>
      </w:r>
    </w:p>
    <w:p w14:paraId="3D95ABD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31ED254D"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kern w:val="2"/>
          <w:sz w:val="24"/>
          <w14:ligatures w14:val="standardContextual"/>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2A3163">
        <w:rPr>
          <w:rFonts w:ascii="Arial" w:hAnsi="Arial" w:cs="Arial"/>
          <w:color w:val="000000"/>
          <w:kern w:val="2"/>
          <w:sz w:val="24"/>
          <w:szCs w:val="24"/>
          <w14:ligatures w14:val="standardContextual"/>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71BCD389"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740C236E"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w:t>
      </w:r>
      <w:r w:rsidRPr="002A3163">
        <w:rPr>
          <w:rFonts w:ascii="Arial" w:hAnsi="Arial" w:cs="Arial"/>
          <w:color w:val="000000"/>
          <w:kern w:val="2"/>
          <w:sz w:val="24"/>
          <w:szCs w:val="24"/>
          <w14:ligatures w14:val="standardContextual"/>
        </w:rPr>
        <w:lastRenderedPageBreak/>
        <w:t xml:space="preserve">“societas”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10B82C2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0481702A" w14:textId="77777777" w:rsidR="002A3163" w:rsidRPr="002A3163" w:rsidRDefault="002A3163" w:rsidP="002A3163">
      <w:pPr>
        <w:autoSpaceDE w:val="0"/>
        <w:autoSpaceDN w:val="0"/>
        <w:adjustRightInd w:val="0"/>
        <w:spacing w:after="120" w:line="240" w:lineRule="auto"/>
        <w:jc w:val="both"/>
        <w:rPr>
          <w:rFonts w:ascii="Arial" w:hAnsi="Arial" w:cs="Arial"/>
          <w:b/>
          <w:kern w:val="2"/>
          <w:sz w:val="28"/>
          <w14:ligatures w14:val="standardContextual"/>
        </w:rPr>
      </w:pPr>
    </w:p>
    <w:p w14:paraId="74B8B8FF" w14:textId="77777777" w:rsidR="002A3163" w:rsidRPr="002A3163" w:rsidRDefault="002A3163" w:rsidP="002A3163">
      <w:pPr>
        <w:spacing w:after="120" w:line="240" w:lineRule="auto"/>
        <w:jc w:val="both"/>
        <w:rPr>
          <w:rFonts w:ascii="Arial" w:eastAsia="Times New Roman" w:hAnsi="Arial"/>
          <w:b/>
          <w:sz w:val="32"/>
          <w:szCs w:val="20"/>
          <w:lang w:val="la-Latn" w:eastAsia="it-IT"/>
        </w:rPr>
      </w:pPr>
      <w:bookmarkStart w:id="83" w:name="_Toc134219478"/>
      <w:bookmarkStart w:id="84" w:name="_Toc134282166"/>
      <w:r w:rsidRPr="002A3163">
        <w:rPr>
          <w:rFonts w:ascii="Arial" w:eastAsia="Times New Roman" w:hAnsi="Arial"/>
          <w:b/>
          <w:sz w:val="24"/>
          <w:szCs w:val="20"/>
          <w:lang w:val="la-Latn" w:eastAsia="it-IT"/>
        </w:rPr>
        <w:t>Et sanguis Iesu Filii eius mundat nos ab omni peccato</w:t>
      </w:r>
      <w:bookmarkEnd w:id="83"/>
      <w:bookmarkEnd w:id="84"/>
      <w:r w:rsidRPr="002A3163">
        <w:rPr>
          <w:rFonts w:ascii="Arial" w:eastAsia="Times New Roman" w:hAnsi="Arial"/>
          <w:b/>
          <w:sz w:val="24"/>
          <w:szCs w:val="20"/>
          <w:lang w:val="la-Latn" w:eastAsia="it-IT"/>
        </w:rPr>
        <w:t xml:space="preserve"> </w:t>
      </w:r>
    </w:p>
    <w:p w14:paraId="6D9E0240"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61C93594"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7F1950FE"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I cieli narrano la gloria di Dio, l’opera delle sue mani annuncia il firmamento. Il giorno al giorno ne affida il racconto e la notte alla notte </w:t>
      </w:r>
      <w:r w:rsidRPr="002A3163">
        <w:rPr>
          <w:rFonts w:ascii="Arial" w:hAnsi="Arial"/>
          <w:i/>
          <w:iCs/>
          <w:color w:val="000000"/>
          <w:sz w:val="24"/>
          <w14:ligatures w14:val="standardContextual"/>
        </w:rPr>
        <w:lastRenderedPageBreak/>
        <w:t>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09452580" w14:textId="77777777" w:rsidR="002A3163" w:rsidRPr="002A3163" w:rsidRDefault="002A3163" w:rsidP="002A3163">
      <w:pPr>
        <w:spacing w:after="120" w:line="240" w:lineRule="auto"/>
        <w:ind w:left="567" w:right="567"/>
        <w:jc w:val="both"/>
        <w:rPr>
          <w:rFonts w:ascii="Arial" w:hAnsi="Arial"/>
          <w:i/>
          <w:iCs/>
          <w:color w:val="000000"/>
          <w:sz w:val="24"/>
          <w14:ligatures w14:val="standardContextual"/>
        </w:rPr>
      </w:pPr>
      <w:r w:rsidRPr="002A3163">
        <w:rPr>
          <w:rFonts w:ascii="Arial" w:hAnsi="Arial"/>
          <w:i/>
          <w:iCs/>
          <w:color w:val="000000"/>
          <w:sz w:val="24"/>
          <w14:ligatures w14:val="standardContextual"/>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3CBC517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1F8E951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3BF9FF5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Sono pensieri inopportuni, parole vane, giudizi affrettati, condanne sommarie, sentenze arbitrarie, facili confronti, deroghe e auto dispense da responsabilità, </w:t>
      </w:r>
      <w:r w:rsidRPr="002A3163">
        <w:rPr>
          <w:rFonts w:ascii="Arial" w:hAnsi="Arial"/>
          <w:kern w:val="2"/>
          <w:sz w:val="24"/>
          <w14:ligatures w14:val="standardContextual"/>
        </w:rPr>
        <w:lastRenderedPageBreak/>
        <w:t xml:space="preserve">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00C5E66F"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4325CF6B"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1C93245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Oggi i peccati invisibili che neanche conosciamo e che quotidianamente commettiamo sono: </w:t>
      </w:r>
    </w:p>
    <w:p w14:paraId="53E54B09" w14:textId="77777777" w:rsidR="002A3163" w:rsidRPr="002A3163" w:rsidRDefault="002A3163" w:rsidP="002A3163">
      <w:pPr>
        <w:numPr>
          <w:ilvl w:val="0"/>
          <w:numId w:val="137"/>
        </w:numPr>
        <w:spacing w:after="120" w:line="240" w:lineRule="auto"/>
        <w:jc w:val="both"/>
        <w:rPr>
          <w:rFonts w:ascii="Arial" w:hAnsi="Arial"/>
          <w:kern w:val="2"/>
          <w:sz w:val="24"/>
          <w14:ligatures w14:val="standardContextual"/>
        </w:rPr>
      </w:pPr>
      <w:r w:rsidRPr="002A3163">
        <w:rPr>
          <w:rFonts w:ascii="Arial" w:hAnsi="Arial"/>
          <w:color w:val="000000"/>
          <w:kern w:val="2"/>
          <w:sz w:val="24"/>
          <w14:ligatures w14:val="standardContextual"/>
        </w:rPr>
        <w:t xml:space="preserve">Il primo peccato invisibile è la mancata armoniosa crescita nella carità, nella fede, nella speranza. Senza la crescita armoniosa e ininterrotta nelle virtù teologali, ogni altra crescita si arresta e non vi è alcuna possibilità che </w:t>
      </w:r>
      <w:r w:rsidRPr="002A3163">
        <w:rPr>
          <w:rFonts w:ascii="Arial" w:hAnsi="Arial"/>
          <w:color w:val="000000"/>
          <w:kern w:val="2"/>
          <w:sz w:val="24"/>
          <w14:ligatures w14:val="standardContextual"/>
        </w:rPr>
        <w:lastRenderedPageBreak/>
        <w:t>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1E7C6BAB" w14:textId="77777777" w:rsidR="002A3163" w:rsidRPr="002A3163" w:rsidRDefault="002A3163" w:rsidP="002A3163">
      <w:pPr>
        <w:numPr>
          <w:ilvl w:val="0"/>
          <w:numId w:val="137"/>
        </w:num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263B38F8" w14:textId="77777777" w:rsidR="002A3163" w:rsidRPr="002A3163" w:rsidRDefault="002A3163" w:rsidP="002A3163">
      <w:pPr>
        <w:numPr>
          <w:ilvl w:val="0"/>
          <w:numId w:val="137"/>
        </w:num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49053E43" w14:textId="77777777" w:rsidR="002A3163" w:rsidRPr="002A3163" w:rsidRDefault="002A3163" w:rsidP="002A3163">
      <w:pPr>
        <w:numPr>
          <w:ilvl w:val="0"/>
          <w:numId w:val="137"/>
        </w:num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693264B5" w14:textId="77777777" w:rsidR="002A3163" w:rsidRPr="002A3163" w:rsidRDefault="002A3163" w:rsidP="002A3163">
      <w:pPr>
        <w:numPr>
          <w:ilvl w:val="0"/>
          <w:numId w:val="137"/>
        </w:num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4D4E61D3" w14:textId="77777777" w:rsidR="002A3163" w:rsidRPr="002A3163" w:rsidRDefault="002A3163" w:rsidP="002A3163">
      <w:pPr>
        <w:numPr>
          <w:ilvl w:val="0"/>
          <w:numId w:val="137"/>
        </w:num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w:t>
      </w:r>
      <w:r w:rsidRPr="002A3163">
        <w:rPr>
          <w:rFonts w:ascii="Arial" w:hAnsi="Arial"/>
          <w:kern w:val="2"/>
          <w:sz w:val="24"/>
          <w14:ligatures w14:val="standardContextual"/>
        </w:rPr>
        <w:lastRenderedPageBreak/>
        <w:t>per noi le cose del cielo neanche più esistono. Non solo. Neanche vogliamo che esistano. Ormai tutto deve venire dalla terra, dal basso, dal cuore dell’uomo. Anche Cristo Gesù deve venire dal basso, dalla terra, dal cuore dell’uomo.</w:t>
      </w:r>
    </w:p>
    <w:p w14:paraId="530BAEF9" w14:textId="77777777" w:rsidR="002A3163" w:rsidRPr="002A3163" w:rsidRDefault="002A3163" w:rsidP="002A3163">
      <w:pPr>
        <w:numPr>
          <w:ilvl w:val="0"/>
          <w:numId w:val="137"/>
        </w:num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w:t>
      </w:r>
      <w:r w:rsidRPr="002A3163">
        <w:rPr>
          <w:rFonts w:ascii="Arial" w:hAnsi="Arial"/>
          <w:kern w:val="2"/>
          <w:sz w:val="24"/>
          <w14:ligatures w14:val="standardContextual"/>
        </w:rPr>
        <w:lastRenderedPageBreak/>
        <w:t>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02445FB3"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 Se non vinciamo questi sette peccati invisibili, la nostra “societas” con Dio in Cristo Gesù, per opera dello Spirito Santo, mai potrà essere vera. Anziché essere in </w:t>
      </w:r>
      <w:r w:rsidRPr="002A3163">
        <w:rPr>
          <w:rFonts w:ascii="Arial" w:hAnsi="Arial"/>
          <w:kern w:val="2"/>
          <w:sz w:val="24"/>
          <w:lang w:val="la-Latn"/>
          <w14:ligatures w14:val="standardContextual"/>
        </w:rPr>
        <w:t>“societate”</w:t>
      </w:r>
      <w:r w:rsidRPr="002A3163">
        <w:rPr>
          <w:rFonts w:ascii="Arial" w:hAnsi="Arial"/>
          <w:kern w:val="2"/>
          <w:sz w:val="24"/>
          <w14:ligatures w14:val="standardContextual"/>
        </w:rPr>
        <w:t xml:space="preserve"> con Cristo, in Dio, per opera dello Spirito Santo, saremo in </w:t>
      </w:r>
      <w:r w:rsidRPr="002A3163">
        <w:rPr>
          <w:rFonts w:ascii="Arial" w:hAnsi="Arial"/>
          <w:kern w:val="2"/>
          <w:sz w:val="24"/>
          <w:lang w:val="la-Latn"/>
          <w14:ligatures w14:val="standardContextual"/>
        </w:rPr>
        <w:t>“societate”</w:t>
      </w:r>
      <w:r w:rsidRPr="002A3163">
        <w:rPr>
          <w:rFonts w:ascii="Arial" w:hAnsi="Arial"/>
          <w:kern w:val="2"/>
          <w:sz w:val="24"/>
          <w14:ligatures w14:val="standardContextual"/>
        </w:rPr>
        <w:t xml:space="preserve"> con il principe del mondo e con i suoi pensieri di terra. La Madre nostra celeste venga in nostro aiuto. Non permetta che questo avvenga. Ci faccia rimanere nel suo cuore in eterno in </w:t>
      </w:r>
      <w:r w:rsidRPr="002A3163">
        <w:rPr>
          <w:rFonts w:ascii="Arial" w:hAnsi="Arial"/>
          <w:kern w:val="2"/>
          <w:sz w:val="24"/>
          <w:lang w:val="la-Latn"/>
          <w14:ligatures w14:val="standardContextual"/>
        </w:rPr>
        <w:t>“societate”</w:t>
      </w:r>
      <w:r w:rsidRPr="002A3163">
        <w:rPr>
          <w:rFonts w:ascii="Arial" w:hAnsi="Arial"/>
          <w:kern w:val="2"/>
          <w:sz w:val="24"/>
          <w14:ligatures w14:val="standardContextual"/>
        </w:rPr>
        <w:t xml:space="preserve"> con il Padre e con il Figlio e con lo Spirito Santo.  </w:t>
      </w:r>
    </w:p>
    <w:p w14:paraId="14181652" w14:textId="77777777" w:rsidR="002A3163" w:rsidRPr="002A3163" w:rsidRDefault="002A3163" w:rsidP="002A3163">
      <w:pPr>
        <w:spacing w:after="120" w:line="240" w:lineRule="auto"/>
        <w:jc w:val="both"/>
        <w:rPr>
          <w:rFonts w:ascii="Arial" w:hAnsi="Arial"/>
          <w:kern w:val="2"/>
          <w:sz w:val="24"/>
          <w14:ligatures w14:val="standardContextual"/>
        </w:rPr>
      </w:pPr>
    </w:p>
    <w:p w14:paraId="7B1CF56B" w14:textId="77777777" w:rsidR="002A3163" w:rsidRPr="002A3163" w:rsidRDefault="002A3163" w:rsidP="002A3163">
      <w:pPr>
        <w:keepNext/>
        <w:spacing w:after="120" w:line="240" w:lineRule="auto"/>
        <w:jc w:val="both"/>
        <w:outlineLvl w:val="2"/>
        <w:rPr>
          <w:rFonts w:ascii="Arial" w:eastAsia="Times New Roman" w:hAnsi="Arial"/>
          <w:b/>
          <w:sz w:val="28"/>
          <w:szCs w:val="20"/>
          <w:lang w:val="fr-FR" w:eastAsia="it-IT"/>
        </w:rPr>
      </w:pPr>
      <w:bookmarkStart w:id="85" w:name="_Toc99871777"/>
      <w:bookmarkStart w:id="86" w:name="_Toc134219479"/>
      <w:bookmarkStart w:id="87" w:name="_Toc134282167"/>
      <w:bookmarkStart w:id="88" w:name="_Toc180500870"/>
      <w:r w:rsidRPr="002A3163">
        <w:rPr>
          <w:rFonts w:ascii="Arial" w:eastAsia="Times New Roman" w:hAnsi="Arial"/>
          <w:b/>
          <w:sz w:val="28"/>
          <w:szCs w:val="20"/>
          <w:lang w:val="la-Latn" w:eastAsia="it-IT"/>
        </w:rPr>
        <w:t>IESUS CHRISTUS HERI ET HODIE IPSE ET IN SAECULA</w:t>
      </w:r>
      <w:bookmarkEnd w:id="85"/>
      <w:bookmarkEnd w:id="86"/>
      <w:bookmarkEnd w:id="87"/>
      <w:bookmarkEnd w:id="88"/>
    </w:p>
    <w:p w14:paraId="21001278"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89" w:name="_Toc99871778"/>
      <w:bookmarkStart w:id="90" w:name="_Toc134219480"/>
      <w:bookmarkStart w:id="91" w:name="_Toc134282168"/>
      <w:r w:rsidRPr="002A3163">
        <w:rPr>
          <w:rFonts w:ascii="Arial" w:eastAsia="Times New Roman" w:hAnsi="Arial"/>
          <w:b/>
          <w:sz w:val="24"/>
          <w:szCs w:val="20"/>
          <w:lang w:val="la-Latn" w:eastAsia="it-IT"/>
        </w:rPr>
        <w:t>Premessa</w:t>
      </w:r>
      <w:bookmarkEnd w:id="89"/>
      <w:bookmarkEnd w:id="90"/>
      <w:bookmarkEnd w:id="91"/>
    </w:p>
    <w:p w14:paraId="1AD13E2B" w14:textId="77777777" w:rsidR="002A3163" w:rsidRPr="002A3163" w:rsidRDefault="002A3163" w:rsidP="002A3163">
      <w:pPr>
        <w:spacing w:after="120" w:line="240" w:lineRule="auto"/>
        <w:jc w:val="both"/>
        <w:rPr>
          <w:rFonts w:ascii="Arial" w:hAnsi="Arial" w:cs="Arial"/>
          <w:kern w:val="2"/>
          <w:sz w:val="24"/>
          <w14:ligatures w14:val="standardContextual"/>
        </w:rPr>
      </w:pPr>
      <w:r w:rsidRPr="002A3163">
        <w:rPr>
          <w:rFonts w:ascii="Arial" w:hAnsi="Arial"/>
          <w:kern w:val="2"/>
          <w:sz w:val="24"/>
          <w14:ligatures w14:val="standardContextual"/>
        </w:rPr>
        <w:t xml:space="preserve">La Lettera agli Ebrei rivela che: “Gesù Cristo è lo stesso ieri e oggi e per sempre!”. </w:t>
      </w:r>
      <w:r w:rsidRPr="002A3163">
        <w:rPr>
          <w:rFonts w:ascii="Arial" w:hAnsi="Arial"/>
          <w:kern w:val="2"/>
          <w:sz w:val="24"/>
          <w:lang w:val="la-Latn"/>
          <w14:ligatures w14:val="standardContextual"/>
        </w:rPr>
        <w:t>“</w:t>
      </w:r>
      <w:r w:rsidRPr="002A3163">
        <w:rPr>
          <w:rFonts w:ascii="Arial" w:hAnsi="Arial"/>
          <w:i/>
          <w:iCs/>
          <w:kern w:val="2"/>
          <w:sz w:val="24"/>
          <w:lang w:val="la-Latn"/>
          <w14:ligatures w14:val="standardContextual"/>
        </w:rPr>
        <w:t>Iesus Christus heri et hodie ipse et in saecula</w:t>
      </w:r>
      <w:r w:rsidRPr="002A3163">
        <w:rPr>
          <w:rFonts w:ascii="Arial" w:hAnsi="Arial"/>
          <w:kern w:val="2"/>
          <w:sz w:val="24"/>
          <w:lang w:val="la-Latn"/>
          <w14:ligatures w14:val="standardContextual"/>
        </w:rPr>
        <w:t>”</w:t>
      </w:r>
      <w:r w:rsidRPr="002A3163">
        <w:rPr>
          <w:rFonts w:ascii="Arial" w:hAnsi="Arial"/>
          <w:kern w:val="2"/>
          <w:sz w:val="24"/>
          <w14:ligatures w14:val="standardContextual"/>
        </w:rPr>
        <w:t xml:space="preserve">. </w:t>
      </w:r>
      <w:r w:rsidRPr="002A3163">
        <w:rPr>
          <w:rFonts w:ascii="Greek" w:hAnsi="Greek" w:cs="Greek"/>
          <w:kern w:val="2"/>
          <w:sz w:val="24"/>
          <w:szCs w:val="24"/>
          <w14:ligatures w14:val="standardContextual"/>
        </w:rPr>
        <w:t>'</w:t>
      </w:r>
      <w:r w:rsidRPr="002A3163">
        <w:rPr>
          <w:rFonts w:ascii="Greek" w:hAnsi="Greek" w:cs="Greek"/>
          <w:kern w:val="2"/>
          <w:sz w:val="28"/>
          <w:szCs w:val="24"/>
          <w14:ligatures w14:val="standardContextual"/>
        </w:rPr>
        <w:t>Ihsoàj CristÕj ™cq</w:t>
      </w:r>
      <w:r w:rsidRPr="002A3163">
        <w:rPr>
          <w:rFonts w:ascii="Greek" w:hAnsi="Greek" w:cs="Greek"/>
          <w:kern w:val="2"/>
          <w:sz w:val="28"/>
          <w:szCs w:val="24"/>
          <w:lang w:val="el-GR"/>
          <w14:ligatures w14:val="standardContextual"/>
        </w:rPr>
        <w:t></w:t>
      </w:r>
      <w:r w:rsidRPr="002A3163">
        <w:rPr>
          <w:rFonts w:ascii="Greek" w:hAnsi="Greek" w:cs="Greek"/>
          <w:kern w:val="2"/>
          <w:sz w:val="28"/>
          <w:szCs w:val="24"/>
          <w14:ligatures w14:val="standardContextual"/>
        </w:rPr>
        <w:t xml:space="preserve">j kaˆ s»meron Ð aÙtÒj, kaˆ e„j toÝj a„înaj </w:t>
      </w:r>
      <w:r w:rsidRPr="002A3163">
        <w:rPr>
          <w:rFonts w:ascii="Arial" w:hAnsi="Arial" w:cs="Arial"/>
          <w:kern w:val="2"/>
          <w:sz w:val="24"/>
          <w:szCs w:val="24"/>
          <w14:ligatures w14:val="standardContextual"/>
        </w:rPr>
        <w:t>(E</w:t>
      </w:r>
      <w:r w:rsidRPr="002A3163">
        <w:rPr>
          <w:rFonts w:ascii="Arial" w:hAnsi="Arial" w:cs="Arial"/>
          <w:kern w:val="2"/>
          <w:sz w:val="24"/>
          <w14:ligatures w14:val="standardContextual"/>
        </w:rPr>
        <w:t>b 13,8). </w:t>
      </w:r>
    </w:p>
    <w:p w14:paraId="684AB06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spacing w:val="-2"/>
          <w:kern w:val="2"/>
          <w:sz w:val="24"/>
          <w14:ligatures w14:val="standardContextual"/>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2A3163">
        <w:rPr>
          <w:rFonts w:ascii="Arial" w:hAnsi="Arial"/>
          <w:kern w:val="2"/>
          <w:sz w:val="24"/>
          <w14:ligatures w14:val="standardContextual"/>
        </w:rPr>
        <w:t xml:space="preserve">. </w:t>
      </w:r>
    </w:p>
    <w:p w14:paraId="145EC693" w14:textId="77777777" w:rsidR="002A3163" w:rsidRPr="002A3163" w:rsidRDefault="002A3163" w:rsidP="002A3163">
      <w:pPr>
        <w:spacing w:after="120" w:line="240" w:lineRule="auto"/>
        <w:jc w:val="both"/>
        <w:rPr>
          <w:kern w:val="2"/>
          <w14:ligatures w14:val="standardContextual"/>
        </w:rPr>
      </w:pPr>
      <w:r w:rsidRPr="002A3163">
        <w:rPr>
          <w:rFonts w:ascii="Arial" w:hAnsi="Arial"/>
          <w:kern w:val="2"/>
          <w:sz w:val="24"/>
          <w14:ligatures w14:val="standardContextual"/>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w:t>
      </w:r>
      <w:r w:rsidRPr="002A3163">
        <w:rPr>
          <w:rFonts w:ascii="Arial" w:hAnsi="Arial"/>
          <w:kern w:val="2"/>
          <w:sz w:val="24"/>
          <w14:ligatures w14:val="standardContextual"/>
        </w:rPr>
        <w:lastRenderedPageBreak/>
        <w:t xml:space="preserve">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2F4B6BE" w14:textId="77777777" w:rsidR="002A3163" w:rsidRPr="002A3163" w:rsidRDefault="002A3163" w:rsidP="002A3163">
      <w:pPr>
        <w:spacing w:after="120" w:line="240" w:lineRule="auto"/>
        <w:jc w:val="both"/>
        <w:rPr>
          <w:rFonts w:ascii="Arial" w:hAnsi="Arial"/>
          <w:kern w:val="2"/>
          <w:sz w:val="24"/>
          <w14:ligatures w14:val="standardContextual"/>
        </w:rPr>
      </w:pPr>
    </w:p>
    <w:p w14:paraId="5113597C"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92" w:name="_Toc99871779"/>
      <w:bookmarkStart w:id="93" w:name="_Toc134219481"/>
      <w:bookmarkStart w:id="94" w:name="_Toc134282169"/>
      <w:r w:rsidRPr="002A3163">
        <w:rPr>
          <w:rFonts w:ascii="Arial" w:eastAsia="Times New Roman" w:hAnsi="Arial"/>
          <w:b/>
          <w:sz w:val="24"/>
          <w:szCs w:val="20"/>
          <w:lang w:val="la-Latn" w:eastAsia="it-IT"/>
        </w:rPr>
        <w:t>Primo oggi: l’oggi nell’eternità prima del tempo</w:t>
      </w:r>
      <w:bookmarkEnd w:id="92"/>
      <w:bookmarkEnd w:id="93"/>
      <w:bookmarkEnd w:id="94"/>
    </w:p>
    <w:p w14:paraId="6E5CC84E"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787D458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spacing w:val="-2"/>
          <w:kern w:val="2"/>
          <w:sz w:val="24"/>
          <w14:ligatures w14:val="standardContextual"/>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2A3163">
        <w:rPr>
          <w:rFonts w:ascii="Arial" w:hAnsi="Arial"/>
          <w:i/>
          <w:iCs/>
          <w:spacing w:val="-2"/>
          <w:kern w:val="2"/>
          <w:sz w:val="24"/>
          <w14:ligatures w14:val="standardContextual"/>
        </w:rPr>
        <w:t>Voglio annunciare il decreto del Signore. Egli mi ha detto: «Tu sei mio figlio, io oggi ti ho generato”</w:t>
      </w:r>
      <w:r w:rsidRPr="002A3163">
        <w:rPr>
          <w:rFonts w:ascii="Arial" w:hAnsi="Arial"/>
          <w:spacing w:val="-2"/>
          <w:kern w:val="2"/>
          <w:sz w:val="24"/>
          <w14:ligatures w14:val="standardContextual"/>
        </w:rPr>
        <w:t xml:space="preserve"> (Sal 2,7). </w:t>
      </w:r>
      <w:r w:rsidRPr="002A3163">
        <w:rPr>
          <w:rFonts w:ascii="Arial" w:hAnsi="Arial"/>
          <w:i/>
          <w:iCs/>
          <w:spacing w:val="-2"/>
          <w:kern w:val="2"/>
          <w:sz w:val="24"/>
          <w14:ligatures w14:val="standardContextual"/>
        </w:rPr>
        <w:t>“A te il principato nel giorno della tua potenza tra santi splendori; dal seno dell’aurora, come rugiada, io ti ho generato”</w:t>
      </w:r>
      <w:r w:rsidRPr="002A3163">
        <w:rPr>
          <w:rFonts w:ascii="Arial" w:hAnsi="Arial"/>
          <w:spacing w:val="-2"/>
          <w:kern w:val="2"/>
          <w:sz w:val="24"/>
          <w14:ligatures w14:val="standardContextual"/>
        </w:rPr>
        <w:t xml:space="preserve"> (Sal 110,3). Così nel prologo del Quarto Vangelo: “</w:t>
      </w:r>
      <w:r w:rsidRPr="002A3163">
        <w:rPr>
          <w:rFonts w:ascii="Arial" w:hAnsi="Arial"/>
          <w:i/>
          <w:iCs/>
          <w:spacing w:val="-2"/>
          <w:kern w:val="2"/>
          <w:sz w:val="24"/>
          <w14:ligatures w14:val="standardContextual"/>
        </w:rPr>
        <w:t>In principio era il Verbo, e il Verbo era presso Dio e il Verbo era Dio. Egli era, in principio, presso Dio</w:t>
      </w:r>
      <w:r w:rsidRPr="002A3163">
        <w:rPr>
          <w:rFonts w:ascii="Arial" w:hAnsi="Arial"/>
          <w:spacing w:val="-2"/>
          <w:kern w:val="2"/>
          <w:sz w:val="24"/>
          <w14:ligatures w14:val="standardContextual"/>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2A3163">
        <w:rPr>
          <w:rFonts w:ascii="Arial" w:hAnsi="Arial"/>
          <w:kern w:val="2"/>
          <w:sz w:val="24"/>
          <w14:ligatures w14:val="standardContextual"/>
        </w:rPr>
        <w:t xml:space="preserve">. </w:t>
      </w:r>
    </w:p>
    <w:p w14:paraId="78E058BA" w14:textId="77777777" w:rsidR="002A3163" w:rsidRPr="002A3163" w:rsidRDefault="002A3163" w:rsidP="002A3163">
      <w:pPr>
        <w:spacing w:after="120" w:line="240" w:lineRule="auto"/>
        <w:jc w:val="both"/>
        <w:rPr>
          <w:rFonts w:ascii="Arial" w:hAnsi="Arial"/>
          <w:b/>
          <w:kern w:val="2"/>
          <w:sz w:val="24"/>
          <w14:ligatures w14:val="standardContextual"/>
        </w:rPr>
      </w:pPr>
    </w:p>
    <w:p w14:paraId="51B8C2F1"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95" w:name="_Toc99871780"/>
      <w:bookmarkStart w:id="96" w:name="_Toc134219482"/>
      <w:bookmarkStart w:id="97" w:name="_Toc134282170"/>
      <w:r w:rsidRPr="002A3163">
        <w:rPr>
          <w:rFonts w:ascii="Arial" w:eastAsia="Times New Roman" w:hAnsi="Arial"/>
          <w:b/>
          <w:sz w:val="24"/>
          <w:szCs w:val="20"/>
          <w:lang w:val="la-Latn" w:eastAsia="it-IT"/>
        </w:rPr>
        <w:t>Secondo oggi: l’oggi da cui ha inizio il tempo</w:t>
      </w:r>
      <w:bookmarkEnd w:id="95"/>
      <w:bookmarkEnd w:id="96"/>
      <w:bookmarkEnd w:id="97"/>
    </w:p>
    <w:p w14:paraId="381B7CA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1189079B"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Prima dell’Incarnazione ecco come sempre l’Apostolo Giovanni parla del Verbo di Dio: </w:t>
      </w:r>
      <w:r w:rsidRPr="002A3163">
        <w:rPr>
          <w:rFonts w:ascii="Arial" w:hAnsi="Arial"/>
          <w:i/>
          <w:iCs/>
          <w:kern w:val="2"/>
          <w:sz w:val="24"/>
          <w14:ligatures w14:val="standardContextual"/>
        </w:rPr>
        <w:t xml:space="preserve">“Tutto è stato fatto per mezzo di lui e senza di lui nulla è stato fatto di ciò </w:t>
      </w:r>
      <w:r w:rsidRPr="002A3163">
        <w:rPr>
          <w:rFonts w:ascii="Arial" w:hAnsi="Arial"/>
          <w:i/>
          <w:iCs/>
          <w:kern w:val="2"/>
          <w:sz w:val="24"/>
          <w14:ligatures w14:val="standardContextual"/>
        </w:rPr>
        <w:lastRenderedPageBreak/>
        <w:t>che esiste. In lui era la vita e la vita era la luce degli uomini; la luce splende nelle tenebre e le tenebre non l’hanno vinta”</w:t>
      </w:r>
      <w:r w:rsidRPr="002A3163">
        <w:rPr>
          <w:rFonts w:ascii="Arial" w:hAnsi="Arial"/>
          <w:kern w:val="2"/>
          <w:sz w:val="24"/>
          <w14:ligatures w14:val="standardContextual"/>
        </w:rPr>
        <w:t xml:space="preserve"> (Gv 1,2-5). </w:t>
      </w:r>
    </w:p>
    <w:p w14:paraId="50F573FD" w14:textId="77777777" w:rsidR="002A3163" w:rsidRPr="002A3163" w:rsidRDefault="002A3163" w:rsidP="002A3163">
      <w:pPr>
        <w:spacing w:after="120" w:line="240" w:lineRule="auto"/>
        <w:jc w:val="both"/>
        <w:rPr>
          <w:rFonts w:ascii="Arial" w:hAnsi="Arial"/>
          <w:kern w:val="2"/>
          <w:sz w:val="24"/>
          <w14:ligatures w14:val="standardContextual"/>
        </w:rPr>
      </w:pPr>
    </w:p>
    <w:p w14:paraId="736F90F7"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98" w:name="_Toc99871781"/>
      <w:bookmarkStart w:id="99" w:name="_Toc134219483"/>
      <w:bookmarkStart w:id="100" w:name="_Toc134282171"/>
      <w:r w:rsidRPr="002A3163">
        <w:rPr>
          <w:rFonts w:ascii="Arial" w:eastAsia="Times New Roman" w:hAnsi="Arial"/>
          <w:b/>
          <w:sz w:val="24"/>
          <w:szCs w:val="20"/>
          <w:lang w:val="la-Latn" w:eastAsia="it-IT"/>
        </w:rPr>
        <w:t>Terzo oggi: l’oggi prima dell’incarnazione</w:t>
      </w:r>
      <w:bookmarkEnd w:id="98"/>
      <w:bookmarkEnd w:id="99"/>
      <w:bookmarkEnd w:id="100"/>
    </w:p>
    <w:p w14:paraId="1A194EB1"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2A3163">
        <w:rPr>
          <w:rFonts w:ascii="Arial" w:hAnsi="Arial"/>
          <w:i/>
          <w:iCs/>
          <w:kern w:val="2"/>
          <w:sz w:val="24"/>
          <w14:ligatures w14:val="standardContextual"/>
        </w:rPr>
        <w:t>“Il Figlio di Dio, Gesù Cristo, che abbiamo annunciato tra voi, io, Silvano e Timòteo, non fu «sì» e «no», ma in lui vi fu il «sì». Infatti tutte le promesse di Dio in lui sono «sì». Per questo attraverso di lui sale a Dio il nostro «Amen» per la sua gloria”</w:t>
      </w:r>
      <w:r w:rsidRPr="002A3163">
        <w:rPr>
          <w:rFonts w:ascii="Arial" w:hAnsi="Arial"/>
          <w:kern w:val="2"/>
          <w:sz w:val="24"/>
          <w14:ligatures w14:val="standardContextual"/>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7EC929F" w14:textId="77777777" w:rsidR="002A3163" w:rsidRPr="002A3163" w:rsidRDefault="002A3163" w:rsidP="002A3163">
      <w:pPr>
        <w:spacing w:after="120" w:line="240" w:lineRule="auto"/>
        <w:jc w:val="both"/>
        <w:rPr>
          <w:rFonts w:ascii="Arial" w:hAnsi="Arial"/>
          <w:kern w:val="2"/>
          <w:sz w:val="24"/>
          <w14:ligatures w14:val="standardContextual"/>
        </w:rPr>
      </w:pPr>
    </w:p>
    <w:p w14:paraId="29C1D20D"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101" w:name="_Toc99871782"/>
      <w:bookmarkStart w:id="102" w:name="_Toc134219484"/>
      <w:bookmarkStart w:id="103" w:name="_Toc134282172"/>
      <w:r w:rsidRPr="002A3163">
        <w:rPr>
          <w:rFonts w:ascii="Arial" w:eastAsia="Times New Roman" w:hAnsi="Arial"/>
          <w:b/>
          <w:sz w:val="24"/>
          <w:szCs w:val="20"/>
          <w:lang w:val="la-Latn" w:eastAsia="it-IT"/>
        </w:rPr>
        <w:t>Quarto oggi: l’oggi dell’incarnazione</w:t>
      </w:r>
      <w:bookmarkEnd w:id="101"/>
      <w:bookmarkEnd w:id="102"/>
      <w:bookmarkEnd w:id="103"/>
    </w:p>
    <w:p w14:paraId="0BA412F8" w14:textId="77777777" w:rsidR="002A3163" w:rsidRPr="002A3163" w:rsidRDefault="002A3163" w:rsidP="002A3163">
      <w:pPr>
        <w:spacing w:after="120" w:line="240" w:lineRule="auto"/>
        <w:jc w:val="both"/>
        <w:rPr>
          <w:rFonts w:ascii="Arial" w:hAnsi="Arial"/>
          <w:bCs/>
          <w:kern w:val="2"/>
          <w:sz w:val="24"/>
          <w14:ligatures w14:val="standardContextual"/>
        </w:rPr>
      </w:pPr>
      <w:r w:rsidRPr="002A3163">
        <w:rPr>
          <w:rFonts w:ascii="Arial" w:hAnsi="Arial"/>
          <w:bCs/>
          <w:kern w:val="2"/>
          <w:sz w:val="24"/>
          <w14:ligatures w14:val="standardContextual"/>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2A3163">
        <w:rPr>
          <w:rFonts w:ascii="Arial" w:hAnsi="Arial"/>
          <w:bCs/>
          <w:i/>
          <w:iCs/>
          <w:kern w:val="2"/>
          <w:sz w:val="24"/>
          <w14:ligatures w14:val="standardContextual"/>
        </w:rPr>
        <w:t>“E il Verbo si fece carne e venne ad abitare in mezzo a noi; e noi abbiamo contemplato la sua gloria, gloria come del Figlio unigenito che viene dal Padre, pieno di grazia e di verità”</w:t>
      </w:r>
      <w:r w:rsidRPr="002A3163">
        <w:rPr>
          <w:rFonts w:ascii="Arial" w:hAnsi="Arial"/>
          <w:bCs/>
          <w:kern w:val="2"/>
          <w:sz w:val="24"/>
          <w14:ligatures w14:val="standardContextual"/>
        </w:rPr>
        <w:t xml:space="preserve"> (Gv 1,1-14). </w:t>
      </w:r>
      <w:r w:rsidRPr="002A3163">
        <w:rPr>
          <w:rFonts w:ascii="Arial" w:hAnsi="Arial"/>
          <w:bCs/>
          <w:i/>
          <w:iCs/>
          <w:kern w:val="2"/>
          <w:sz w:val="24"/>
          <w14:ligatures w14:val="standardContextual"/>
        </w:rPr>
        <w:t>“Giuseppe, figlio di Davide, non temere di prendere con te Maria, tua sposa. Infatti il bambino che è generato in lei viene dallo Spirito Santo”</w:t>
      </w:r>
      <w:r w:rsidRPr="002A3163">
        <w:rPr>
          <w:rFonts w:ascii="Arial" w:hAnsi="Arial"/>
          <w:bCs/>
          <w:kern w:val="2"/>
          <w:sz w:val="24"/>
          <w14:ligatures w14:val="standardContextual"/>
        </w:rPr>
        <w:t xml:space="preserve"> (Mt 1,20). </w:t>
      </w:r>
      <w:r w:rsidRPr="002A3163">
        <w:rPr>
          <w:rFonts w:ascii="Arial" w:hAnsi="Arial"/>
          <w:bCs/>
          <w:i/>
          <w:iCs/>
          <w:kern w:val="2"/>
          <w:sz w:val="24"/>
          <w14:ligatures w14:val="standardContextual"/>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w:t>
      </w:r>
      <w:r w:rsidRPr="002A3163">
        <w:rPr>
          <w:rFonts w:ascii="Arial" w:hAnsi="Arial"/>
          <w:bCs/>
          <w:i/>
          <w:iCs/>
          <w:kern w:val="2"/>
          <w:sz w:val="24"/>
          <w14:ligatures w14:val="standardContextual"/>
        </w:rPr>
        <w:lastRenderedPageBreak/>
        <w:t>e il suo regno non avrà fine. «Lo Spirito Santo scenderà su di te e la potenza dell’Altissimo ti coprirà con la sua ombra. Perciò colui che nascerà sarà santo e sarà chiamato Figlio di Dio»</w:t>
      </w:r>
      <w:r w:rsidRPr="002A3163">
        <w:rPr>
          <w:rFonts w:ascii="Arial" w:hAnsi="Arial"/>
          <w:bCs/>
          <w:kern w:val="2"/>
          <w:sz w:val="24"/>
          <w14:ligatures w14:val="standardContextual"/>
        </w:rPr>
        <w:t xml:space="preserve"> (Lc 1,30-33. 35). </w:t>
      </w:r>
      <w:r w:rsidRPr="002A3163">
        <w:rPr>
          <w:rFonts w:ascii="Arial" w:hAnsi="Arial"/>
          <w:bCs/>
          <w:i/>
          <w:iCs/>
          <w:kern w:val="2"/>
          <w:sz w:val="24"/>
          <w14:ligatures w14:val="standardContextual"/>
        </w:rPr>
        <w:t>“Quando venne la pienezza del tempo, Dio mandò il suo Figlio, nato da donna, nato sotto la Legge, per riscattare quelli che erano sotto la Legge, perché ricevessimo l’adozione a figli”</w:t>
      </w:r>
      <w:r w:rsidRPr="002A3163">
        <w:rPr>
          <w:rFonts w:ascii="Arial" w:hAnsi="Arial"/>
          <w:bCs/>
          <w:kern w:val="2"/>
          <w:sz w:val="24"/>
          <w14:ligatures w14:val="standardContextual"/>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30786A31" w14:textId="77777777" w:rsidR="002A3163" w:rsidRPr="002A3163" w:rsidRDefault="002A3163" w:rsidP="002A3163">
      <w:pPr>
        <w:spacing w:after="120" w:line="240" w:lineRule="auto"/>
        <w:jc w:val="both"/>
        <w:rPr>
          <w:rFonts w:ascii="Arial" w:hAnsi="Arial"/>
          <w:kern w:val="2"/>
          <w:sz w:val="24"/>
          <w14:ligatures w14:val="standardContextual"/>
        </w:rPr>
      </w:pPr>
    </w:p>
    <w:p w14:paraId="168EB930"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104" w:name="_Toc99871783"/>
      <w:bookmarkStart w:id="105" w:name="_Toc134219485"/>
      <w:bookmarkStart w:id="106" w:name="_Toc134282173"/>
      <w:r w:rsidRPr="002A3163">
        <w:rPr>
          <w:rFonts w:ascii="Arial" w:eastAsia="Times New Roman" w:hAnsi="Arial"/>
          <w:b/>
          <w:sz w:val="24"/>
          <w:szCs w:val="20"/>
          <w:lang w:val="la-Latn" w:eastAsia="it-IT"/>
        </w:rPr>
        <w:t>Quinto oggi: l’oggi del compimento nella carne di Gesù</w:t>
      </w:r>
      <w:bookmarkEnd w:id="104"/>
      <w:bookmarkEnd w:id="105"/>
      <w:bookmarkEnd w:id="106"/>
    </w:p>
    <w:p w14:paraId="7C6322A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236488D" w14:textId="77777777" w:rsidR="002A3163" w:rsidRPr="002A3163" w:rsidRDefault="002A3163" w:rsidP="002A3163">
      <w:pPr>
        <w:spacing w:after="120" w:line="240" w:lineRule="auto"/>
        <w:jc w:val="both"/>
        <w:rPr>
          <w:rFonts w:ascii="Arial" w:hAnsi="Arial"/>
          <w:i/>
          <w:iCs/>
          <w:kern w:val="2"/>
          <w14:ligatures w14:val="standardContextual"/>
        </w:rPr>
      </w:pPr>
    </w:p>
    <w:p w14:paraId="778A0CE1"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107" w:name="_Toc99871784"/>
      <w:bookmarkStart w:id="108" w:name="_Toc134219486"/>
      <w:bookmarkStart w:id="109" w:name="_Toc134282174"/>
      <w:r w:rsidRPr="002A3163">
        <w:rPr>
          <w:rFonts w:ascii="Arial" w:eastAsia="Times New Roman" w:hAnsi="Arial"/>
          <w:b/>
          <w:sz w:val="24"/>
          <w:szCs w:val="20"/>
          <w:lang w:val="la-Latn" w:eastAsia="it-IT"/>
        </w:rPr>
        <w:t>Sesto oggi: l’oggi del compimento nella creazione</w:t>
      </w:r>
      <w:bookmarkEnd w:id="107"/>
      <w:bookmarkEnd w:id="108"/>
      <w:bookmarkEnd w:id="109"/>
      <w:r w:rsidRPr="002A3163">
        <w:rPr>
          <w:rFonts w:ascii="Arial" w:eastAsia="Times New Roman" w:hAnsi="Arial"/>
          <w:b/>
          <w:sz w:val="24"/>
          <w:szCs w:val="20"/>
          <w:lang w:val="la-Latn" w:eastAsia="it-IT"/>
        </w:rPr>
        <w:t xml:space="preserve"> </w:t>
      </w:r>
    </w:p>
    <w:p w14:paraId="061D14C5"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24B28BE1" w14:textId="77777777" w:rsidR="002A3163" w:rsidRPr="002A3163" w:rsidRDefault="002A3163" w:rsidP="002A3163">
      <w:pPr>
        <w:spacing w:after="120" w:line="240" w:lineRule="auto"/>
        <w:jc w:val="both"/>
        <w:rPr>
          <w:rFonts w:ascii="Arial" w:hAnsi="Arial"/>
          <w:kern w:val="2"/>
          <w:sz w:val="24"/>
          <w14:ligatures w14:val="standardContextual"/>
        </w:rPr>
      </w:pPr>
    </w:p>
    <w:p w14:paraId="70AD070F" w14:textId="77777777" w:rsidR="002A3163" w:rsidRPr="002A3163" w:rsidRDefault="002A3163" w:rsidP="002A3163">
      <w:pPr>
        <w:spacing w:after="120" w:line="240" w:lineRule="auto"/>
        <w:jc w:val="both"/>
        <w:rPr>
          <w:rFonts w:ascii="Arial" w:eastAsia="Times New Roman" w:hAnsi="Arial"/>
          <w:b/>
          <w:sz w:val="24"/>
          <w:szCs w:val="20"/>
          <w:lang w:val="la-Latn" w:eastAsia="it-IT"/>
        </w:rPr>
      </w:pPr>
      <w:bookmarkStart w:id="110" w:name="_Toc99871785"/>
      <w:bookmarkStart w:id="111" w:name="_Toc134219487"/>
      <w:bookmarkStart w:id="112" w:name="_Toc134282175"/>
      <w:r w:rsidRPr="002A3163">
        <w:rPr>
          <w:rFonts w:ascii="Arial" w:eastAsia="Times New Roman" w:hAnsi="Arial"/>
          <w:b/>
          <w:sz w:val="24"/>
          <w:szCs w:val="20"/>
          <w:lang w:val="la-Latn" w:eastAsia="it-IT"/>
        </w:rPr>
        <w:t>Settimo oggi: è l’oggi eterno della Gerusalemme celeste</w:t>
      </w:r>
      <w:bookmarkEnd w:id="110"/>
      <w:bookmarkEnd w:id="111"/>
      <w:bookmarkEnd w:id="112"/>
    </w:p>
    <w:p w14:paraId="38F4BFDD"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lastRenderedPageBreak/>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20714D0A" w14:textId="77777777" w:rsidR="002A3163" w:rsidRPr="002A3163" w:rsidRDefault="002A3163" w:rsidP="002A3163">
      <w:pPr>
        <w:spacing w:after="120" w:line="240" w:lineRule="auto"/>
        <w:jc w:val="both"/>
        <w:rPr>
          <w:rFonts w:ascii="Arial" w:hAnsi="Arial"/>
          <w:kern w:val="2"/>
          <w:sz w:val="24"/>
          <w14:ligatures w14:val="standardContextual"/>
        </w:rPr>
      </w:pPr>
      <w:r w:rsidRPr="002A3163">
        <w:rPr>
          <w:rFonts w:ascii="Arial" w:hAnsi="Arial"/>
          <w:kern w:val="2"/>
          <w:sz w:val="24"/>
          <w14:ligatures w14:val="standardContextual"/>
        </w:rPr>
        <w:t>In questi sette oggi vi è la pienezza di tutta la verità di Cristo Gesù. Se uno solo di questi sette oggi viene negato, tutto il mistero di Cristo Gesù viene negato. Il mistero di Cristo è racchiuso in eterno IN QUESTI SETTE OGGI.</w:t>
      </w:r>
    </w:p>
    <w:p w14:paraId="35A5449C"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Lo Spirito Santo, rivelando attraverso il suo agiografo, che </w:t>
      </w:r>
      <w:r w:rsidRPr="002A3163">
        <w:rPr>
          <w:rFonts w:ascii="Arial" w:hAnsi="Arial" w:cs="Arial"/>
          <w:i/>
          <w:iCs/>
          <w:color w:val="000000"/>
          <w:kern w:val="2"/>
          <w:sz w:val="24"/>
          <w:szCs w:val="24"/>
          <w:lang w:val="la-Latn"/>
          <w14:ligatures w14:val="standardContextual"/>
        </w:rPr>
        <w:t>“Iesus Christus heri et hodie ipse et in saecula”</w:t>
      </w:r>
      <w:r w:rsidRPr="002A3163">
        <w:rPr>
          <w:rFonts w:ascii="Arial" w:hAnsi="Arial" w:cs="Arial"/>
          <w:color w:val="000000"/>
          <w:kern w:val="2"/>
          <w:sz w:val="24"/>
          <w:szCs w:val="24"/>
          <w14:ligatures w14:val="standardContextual"/>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2A3163">
        <w:rPr>
          <w:rFonts w:ascii="Arial" w:hAnsi="Arial" w:cs="Arial"/>
          <w:color w:val="FF0000"/>
          <w:kern w:val="2"/>
          <w:sz w:val="24"/>
          <w:szCs w:val="24"/>
          <w14:ligatures w14:val="standardContextual"/>
        </w:rPr>
        <w:t xml:space="preserve"> </w:t>
      </w:r>
      <w:r w:rsidRPr="002A3163">
        <w:rPr>
          <w:rFonts w:ascii="Arial" w:hAnsi="Arial" w:cs="Arial"/>
          <w:color w:val="000000"/>
          <w:kern w:val="2"/>
          <w:sz w:val="24"/>
          <w:szCs w:val="24"/>
          <w14:ligatures w14:val="standardContextual"/>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045F58E"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p>
    <w:p w14:paraId="36EA1D1B" w14:textId="77777777" w:rsidR="002A3163" w:rsidRPr="002A3163" w:rsidRDefault="002A3163" w:rsidP="002A3163">
      <w:pPr>
        <w:spacing w:after="120" w:line="240" w:lineRule="auto"/>
        <w:jc w:val="both"/>
        <w:rPr>
          <w:rFonts w:ascii="Arial" w:hAnsi="Arial"/>
          <w:b/>
          <w:sz w:val="24"/>
          <w:szCs w:val="20"/>
          <w:lang w:val="la-Latn" w:eastAsia="it-IT"/>
        </w:rPr>
      </w:pPr>
      <w:bookmarkStart w:id="113" w:name="_Toc99871787"/>
      <w:bookmarkStart w:id="114" w:name="_Toc134219488"/>
      <w:bookmarkStart w:id="115" w:name="_Toc134282176"/>
      <w:r w:rsidRPr="002A3163">
        <w:rPr>
          <w:rFonts w:ascii="Arial" w:hAnsi="Arial"/>
          <w:b/>
          <w:sz w:val="24"/>
          <w:szCs w:val="20"/>
          <w:lang w:val="la-Latn" w:eastAsia="it-IT"/>
        </w:rPr>
        <w:t>Il primo falso cristo</w:t>
      </w:r>
      <w:bookmarkEnd w:id="113"/>
      <w:bookmarkEnd w:id="114"/>
      <w:bookmarkEnd w:id="115"/>
    </w:p>
    <w:p w14:paraId="4E6B6A73"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9DFAF39"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w:t>
      </w:r>
      <w:r w:rsidRPr="002A3163">
        <w:rPr>
          <w:rFonts w:ascii="Arial" w:hAnsi="Arial" w:cs="Arial"/>
          <w:color w:val="000000"/>
          <w:kern w:val="2"/>
          <w:sz w:val="24"/>
          <w:szCs w:val="24"/>
          <w14:ligatures w14:val="standardContextual"/>
        </w:rPr>
        <w:lastRenderedPageBreak/>
        <w:t xml:space="preserve">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551D155"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p>
    <w:p w14:paraId="0ED8897E" w14:textId="77777777" w:rsidR="002A3163" w:rsidRPr="002A3163" w:rsidRDefault="002A3163" w:rsidP="002A3163">
      <w:pPr>
        <w:spacing w:after="120" w:line="240" w:lineRule="auto"/>
        <w:jc w:val="both"/>
        <w:rPr>
          <w:rFonts w:ascii="Arial" w:hAnsi="Arial"/>
          <w:b/>
          <w:sz w:val="24"/>
          <w:szCs w:val="20"/>
          <w:lang w:val="la-Latn" w:eastAsia="it-IT"/>
        </w:rPr>
      </w:pPr>
      <w:bookmarkStart w:id="116" w:name="_Toc99871788"/>
      <w:bookmarkStart w:id="117" w:name="_Toc134219489"/>
      <w:bookmarkStart w:id="118" w:name="_Toc134282177"/>
      <w:r w:rsidRPr="002A3163">
        <w:rPr>
          <w:rFonts w:ascii="Arial" w:hAnsi="Arial"/>
          <w:b/>
          <w:sz w:val="24"/>
          <w:szCs w:val="20"/>
          <w:lang w:val="la-Latn" w:eastAsia="it-IT"/>
        </w:rPr>
        <w:t>Il secondo falso cristo</w:t>
      </w:r>
      <w:bookmarkEnd w:id="116"/>
      <w:bookmarkEnd w:id="117"/>
      <w:bookmarkEnd w:id="118"/>
    </w:p>
    <w:p w14:paraId="241F518F"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2A3163">
        <w:rPr>
          <w:rFonts w:ascii="Arial" w:hAnsi="Arial" w:cs="Arial"/>
          <w:i/>
          <w:iCs/>
          <w:color w:val="000000"/>
          <w:kern w:val="2"/>
          <w:sz w:val="24"/>
          <w:szCs w:val="24"/>
          <w14:ligatures w14:val="standardContextual"/>
        </w:rPr>
        <w:t>Tu appartieni al Verbo Eterno per creazione</w:t>
      </w:r>
      <w:r w:rsidRPr="002A3163">
        <w:rPr>
          <w:rFonts w:ascii="Arial" w:hAnsi="Arial" w:cs="Arial"/>
          <w:color w:val="000000"/>
          <w:kern w:val="2"/>
          <w:sz w:val="24"/>
          <w:szCs w:val="24"/>
          <w14:ligatures w14:val="standardContextual"/>
        </w:rPr>
        <w:t xml:space="preserve">”. </w:t>
      </w:r>
    </w:p>
    <w:p w14:paraId="6088A9EC"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2A3163">
        <w:rPr>
          <w:rFonts w:ascii="Arial" w:hAnsi="Arial" w:cs="Arial"/>
          <w:color w:val="FF0000"/>
          <w:kern w:val="2"/>
          <w:sz w:val="24"/>
          <w:szCs w:val="24"/>
          <w14:ligatures w14:val="standardContextual"/>
        </w:rPr>
        <w:t xml:space="preserve"> </w:t>
      </w:r>
      <w:r w:rsidRPr="002A3163">
        <w:rPr>
          <w:rFonts w:ascii="Arial" w:hAnsi="Arial" w:cs="Arial"/>
          <w:color w:val="000000"/>
          <w:kern w:val="2"/>
          <w:sz w:val="24"/>
          <w:szCs w:val="24"/>
          <w14:ligatures w14:val="standardContextual"/>
        </w:rPr>
        <w:t xml:space="preserve">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w:t>
      </w:r>
      <w:r w:rsidRPr="002A3163">
        <w:rPr>
          <w:rFonts w:ascii="Arial" w:hAnsi="Arial" w:cs="Arial"/>
          <w:color w:val="000000"/>
          <w:kern w:val="2"/>
          <w:sz w:val="24"/>
          <w:szCs w:val="24"/>
          <w14:ligatures w14:val="standardContextual"/>
        </w:rPr>
        <w:lastRenderedPageBreak/>
        <w:t>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75EBADCE"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p>
    <w:p w14:paraId="6D77A754" w14:textId="77777777" w:rsidR="002A3163" w:rsidRPr="002A3163" w:rsidRDefault="002A3163" w:rsidP="002A3163">
      <w:pPr>
        <w:spacing w:after="120" w:line="240" w:lineRule="auto"/>
        <w:jc w:val="both"/>
        <w:rPr>
          <w:rFonts w:ascii="Arial" w:hAnsi="Arial"/>
          <w:b/>
          <w:sz w:val="24"/>
          <w:szCs w:val="20"/>
          <w:lang w:val="la-Latn" w:eastAsia="it-IT"/>
        </w:rPr>
      </w:pPr>
      <w:bookmarkStart w:id="119" w:name="_Toc99871789"/>
      <w:bookmarkStart w:id="120" w:name="_Toc134219490"/>
      <w:bookmarkStart w:id="121" w:name="_Toc134282178"/>
      <w:r w:rsidRPr="002A3163">
        <w:rPr>
          <w:rFonts w:ascii="Arial" w:hAnsi="Arial"/>
          <w:b/>
          <w:sz w:val="24"/>
          <w:szCs w:val="20"/>
          <w:lang w:val="la-Latn" w:eastAsia="it-IT"/>
        </w:rPr>
        <w:t>Il terzo falso cristo</w:t>
      </w:r>
      <w:bookmarkEnd w:id="119"/>
      <w:bookmarkEnd w:id="120"/>
      <w:bookmarkEnd w:id="121"/>
    </w:p>
    <w:p w14:paraId="225B2625"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Il terzo falso cristo è ogni Cristo che manca del terzo oggi: l’oggi prima dell’incarnazione. Prima dell’incarnazione chi è il Verbo di Dio? È la vita e la luce degli uomini: “</w:t>
      </w:r>
      <w:r w:rsidRPr="002A3163">
        <w:rPr>
          <w:rFonts w:ascii="Arial" w:hAnsi="Arial" w:cs="Arial"/>
          <w:i/>
          <w:iCs/>
          <w:color w:val="000000"/>
          <w:kern w:val="2"/>
          <w:sz w:val="24"/>
          <w:szCs w:val="24"/>
          <w14:ligatures w14:val="standardContextual"/>
        </w:rPr>
        <w:t>In lui era la vita e la vita era la luce degli uomini; la luce splende nelle tenebre e le tenebre non l’hanno vinta</w:t>
      </w:r>
      <w:r w:rsidRPr="002A3163">
        <w:rPr>
          <w:rFonts w:ascii="Arial" w:hAnsi="Arial" w:cs="Arial"/>
          <w:color w:val="000000"/>
          <w:kern w:val="2"/>
          <w:sz w:val="24"/>
          <w:szCs w:val="24"/>
          <w14:ligatures w14:val="standardContextual"/>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DD3312F"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w:t>
      </w:r>
      <w:r w:rsidRPr="002A3163">
        <w:rPr>
          <w:rFonts w:ascii="Arial" w:hAnsi="Arial" w:cs="Arial"/>
          <w:color w:val="000000"/>
          <w:kern w:val="2"/>
          <w:sz w:val="24"/>
          <w:szCs w:val="24"/>
          <w14:ligatures w14:val="standardContextual"/>
        </w:rPr>
        <w:lastRenderedPageBreak/>
        <w:t>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4A12A673"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p>
    <w:p w14:paraId="48886377" w14:textId="77777777" w:rsidR="002A3163" w:rsidRPr="002A3163" w:rsidRDefault="002A3163" w:rsidP="002A3163">
      <w:pPr>
        <w:spacing w:after="120" w:line="240" w:lineRule="auto"/>
        <w:jc w:val="both"/>
        <w:rPr>
          <w:rFonts w:ascii="Arial" w:hAnsi="Arial"/>
          <w:b/>
          <w:sz w:val="24"/>
          <w:szCs w:val="20"/>
          <w:lang w:val="la-Latn" w:eastAsia="it-IT"/>
        </w:rPr>
      </w:pPr>
      <w:bookmarkStart w:id="122" w:name="_Toc99871790"/>
      <w:bookmarkStart w:id="123" w:name="_Toc134219491"/>
      <w:bookmarkStart w:id="124" w:name="_Toc134282179"/>
      <w:r w:rsidRPr="002A3163">
        <w:rPr>
          <w:rFonts w:ascii="Arial" w:hAnsi="Arial"/>
          <w:b/>
          <w:sz w:val="24"/>
          <w:szCs w:val="20"/>
          <w:lang w:val="la-Latn" w:eastAsia="it-IT"/>
        </w:rPr>
        <w:t>Il quarto falso cristo</w:t>
      </w:r>
      <w:bookmarkEnd w:id="122"/>
      <w:bookmarkEnd w:id="123"/>
      <w:bookmarkEnd w:id="124"/>
    </w:p>
    <w:p w14:paraId="335CB654"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06CB9627"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w:t>
      </w:r>
      <w:r w:rsidRPr="002A3163">
        <w:rPr>
          <w:rFonts w:ascii="Arial" w:hAnsi="Arial" w:cs="Arial"/>
          <w:color w:val="000000"/>
          <w:kern w:val="2"/>
          <w:sz w:val="24"/>
          <w:szCs w:val="24"/>
          <w14:ligatures w14:val="standardContextual"/>
        </w:rPr>
        <w:lastRenderedPageBreak/>
        <w:t>Redentore di ogni uomo. Il solo Dio che ci ha creati, il solo Dio che è la vita e la luce degli uomini.</w:t>
      </w:r>
    </w:p>
    <w:p w14:paraId="4B4BFD48"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p>
    <w:p w14:paraId="3D4085F4" w14:textId="77777777" w:rsidR="002A3163" w:rsidRPr="002A3163" w:rsidRDefault="002A3163" w:rsidP="002A3163">
      <w:pPr>
        <w:spacing w:after="120" w:line="240" w:lineRule="auto"/>
        <w:jc w:val="both"/>
        <w:rPr>
          <w:rFonts w:ascii="Arial" w:hAnsi="Arial"/>
          <w:b/>
          <w:sz w:val="24"/>
          <w:szCs w:val="20"/>
          <w:lang w:val="la-Latn" w:eastAsia="it-IT"/>
        </w:rPr>
      </w:pPr>
      <w:bookmarkStart w:id="125" w:name="_Toc99871791"/>
      <w:bookmarkStart w:id="126" w:name="_Toc134219492"/>
      <w:bookmarkStart w:id="127" w:name="_Toc134282180"/>
      <w:r w:rsidRPr="002A3163">
        <w:rPr>
          <w:rFonts w:ascii="Arial" w:hAnsi="Arial"/>
          <w:b/>
          <w:sz w:val="24"/>
          <w:szCs w:val="20"/>
          <w:lang w:val="la-Latn" w:eastAsia="it-IT"/>
        </w:rPr>
        <w:t>Il quinto falso cristo</w:t>
      </w:r>
      <w:bookmarkEnd w:id="125"/>
      <w:bookmarkEnd w:id="126"/>
      <w:bookmarkEnd w:id="127"/>
      <w:r w:rsidRPr="002A3163">
        <w:rPr>
          <w:rFonts w:ascii="Arial" w:hAnsi="Arial"/>
          <w:b/>
          <w:sz w:val="24"/>
          <w:szCs w:val="20"/>
          <w:lang w:val="la-Latn" w:eastAsia="it-IT"/>
        </w:rPr>
        <w:tab/>
      </w:r>
    </w:p>
    <w:p w14:paraId="6F5FB076"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501A25E"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w:t>
      </w:r>
      <w:r w:rsidRPr="002A3163">
        <w:rPr>
          <w:rFonts w:ascii="Arial" w:hAnsi="Arial" w:cs="Arial"/>
          <w:color w:val="000000"/>
          <w:kern w:val="2"/>
          <w:sz w:val="24"/>
          <w:szCs w:val="24"/>
          <w14:ligatures w14:val="standardContextual"/>
        </w:rPr>
        <w:lastRenderedPageBreak/>
        <w:t xml:space="preserve">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ABEC198"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p>
    <w:p w14:paraId="3315CF11" w14:textId="77777777" w:rsidR="002A3163" w:rsidRPr="002A3163" w:rsidRDefault="002A3163" w:rsidP="002A3163">
      <w:pPr>
        <w:spacing w:after="120" w:line="240" w:lineRule="auto"/>
        <w:jc w:val="both"/>
        <w:rPr>
          <w:rFonts w:ascii="Arial" w:hAnsi="Arial"/>
          <w:b/>
          <w:sz w:val="24"/>
          <w:szCs w:val="20"/>
          <w:lang w:val="la-Latn" w:eastAsia="it-IT"/>
        </w:rPr>
      </w:pPr>
      <w:bookmarkStart w:id="128" w:name="_Toc99871792"/>
      <w:bookmarkStart w:id="129" w:name="_Toc134219493"/>
      <w:bookmarkStart w:id="130" w:name="_Toc134282181"/>
      <w:r w:rsidRPr="002A3163">
        <w:rPr>
          <w:rFonts w:ascii="Arial" w:hAnsi="Arial"/>
          <w:b/>
          <w:sz w:val="24"/>
          <w:szCs w:val="20"/>
          <w:lang w:val="la-Latn" w:eastAsia="it-IT"/>
        </w:rPr>
        <w:t>Il sesto falso cristo</w:t>
      </w:r>
      <w:bookmarkEnd w:id="128"/>
      <w:bookmarkEnd w:id="129"/>
      <w:bookmarkEnd w:id="130"/>
      <w:r w:rsidRPr="002A3163">
        <w:rPr>
          <w:rFonts w:ascii="Arial" w:hAnsi="Arial"/>
          <w:b/>
          <w:sz w:val="24"/>
          <w:szCs w:val="20"/>
          <w:lang w:val="la-Latn" w:eastAsia="it-IT"/>
        </w:rPr>
        <w:tab/>
      </w:r>
    </w:p>
    <w:p w14:paraId="66B599C3"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5FD8BED5"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w:t>
      </w:r>
      <w:r w:rsidRPr="002A3163">
        <w:rPr>
          <w:rFonts w:ascii="Arial" w:hAnsi="Arial" w:cs="Arial"/>
          <w:color w:val="000000"/>
          <w:kern w:val="2"/>
          <w:sz w:val="24"/>
          <w:szCs w:val="24"/>
          <w14:ligatures w14:val="standardContextual"/>
        </w:rPr>
        <w:lastRenderedPageBreak/>
        <w:t xml:space="preserve">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191DC7EC"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  </w:t>
      </w:r>
    </w:p>
    <w:p w14:paraId="268B7AB5" w14:textId="77777777" w:rsidR="002A3163" w:rsidRPr="002A3163" w:rsidRDefault="002A3163" w:rsidP="002A3163">
      <w:pPr>
        <w:spacing w:after="120" w:line="240" w:lineRule="auto"/>
        <w:jc w:val="both"/>
        <w:rPr>
          <w:rFonts w:ascii="Arial" w:hAnsi="Arial"/>
          <w:b/>
          <w:sz w:val="24"/>
          <w:szCs w:val="20"/>
          <w:lang w:val="la-Latn" w:eastAsia="it-IT"/>
        </w:rPr>
      </w:pPr>
      <w:bookmarkStart w:id="131" w:name="_Toc99871793"/>
      <w:bookmarkStart w:id="132" w:name="_Toc134219494"/>
      <w:bookmarkStart w:id="133" w:name="_Toc134282182"/>
      <w:r w:rsidRPr="002A3163">
        <w:rPr>
          <w:rFonts w:ascii="Arial" w:hAnsi="Arial"/>
          <w:b/>
          <w:sz w:val="24"/>
          <w:szCs w:val="20"/>
          <w:lang w:val="la-Latn" w:eastAsia="it-IT"/>
        </w:rPr>
        <w:t>Il settimo falso cristo</w:t>
      </w:r>
      <w:bookmarkEnd w:id="131"/>
      <w:bookmarkEnd w:id="132"/>
      <w:bookmarkEnd w:id="133"/>
    </w:p>
    <w:p w14:paraId="4FEF40A7"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28902AC6"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lastRenderedPageBreak/>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3DC5BB2E"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w:t>
      </w:r>
    </w:p>
    <w:p w14:paraId="65AAB7F7" w14:textId="77777777" w:rsidR="002A3163" w:rsidRPr="002A3163" w:rsidRDefault="002A3163" w:rsidP="002A3163">
      <w:pPr>
        <w:spacing w:after="120" w:line="240" w:lineRule="auto"/>
        <w:jc w:val="both"/>
        <w:rPr>
          <w:rFonts w:ascii="Arial" w:hAnsi="Arial" w:cs="Arial"/>
          <w:color w:val="000000"/>
          <w:kern w:val="2"/>
          <w:sz w:val="24"/>
          <w:szCs w:val="24"/>
          <w14:ligatures w14:val="standardContextual"/>
        </w:rPr>
      </w:pPr>
      <w:r w:rsidRPr="002A3163">
        <w:rPr>
          <w:rFonts w:ascii="Arial" w:hAnsi="Arial" w:cs="Arial"/>
          <w:color w:val="000000"/>
          <w:kern w:val="2"/>
          <w:sz w:val="24"/>
          <w:szCs w:val="24"/>
          <w14:ligatures w14:val="standardContextual"/>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616059EB" w14:textId="77777777" w:rsidR="002A3163" w:rsidRPr="002A3163" w:rsidRDefault="002A3163" w:rsidP="002A3163">
      <w:pPr>
        <w:spacing w:after="120" w:line="240" w:lineRule="auto"/>
        <w:jc w:val="both"/>
        <w:rPr>
          <w:rFonts w:ascii="Arial" w:hAnsi="Arial"/>
          <w:b/>
          <w:kern w:val="32"/>
          <w:sz w:val="24"/>
          <w:szCs w:val="20"/>
          <w:lang w:val="la-Latn" w:eastAsia="it-IT"/>
        </w:rPr>
      </w:pPr>
      <w:bookmarkStart w:id="134" w:name="_Toc134219495"/>
      <w:bookmarkStart w:id="135" w:name="_Toc134282183"/>
    </w:p>
    <w:p w14:paraId="48666862" w14:textId="77777777" w:rsidR="002A3163" w:rsidRPr="002A3163" w:rsidRDefault="002A3163" w:rsidP="002A3163">
      <w:pPr>
        <w:keepNext/>
        <w:spacing w:after="120" w:line="240" w:lineRule="auto"/>
        <w:jc w:val="both"/>
        <w:outlineLvl w:val="2"/>
        <w:rPr>
          <w:rFonts w:ascii="Arial" w:eastAsia="Times New Roman" w:hAnsi="Arial"/>
          <w:b/>
          <w:sz w:val="28"/>
          <w:szCs w:val="20"/>
          <w:lang w:val="la-Latn" w:eastAsia="it-IT"/>
        </w:rPr>
      </w:pPr>
      <w:bookmarkStart w:id="136" w:name="_Toc180500871"/>
      <w:r w:rsidRPr="002A3163">
        <w:rPr>
          <w:rFonts w:ascii="Arial" w:hAnsi="Arial"/>
          <w:b/>
          <w:kern w:val="32"/>
          <w:sz w:val="28"/>
          <w:szCs w:val="20"/>
          <w:lang w:val="la-Latn" w:eastAsia="it-IT"/>
        </w:rPr>
        <w:t xml:space="preserve">CRISTO GESÙ </w:t>
      </w:r>
      <w:r w:rsidRPr="002A3163">
        <w:rPr>
          <w:rFonts w:ascii="Arial" w:eastAsia="Times New Roman" w:hAnsi="Arial"/>
          <w:b/>
          <w:sz w:val="28"/>
          <w:szCs w:val="20"/>
          <w:lang w:val="la-Latn" w:eastAsia="it-IT"/>
        </w:rPr>
        <w:t>LA SOLA VERITÀ DELL’UOMO</w:t>
      </w:r>
      <w:bookmarkEnd w:id="134"/>
      <w:bookmarkEnd w:id="135"/>
      <w:bookmarkEnd w:id="136"/>
    </w:p>
    <w:p w14:paraId="1BBF538B" w14:textId="77777777" w:rsidR="002A3163" w:rsidRPr="002A3163" w:rsidRDefault="002A3163" w:rsidP="002A3163">
      <w:pPr>
        <w:spacing w:after="120" w:line="240" w:lineRule="auto"/>
        <w:jc w:val="both"/>
        <w:rPr>
          <w:rFonts w:ascii="Arial" w:hAnsi="Arial"/>
          <w:b/>
          <w:sz w:val="24"/>
          <w:szCs w:val="20"/>
          <w:lang w:val="la-Latn" w:eastAsia="it-IT"/>
        </w:rPr>
      </w:pPr>
      <w:bookmarkStart w:id="137" w:name="_Toc134219496"/>
      <w:bookmarkStart w:id="138" w:name="_Toc134282184"/>
      <w:r w:rsidRPr="002A3163">
        <w:rPr>
          <w:rFonts w:ascii="Arial" w:hAnsi="Arial"/>
          <w:b/>
          <w:sz w:val="24"/>
          <w:szCs w:val="20"/>
          <w:lang w:val="la-Latn" w:eastAsia="it-IT"/>
        </w:rPr>
        <w:t>Il decreto eterno del Padre</w:t>
      </w:r>
      <w:bookmarkEnd w:id="137"/>
      <w:bookmarkEnd w:id="138"/>
    </w:p>
    <w:p w14:paraId="15F4AA1B" w14:textId="77777777" w:rsidR="002A3163" w:rsidRPr="002A3163" w:rsidRDefault="002A3163" w:rsidP="002A3163">
      <w:pPr>
        <w:spacing w:after="120" w:line="240" w:lineRule="auto"/>
        <w:ind w:left="567" w:right="566"/>
        <w:jc w:val="both"/>
        <w:rPr>
          <w:rFonts w:ascii="Arial" w:hAnsi="Arial" w:cs="Arial"/>
          <w:i/>
          <w:iCs/>
          <w:color w:val="000000"/>
          <w:kern w:val="2"/>
          <w:sz w:val="24"/>
          <w:szCs w:val="24"/>
          <w14:ligatures w14:val="standardContextual"/>
        </w:rPr>
      </w:pPr>
      <w:r w:rsidRPr="002A3163">
        <w:rPr>
          <w:rFonts w:ascii="Arial" w:hAnsi="Arial" w:cs="Arial"/>
          <w:i/>
          <w:iCs/>
          <w:color w:val="000000"/>
          <w:kern w:val="2"/>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62E8088" w14:textId="77777777" w:rsidR="002A3163" w:rsidRPr="002A3163" w:rsidRDefault="002A3163" w:rsidP="002A3163">
      <w:pPr>
        <w:spacing w:after="120" w:line="240" w:lineRule="auto"/>
        <w:ind w:left="567" w:right="566"/>
        <w:jc w:val="both"/>
        <w:rPr>
          <w:rFonts w:ascii="Arial" w:hAnsi="Arial" w:cs="Arial"/>
          <w:i/>
          <w:iCs/>
          <w:color w:val="000000"/>
          <w:kern w:val="2"/>
          <w:sz w:val="24"/>
          <w:szCs w:val="24"/>
          <w14:ligatures w14:val="standardContextual"/>
        </w:rPr>
      </w:pPr>
      <w:r w:rsidRPr="002A3163">
        <w:rPr>
          <w:rFonts w:ascii="Arial" w:hAnsi="Arial" w:cs="Arial"/>
          <w:i/>
          <w:iCs/>
          <w:color w:val="000000"/>
          <w:kern w:val="2"/>
          <w:sz w:val="24"/>
          <w:szCs w:val="24"/>
          <w14:ligatures w14:val="standardContextual"/>
        </w:rPr>
        <w:lastRenderedPageBreak/>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105E07D" w14:textId="77777777" w:rsidR="002A3163" w:rsidRPr="002A3163" w:rsidRDefault="002A3163" w:rsidP="002A3163">
      <w:pPr>
        <w:spacing w:after="120" w:line="240" w:lineRule="auto"/>
        <w:ind w:left="567" w:right="566"/>
        <w:jc w:val="both"/>
        <w:rPr>
          <w:rFonts w:ascii="Arial" w:hAnsi="Arial" w:cs="Arial"/>
          <w:i/>
          <w:iCs/>
          <w:color w:val="000000"/>
          <w:kern w:val="2"/>
          <w:sz w:val="24"/>
          <w:szCs w:val="24"/>
          <w14:ligatures w14:val="standardContextual"/>
        </w:rPr>
      </w:pPr>
      <w:r w:rsidRPr="002A3163">
        <w:rPr>
          <w:rFonts w:ascii="Arial" w:hAnsi="Arial" w:cs="Arial"/>
          <w:i/>
          <w:iCs/>
          <w:color w:val="000000"/>
          <w:kern w:val="2"/>
          <w:sz w:val="24"/>
          <w:szCs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981D14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0446A801"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5A7D0C2"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32006444" w14:textId="77777777" w:rsidR="002A3163" w:rsidRPr="002A3163" w:rsidRDefault="002A3163" w:rsidP="002A3163">
      <w:pPr>
        <w:spacing w:after="120" w:line="240" w:lineRule="auto"/>
        <w:jc w:val="both"/>
        <w:rPr>
          <w:rFonts w:ascii="Arial" w:hAnsi="Arial"/>
          <w:b/>
          <w:sz w:val="24"/>
          <w:szCs w:val="20"/>
          <w:lang w:val="la-Latn" w:eastAsia="it-IT"/>
        </w:rPr>
      </w:pPr>
      <w:bookmarkStart w:id="139" w:name="_Toc134219497"/>
      <w:bookmarkStart w:id="140" w:name="_Toc134282185"/>
      <w:r w:rsidRPr="002A3163">
        <w:rPr>
          <w:rFonts w:ascii="Arial" w:hAnsi="Arial"/>
          <w:b/>
          <w:sz w:val="24"/>
          <w:szCs w:val="20"/>
          <w:lang w:val="la-Latn" w:eastAsia="it-IT"/>
        </w:rPr>
        <w:t>Polvere impastata e alito divino</w:t>
      </w:r>
      <w:bookmarkEnd w:id="139"/>
      <w:bookmarkEnd w:id="140"/>
    </w:p>
    <w:p w14:paraId="54134A9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lastRenderedPageBreak/>
        <w:t xml:space="preserve">L’uomo, fatto da Dio a sua immagine e somiglianza, è creatura impastata con un duplice </w:t>
      </w:r>
      <w:r w:rsidRPr="002A3163">
        <w:rPr>
          <w:rFonts w:ascii="Arial" w:hAnsi="Arial" w:cs="Arial"/>
          <w:i/>
          <w:iCs/>
          <w:color w:val="000000"/>
          <w:kern w:val="2"/>
          <w:sz w:val="24"/>
          <w14:ligatures w14:val="standardContextual"/>
        </w:rPr>
        <w:t>codice ontico</w:t>
      </w:r>
      <w:r w:rsidRPr="002A3163">
        <w:rPr>
          <w:rFonts w:ascii="Arial" w:hAnsi="Arial" w:cs="Arial"/>
          <w:color w:val="000000"/>
          <w:kern w:val="2"/>
          <w:sz w:val="24"/>
          <w14:ligatures w14:val="standardContextual"/>
        </w:rPr>
        <w:t xml:space="preserve">. È creta o polvere del suolo senza alito di vita. Questo è il primo </w:t>
      </w:r>
      <w:r w:rsidRPr="002A3163">
        <w:rPr>
          <w:rFonts w:ascii="Arial" w:hAnsi="Arial" w:cs="Arial"/>
          <w:i/>
          <w:iCs/>
          <w:color w:val="000000"/>
          <w:kern w:val="2"/>
          <w:sz w:val="24"/>
          <w14:ligatures w14:val="standardContextual"/>
        </w:rPr>
        <w:t>vuoto ontico</w:t>
      </w:r>
      <w:r w:rsidRPr="002A3163">
        <w:rPr>
          <w:rFonts w:ascii="Arial" w:hAnsi="Arial" w:cs="Arial"/>
          <w:color w:val="000000"/>
          <w:kern w:val="2"/>
          <w:sz w:val="24"/>
          <w14:ligatures w14:val="standardContextual"/>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03222E9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5161601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1FB05662"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AEEBA0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436382DF" w14:textId="77777777" w:rsidR="002A3163" w:rsidRPr="002A3163" w:rsidRDefault="002A3163" w:rsidP="002A3163">
      <w:pPr>
        <w:spacing w:after="120" w:line="240" w:lineRule="auto"/>
        <w:jc w:val="both"/>
        <w:rPr>
          <w:rFonts w:ascii="Arial" w:hAnsi="Arial"/>
          <w:b/>
          <w:sz w:val="24"/>
          <w:szCs w:val="20"/>
          <w:lang w:val="la-Latn" w:eastAsia="it-IT"/>
        </w:rPr>
      </w:pPr>
      <w:bookmarkStart w:id="141" w:name="_Toc134219498"/>
      <w:bookmarkStart w:id="142" w:name="_Toc134282186"/>
      <w:r w:rsidRPr="002A3163">
        <w:rPr>
          <w:rFonts w:ascii="Arial" w:hAnsi="Arial"/>
          <w:b/>
          <w:sz w:val="24"/>
          <w:szCs w:val="20"/>
          <w:lang w:val="la-Latn" w:eastAsia="it-IT"/>
        </w:rPr>
        <w:t>Unità indissolubile di maschio e di femmina</w:t>
      </w:r>
      <w:bookmarkEnd w:id="141"/>
      <w:bookmarkEnd w:id="142"/>
    </w:p>
    <w:p w14:paraId="5BA0872B"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Vi è un secondo codice che va messo in luce. Nel Capitolo secondo della </w:t>
      </w:r>
      <w:r w:rsidRPr="002A3163">
        <w:rPr>
          <w:rFonts w:ascii="Arial" w:hAnsi="Arial" w:cs="Arial"/>
          <w:i/>
          <w:iCs/>
          <w:color w:val="000000"/>
          <w:kern w:val="2"/>
          <w:sz w:val="24"/>
          <w14:ligatures w14:val="standardContextual"/>
        </w:rPr>
        <w:t>Genesi</w:t>
      </w:r>
      <w:r w:rsidRPr="002A3163">
        <w:rPr>
          <w:rFonts w:ascii="Arial" w:hAnsi="Arial" w:cs="Arial"/>
          <w:color w:val="000000"/>
          <w:kern w:val="2"/>
          <w:sz w:val="24"/>
          <w14:ligatures w14:val="standardContextual"/>
        </w:rPr>
        <w:t xml:space="preserve">, dopo che Dio ha creato l’uomo, lo vede in un </w:t>
      </w:r>
      <w:r w:rsidRPr="002A3163">
        <w:rPr>
          <w:rFonts w:ascii="Arial" w:hAnsi="Arial" w:cs="Arial"/>
          <w:i/>
          <w:iCs/>
          <w:color w:val="000000"/>
          <w:kern w:val="2"/>
          <w:sz w:val="24"/>
          <w14:ligatures w14:val="standardContextual"/>
        </w:rPr>
        <w:t>vuoto ontico</w:t>
      </w:r>
      <w:r w:rsidRPr="002A3163">
        <w:rPr>
          <w:rFonts w:ascii="Arial" w:hAnsi="Arial" w:cs="Arial"/>
          <w:color w:val="000000"/>
          <w:kern w:val="2"/>
          <w:sz w:val="24"/>
          <w14:ligatures w14:val="standardContextual"/>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386E548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2A3163">
        <w:rPr>
          <w:rFonts w:ascii="Arial" w:hAnsi="Arial" w:cs="Arial"/>
          <w:i/>
          <w:iCs/>
          <w:color w:val="000000"/>
          <w:kern w:val="2"/>
          <w:sz w:val="24"/>
          <w14:ligatures w14:val="standardContextual"/>
        </w:rPr>
        <w:t>irreversibile</w:t>
      </w:r>
      <w:r w:rsidRPr="002A3163">
        <w:rPr>
          <w:rFonts w:ascii="Arial" w:hAnsi="Arial" w:cs="Arial"/>
          <w:color w:val="000000"/>
          <w:kern w:val="2"/>
          <w:sz w:val="24"/>
          <w14:ligatures w14:val="standardContextual"/>
        </w:rPr>
        <w:t xml:space="preserve">, allo stesso modo che è </w:t>
      </w:r>
      <w:r w:rsidRPr="002A3163">
        <w:rPr>
          <w:rFonts w:ascii="Arial" w:hAnsi="Arial" w:cs="Arial"/>
          <w:i/>
          <w:iCs/>
          <w:color w:val="000000"/>
          <w:kern w:val="2"/>
          <w:sz w:val="24"/>
          <w14:ligatures w14:val="standardContextual"/>
        </w:rPr>
        <w:t>irreversibile</w:t>
      </w:r>
      <w:r w:rsidRPr="002A3163">
        <w:rPr>
          <w:rFonts w:ascii="Arial" w:hAnsi="Arial" w:cs="Arial"/>
          <w:color w:val="000000"/>
          <w:kern w:val="2"/>
          <w:sz w:val="24"/>
          <w14:ligatures w14:val="standardContextual"/>
        </w:rPr>
        <w:t xml:space="preserve"> la nuova </w:t>
      </w:r>
      <w:r w:rsidRPr="002A3163">
        <w:rPr>
          <w:rFonts w:ascii="Arial" w:hAnsi="Arial" w:cs="Arial"/>
          <w:color w:val="000000"/>
          <w:kern w:val="2"/>
          <w:sz w:val="24"/>
          <w14:ligatures w14:val="standardContextual"/>
        </w:rPr>
        <w:lastRenderedPageBreak/>
        <w:t xml:space="preserve">creazione che avviene in Cristo e si vive con Cristo e per Cristo, nuova creazione che è particolare per ogni sacramento che si riceve. </w:t>
      </w:r>
    </w:p>
    <w:p w14:paraId="7BAD01E6"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Ora due puntualizzazioni si impongono. </w:t>
      </w:r>
    </w:p>
    <w:p w14:paraId="372ECC5E"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1962F6B6"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049F5F51"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71184691"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4B5825F5"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0FB4F675" w14:textId="77777777" w:rsidR="002A3163" w:rsidRPr="002A3163" w:rsidRDefault="002A3163" w:rsidP="002A3163">
      <w:pPr>
        <w:spacing w:after="120" w:line="240" w:lineRule="auto"/>
        <w:jc w:val="both"/>
        <w:rPr>
          <w:rFonts w:ascii="Arial" w:hAnsi="Arial"/>
          <w:b/>
          <w:sz w:val="24"/>
          <w:szCs w:val="20"/>
          <w:lang w:val="la-Latn" w:eastAsia="it-IT"/>
        </w:rPr>
      </w:pPr>
      <w:bookmarkStart w:id="143" w:name="_Toc134219499"/>
      <w:bookmarkStart w:id="144" w:name="_Toc134282187"/>
      <w:r w:rsidRPr="002A3163">
        <w:rPr>
          <w:rFonts w:ascii="Arial" w:hAnsi="Arial"/>
          <w:b/>
          <w:sz w:val="24"/>
          <w:szCs w:val="20"/>
          <w:lang w:val="la-Latn" w:eastAsia="it-IT"/>
        </w:rPr>
        <w:t>La morte dei due codici ontici</w:t>
      </w:r>
      <w:bookmarkEnd w:id="143"/>
      <w:bookmarkEnd w:id="144"/>
    </w:p>
    <w:p w14:paraId="2C5FA0C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w:t>
      </w:r>
      <w:r w:rsidRPr="002A3163">
        <w:rPr>
          <w:rFonts w:ascii="Arial" w:hAnsi="Arial" w:cs="Arial"/>
          <w:color w:val="000000"/>
          <w:kern w:val="2"/>
          <w:sz w:val="24"/>
          <w14:ligatures w14:val="standardContextual"/>
        </w:rPr>
        <w:lastRenderedPageBreak/>
        <w:t xml:space="preserve">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2A3163">
        <w:rPr>
          <w:rFonts w:ascii="Arial" w:hAnsi="Arial" w:cs="Arial"/>
          <w:i/>
          <w:iCs/>
          <w:color w:val="000000"/>
          <w:kern w:val="2"/>
          <w:sz w:val="24"/>
          <w14:ligatures w14:val="standardContextual"/>
        </w:rPr>
        <w:t>falsità ontica</w:t>
      </w:r>
      <w:r w:rsidRPr="002A3163">
        <w:rPr>
          <w:rFonts w:ascii="Arial" w:hAnsi="Arial" w:cs="Arial"/>
          <w:color w:val="000000"/>
          <w:kern w:val="2"/>
          <w:sz w:val="24"/>
          <w14:ligatures w14:val="standardContextual"/>
        </w:rPr>
        <w:t xml:space="preserve">. </w:t>
      </w:r>
    </w:p>
    <w:p w14:paraId="6BA89816"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La natura falsa mai potrà produrre frutti di verità, frutti di vita nel rispetto della legge della vita data dal Signore Dio. Ecco allora il primo grido della </w:t>
      </w:r>
      <w:r w:rsidRPr="002A3163">
        <w:rPr>
          <w:rFonts w:ascii="Arial" w:hAnsi="Arial" w:cs="Arial"/>
          <w:i/>
          <w:iCs/>
          <w:color w:val="000000"/>
          <w:kern w:val="2"/>
          <w:sz w:val="24"/>
          <w14:ligatures w14:val="standardContextual"/>
        </w:rPr>
        <w:t>falsità ontica</w:t>
      </w:r>
      <w:r w:rsidRPr="002A3163">
        <w:rPr>
          <w:rFonts w:ascii="Arial" w:hAnsi="Arial" w:cs="Arial"/>
          <w:color w:val="000000"/>
          <w:kern w:val="2"/>
          <w:sz w:val="24"/>
          <w14:ligatures w14:val="standardContextual"/>
        </w:rPr>
        <w:t xml:space="preserve">, prima dell’Incarnazione del Verbo della vita e dopo l’Incarnazione, nella non conoscenza di essa. La </w:t>
      </w:r>
      <w:r w:rsidRPr="002A3163">
        <w:rPr>
          <w:rFonts w:ascii="Arial" w:hAnsi="Arial" w:cs="Arial"/>
          <w:i/>
          <w:iCs/>
          <w:color w:val="000000"/>
          <w:kern w:val="2"/>
          <w:sz w:val="24"/>
          <w14:ligatures w14:val="standardContextual"/>
        </w:rPr>
        <w:t>falsità ontica</w:t>
      </w:r>
      <w:r w:rsidRPr="002A3163">
        <w:rPr>
          <w:rFonts w:ascii="Arial" w:hAnsi="Arial" w:cs="Arial"/>
          <w:color w:val="000000"/>
          <w:kern w:val="2"/>
          <w:sz w:val="24"/>
          <w14:ligatures w14:val="standardContextual"/>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2A3163">
        <w:rPr>
          <w:rFonts w:ascii="Arial" w:hAnsi="Arial" w:cs="Arial"/>
          <w:i/>
          <w:iCs/>
          <w:color w:val="000000"/>
          <w:kern w:val="2"/>
          <w:sz w:val="24"/>
          <w14:ligatures w14:val="standardContextual"/>
        </w:rPr>
        <w:t>Sap</w:t>
      </w:r>
      <w:r w:rsidRPr="002A3163">
        <w:rPr>
          <w:rFonts w:ascii="Arial" w:hAnsi="Arial" w:cs="Arial"/>
          <w:color w:val="000000"/>
          <w:kern w:val="2"/>
          <w:sz w:val="24"/>
          <w14:ligatures w14:val="standardContextual"/>
        </w:rPr>
        <w:t xml:space="preserve"> cc. XIII –XIV; </w:t>
      </w:r>
      <w:r w:rsidRPr="002A3163">
        <w:rPr>
          <w:rFonts w:ascii="Arial" w:hAnsi="Arial" w:cs="Arial"/>
          <w:i/>
          <w:iCs/>
          <w:color w:val="000000"/>
          <w:kern w:val="2"/>
          <w:sz w:val="24"/>
          <w14:ligatures w14:val="standardContextual"/>
        </w:rPr>
        <w:t>Rm</w:t>
      </w:r>
      <w:r w:rsidRPr="002A3163">
        <w:rPr>
          <w:rFonts w:ascii="Arial" w:hAnsi="Arial" w:cs="Arial"/>
          <w:color w:val="000000"/>
          <w:kern w:val="2"/>
          <w:sz w:val="24"/>
          <w14:ligatures w14:val="standardContextual"/>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DDF6600"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E58D7F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w:t>
      </w:r>
      <w:r w:rsidRPr="002A3163">
        <w:rPr>
          <w:rFonts w:ascii="Arial" w:hAnsi="Arial" w:cs="Arial"/>
          <w:color w:val="000000"/>
          <w:kern w:val="2"/>
          <w:sz w:val="24"/>
          <w14:ligatures w14:val="standardContextual"/>
        </w:rPr>
        <w:lastRenderedPageBreak/>
        <w:t xml:space="preserve">suo Signore. L’uomo si compie nella donna. La donna si compie nell’uomo. Non ci sono altre leggi scritte dal Signore. </w:t>
      </w:r>
    </w:p>
    <w:p w14:paraId="71619031"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6E59ED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720C4FE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5D619BDE" w14:textId="77777777" w:rsidR="002A3163" w:rsidRPr="002A3163" w:rsidRDefault="002A3163" w:rsidP="002A3163">
      <w:pPr>
        <w:spacing w:after="120" w:line="240" w:lineRule="auto"/>
        <w:jc w:val="both"/>
        <w:rPr>
          <w:rFonts w:ascii="Arial" w:hAnsi="Arial"/>
          <w:b/>
          <w:sz w:val="24"/>
          <w:szCs w:val="20"/>
          <w:lang w:val="la-Latn" w:eastAsia="it-IT"/>
        </w:rPr>
      </w:pPr>
      <w:bookmarkStart w:id="145" w:name="_Toc134219500"/>
      <w:bookmarkStart w:id="146" w:name="_Toc134282188"/>
      <w:r w:rsidRPr="002A3163">
        <w:rPr>
          <w:rFonts w:ascii="Arial" w:hAnsi="Arial"/>
          <w:b/>
          <w:sz w:val="24"/>
          <w:szCs w:val="20"/>
          <w:lang w:val="la-Latn" w:eastAsia="it-IT"/>
        </w:rPr>
        <w:t>Il codice divino eterno</w:t>
      </w:r>
      <w:bookmarkEnd w:id="145"/>
      <w:bookmarkEnd w:id="146"/>
    </w:p>
    <w:p w14:paraId="04A57CC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Padre celeste nel suo decreto eterno ha stabilito come unico e solo vero </w:t>
      </w:r>
      <w:r w:rsidRPr="002A3163">
        <w:rPr>
          <w:rFonts w:ascii="Arial" w:hAnsi="Arial" w:cs="Arial"/>
          <w:i/>
          <w:iCs/>
          <w:color w:val="000000"/>
          <w:kern w:val="2"/>
          <w:sz w:val="24"/>
          <w14:ligatures w14:val="standardContextual"/>
        </w:rPr>
        <w:t>codice ontico</w:t>
      </w:r>
      <w:r w:rsidRPr="002A3163">
        <w:rPr>
          <w:rFonts w:ascii="Arial" w:hAnsi="Arial" w:cs="Arial"/>
          <w:color w:val="000000"/>
          <w:kern w:val="2"/>
          <w:sz w:val="24"/>
          <w14:ligatures w14:val="standardContextual"/>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5BB08BB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w:t>
      </w:r>
      <w:r w:rsidRPr="002A3163">
        <w:rPr>
          <w:rFonts w:ascii="Arial" w:hAnsi="Arial" w:cs="Arial"/>
          <w:color w:val="000000"/>
          <w:kern w:val="2"/>
          <w:sz w:val="24"/>
          <w14:ligatures w14:val="standardContextual"/>
        </w:rPr>
        <w:lastRenderedPageBreak/>
        <w:t>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EEC2EB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65C8F067" w14:textId="77777777" w:rsidR="002A3163" w:rsidRPr="002A3163" w:rsidRDefault="002A3163" w:rsidP="002A3163">
      <w:pPr>
        <w:spacing w:after="120" w:line="240" w:lineRule="auto"/>
        <w:jc w:val="both"/>
        <w:rPr>
          <w:rFonts w:ascii="Arial" w:hAnsi="Arial"/>
          <w:b/>
          <w:sz w:val="24"/>
          <w:szCs w:val="20"/>
          <w:lang w:val="la-Latn" w:eastAsia="it-IT"/>
        </w:rPr>
      </w:pPr>
      <w:bookmarkStart w:id="147" w:name="_Toc134219501"/>
      <w:bookmarkStart w:id="148" w:name="_Toc134282189"/>
      <w:r w:rsidRPr="002A3163">
        <w:rPr>
          <w:rFonts w:ascii="Arial" w:hAnsi="Arial"/>
          <w:b/>
          <w:sz w:val="24"/>
          <w:szCs w:val="20"/>
          <w:lang w:val="la-Latn" w:eastAsia="it-IT"/>
        </w:rPr>
        <w:t>Per Cristo in vista di Cristo</w:t>
      </w:r>
      <w:bookmarkEnd w:id="147"/>
      <w:bookmarkEnd w:id="148"/>
    </w:p>
    <w:p w14:paraId="68BB9C06"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2A3163">
        <w:rPr>
          <w:rFonts w:ascii="Arial" w:hAnsi="Arial" w:cs="Arial"/>
          <w:i/>
          <w:iCs/>
          <w:color w:val="000000"/>
          <w:kern w:val="2"/>
          <w:sz w:val="24"/>
          <w14:ligatures w14:val="standardContextual"/>
        </w:rPr>
        <w:t>codice ontico soprannaturale</w:t>
      </w:r>
      <w:r w:rsidRPr="002A3163">
        <w:rPr>
          <w:rFonts w:ascii="Arial" w:hAnsi="Arial" w:cs="Arial"/>
          <w:color w:val="000000"/>
          <w:kern w:val="2"/>
          <w:sz w:val="24"/>
          <w14:ligatures w14:val="standardContextual"/>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005D6EA5"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B6A68F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5C4987F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Avendo oggi il mondo perso il suo codice ontico, si è condannato alla più grande disumanità. La colpa di questa universale disumanità è del cristiano che non solo non annuncia più il codice ontico dell’uomo, ha anche stabilito che esso non </w:t>
      </w:r>
      <w:r w:rsidRPr="002A3163">
        <w:rPr>
          <w:rFonts w:ascii="Arial" w:hAnsi="Arial" w:cs="Arial"/>
          <w:color w:val="000000"/>
          <w:kern w:val="2"/>
          <w:sz w:val="24"/>
          <w14:ligatures w14:val="standardContextual"/>
        </w:rPr>
        <w:lastRenderedPageBreak/>
        <w:t xml:space="preserve">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BF2452F"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854DAD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1A5D325E" w14:textId="77777777" w:rsidR="002A3163" w:rsidRPr="002A3163" w:rsidRDefault="002A3163" w:rsidP="002A3163">
      <w:pPr>
        <w:spacing w:after="120" w:line="240" w:lineRule="auto"/>
        <w:jc w:val="both"/>
        <w:rPr>
          <w:rFonts w:ascii="Arial" w:hAnsi="Arial"/>
          <w:b/>
          <w:sz w:val="24"/>
          <w:szCs w:val="20"/>
          <w:lang w:val="la-Latn" w:eastAsia="it-IT"/>
        </w:rPr>
      </w:pPr>
      <w:bookmarkStart w:id="149" w:name="_Toc134219502"/>
      <w:bookmarkStart w:id="150" w:name="_Toc134282190"/>
      <w:r w:rsidRPr="002A3163">
        <w:rPr>
          <w:rFonts w:ascii="Arial" w:hAnsi="Arial"/>
          <w:b/>
          <w:sz w:val="24"/>
          <w:szCs w:val="20"/>
          <w:lang w:val="la-Latn" w:eastAsia="it-IT"/>
        </w:rPr>
        <w:t>La nuova creazione in Cristo, con Cristo, per Cristo</w:t>
      </w:r>
      <w:bookmarkEnd w:id="149"/>
      <w:bookmarkEnd w:id="150"/>
    </w:p>
    <w:p w14:paraId="0462111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La </w:t>
      </w:r>
      <w:r w:rsidRPr="002A3163">
        <w:rPr>
          <w:rFonts w:ascii="Arial" w:hAnsi="Arial" w:cs="Arial"/>
          <w:i/>
          <w:iCs/>
          <w:color w:val="000000"/>
          <w:kern w:val="2"/>
          <w:sz w:val="24"/>
          <w14:ligatures w14:val="standardContextual"/>
        </w:rPr>
        <w:t>nuova creazione</w:t>
      </w:r>
      <w:r w:rsidRPr="002A3163">
        <w:rPr>
          <w:rFonts w:ascii="Arial" w:hAnsi="Arial" w:cs="Arial"/>
          <w:color w:val="000000"/>
          <w:kern w:val="2"/>
          <w:sz w:val="24"/>
          <w14:ligatures w14:val="standardContextual"/>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4135BFF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612848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lastRenderedPageBreak/>
        <w:t xml:space="preserve">Questa unità va poi conservata e fatta crescere per tutta la loro vita, vivendo come vero corpo di Cristo attraverso la stessa obbedienza che fu di Gesù Signore sulla nostra terra. </w:t>
      </w:r>
      <w:r w:rsidRPr="002A3163">
        <w:rPr>
          <w:rFonts w:ascii="Arial" w:hAnsi="Arial" w:cs="Arial"/>
          <w:i/>
          <w:iCs/>
          <w:color w:val="000000"/>
          <w:kern w:val="2"/>
          <w:sz w:val="24"/>
          <w14:ligatures w14:val="standardContextual"/>
        </w:rPr>
        <w:t>È nel corpo di Cristo che si vive la nuova creazione</w:t>
      </w:r>
      <w:r w:rsidRPr="002A3163">
        <w:rPr>
          <w:rFonts w:ascii="Arial" w:hAnsi="Arial" w:cs="Arial"/>
          <w:color w:val="000000"/>
          <w:kern w:val="2"/>
          <w:sz w:val="24"/>
          <w14:ligatures w14:val="standardContextual"/>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4F731D6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0E3C345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36B0B65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w:t>
      </w:r>
      <w:r w:rsidRPr="002A3163">
        <w:rPr>
          <w:rFonts w:ascii="Arial" w:hAnsi="Arial" w:cs="Arial"/>
          <w:color w:val="000000"/>
          <w:kern w:val="2"/>
          <w:sz w:val="24"/>
          <w14:ligatures w14:val="standardContextual"/>
        </w:rPr>
        <w:lastRenderedPageBreak/>
        <w:t xml:space="preserve">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450CF9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1B380050"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w:t>
      </w:r>
      <w:r w:rsidRPr="002A3163">
        <w:rPr>
          <w:rFonts w:ascii="Arial" w:hAnsi="Arial" w:cs="Arial"/>
          <w:color w:val="000000"/>
          <w:kern w:val="2"/>
          <w:sz w:val="24"/>
          <w14:ligatures w14:val="standardContextual"/>
        </w:rPr>
        <w:lastRenderedPageBreak/>
        <w:t xml:space="preserve">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4E70C29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6E630A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7E4BAE0"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7CE1FF29" w14:textId="77777777" w:rsidR="002A3163" w:rsidRPr="002A3163" w:rsidRDefault="002A3163" w:rsidP="002A3163">
      <w:pPr>
        <w:spacing w:after="120" w:line="240" w:lineRule="auto"/>
        <w:jc w:val="both"/>
        <w:rPr>
          <w:rFonts w:ascii="Arial" w:hAnsi="Arial"/>
          <w:b/>
          <w:sz w:val="24"/>
          <w:szCs w:val="20"/>
          <w:lang w:val="la-Latn" w:eastAsia="it-IT"/>
        </w:rPr>
      </w:pPr>
      <w:bookmarkStart w:id="151" w:name="_Toc134219503"/>
      <w:bookmarkStart w:id="152" w:name="_Toc134282191"/>
      <w:r w:rsidRPr="002A3163">
        <w:rPr>
          <w:rFonts w:ascii="Arial" w:hAnsi="Arial"/>
          <w:b/>
          <w:sz w:val="24"/>
          <w:szCs w:val="20"/>
          <w:lang w:val="la-Latn" w:eastAsia="it-IT"/>
        </w:rPr>
        <w:t>Urge oggi un grido più potente di ogni altro grido</w:t>
      </w:r>
      <w:bookmarkEnd w:id="151"/>
      <w:bookmarkEnd w:id="152"/>
    </w:p>
    <w:p w14:paraId="0506B54B"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6D65B936" w14:textId="77777777" w:rsidR="002A3163" w:rsidRPr="002A3163" w:rsidRDefault="002A3163" w:rsidP="002A3163">
      <w:pPr>
        <w:spacing w:after="120" w:line="240" w:lineRule="auto"/>
        <w:ind w:left="567" w:right="566"/>
        <w:jc w:val="both"/>
        <w:rPr>
          <w:rFonts w:ascii="Arial" w:hAnsi="Arial" w:cs="Arial"/>
          <w:i/>
          <w:iCs/>
          <w:color w:val="000000"/>
          <w:spacing w:val="-4"/>
          <w:sz w:val="24"/>
          <w14:ligatures w14:val="standardContextual"/>
        </w:rPr>
      </w:pPr>
      <w:r w:rsidRPr="002A3163">
        <w:rPr>
          <w:rFonts w:ascii="Arial" w:hAnsi="Arial" w:cs="Arial"/>
          <w:i/>
          <w:iCs/>
          <w:color w:val="000000"/>
          <w:spacing w:val="-4"/>
          <w:sz w:val="24"/>
          <w14:ligatures w14:val="standardContextual"/>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w:t>
      </w:r>
      <w:r w:rsidRPr="002A3163">
        <w:rPr>
          <w:rFonts w:ascii="Arial" w:hAnsi="Arial" w:cs="Arial"/>
          <w:i/>
          <w:iCs/>
          <w:color w:val="000000"/>
          <w:spacing w:val="-4"/>
          <w:sz w:val="24"/>
          <w14:ligatures w14:val="standardContextual"/>
        </w:rPr>
        <w:lastRenderedPageBreak/>
        <w:t>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27F4AF2" w14:textId="77777777" w:rsidR="002A3163" w:rsidRPr="002A3163" w:rsidRDefault="002A3163" w:rsidP="002A3163">
      <w:pPr>
        <w:spacing w:after="120" w:line="240" w:lineRule="auto"/>
        <w:ind w:left="567" w:right="566"/>
        <w:jc w:val="both"/>
        <w:rPr>
          <w:rFonts w:ascii="Arial" w:hAnsi="Arial" w:cs="Arial"/>
          <w:i/>
          <w:iCs/>
          <w:color w:val="000000"/>
          <w:spacing w:val="-4"/>
          <w:sz w:val="24"/>
          <w14:ligatures w14:val="standardContextual"/>
        </w:rPr>
      </w:pPr>
      <w:r w:rsidRPr="002A3163">
        <w:rPr>
          <w:rFonts w:ascii="Arial" w:hAnsi="Arial" w:cs="Arial"/>
          <w:i/>
          <w:iCs/>
          <w:color w:val="000000"/>
          <w:spacing w:val="-4"/>
          <w:sz w:val="24"/>
          <w14:ligatures w14:val="standardContextual"/>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86B0959" w14:textId="77777777" w:rsidR="002A3163" w:rsidRPr="002A3163" w:rsidRDefault="002A3163" w:rsidP="002A3163">
      <w:pPr>
        <w:spacing w:after="120" w:line="240" w:lineRule="auto"/>
        <w:ind w:left="567" w:right="566"/>
        <w:jc w:val="both"/>
        <w:rPr>
          <w:rFonts w:ascii="Arial" w:hAnsi="Arial" w:cs="Arial"/>
          <w:i/>
          <w:iCs/>
          <w:color w:val="000000"/>
          <w:spacing w:val="-4"/>
          <w:sz w:val="24"/>
          <w14:ligatures w14:val="standardContextual"/>
        </w:rPr>
      </w:pPr>
      <w:r w:rsidRPr="002A3163">
        <w:rPr>
          <w:rFonts w:ascii="Arial" w:hAnsi="Arial" w:cs="Arial"/>
          <w:i/>
          <w:iCs/>
          <w:color w:val="000000"/>
          <w:spacing w:val="-4"/>
          <w:sz w:val="24"/>
          <w14:ligatures w14:val="standardContextual"/>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D52504E" w14:textId="77777777" w:rsidR="002A3163" w:rsidRPr="002A3163" w:rsidRDefault="002A3163" w:rsidP="002A3163">
      <w:pPr>
        <w:spacing w:after="120" w:line="240" w:lineRule="auto"/>
        <w:ind w:left="567" w:right="566"/>
        <w:jc w:val="both"/>
        <w:rPr>
          <w:rFonts w:ascii="Arial" w:hAnsi="Arial" w:cs="Arial"/>
          <w:i/>
          <w:iCs/>
          <w:color w:val="000000"/>
          <w:spacing w:val="-4"/>
          <w:sz w:val="24"/>
          <w14:ligatures w14:val="standardContextual"/>
        </w:rPr>
      </w:pPr>
      <w:r w:rsidRPr="002A3163">
        <w:rPr>
          <w:rFonts w:ascii="Arial" w:hAnsi="Arial" w:cs="Arial"/>
          <w:i/>
          <w:iCs/>
          <w:color w:val="000000"/>
          <w:spacing w:val="-4"/>
          <w:sz w:val="24"/>
          <w14:ligatures w14:val="standardContextual"/>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w:t>
      </w:r>
      <w:r w:rsidRPr="002A3163">
        <w:rPr>
          <w:rFonts w:ascii="Arial" w:hAnsi="Arial" w:cs="Arial"/>
          <w:i/>
          <w:iCs/>
          <w:color w:val="000000"/>
          <w:spacing w:val="-4"/>
          <w:sz w:val="24"/>
          <w14:ligatures w14:val="standardContextual"/>
        </w:rPr>
        <w:lastRenderedPageBreak/>
        <w:t xml:space="preserve">santifico Israele, quando il mio santuario sarà in mezzo a loro per sempre» (Ez 37,1-28). </w:t>
      </w:r>
    </w:p>
    <w:p w14:paraId="39DFAA4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5494863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60EDC1B2" w14:textId="77777777" w:rsidR="002A3163" w:rsidRPr="002A3163" w:rsidRDefault="002A3163" w:rsidP="002A3163">
      <w:pPr>
        <w:spacing w:after="120" w:line="240" w:lineRule="auto"/>
        <w:jc w:val="both"/>
        <w:rPr>
          <w:rFonts w:ascii="Arial" w:hAnsi="Arial"/>
          <w:b/>
          <w:sz w:val="24"/>
          <w:szCs w:val="20"/>
          <w:lang w:val="la-Latn" w:eastAsia="it-IT"/>
        </w:rPr>
      </w:pPr>
      <w:bookmarkStart w:id="153" w:name="_Toc134219504"/>
      <w:bookmarkStart w:id="154" w:name="_Toc134282192"/>
      <w:r w:rsidRPr="002A3163">
        <w:rPr>
          <w:rFonts w:ascii="Arial" w:hAnsi="Arial"/>
          <w:b/>
          <w:sz w:val="24"/>
          <w:szCs w:val="20"/>
          <w:lang w:val="la-Latn" w:eastAsia="it-IT"/>
        </w:rPr>
        <w:t>Il grido nella Scrittura Santa</w:t>
      </w:r>
      <w:bookmarkEnd w:id="153"/>
      <w:bookmarkEnd w:id="154"/>
    </w:p>
    <w:p w14:paraId="1C2CC21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7C1E28C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2A3163">
        <w:rPr>
          <w:rFonts w:ascii="Arial" w:hAnsi="Arial" w:cs="Arial"/>
          <w:i/>
          <w:iCs/>
          <w:color w:val="000000"/>
          <w:kern w:val="2"/>
          <w:sz w:val="24"/>
          <w14:ligatures w14:val="standardContextual"/>
        </w:rPr>
        <w:t>nuova armonia di redenzione e di santificazione</w:t>
      </w:r>
      <w:r w:rsidRPr="002A3163">
        <w:rPr>
          <w:rFonts w:ascii="Arial" w:hAnsi="Arial" w:cs="Arial"/>
          <w:color w:val="000000"/>
          <w:kern w:val="2"/>
          <w:sz w:val="24"/>
          <w14:ligatures w14:val="standardContextual"/>
        </w:rPr>
        <w:t>. Chi rifiuta il codice ontico o lo accoglie, ma non rispetta le sue leggi eterne, rimane nella sua disarmonia creatrice sulla terra di confusione, dolore, oppressione, morte.</w:t>
      </w:r>
    </w:p>
    <w:p w14:paraId="2C0EED8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w:t>
      </w:r>
      <w:r w:rsidRPr="002A3163">
        <w:rPr>
          <w:rFonts w:ascii="Arial" w:hAnsi="Arial" w:cs="Arial"/>
          <w:color w:val="000000"/>
          <w:kern w:val="2"/>
          <w:sz w:val="24"/>
          <w14:ligatures w14:val="standardContextual"/>
        </w:rPr>
        <w:lastRenderedPageBreak/>
        <w:t xml:space="preserve">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53BC07E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Perché questo avvenga, urge osservare </w:t>
      </w:r>
      <w:r w:rsidRPr="002A3163">
        <w:rPr>
          <w:rFonts w:ascii="Arial" w:hAnsi="Arial" w:cs="Arial"/>
          <w:i/>
          <w:iCs/>
          <w:color w:val="000000"/>
          <w:kern w:val="2"/>
          <w:sz w:val="24"/>
          <w14:ligatures w14:val="standardContextual"/>
        </w:rPr>
        <w:t>un altro codice ontico divino</w:t>
      </w:r>
      <w:r w:rsidRPr="002A3163">
        <w:rPr>
          <w:rFonts w:ascii="Arial" w:hAnsi="Arial" w:cs="Arial"/>
          <w:color w:val="000000"/>
          <w:kern w:val="2"/>
          <w:sz w:val="24"/>
          <w14:ligatures w14:val="standardContextual"/>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2A3163">
        <w:rPr>
          <w:rFonts w:ascii="Arial" w:hAnsi="Arial" w:cs="Arial"/>
          <w:i/>
          <w:iCs/>
          <w:color w:val="000000"/>
          <w:kern w:val="2"/>
          <w:sz w:val="24"/>
          <w14:ligatures w14:val="standardContextual"/>
        </w:rPr>
        <w:t>ulteriore grido</w:t>
      </w:r>
      <w:r w:rsidRPr="002A3163">
        <w:rPr>
          <w:rFonts w:ascii="Arial" w:hAnsi="Arial" w:cs="Arial"/>
          <w:color w:val="000000"/>
          <w:kern w:val="2"/>
          <w:sz w:val="24"/>
          <w14:ligatures w14:val="standardContextual"/>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6F88D06F"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6EB11B25" w14:textId="77777777" w:rsidR="002A3163" w:rsidRPr="002A3163" w:rsidRDefault="002A3163" w:rsidP="002A3163">
      <w:pPr>
        <w:spacing w:after="120" w:line="240" w:lineRule="auto"/>
        <w:jc w:val="both"/>
        <w:rPr>
          <w:rFonts w:ascii="Arial" w:hAnsi="Arial"/>
          <w:b/>
          <w:sz w:val="24"/>
          <w:szCs w:val="20"/>
          <w:lang w:val="la-Latn" w:eastAsia="it-IT"/>
        </w:rPr>
      </w:pPr>
      <w:bookmarkStart w:id="155" w:name="_Toc134219505"/>
      <w:bookmarkStart w:id="156" w:name="_Toc134282193"/>
      <w:r w:rsidRPr="002A3163">
        <w:rPr>
          <w:rFonts w:ascii="Arial" w:hAnsi="Arial"/>
          <w:b/>
          <w:sz w:val="24"/>
          <w:szCs w:val="20"/>
          <w:lang w:val="la-Latn" w:eastAsia="it-IT"/>
        </w:rPr>
        <w:t>Il grido del peccato di Sodoma</w:t>
      </w:r>
      <w:bookmarkEnd w:id="155"/>
      <w:bookmarkEnd w:id="156"/>
    </w:p>
    <w:p w14:paraId="1B6B5F24"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12DB5EF"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w:t>
      </w:r>
      <w:r w:rsidRPr="002A3163">
        <w:rPr>
          <w:rFonts w:ascii="Arial" w:hAnsi="Arial" w:cs="Arial"/>
          <w:i/>
          <w:iCs/>
          <w:color w:val="000000"/>
          <w:sz w:val="24"/>
          <w14:ligatures w14:val="standardContextual"/>
        </w:rPr>
        <w:lastRenderedPageBreak/>
        <w:t>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1A93ABC"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 xml:space="preserve">Come ebbe finito di parlare con Abramo, il Signore se ne andò e Abramo ritornò alla sua abitazione (Gen 18,16-33). </w:t>
      </w:r>
    </w:p>
    <w:p w14:paraId="643F1EE1"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4908836"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17C65DBB"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w:t>
      </w:r>
      <w:r w:rsidRPr="002A3163">
        <w:rPr>
          <w:rFonts w:ascii="Arial" w:hAnsi="Arial" w:cs="Arial"/>
          <w:i/>
          <w:iCs/>
          <w:color w:val="000000"/>
          <w:sz w:val="24"/>
          <w14:ligatures w14:val="standardContextual"/>
        </w:rPr>
        <w:lastRenderedPageBreak/>
        <w:t>Signore sta per distruggere la città!». Ai suoi generi sembrò che egli volesse scherzare.</w:t>
      </w:r>
    </w:p>
    <w:p w14:paraId="300687CE"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0594BE82"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365D3E72"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Abramo andò di buon mattino al luogo dove si era fermato alla presenza del Signore; contemplò dall’alto Sòdoma e Gomorra e tutta la distesa della valle e vide che un fumo saliva dalla terra, come il fumo di una fornace.</w:t>
      </w:r>
    </w:p>
    <w:p w14:paraId="32315E40"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Così, quando distrusse le città della valle, Dio si ricordò di Abramo e fece sfuggire Lot alla catastrofe, mentre distruggeva le città nelle quali Lot aveva abitato.</w:t>
      </w:r>
    </w:p>
    <w:p w14:paraId="2AF997FD" w14:textId="77777777" w:rsidR="002A3163" w:rsidRPr="002A3163" w:rsidRDefault="002A3163" w:rsidP="002A3163">
      <w:pPr>
        <w:spacing w:after="120" w:line="240" w:lineRule="auto"/>
        <w:ind w:left="567" w:right="566"/>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w:t>
      </w:r>
      <w:r w:rsidRPr="002A3163">
        <w:rPr>
          <w:rFonts w:ascii="Arial" w:hAnsi="Arial" w:cs="Arial"/>
          <w:i/>
          <w:iCs/>
          <w:color w:val="000000"/>
          <w:sz w:val="24"/>
          <w14:ligatures w14:val="standardContextual"/>
        </w:rPr>
        <w:lastRenderedPageBreak/>
        <w:t xml:space="preserve">padre. La maggiore partorì un figlio e lo chiamò Moab. Costui è il padre dei Moabiti, che esistono ancora oggi. Anche la più piccola partorì un figlio e lo chiamò «Figlio del mio popolo». Costui è il padre degli Ammoniti, che esistono ancora oggi (Gen 19,1-38). </w:t>
      </w:r>
    </w:p>
    <w:p w14:paraId="44489D7A"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30CE1F9F" w14:textId="77777777" w:rsidR="002A3163" w:rsidRPr="002A3163" w:rsidRDefault="002A3163" w:rsidP="002A3163">
      <w:pPr>
        <w:spacing w:after="120" w:line="240" w:lineRule="auto"/>
        <w:jc w:val="both"/>
        <w:rPr>
          <w:rFonts w:ascii="Arial" w:hAnsi="Arial"/>
          <w:b/>
          <w:sz w:val="24"/>
          <w:szCs w:val="20"/>
          <w:lang w:val="la-Latn" w:eastAsia="it-IT"/>
        </w:rPr>
      </w:pPr>
      <w:bookmarkStart w:id="157" w:name="_Toc134219506"/>
      <w:bookmarkStart w:id="158" w:name="_Toc134282194"/>
      <w:r w:rsidRPr="002A3163">
        <w:rPr>
          <w:rFonts w:ascii="Arial" w:hAnsi="Arial"/>
          <w:b/>
          <w:sz w:val="24"/>
          <w:szCs w:val="20"/>
          <w:lang w:val="la-Latn" w:eastAsia="it-IT"/>
        </w:rPr>
        <w:t>Il grido dei figli d’Israele in terra d’Egitto</w:t>
      </w:r>
      <w:bookmarkEnd w:id="157"/>
      <w:bookmarkEnd w:id="158"/>
    </w:p>
    <w:p w14:paraId="6E9FE97B" w14:textId="77777777" w:rsidR="002A3163" w:rsidRPr="002A3163" w:rsidRDefault="002A3163" w:rsidP="002A3163">
      <w:pPr>
        <w:spacing w:after="120" w:line="240" w:lineRule="auto"/>
        <w:ind w:left="567" w:right="567"/>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07CD01E8" w14:textId="77777777" w:rsidR="002A3163" w:rsidRPr="002A3163" w:rsidRDefault="002A3163" w:rsidP="002A3163">
      <w:pPr>
        <w:spacing w:after="120" w:line="240" w:lineRule="auto"/>
        <w:ind w:left="567" w:right="567"/>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ECEDC40" w14:textId="77777777" w:rsidR="002A3163" w:rsidRPr="002A3163" w:rsidRDefault="002A3163" w:rsidP="002A3163">
      <w:pPr>
        <w:spacing w:after="120" w:line="240" w:lineRule="auto"/>
        <w:ind w:left="567" w:right="567"/>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40E45B37" w14:textId="77777777" w:rsidR="002A3163" w:rsidRPr="002A3163" w:rsidRDefault="002A3163" w:rsidP="002A3163">
      <w:pPr>
        <w:spacing w:after="120" w:line="240" w:lineRule="auto"/>
        <w:ind w:left="567" w:right="567"/>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w:t>
      </w:r>
      <w:r w:rsidRPr="002A3163">
        <w:rPr>
          <w:rFonts w:ascii="Arial" w:hAnsi="Arial" w:cs="Arial"/>
          <w:i/>
          <w:iCs/>
          <w:color w:val="000000"/>
          <w:sz w:val="24"/>
          <w14:ligatures w14:val="standardContextual"/>
        </w:rPr>
        <w:lastRenderedPageBreak/>
        <w:t>d’Egitto e gli direte: “Il Signore, Dio degli Ebrei, si è presentato a noi. Ci sia permesso di andare nel deserto, a tre giorni di cammino, per fare un sacrificio al Signore, nostro Dio”.</w:t>
      </w:r>
    </w:p>
    <w:p w14:paraId="138C3043" w14:textId="77777777" w:rsidR="002A3163" w:rsidRPr="002A3163" w:rsidRDefault="002A3163" w:rsidP="002A3163">
      <w:pPr>
        <w:spacing w:after="120" w:line="240" w:lineRule="auto"/>
        <w:ind w:left="567" w:right="567"/>
        <w:jc w:val="both"/>
        <w:rPr>
          <w:rFonts w:ascii="Arial" w:hAnsi="Arial" w:cs="Arial"/>
          <w:i/>
          <w:iCs/>
          <w:color w:val="000000"/>
          <w:sz w:val="24"/>
          <w14:ligatures w14:val="standardContextual"/>
        </w:rPr>
      </w:pPr>
      <w:r w:rsidRPr="002A3163">
        <w:rPr>
          <w:rFonts w:ascii="Arial" w:hAnsi="Arial" w:cs="Arial"/>
          <w:i/>
          <w:iCs/>
          <w:color w:val="000000"/>
          <w:sz w:val="24"/>
          <w14:ligatures w14:val="standardContextual"/>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042447AB"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7EDE2FFA" w14:textId="77777777" w:rsidR="002A3163" w:rsidRPr="002A3163" w:rsidRDefault="002A3163" w:rsidP="002A3163">
      <w:pPr>
        <w:spacing w:after="120" w:line="240" w:lineRule="auto"/>
        <w:jc w:val="both"/>
        <w:rPr>
          <w:rFonts w:ascii="Arial" w:hAnsi="Arial"/>
          <w:b/>
          <w:sz w:val="24"/>
          <w:szCs w:val="20"/>
          <w:lang w:val="la-Latn" w:eastAsia="it-IT"/>
        </w:rPr>
      </w:pPr>
      <w:bookmarkStart w:id="159" w:name="_Toc134219507"/>
      <w:bookmarkStart w:id="160" w:name="_Toc134282195"/>
      <w:r w:rsidRPr="002A3163">
        <w:rPr>
          <w:rFonts w:ascii="Arial" w:hAnsi="Arial"/>
          <w:b/>
          <w:sz w:val="24"/>
          <w:szCs w:val="20"/>
          <w:lang w:val="la-Latn" w:eastAsia="it-IT"/>
        </w:rPr>
        <w:t>Il molteplice grido di Cristo Gesù</w:t>
      </w:r>
      <w:bookmarkEnd w:id="159"/>
      <w:bookmarkEnd w:id="160"/>
      <w:r w:rsidRPr="002A3163">
        <w:rPr>
          <w:rFonts w:ascii="Arial" w:hAnsi="Arial"/>
          <w:b/>
          <w:sz w:val="24"/>
          <w:szCs w:val="20"/>
          <w:lang w:val="la-Latn" w:eastAsia="it-IT"/>
        </w:rPr>
        <w:t xml:space="preserve"> </w:t>
      </w:r>
    </w:p>
    <w:p w14:paraId="2CE38740"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spacing w:val="-2"/>
          <w:kern w:val="2"/>
          <w:sz w:val="24"/>
          <w14:ligatures w14:val="standardContextual"/>
        </w:rPr>
        <w:t xml:space="preserve">Il Verbo Eterno, il Figlio Unigenito del Padre si fa carne, vero uomo. Come vero uomo innalza il </w:t>
      </w:r>
      <w:r w:rsidRPr="002A3163">
        <w:rPr>
          <w:rFonts w:ascii="Arial" w:hAnsi="Arial" w:cs="Arial"/>
          <w:i/>
          <w:iCs/>
          <w:color w:val="000000"/>
          <w:spacing w:val="-2"/>
          <w:kern w:val="2"/>
          <w:sz w:val="24"/>
          <w14:ligatures w14:val="standardContextual"/>
        </w:rPr>
        <w:t>suo grido</w:t>
      </w:r>
      <w:r w:rsidRPr="002A3163">
        <w:rPr>
          <w:rFonts w:ascii="Arial" w:hAnsi="Arial" w:cs="Arial"/>
          <w:color w:val="000000"/>
          <w:spacing w:val="-2"/>
          <w:kern w:val="2"/>
          <w:sz w:val="24"/>
          <w14:ligatures w14:val="standardContextual"/>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2A3163">
        <w:rPr>
          <w:rFonts w:ascii="Arial" w:hAnsi="Arial" w:cs="Arial"/>
          <w:color w:val="000000"/>
          <w:kern w:val="2"/>
          <w:sz w:val="24"/>
          <w14:ligatures w14:val="standardContextual"/>
        </w:rPr>
        <w:t>.</w:t>
      </w:r>
    </w:p>
    <w:p w14:paraId="2FC87ECA" w14:textId="77777777" w:rsidR="002A3163" w:rsidRPr="002A3163" w:rsidRDefault="002A3163" w:rsidP="002A3163">
      <w:pPr>
        <w:spacing w:after="120" w:line="240" w:lineRule="auto"/>
        <w:jc w:val="both"/>
        <w:rPr>
          <w:rFonts w:ascii="Arial" w:hAnsi="Arial" w:cs="Arial"/>
          <w:color w:val="000000"/>
          <w:kern w:val="2"/>
          <w:sz w:val="21"/>
          <w14:ligatures w14:val="standardContextual"/>
        </w:rPr>
      </w:pPr>
    </w:p>
    <w:p w14:paraId="39B4CB5F" w14:textId="77777777" w:rsidR="002A3163" w:rsidRPr="002A3163" w:rsidRDefault="002A3163" w:rsidP="002A3163">
      <w:pPr>
        <w:spacing w:after="120" w:line="240" w:lineRule="auto"/>
        <w:jc w:val="both"/>
        <w:rPr>
          <w:rFonts w:ascii="Arial" w:hAnsi="Arial"/>
          <w:b/>
          <w:sz w:val="24"/>
          <w:szCs w:val="20"/>
          <w:lang w:val="la-Latn" w:eastAsia="it-IT"/>
        </w:rPr>
      </w:pPr>
      <w:bookmarkStart w:id="161" w:name="_Toc134219508"/>
      <w:bookmarkStart w:id="162" w:name="_Toc134282196"/>
      <w:r w:rsidRPr="002A3163">
        <w:rPr>
          <w:rFonts w:ascii="Arial" w:hAnsi="Arial"/>
          <w:b/>
          <w:sz w:val="24"/>
          <w:szCs w:val="20"/>
          <w:lang w:val="la-Latn" w:eastAsia="it-IT"/>
        </w:rPr>
        <w:t>Il primo grido di Cristo: convertitevi e credete nel Vangelo</w:t>
      </w:r>
      <w:bookmarkEnd w:id="161"/>
      <w:bookmarkEnd w:id="162"/>
    </w:p>
    <w:p w14:paraId="67EAD9FF"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37B9E75A"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w:t>
      </w:r>
      <w:r w:rsidRPr="002A3163">
        <w:rPr>
          <w:rFonts w:ascii="Arial" w:hAnsi="Arial" w:cs="Arial"/>
          <w:color w:val="000000"/>
          <w:kern w:val="2"/>
          <w:sz w:val="24"/>
          <w14:ligatures w14:val="standardContextual"/>
        </w:rPr>
        <w:lastRenderedPageBreak/>
        <w:t xml:space="preserve">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71ED27C2"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321B22EE" w14:textId="77777777" w:rsidR="002A3163" w:rsidRPr="002A3163" w:rsidRDefault="002A3163" w:rsidP="002A3163">
      <w:pPr>
        <w:spacing w:after="120" w:line="240" w:lineRule="auto"/>
        <w:jc w:val="both"/>
        <w:rPr>
          <w:rFonts w:ascii="Arial" w:hAnsi="Arial"/>
          <w:b/>
          <w:sz w:val="24"/>
          <w:szCs w:val="20"/>
          <w:lang w:val="la-Latn" w:eastAsia="it-IT"/>
        </w:rPr>
      </w:pPr>
      <w:bookmarkStart w:id="163" w:name="_Toc134219509"/>
      <w:bookmarkStart w:id="164" w:name="_Toc134282197"/>
      <w:r w:rsidRPr="002A3163">
        <w:rPr>
          <w:rFonts w:ascii="Arial" w:hAnsi="Arial"/>
          <w:b/>
          <w:sz w:val="24"/>
          <w:szCs w:val="20"/>
          <w:lang w:val="la-Latn" w:eastAsia="it-IT"/>
        </w:rPr>
        <w:t>Il grido di Cristo al Padre nel Cenacolo</w:t>
      </w:r>
      <w:bookmarkEnd w:id="163"/>
      <w:bookmarkEnd w:id="164"/>
    </w:p>
    <w:p w14:paraId="5617DC3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6C678543"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5A705B6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w:t>
      </w:r>
      <w:r w:rsidRPr="002A3163">
        <w:rPr>
          <w:rFonts w:ascii="Arial" w:hAnsi="Arial" w:cs="Arial"/>
          <w:color w:val="000000"/>
          <w:kern w:val="2"/>
          <w:sz w:val="24"/>
          <w14:ligatures w14:val="standardContextual"/>
        </w:rPr>
        <w:lastRenderedPageBreak/>
        <w:t>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236EF581"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72CD1819" w14:textId="77777777" w:rsidR="002A3163" w:rsidRPr="002A3163" w:rsidRDefault="002A3163" w:rsidP="002A3163">
      <w:pPr>
        <w:spacing w:after="120" w:line="240" w:lineRule="auto"/>
        <w:jc w:val="both"/>
        <w:rPr>
          <w:rFonts w:ascii="Arial" w:hAnsi="Arial"/>
          <w:b/>
          <w:sz w:val="24"/>
          <w:szCs w:val="20"/>
          <w:lang w:val="la-Latn" w:eastAsia="it-IT"/>
        </w:rPr>
      </w:pPr>
      <w:bookmarkStart w:id="165" w:name="_Toc134219510"/>
      <w:bookmarkStart w:id="166" w:name="_Toc134282198"/>
      <w:r w:rsidRPr="002A3163">
        <w:rPr>
          <w:rFonts w:ascii="Arial" w:hAnsi="Arial"/>
          <w:b/>
          <w:sz w:val="24"/>
          <w:szCs w:val="20"/>
          <w:lang w:val="la-Latn" w:eastAsia="it-IT"/>
        </w:rPr>
        <w:t>Il grido di Cristo nell’Orto degli ulivi</w:t>
      </w:r>
      <w:bookmarkEnd w:id="165"/>
      <w:bookmarkEnd w:id="166"/>
    </w:p>
    <w:p w14:paraId="412266C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5FCE99B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13EBFA1E"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5EE7154E"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lastRenderedPageBreak/>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62294B51"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653B5789" w14:textId="77777777" w:rsidR="002A3163" w:rsidRPr="002A3163" w:rsidRDefault="002A3163" w:rsidP="002A3163">
      <w:pPr>
        <w:spacing w:after="120" w:line="240" w:lineRule="auto"/>
        <w:jc w:val="both"/>
        <w:rPr>
          <w:rFonts w:ascii="Arial" w:hAnsi="Arial"/>
          <w:b/>
          <w:sz w:val="24"/>
          <w:szCs w:val="20"/>
          <w:lang w:val="la-Latn" w:eastAsia="it-IT"/>
        </w:rPr>
      </w:pPr>
      <w:bookmarkStart w:id="167" w:name="_Toc134219511"/>
      <w:bookmarkStart w:id="168" w:name="_Toc134282199"/>
      <w:r w:rsidRPr="002A3163">
        <w:rPr>
          <w:rFonts w:ascii="Arial" w:hAnsi="Arial"/>
          <w:b/>
          <w:sz w:val="24"/>
          <w:szCs w:val="20"/>
          <w:lang w:val="la-Latn" w:eastAsia="it-IT"/>
        </w:rPr>
        <w:t>Il grido di Gesù sulla croce</w:t>
      </w:r>
      <w:bookmarkEnd w:id="167"/>
      <w:bookmarkEnd w:id="168"/>
    </w:p>
    <w:p w14:paraId="309A1F4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C’è un altro grido che richiede tutta la nostra attenzione. È il grido di Gesù elevato al Padre prima di consegnare a Lui il suo spirito: </w:t>
      </w:r>
      <w:r w:rsidRPr="002A3163">
        <w:rPr>
          <w:rFonts w:ascii="Arial" w:hAnsi="Arial" w:cs="Arial"/>
          <w:i/>
          <w:iCs/>
          <w:color w:val="000000"/>
          <w:kern w:val="2"/>
          <w:sz w:val="24"/>
          <w14:ligatures w14:val="standardContextual"/>
        </w:rPr>
        <w:t>“Ho sete”</w:t>
      </w:r>
      <w:r w:rsidRPr="002A3163">
        <w:rPr>
          <w:rFonts w:ascii="Arial" w:hAnsi="Arial" w:cs="Arial"/>
          <w:color w:val="000000"/>
          <w:kern w:val="2"/>
          <w:sz w:val="24"/>
          <w14:ligatures w14:val="standardContextual"/>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23AFA27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23F892BD"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1222188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lastRenderedPageBreak/>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4113D1E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3068631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2FAEFAFF" w14:textId="77777777" w:rsidR="002A3163" w:rsidRPr="002A3163" w:rsidRDefault="002A3163" w:rsidP="002A3163">
      <w:pPr>
        <w:spacing w:after="120" w:line="240" w:lineRule="auto"/>
        <w:jc w:val="both"/>
        <w:rPr>
          <w:rFonts w:ascii="Arial" w:hAnsi="Arial"/>
          <w:b/>
          <w:sz w:val="24"/>
          <w:szCs w:val="20"/>
          <w:lang w:val="la-Latn" w:eastAsia="it-IT"/>
        </w:rPr>
      </w:pPr>
      <w:bookmarkStart w:id="169" w:name="_Toc134219512"/>
      <w:bookmarkStart w:id="170" w:name="_Toc134282200"/>
      <w:r w:rsidRPr="002A3163">
        <w:rPr>
          <w:rFonts w:ascii="Arial" w:hAnsi="Arial"/>
          <w:b/>
          <w:sz w:val="24"/>
          <w:szCs w:val="20"/>
          <w:lang w:val="la-Latn" w:eastAsia="it-IT"/>
        </w:rPr>
        <w:t>Il grido al Padre celeste del corpo di Cristo Gesù.</w:t>
      </w:r>
      <w:bookmarkEnd w:id="169"/>
      <w:bookmarkEnd w:id="170"/>
    </w:p>
    <w:p w14:paraId="66DFC99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3245DEEE"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w:t>
      </w:r>
      <w:r w:rsidRPr="002A3163">
        <w:rPr>
          <w:rFonts w:ascii="Arial" w:hAnsi="Arial" w:cs="Arial"/>
          <w:color w:val="000000"/>
          <w:kern w:val="2"/>
          <w:sz w:val="24"/>
          <w14:ligatures w14:val="standardContextual"/>
        </w:rPr>
        <w:lastRenderedPageBreak/>
        <w:t xml:space="preserve">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3D861CF7"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5D11F4AA"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14E3FBC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093F730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w:t>
      </w:r>
      <w:r w:rsidRPr="002A3163">
        <w:rPr>
          <w:rFonts w:ascii="Arial" w:hAnsi="Arial" w:cs="Arial"/>
          <w:color w:val="000000"/>
          <w:kern w:val="2"/>
          <w:sz w:val="24"/>
          <w14:ligatures w14:val="standardContextual"/>
        </w:rPr>
        <w:lastRenderedPageBreak/>
        <w:t xml:space="preserve">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622C12E1" w14:textId="77777777" w:rsidR="002A3163" w:rsidRPr="002A3163" w:rsidRDefault="002A3163" w:rsidP="002A3163">
      <w:pPr>
        <w:spacing w:after="120" w:line="240" w:lineRule="auto"/>
        <w:jc w:val="both"/>
        <w:rPr>
          <w:rFonts w:ascii="Arial" w:hAnsi="Arial" w:cs="Arial"/>
          <w:color w:val="000000"/>
          <w:spacing w:val="-2"/>
          <w:kern w:val="2"/>
          <w:sz w:val="24"/>
          <w14:ligatures w14:val="standardContextual"/>
        </w:rPr>
      </w:pPr>
      <w:r w:rsidRPr="002A3163">
        <w:rPr>
          <w:rFonts w:ascii="Arial" w:hAnsi="Arial" w:cs="Arial"/>
          <w:color w:val="000000"/>
          <w:spacing w:val="-2"/>
          <w:kern w:val="2"/>
          <w:sz w:val="24"/>
          <w14:ligatures w14:val="standardContextual"/>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4FDD24F1" w14:textId="77777777" w:rsidR="002A3163" w:rsidRPr="002A3163" w:rsidRDefault="002A3163" w:rsidP="002A3163">
      <w:pPr>
        <w:spacing w:after="120" w:line="240" w:lineRule="auto"/>
        <w:jc w:val="both"/>
        <w:rPr>
          <w:rFonts w:ascii="Arial" w:hAnsi="Arial" w:cs="Arial"/>
          <w:color w:val="000000"/>
          <w:spacing w:val="-2"/>
          <w:kern w:val="2"/>
          <w:sz w:val="24"/>
          <w14:ligatures w14:val="standardContextual"/>
        </w:rPr>
      </w:pPr>
      <w:r w:rsidRPr="002A3163">
        <w:rPr>
          <w:rFonts w:ascii="Arial" w:hAnsi="Arial" w:cs="Arial"/>
          <w:color w:val="000000"/>
          <w:spacing w:val="-2"/>
          <w:kern w:val="2"/>
          <w:sz w:val="24"/>
          <w14:ligatures w14:val="standardContextual"/>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71DF1E45" w14:textId="77777777" w:rsidR="002A3163" w:rsidRPr="002A3163" w:rsidRDefault="002A3163" w:rsidP="002A3163">
      <w:pPr>
        <w:spacing w:after="120" w:line="240" w:lineRule="auto"/>
        <w:jc w:val="both"/>
        <w:rPr>
          <w:rFonts w:ascii="Arial" w:hAnsi="Arial" w:cs="Arial"/>
          <w:color w:val="000000"/>
          <w:spacing w:val="-2"/>
          <w:kern w:val="2"/>
          <w:sz w:val="24"/>
          <w14:ligatures w14:val="standardContextual"/>
        </w:rPr>
      </w:pPr>
      <w:r w:rsidRPr="002A3163">
        <w:rPr>
          <w:rFonts w:ascii="Arial" w:hAnsi="Arial" w:cs="Arial"/>
          <w:color w:val="000000"/>
          <w:spacing w:val="-2"/>
          <w:kern w:val="2"/>
          <w:sz w:val="24"/>
          <w14:ligatures w14:val="standardContextual"/>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17992C6A"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servizio della fede va vissuto e svolto secondo le regole divine e non umane, dallo Spirito Santo e non dal pensiero degli uomini, dalla purezza della verità e mai dalla falsità e dalla menzogna. Un servizio dal cuore del Presbitero e non dal </w:t>
      </w:r>
      <w:r w:rsidRPr="002A3163">
        <w:rPr>
          <w:rFonts w:ascii="Arial" w:hAnsi="Arial" w:cs="Arial"/>
          <w:color w:val="000000"/>
          <w:kern w:val="2"/>
          <w:sz w:val="24"/>
          <w14:ligatures w14:val="standardContextual"/>
        </w:rPr>
        <w:lastRenderedPageBreak/>
        <w:t xml:space="preserve">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A498EF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22FF4765"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3662AC1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02716D6A" w14:textId="77777777" w:rsidR="002A3163" w:rsidRPr="002A3163" w:rsidRDefault="002A3163" w:rsidP="002A3163">
      <w:pPr>
        <w:spacing w:after="120" w:line="240" w:lineRule="auto"/>
        <w:jc w:val="both"/>
        <w:rPr>
          <w:rFonts w:ascii="Arial" w:hAnsi="Arial" w:cs="Arial"/>
          <w:color w:val="000000"/>
          <w:spacing w:val="-2"/>
          <w:kern w:val="2"/>
          <w:sz w:val="24"/>
          <w14:ligatures w14:val="standardContextual"/>
        </w:rPr>
      </w:pPr>
      <w:r w:rsidRPr="002A3163">
        <w:rPr>
          <w:rFonts w:ascii="Arial" w:hAnsi="Arial" w:cs="Arial"/>
          <w:color w:val="000000"/>
          <w:spacing w:val="-2"/>
          <w:kern w:val="2"/>
          <w:sz w:val="24"/>
          <w14:ligatures w14:val="standardContextual"/>
        </w:rPr>
        <w:lastRenderedPageBreak/>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547F3AA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2FFAB70C"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404D1AAE"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69055E73" w14:textId="77777777" w:rsidR="002A3163" w:rsidRPr="002A3163" w:rsidRDefault="002A3163" w:rsidP="002A3163">
      <w:pPr>
        <w:spacing w:after="120" w:line="240" w:lineRule="auto"/>
        <w:jc w:val="both"/>
        <w:rPr>
          <w:rFonts w:ascii="Arial" w:hAnsi="Arial" w:cs="Arial"/>
          <w:b/>
          <w:color w:val="000000"/>
          <w:kern w:val="2"/>
          <w:sz w:val="24"/>
          <w:szCs w:val="21"/>
          <w14:ligatures w14:val="standardContextual"/>
        </w:rPr>
      </w:pPr>
    </w:p>
    <w:p w14:paraId="0E05486F" w14:textId="77777777" w:rsidR="002A3163" w:rsidRPr="002A3163" w:rsidRDefault="002A3163" w:rsidP="002A3163">
      <w:pPr>
        <w:spacing w:after="120" w:line="240" w:lineRule="auto"/>
        <w:jc w:val="both"/>
        <w:rPr>
          <w:rFonts w:ascii="Arial" w:hAnsi="Arial"/>
          <w:b/>
          <w:sz w:val="24"/>
          <w:szCs w:val="20"/>
          <w:lang w:val="la-Latn" w:eastAsia="it-IT"/>
        </w:rPr>
      </w:pPr>
      <w:bookmarkStart w:id="171" w:name="_Toc134219513"/>
      <w:bookmarkStart w:id="172" w:name="_Toc134282201"/>
      <w:r w:rsidRPr="002A3163">
        <w:rPr>
          <w:rFonts w:ascii="Arial" w:hAnsi="Arial"/>
          <w:b/>
          <w:sz w:val="24"/>
          <w:szCs w:val="20"/>
          <w:lang w:val="la-Latn" w:eastAsia="it-IT"/>
        </w:rPr>
        <w:t>Il grido della Vergine Maria</w:t>
      </w:r>
      <w:bookmarkEnd w:id="171"/>
      <w:bookmarkEnd w:id="172"/>
    </w:p>
    <w:p w14:paraId="7BB877F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lastRenderedPageBreak/>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6EDEBD3B"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720E685B"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2DC668DD" w14:textId="77777777" w:rsidR="002A3163" w:rsidRPr="002A3163" w:rsidRDefault="002A3163" w:rsidP="002A3163">
      <w:pPr>
        <w:spacing w:after="120" w:line="240" w:lineRule="auto"/>
        <w:jc w:val="both"/>
        <w:rPr>
          <w:rFonts w:ascii="Arial" w:hAnsi="Arial" w:cs="Arial"/>
          <w:color w:val="000000"/>
          <w:spacing w:val="-2"/>
          <w:kern w:val="2"/>
          <w:sz w:val="24"/>
          <w14:ligatures w14:val="standardContextual"/>
        </w:rPr>
      </w:pPr>
      <w:r w:rsidRPr="002A3163">
        <w:rPr>
          <w:rFonts w:ascii="Arial" w:hAnsi="Arial" w:cs="Arial"/>
          <w:color w:val="000000"/>
          <w:spacing w:val="-2"/>
          <w:kern w:val="2"/>
          <w:sz w:val="24"/>
          <w14:ligatures w14:val="standardContextual"/>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w:t>
      </w:r>
      <w:r w:rsidRPr="002A3163">
        <w:rPr>
          <w:rFonts w:ascii="Arial" w:hAnsi="Arial" w:cs="Arial"/>
          <w:color w:val="000000"/>
          <w:spacing w:val="-2"/>
          <w:kern w:val="2"/>
          <w:sz w:val="24"/>
          <w14:ligatures w14:val="standardContextual"/>
        </w:rPr>
        <w:lastRenderedPageBreak/>
        <w:t>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2FB1BF3A" w14:textId="77777777" w:rsidR="002A3163" w:rsidRPr="002A3163" w:rsidRDefault="002A3163" w:rsidP="002A3163">
      <w:pPr>
        <w:spacing w:after="120" w:line="240" w:lineRule="auto"/>
        <w:jc w:val="both"/>
        <w:rPr>
          <w:rFonts w:ascii="Arial" w:hAnsi="Arial" w:cs="Arial"/>
          <w:color w:val="000000"/>
          <w:kern w:val="2"/>
          <w:szCs w:val="21"/>
          <w14:ligatures w14:val="standardContextual"/>
        </w:rPr>
      </w:pPr>
    </w:p>
    <w:p w14:paraId="5101DED9" w14:textId="77777777" w:rsidR="002A3163" w:rsidRPr="002A3163" w:rsidRDefault="002A3163" w:rsidP="002A3163">
      <w:pPr>
        <w:spacing w:after="120" w:line="240" w:lineRule="auto"/>
        <w:jc w:val="both"/>
        <w:rPr>
          <w:rFonts w:ascii="Arial" w:hAnsi="Arial"/>
          <w:b/>
          <w:sz w:val="24"/>
          <w:szCs w:val="20"/>
          <w:lang w:val="la-Latn" w:eastAsia="it-IT"/>
        </w:rPr>
      </w:pPr>
      <w:bookmarkStart w:id="173" w:name="_Toc134219514"/>
      <w:bookmarkStart w:id="174" w:name="_Toc134282202"/>
      <w:r w:rsidRPr="002A3163">
        <w:rPr>
          <w:rFonts w:ascii="Arial" w:hAnsi="Arial"/>
          <w:b/>
          <w:sz w:val="24"/>
          <w:szCs w:val="20"/>
          <w:lang w:val="la-Latn" w:eastAsia="it-IT"/>
        </w:rPr>
        <w:t>Conclusione</w:t>
      </w:r>
      <w:bookmarkEnd w:id="173"/>
      <w:bookmarkEnd w:id="174"/>
    </w:p>
    <w:p w14:paraId="4FCF0F4F"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558B39CA"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5934F065"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w:t>
      </w:r>
      <w:r w:rsidRPr="002A3163">
        <w:rPr>
          <w:rFonts w:ascii="Arial" w:hAnsi="Arial" w:cs="Arial"/>
          <w:color w:val="000000"/>
          <w:kern w:val="2"/>
          <w:sz w:val="24"/>
          <w14:ligatures w14:val="standardContextual"/>
        </w:rPr>
        <w:lastRenderedPageBreak/>
        <w:t xml:space="preserve">riversare tutto il suo amore nell’uomo. Questa divina ed eterna verità rivela la natura stessa di Dio. Essa è natura di amore e di verità per fare l’uomo in Dio natura di amore e di verità. </w:t>
      </w:r>
    </w:p>
    <w:p w14:paraId="5EF72FC0"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4BEFC98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4912B4F4"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6DB4D2F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4D0E8E9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42814C0A"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r w:rsidRPr="002A3163">
        <w:rPr>
          <w:rFonts w:ascii="Arial" w:hAnsi="Arial" w:cs="Arial"/>
          <w:color w:val="000000"/>
          <w:kern w:val="2"/>
          <w:sz w:val="24"/>
          <w14:ligatures w14:val="standardContextual"/>
        </w:rPr>
        <w:t xml:space="preserve">Alla fine di queste riflessioni o meditazioni c’è solo una verità da ricordare. La vera fede è dalla vera conoscenza del mistero di Cristo Gesù. Se questo mistero </w:t>
      </w:r>
      <w:r w:rsidRPr="002A3163">
        <w:rPr>
          <w:rFonts w:ascii="Arial" w:hAnsi="Arial" w:cs="Arial"/>
          <w:color w:val="000000"/>
          <w:kern w:val="2"/>
          <w:sz w:val="24"/>
          <w14:ligatures w14:val="standardContextual"/>
        </w:rPr>
        <w:lastRenderedPageBreak/>
        <w:t xml:space="preserve">non si conosce in purezza di verità, la nostra fede è falsa, mai potrà dirsi fede vera. Se questo mistero viene cancellato, tutta la nostra fede viene cancellata. Se questo mistero muore in un cuore, in questo cuore anche la fede è morta. Per questo è obbligo di chi ha ricevuto il ministero di teologo illuminare ogni cuore con la purezza e completezza del mistero di Cristo Gesù. Mentre è obbligo di chi vuole essere e rimanere vero discepolo di Gesù screscere sempre più nella conoscenza secondo pienezza di verità del mistero di Gesù Signore. È evidente che nessun cristiano potrà mai crescere in questo mistero se non viene annunciato e insegnato nella verità più pura e più santa. La Madre di Dio ci aiuti affinché i due obblighi vengano vissuti secondo sapienza di Spirito santo. </w:t>
      </w:r>
    </w:p>
    <w:p w14:paraId="754EE7E8"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6F23AC0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468BBFBE"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75" w:name="_Toc84220272"/>
      <w:bookmarkStart w:id="176" w:name="_Toc180500872"/>
      <w:r w:rsidRPr="002A3163">
        <w:rPr>
          <w:rFonts w:ascii="Arial" w:eastAsia="Times New Roman" w:hAnsi="Arial"/>
          <w:b/>
          <w:sz w:val="28"/>
          <w:szCs w:val="20"/>
          <w:lang w:eastAsia="it-IT"/>
        </w:rPr>
        <w:t>CHI È CRISTO GESÙ?</w:t>
      </w:r>
      <w:bookmarkEnd w:id="175"/>
      <w:bookmarkEnd w:id="176"/>
    </w:p>
    <w:p w14:paraId="7A47BA34"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  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  ad ogni uomo con la Parola e con la vita. </w:t>
      </w:r>
    </w:p>
    <w:p w14:paraId="2CBF697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Prima verità: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w:t>
      </w:r>
    </w:p>
    <w:p w14:paraId="463D7E0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Seconda verità: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w:t>
      </w:r>
    </w:p>
    <w:p w14:paraId="40199CA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Terza Verità: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w:t>
      </w:r>
      <w:r w:rsidRPr="002A3163">
        <w:rPr>
          <w:rFonts w:ascii="Arial" w:eastAsia="Times New Roman" w:hAnsi="Arial"/>
          <w:bCs/>
          <w:sz w:val="24"/>
          <w:szCs w:val="20"/>
          <w:lang w:eastAsia="it-IT"/>
        </w:rPr>
        <w:lastRenderedPageBreak/>
        <w:t>ordinato a Cristo per natura, perché questa è la volontà del Padre, del Dio vivo e vero.</w:t>
      </w:r>
    </w:p>
    <w:p w14:paraId="319C7E8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Quarta verità: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5BAEC72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Quinta verità: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w:t>
      </w:r>
    </w:p>
    <w:p w14:paraId="5B1BE3C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Sesta verità: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 </w:t>
      </w:r>
    </w:p>
    <w:p w14:paraId="57FE791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Settima verità: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5877ACA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Ottava verità: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w:t>
      </w:r>
      <w:r w:rsidRPr="002A3163">
        <w:rPr>
          <w:rFonts w:ascii="Arial" w:eastAsia="Times New Roman" w:hAnsi="Arial"/>
          <w:bCs/>
          <w:sz w:val="24"/>
          <w:szCs w:val="20"/>
          <w:lang w:eastAsia="it-IT"/>
        </w:rPr>
        <w:lastRenderedPageBreak/>
        <w:t xml:space="preserve">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0228AD2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Nona verità: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w:t>
      </w:r>
    </w:p>
    <w:p w14:paraId="6D87D3D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Decima verità: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w:t>
      </w:r>
    </w:p>
    <w:p w14:paraId="0ED69FB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5AB9503F" w14:textId="77777777" w:rsidR="002A3163" w:rsidRPr="002A3163" w:rsidRDefault="002A3163" w:rsidP="002A3163">
      <w:pPr>
        <w:spacing w:after="120" w:line="240" w:lineRule="auto"/>
        <w:jc w:val="both"/>
        <w:rPr>
          <w:rFonts w:ascii="Arial" w:eastAsia="Times New Roman" w:hAnsi="Arial"/>
          <w:b/>
          <w:sz w:val="24"/>
          <w:szCs w:val="20"/>
          <w:lang w:eastAsia="it-IT"/>
        </w:rPr>
      </w:pPr>
    </w:p>
    <w:p w14:paraId="12485FE6" w14:textId="77777777" w:rsidR="002A3163" w:rsidRPr="002A3163" w:rsidRDefault="002A3163" w:rsidP="002A3163">
      <w:pPr>
        <w:keepNext/>
        <w:spacing w:after="120" w:line="240" w:lineRule="auto"/>
        <w:jc w:val="both"/>
        <w:outlineLvl w:val="2"/>
        <w:rPr>
          <w:rFonts w:ascii="Arial" w:hAnsi="Arial"/>
          <w:b/>
          <w:sz w:val="28"/>
          <w:szCs w:val="20"/>
        </w:rPr>
      </w:pPr>
      <w:bookmarkStart w:id="177" w:name="_Toc109314015"/>
      <w:bookmarkStart w:id="178" w:name="_Toc180500873"/>
      <w:r w:rsidRPr="002A3163">
        <w:rPr>
          <w:rFonts w:ascii="Arial" w:hAnsi="Arial"/>
          <w:b/>
          <w:sz w:val="28"/>
          <w:szCs w:val="20"/>
        </w:rPr>
        <w:lastRenderedPageBreak/>
        <w:t>LADRI E BRIGANTI DELLA VERITÀ DI CRISTO GESÙ</w:t>
      </w:r>
      <w:bookmarkEnd w:id="177"/>
      <w:bookmarkEnd w:id="178"/>
    </w:p>
    <w:p w14:paraId="7D93BA5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2A3163">
        <w:rPr>
          <w:rFonts w:ascii="Arial" w:eastAsia="Times New Roman" w:hAnsi="Arial"/>
          <w:bCs/>
          <w:sz w:val="24"/>
          <w:szCs w:val="20"/>
          <w:lang w:val="la-Latn" w:eastAsia="it-IT"/>
        </w:rPr>
        <w:t>“Impossibile est rem esse et non esse simul”</w:t>
      </w:r>
      <w:r w:rsidRPr="002A3163">
        <w:rPr>
          <w:rFonts w:ascii="Arial" w:eastAsia="Times New Roman" w:hAnsi="Arial"/>
          <w:bCs/>
          <w:sz w:val="24"/>
          <w:szCs w:val="20"/>
          <w:lang w:eastAsia="it-IT"/>
        </w:rPr>
        <w:t xml:space="preserve">. È Impossibile che una cosa sia e non sia nello stesso tempo, sotto i medesimi aspetti. Ecco quanto rivela l’Apostolo Paolo con vera rivelazione di Spirito Santo, nella sua divina ed eterna scienza. </w:t>
      </w:r>
    </w:p>
    <w:p w14:paraId="275FA55F"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B57EF60"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lastRenderedPageBreak/>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78702C1"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w:t>
      </w:r>
      <w:r w:rsidRPr="002A3163">
        <w:rPr>
          <w:rFonts w:ascii="Arial" w:eastAsia="Times New Roman" w:hAnsi="Arial"/>
          <w:bCs/>
          <w:i/>
          <w:iCs/>
          <w:kern w:val="2"/>
          <w:sz w:val="24"/>
          <w:szCs w:val="20"/>
          <w:lang w:eastAsia="it-IT"/>
        </w:rPr>
        <w:lastRenderedPageBreak/>
        <w:t xml:space="preserve">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181678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Di tutto questo mistero rivelato su Cristo Gesù, prendiamo ora cinque verità:</w:t>
      </w:r>
    </w:p>
    <w:p w14:paraId="4C6D6F7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Prima verità: </w:t>
      </w:r>
      <w:r w:rsidRPr="002A3163">
        <w:rPr>
          <w:rFonts w:ascii="Arial" w:eastAsia="Times New Roman" w:hAnsi="Arial"/>
          <w:bCs/>
          <w:i/>
          <w:sz w:val="24"/>
          <w:szCs w:val="20"/>
          <w:lang w:eastAsia="it-IT"/>
        </w:rPr>
        <w:t>Chiunque invocherà il nome del Signore sarà salvato</w:t>
      </w:r>
      <w:r w:rsidRPr="002A3163">
        <w:rPr>
          <w:rFonts w:ascii="Arial" w:eastAsia="Times New Roman" w:hAnsi="Arial"/>
          <w:bCs/>
          <w:sz w:val="24"/>
          <w:szCs w:val="20"/>
          <w:lang w:eastAsia="it-IT"/>
        </w:rPr>
        <w:t xml:space="preserve">. </w:t>
      </w:r>
    </w:p>
    <w:p w14:paraId="1D5A4F1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Secondo verità: </w:t>
      </w:r>
      <w:r w:rsidRPr="002A3163">
        <w:rPr>
          <w:rFonts w:ascii="Arial" w:eastAsia="Times New Roman" w:hAnsi="Arial"/>
          <w:bCs/>
          <w:i/>
          <w:sz w:val="24"/>
          <w:szCs w:val="20"/>
          <w:lang w:eastAsia="it-IT"/>
        </w:rPr>
        <w:t>La fede viene dall’ascolto e l’ascolto riguarda la parola di Cristo</w:t>
      </w:r>
      <w:r w:rsidRPr="002A3163">
        <w:rPr>
          <w:rFonts w:ascii="Arial" w:eastAsia="Times New Roman" w:hAnsi="Arial"/>
          <w:bCs/>
          <w:sz w:val="24"/>
          <w:szCs w:val="20"/>
          <w:lang w:eastAsia="it-IT"/>
        </w:rPr>
        <w:t xml:space="preserve">. </w:t>
      </w:r>
    </w:p>
    <w:p w14:paraId="2C993944"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Terza verità:</w:t>
      </w:r>
      <w:r w:rsidRPr="002A3163">
        <w:rPr>
          <w:rFonts w:ascii="Arial" w:eastAsia="Times New Roman" w:hAnsi="Arial"/>
          <w:bCs/>
          <w:i/>
          <w:sz w:val="24"/>
          <w:szCs w:val="20"/>
          <w:lang w:eastAsia="it-IT"/>
        </w:rPr>
        <w:t xml:space="preserve"> In lui ci ha scelti prima della creazione del mondo per essere santi e immacolati di fronte a lui nella carità</w:t>
      </w:r>
      <w:r w:rsidRPr="002A3163">
        <w:rPr>
          <w:rFonts w:ascii="Arial" w:eastAsia="Times New Roman" w:hAnsi="Arial"/>
          <w:bCs/>
          <w:sz w:val="24"/>
          <w:szCs w:val="20"/>
          <w:lang w:eastAsia="it-IT"/>
        </w:rPr>
        <w:t xml:space="preserve">. </w:t>
      </w:r>
    </w:p>
    <w:p w14:paraId="0D36AE9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Quarta verità: </w:t>
      </w:r>
      <w:r w:rsidRPr="002A3163">
        <w:rPr>
          <w:rFonts w:ascii="Arial" w:eastAsia="Times New Roman" w:hAnsi="Arial"/>
          <w:bCs/>
          <w:i/>
          <w:sz w:val="24"/>
          <w:szCs w:val="20"/>
          <w:lang w:eastAsia="it-IT"/>
        </w:rPr>
        <w:t>È in lui che abita corporalmente tutta la pienezza della divinità, e voi partecipate della pienezza di lui</w:t>
      </w:r>
      <w:r w:rsidRPr="002A3163">
        <w:rPr>
          <w:rFonts w:ascii="Arial" w:eastAsia="Times New Roman" w:hAnsi="Arial"/>
          <w:bCs/>
          <w:sz w:val="24"/>
          <w:szCs w:val="20"/>
          <w:lang w:eastAsia="it-IT"/>
        </w:rPr>
        <w:t xml:space="preserve">. </w:t>
      </w:r>
    </w:p>
    <w:p w14:paraId="05D5666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Quinta verità: </w:t>
      </w:r>
      <w:r w:rsidRPr="002A3163">
        <w:rPr>
          <w:rFonts w:ascii="Arial" w:eastAsia="Times New Roman" w:hAnsi="Arial"/>
          <w:bCs/>
          <w:i/>
          <w:sz w:val="24"/>
          <w:szCs w:val="20"/>
          <w:lang w:eastAsia="it-IT"/>
        </w:rPr>
        <w:t>Con lui sepolti nel battesimo, con lui siete anche risorti mediante la fede nella potenza di Dio, che lo ha risuscitato dai morti</w:t>
      </w:r>
      <w:r w:rsidRPr="002A3163">
        <w:rPr>
          <w:rFonts w:ascii="Arial" w:eastAsia="Times New Roman" w:hAnsi="Arial"/>
          <w:bCs/>
          <w:sz w:val="24"/>
          <w:szCs w:val="20"/>
          <w:lang w:eastAsia="it-IT"/>
        </w:rPr>
        <w:t>.</w:t>
      </w:r>
    </w:p>
    <w:p w14:paraId="66C614B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 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5815C37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w:t>
      </w:r>
      <w:r w:rsidRPr="002A3163">
        <w:rPr>
          <w:rFonts w:ascii="Arial" w:eastAsia="Times New Roman" w:hAnsi="Arial"/>
          <w:bCs/>
          <w:sz w:val="24"/>
          <w:szCs w:val="20"/>
          <w:lang w:eastAsia="it-IT"/>
        </w:rPr>
        <w:lastRenderedPageBreak/>
        <w:t>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55F97AC9" w14:textId="77777777" w:rsidR="002A3163" w:rsidRPr="002A3163" w:rsidRDefault="002A3163" w:rsidP="002A3163">
      <w:pPr>
        <w:spacing w:after="120" w:line="240" w:lineRule="auto"/>
        <w:jc w:val="both"/>
        <w:rPr>
          <w:rFonts w:ascii="Arial" w:eastAsia="Times New Roman" w:hAnsi="Arial"/>
          <w:b/>
          <w:sz w:val="24"/>
          <w:szCs w:val="20"/>
          <w:lang w:eastAsia="it-IT"/>
        </w:rPr>
      </w:pPr>
    </w:p>
    <w:p w14:paraId="5EE84BD5"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79" w:name="_Toc109313932"/>
      <w:bookmarkStart w:id="180" w:name="_Toc180500874"/>
      <w:r w:rsidRPr="002A3163">
        <w:rPr>
          <w:rFonts w:ascii="Arial" w:eastAsia="Times New Roman" w:hAnsi="Arial"/>
          <w:b/>
          <w:sz w:val="28"/>
          <w:szCs w:val="20"/>
          <w:lang w:eastAsia="it-IT"/>
        </w:rPr>
        <w:t>LA RETTA CONOSCENZA DI CRISTO</w:t>
      </w:r>
      <w:bookmarkEnd w:id="179"/>
      <w:bookmarkEnd w:id="180"/>
    </w:p>
    <w:p w14:paraId="10B209E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1933203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w:t>
      </w:r>
      <w:r w:rsidRPr="002A3163">
        <w:rPr>
          <w:rFonts w:ascii="Arial" w:eastAsia="Times New Roman" w:hAnsi="Arial"/>
          <w:bCs/>
          <w:sz w:val="24"/>
          <w:szCs w:val="20"/>
          <w:lang w:eastAsia="it-IT"/>
        </w:rPr>
        <w:lastRenderedPageBreak/>
        <w:t>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w:t>
      </w:r>
    </w:p>
    <w:p w14:paraId="5966A48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Celebrare il culto al vero Dio con un cuore non solamente falso, ma addirittura immorale e idolatra non è di oggi. Ecco come il profeta Isaia denuncia questo culto: </w:t>
      </w:r>
    </w:p>
    <w:p w14:paraId="51C2E01A"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w:t>
      </w:r>
      <w:r w:rsidRPr="002A3163">
        <w:rPr>
          <w:rFonts w:ascii="Arial" w:eastAsia="Times New Roman" w:hAnsi="Arial"/>
          <w:bCs/>
          <w:i/>
          <w:iCs/>
          <w:kern w:val="2"/>
          <w:sz w:val="24"/>
          <w:szCs w:val="20"/>
          <w:lang w:eastAsia="it-IT"/>
        </w:rPr>
        <w:lastRenderedPageBreak/>
        <w:t xml:space="preserve">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3C1C387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21AED9BD"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4BE3FD74"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Ma per fare questo si deve amare Cristo più della nostra stessa vita. Ma Cristo oggi si vende meno dei trenta denari chiesti da Giuda ai capi dei sacerdoti. E ancora meno di un piatto di lenticchie così come ha fatto Esaù per la primogenitura: “Una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La nostra gloria e il nostro nome vale per noi infinitamente più della gloria e del nome di Cristo Gesù.</w:t>
      </w:r>
    </w:p>
    <w:p w14:paraId="047F2429" w14:textId="77777777" w:rsidR="002A3163" w:rsidRPr="002A3163" w:rsidRDefault="002A3163" w:rsidP="002A3163">
      <w:pPr>
        <w:spacing w:after="120" w:line="240" w:lineRule="auto"/>
        <w:jc w:val="both"/>
        <w:rPr>
          <w:rFonts w:ascii="Arial" w:hAnsi="Arial" w:cs="Arial"/>
          <w:color w:val="000000"/>
          <w:kern w:val="2"/>
          <w:sz w:val="24"/>
          <w14:ligatures w14:val="standardContextual"/>
        </w:rPr>
      </w:pPr>
    </w:p>
    <w:p w14:paraId="1C9AE448"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81" w:name="_Toc109313925"/>
      <w:bookmarkStart w:id="182" w:name="_Toc180500875"/>
      <w:r w:rsidRPr="002A3163">
        <w:rPr>
          <w:rFonts w:ascii="Arial" w:eastAsia="Times New Roman" w:hAnsi="Arial"/>
          <w:b/>
          <w:sz w:val="28"/>
          <w:szCs w:val="20"/>
          <w:lang w:eastAsia="it-IT"/>
        </w:rPr>
        <w:lastRenderedPageBreak/>
        <w:t>IN CRISTO, CON CRISTO, PER CRISTO,</w:t>
      </w:r>
      <w:bookmarkEnd w:id="181"/>
      <w:bookmarkEnd w:id="182"/>
      <w:r w:rsidRPr="002A3163">
        <w:rPr>
          <w:rFonts w:ascii="Arial" w:eastAsia="Times New Roman" w:hAnsi="Arial"/>
          <w:b/>
          <w:sz w:val="28"/>
          <w:szCs w:val="20"/>
          <w:lang w:eastAsia="it-IT"/>
        </w:rPr>
        <w:t xml:space="preserve"> </w:t>
      </w:r>
    </w:p>
    <w:p w14:paraId="7D34582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Il Padre nostro celeste ha stabilito con decreto eterno che tutto il mistero  della creazione avvenisse per Cristo in vista di Cristo. Ha anche stabilito sempre nello stesso decreto eterno che anche il mistero della Redenzione avvenisse per Cristo e si compisse in Cristo, con Lui, per Lui. Ecco come questa verità viene rivelata dall’Apostolo Paolo nella Lettera agli Efesini: “Paolo,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C269A45"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FF93BA2"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771854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Lo stesso decreto anche se con parole differenti, lo manifesta nella Lettera ai Colossesi: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w:t>
      </w:r>
      <w:r w:rsidRPr="002A3163">
        <w:rPr>
          <w:rFonts w:ascii="Arial" w:eastAsia="Times New Roman" w:hAnsi="Arial"/>
          <w:bCs/>
          <w:sz w:val="24"/>
          <w:szCs w:val="20"/>
          <w:lang w:eastAsia="it-IT"/>
        </w:rPr>
        <w:lastRenderedPageBreak/>
        <w:t>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912BCF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EE78D0B"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441AC5D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225E4FC" w14:textId="77777777" w:rsidR="002A3163" w:rsidRPr="002A3163" w:rsidRDefault="002A3163" w:rsidP="002A3163">
      <w:pPr>
        <w:spacing w:after="120" w:line="240" w:lineRule="auto"/>
        <w:ind w:left="567" w:right="567"/>
        <w:jc w:val="both"/>
        <w:rPr>
          <w:rFonts w:ascii="Arial" w:eastAsia="Times New Roman" w:hAnsi="Arial"/>
          <w:bCs/>
          <w:i/>
          <w:iCs/>
          <w:color w:val="000000"/>
          <w:kern w:val="2"/>
          <w:sz w:val="24"/>
          <w:szCs w:val="20"/>
          <w:lang w:eastAsia="it-IT"/>
        </w:rPr>
      </w:pPr>
      <w:r w:rsidRPr="002A3163">
        <w:rPr>
          <w:rFonts w:ascii="Arial" w:eastAsia="Times New Roman" w:hAnsi="Arial"/>
          <w:bCs/>
          <w:i/>
          <w:iCs/>
          <w:color w:val="000000"/>
          <w:kern w:val="2"/>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w:t>
      </w:r>
      <w:r w:rsidRPr="002A3163">
        <w:rPr>
          <w:rFonts w:ascii="Arial" w:eastAsia="Times New Roman" w:hAnsi="Arial"/>
          <w:bCs/>
          <w:i/>
          <w:iCs/>
          <w:color w:val="000000"/>
          <w:kern w:val="2"/>
          <w:sz w:val="24"/>
          <w:szCs w:val="20"/>
          <w:lang w:eastAsia="it-IT"/>
        </w:rPr>
        <w:lastRenderedPageBreak/>
        <w:t xml:space="preserve">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12CE83B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 questo è il decreto eterno del Padre che stabilisce che tutto avvenga sulla terra e nei cieli per Cristo, in Cristo, con Cristo, per Lui e in vista di Lui, vi potrà essere una sola creatura nei cieli, sulla terra e negli inferi che possa dichiarare che questo decreto eterno del Padre ha perso di ogni valore? Eppure oggi sono molti i cristiani che hanno dichiarato abrogato questo decreto eterno. Sono molti i cristiani che parlano ed agiscono come se questo decreto mai fosse esistito, mai fosse stato dato agli uomini, mai Cristo fosse morto per la nostra redenzione e mai risorto. Qual è il motivo per cui il cristiano ha abrogato e abroga queste decreto eterno? La ragione va cercata nel suo cuore ed è la sua schiavitù sotto il potente governo del pensiero del mondo. Ormai il cristiano neanche più possiamo dire che si è paganizzato. È andato ben oltre i limiti che mai erano stati valicati dai pagani. Oggi il cristiano vive sotto due ferree globalizzazioni: la globalizzazione della grande idolatria e quella della universale immoralità. La globalizzazione dell’idolatria ha privato la fede in Cristo di ogni verità. La globalizzazione dell’immoralità ha tolto ogni limite al male, anzi lo ha dichiarato inesistente. Con queste due globalizzazioni Cristo non serve più. Cristo crocifigge queste due globalizzazioni. Queste due globalizzazioni crocifiggono Cristo. Il cristiano  adoratore di queste due globalizzazioni necessariamente dovrà crocifiggere Cristo e ogni mistero legato alla sua persona. La Madre di Gesù venga in nostro aiuto. Ci doni forza per abbatterle e distruggerle.</w:t>
      </w:r>
    </w:p>
    <w:p w14:paraId="17A0F4F4" w14:textId="77777777" w:rsidR="002A3163" w:rsidRPr="002A3163" w:rsidRDefault="002A3163" w:rsidP="002A3163">
      <w:pPr>
        <w:spacing w:after="120" w:line="240" w:lineRule="auto"/>
        <w:jc w:val="both"/>
        <w:rPr>
          <w:rFonts w:ascii="Arial" w:eastAsia="Times New Roman" w:hAnsi="Arial"/>
          <w:bCs/>
          <w:sz w:val="24"/>
          <w:szCs w:val="20"/>
          <w:lang w:eastAsia="it-IT"/>
        </w:rPr>
      </w:pPr>
    </w:p>
    <w:p w14:paraId="14E201D2"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83" w:name="_Toc109313919"/>
      <w:bookmarkStart w:id="184" w:name="_Toc180500876"/>
      <w:r w:rsidRPr="002A3163">
        <w:rPr>
          <w:rFonts w:ascii="Arial" w:eastAsia="Times New Roman" w:hAnsi="Arial"/>
          <w:b/>
          <w:sz w:val="28"/>
          <w:szCs w:val="20"/>
          <w:lang w:eastAsia="it-IT"/>
        </w:rPr>
        <w:t>CRISTO GESÙ: LA VERITÀ DELL’UOMO</w:t>
      </w:r>
      <w:bookmarkEnd w:id="183"/>
      <w:bookmarkEnd w:id="184"/>
    </w:p>
    <w:p w14:paraId="3D6C8C3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Cristo Gesù è la verità dell’uomo, perché Lui è la verità del Padre e dello Spirito Santo, la verità della creazione e della redenzione, la verità della vita e della morte, la verità del tempo e dell’eternità, la verità della scienza e del pensiero di ogni uomo. Non solo Lui è la verità. È anche la vita. Lui è la vita del Padre e dello Spirito Santo, la vita della creazione e della redenzione, la vita che vince ogni morte e che dona vera vita ad ogni vita, lui è la vita del tempo e dell’eternità, la vita vera di ogni scienza e di ogni pensiero dell’uomo. 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w:t>
      </w:r>
      <w:r w:rsidRPr="002A3163">
        <w:rPr>
          <w:rFonts w:ascii="Arial" w:eastAsia="Times New Roman" w:hAnsi="Arial"/>
          <w:bCs/>
          <w:sz w:val="24"/>
          <w:szCs w:val="20"/>
          <w:lang w:eastAsia="it-IT"/>
        </w:rPr>
        <w:lastRenderedPageBreak/>
        <w:t>conversione alla Parola, invitare a lasciarsi battezzare, perché solo 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084BD2E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Dobbiamo essere coerenti, anzi colmi anche di umana logica e razionalità: se è vero quanto diciamo oggi noi, è falso quanto ha detto Cristo Gesù ed ha detto il 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5FE7A9BC" w14:textId="77777777" w:rsidR="002A3163" w:rsidRPr="002A3163" w:rsidRDefault="002A3163" w:rsidP="002A3163">
      <w:pPr>
        <w:spacing w:after="120" w:line="240" w:lineRule="auto"/>
        <w:jc w:val="both"/>
        <w:rPr>
          <w:rFonts w:ascii="Arial" w:eastAsia="Times New Roman" w:hAnsi="Arial"/>
          <w:bCs/>
          <w:sz w:val="24"/>
          <w:szCs w:val="20"/>
          <w:lang w:eastAsia="it-IT"/>
        </w:rPr>
      </w:pPr>
    </w:p>
    <w:p w14:paraId="556770C1"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85" w:name="_Toc109313834"/>
      <w:bookmarkStart w:id="186" w:name="_Toc180500877"/>
      <w:r w:rsidRPr="002A3163">
        <w:rPr>
          <w:rFonts w:ascii="Arial" w:eastAsia="Times New Roman" w:hAnsi="Arial"/>
          <w:b/>
          <w:sz w:val="28"/>
          <w:szCs w:val="20"/>
          <w:lang w:eastAsia="it-IT"/>
        </w:rPr>
        <w:t>VANGELO ACCOMODATO CRISTO GESÙ ACCOMODATO</w:t>
      </w:r>
      <w:bookmarkEnd w:id="185"/>
      <w:bookmarkEnd w:id="186"/>
    </w:p>
    <w:p w14:paraId="7C5D85A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Accomodare il Vangelo significa una cosa sola: 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 Accomodare il mistero sia del peccato dell’uomo e sia della sua vocazione alla gioia eterna nella Tenda eterna </w:t>
      </w:r>
      <w:r w:rsidRPr="002A3163">
        <w:rPr>
          <w:rFonts w:ascii="Arial" w:eastAsia="Times New Roman" w:hAnsi="Arial"/>
          <w:bCs/>
          <w:sz w:val="24"/>
          <w:szCs w:val="20"/>
          <w:lang w:eastAsia="it-IT"/>
        </w:rPr>
        <w:lastRenderedPageBreak/>
        <w:t>del Signore nostro Dio. Accomodare anche il mistero di tutta la vita dell’uomo sulla nostra terra. Ecco perché ha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 Qualcuno potrebbe obiettare: Nessuno accomoda il Vangelo. A questa obiezione si risponde che nessuno accomoda la lettera del Vangelo – anche se addirittura molti cristiani cattolici oggi lo fanno con grande disinvoltura –, 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 Se uno toglie un piccolissimo ramo, nessuno se ne accorge. Ma taglia oggi e taglia domani, alla fine rimane dell’albero del Vangelo solo un tronco con le radici al sole. Neanche è come il trono dell’albero di Iesse dalle cui radici spunta un nuovo virgulto. Neanche questo può accadere. Oggi veramente il Vangelo è un albero denudato. Di esso rimane solo un tronco anch’esso gravemente danneggiato. Occorrono anni che si possa riprendere, anche se noi con buona volontà lo piantiamo nuovamente infossando le sue radici nel terreno della verità soprannaturale posta in esso dallo Spirito Santo. Ma ormai neanche più proviamo a farlo. Altri pensieri governano cuore e mente dei discepoli di Gesù. Ormai il mondo è entrato a pieno titolo nella nostra religione e la sta trasformando a sua immagine e somiglianza, a immagine e a servizio del suo peccato e della sua iniquità.</w:t>
      </w:r>
    </w:p>
    <w:p w14:paraId="2ADE882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Ma c’è una verità ancora più pesante, più grave ed essa necessariamente va messa in piena luce. Ormai, anche se esistesse sulla terra un uomo di buona volontà e volesse rimettere lo Spirito Santo e la sua divina, soprannaturale, eterna verità neanche più potrebbe. Noi siamo nella stessa condizione nella quale venne a trovarsi Pilato. Nonostante abbia riconosciuto l’innocenza di Gesù, nonostante abbia più volte proposta la sua liberazione, alla fine si arrende alle grida della folla che divenivano  sempre più alte e persistenti. Oggi, anche il cristiano più carico di buona volontà, è condannato ad abbandonare il Vangelo perché venga crocifisso, e ad assumere la volontà e i pensieri del mondo come sua propria volontà e suoi propri pensieri. È assai triste la condizione di questi “eroi” del Vangelo, ma la resa al mondo è inevitabile. Alla fine ci si stanca e ci si arrende.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 Oggi Satana sta insegnando modalità sempre nuove per epurare la Chiesa da quanti ancora 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361A2A7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A causa di questa triste e inquietante realtà, chi vuole vivere il Vangelo sappia che è in tutto simile ad una persona che è condannata a camminare sul filo di una spada a doppio taglio, affilatissima. Uno potrebbe dire: quando vedo che non riesco ad andare avanti posso gettarmi a terra e salvarmi in qualche modo. Neanche questo è possibile. Dall’una e dall’altra parte del filo della spada vi sono le fiamme del rinnegamento del Vangelo e del suo accomodamento. Ecco perché oggi molti abbandonano la lotta e neanche provano a camminare su quel filo sottilissimo. Ognuno si vive la sua vita, si coltiva il proprio orticello religioso, ognuno pianta nella Chiesa la pianta che più si adatta al proprio gusto. Non potrebbe essere se non così. Quando si perde la verità oggettiva, necessariamente si cade nel pensiero del singolo. Ognuno si dedica alla coltivazione dei suoi pensieri, anche perché si può correggere solo dalla verità oggettiva di Dio Padre, di Cristo Gesù, dello Spirito Santo, della Parola, della Rivelazione, della Sana Dottrina. 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frantumata, distrutta. È la verità oggettiva rivelata e creduta la salvezza della Chiesa e del mondo. </w:t>
      </w:r>
    </w:p>
    <w:p w14:paraId="24DCF3F3" w14:textId="77777777" w:rsidR="002A3163" w:rsidRPr="002A3163" w:rsidRDefault="002A3163" w:rsidP="002A3163">
      <w:pPr>
        <w:spacing w:after="120" w:line="240" w:lineRule="auto"/>
        <w:jc w:val="both"/>
        <w:rPr>
          <w:rFonts w:ascii="Arial" w:eastAsia="Times New Roman" w:hAnsi="Arial"/>
          <w:b/>
          <w:sz w:val="24"/>
          <w:szCs w:val="20"/>
          <w:lang w:eastAsia="it-IT"/>
        </w:rPr>
      </w:pPr>
    </w:p>
    <w:p w14:paraId="4B877264"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87" w:name="_Toc109313835"/>
      <w:bookmarkStart w:id="188" w:name="_Toc180500878"/>
      <w:r w:rsidRPr="002A3163">
        <w:rPr>
          <w:rFonts w:ascii="Arial" w:eastAsia="Times New Roman" w:hAnsi="Arial"/>
          <w:b/>
          <w:sz w:val="28"/>
          <w:szCs w:val="20"/>
          <w:lang w:eastAsia="it-IT"/>
        </w:rPr>
        <w:t>CRISTO GESÙ AMATO CRISTO GESÙ CREDUTO</w:t>
      </w:r>
      <w:bookmarkEnd w:id="187"/>
      <w:bookmarkEnd w:id="188"/>
    </w:p>
    <w:p w14:paraId="263C3A4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La missione evangelizzatrice proprio in questo  consiste: Il Vangelo che l’evangelizzatore annuncia non è una Parola. Il suo Vangelo è una Persona. Il Suo Vangelo è Cristo Gesù e questi Crocifisso, oggi scandalo per gli stessi cristiani e stoltezza per il mondo attuale. L’evangelizzatore dovrà amare così fortemente Gesù da essere capace di trasmettere questo suo amore ad ogni cuore affinché ogni cuore si innamori di Cristo Gesù. La via dell’amore è la sola capace oggi di smuovere molti cuori al fine di attrarli a Gesù Signore. Gesù ama così tanto il Padre da dare la vita per Lui dall’alto della croce. Questo suo amore per il Padre ha attratto nella storia milioni di persone ed ha anche fatto milioni di martiri, cioè milioni di persone che si sono lasciate anche loro crocifiggere per Cristo Signore. La via dell’amore è quella tracciata dal Salmo: </w:t>
      </w:r>
    </w:p>
    <w:p w14:paraId="6F936D82"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w:t>
      </w:r>
      <w:r w:rsidRPr="002A3163">
        <w:rPr>
          <w:rFonts w:ascii="Arial" w:eastAsia="Times New Roman" w:hAnsi="Arial"/>
          <w:bCs/>
          <w:i/>
          <w:iCs/>
          <w:kern w:val="2"/>
          <w:szCs w:val="20"/>
          <w:lang w:eastAsia="it-IT"/>
        </w:rPr>
        <w:lastRenderedPageBreak/>
        <w:t xml:space="preserve">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05DD004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Questa via viene cantata nel Cantico dei Cantaci. Lo sposo è attratto dalla bellezza della sposa. La sposa è conquistata dalla bellezza dello sposo:</w:t>
      </w:r>
    </w:p>
    <w:p w14:paraId="0A605493"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2C99486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Lo sposo e la sposa si cercano con ricerca inesauribile:</w:t>
      </w:r>
    </w:p>
    <w:p w14:paraId="0F7B1EFD" w14:textId="77777777" w:rsidR="002A3163" w:rsidRPr="002A3163" w:rsidRDefault="002A3163" w:rsidP="002A3163">
      <w:pPr>
        <w:spacing w:after="120" w:line="240" w:lineRule="auto"/>
        <w:ind w:left="567" w:right="567"/>
        <w:jc w:val="both"/>
        <w:rPr>
          <w:rFonts w:ascii="Arial" w:eastAsia="Times New Roman" w:hAnsi="Arial"/>
          <w:bCs/>
          <w:i/>
          <w:iCs/>
          <w:color w:val="000000"/>
          <w:kern w:val="2"/>
          <w:sz w:val="24"/>
          <w:szCs w:val="20"/>
          <w:lang w:eastAsia="it-IT"/>
        </w:rPr>
      </w:pPr>
      <w:r w:rsidRPr="002A3163">
        <w:rPr>
          <w:rFonts w:ascii="Arial" w:eastAsia="Times New Roman" w:hAnsi="Arial"/>
          <w:bCs/>
          <w:i/>
          <w:iCs/>
          <w:color w:val="000000"/>
          <w:kern w:val="2"/>
          <w:sz w:val="24"/>
          <w:szCs w:val="20"/>
          <w:lang w:eastAsia="it-IT"/>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w:t>
      </w:r>
      <w:r w:rsidRPr="002A3163">
        <w:rPr>
          <w:rFonts w:ascii="Arial" w:eastAsia="Times New Roman" w:hAnsi="Arial"/>
          <w:bCs/>
          <w:i/>
          <w:iCs/>
          <w:color w:val="000000"/>
          <w:kern w:val="2"/>
          <w:sz w:val="24"/>
          <w:szCs w:val="20"/>
          <w:lang w:eastAsia="it-IT"/>
        </w:rPr>
        <w:lastRenderedPageBreak/>
        <w:t xml:space="preserve">interno è un ricamo d’amore delle figlie di Gerusalemme. Uscite, figlie di Sion, guardate il re Salomone con la corona di cui lo cinse sua madre nel giorno delle sue nozze, giorno di letizia del suo cuore (Ct 3,1-11). Quando finisce la ricerca, in quell’istante finisce anche l’amore. </w:t>
      </w:r>
    </w:p>
    <w:p w14:paraId="016090A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Cristo Gesù va cercato sempre, giorno dopo giorno, mese dopo mese, anno dopo anno, vita dopo vita: </w:t>
      </w:r>
    </w:p>
    <w:p w14:paraId="709A07BE"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6028034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Cristo Gesù non si cerca, il Cristo che abbiamo trovato ieri era bellezza di ieri, mentre noi sappiamo che Gesù è bellezza sempre più nuova, sempre più luminosa, sempre più splendente. Essendo Lui bellezza divina, eterna, soprannaturale e umana, mai si deve smettere di cercarlo. Ciò che è stato fissato di Lui nel cuore o sulla carta ha bisogno di un perenne aggiornamento. </w:t>
      </w:r>
    </w:p>
    <w:p w14:paraId="7A11A3F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Neppure possiamo pensare che Gesù si possa cercare con il cuore di ieri, gli occhi di ieri, l’anima di ieri, i sentimenti di ieri. Oggi è necessario che noi abbiamo cuore nuovo, occhi nuovi, volontà nuova, desideri nuovi, aspirazioni nuove, mozioni dello Spirito Santo nuovi. Ecco cosa scrissi qualche anno addietro sull’aggiornamento del cuore. È meditazione che giova riportare perché tutti noi ci convinciamo che se con la mente e con il cuore tutto l’uomo non si aggiorna nello Spirito Santo a questo momento della storia, si camminerà nel mondo con il Cristo di ieri e non più con il Cristo di oggi. Leggiamo: </w:t>
      </w:r>
    </w:p>
    <w:p w14:paraId="11CBFBE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i/>
          <w:sz w:val="24"/>
          <w:szCs w:val="20"/>
          <w:lang w:eastAsia="it-IT"/>
        </w:rPr>
        <w:t xml:space="preserve">“Aggiornarsi è stile di sussistenza, necessità di vita. Vive chi porta le sue conoscenze intellettive, sapienziali, scientifiche, di fede, nell'oggi dove la storia si </w:t>
      </w:r>
      <w:r w:rsidRPr="002A3163">
        <w:rPr>
          <w:rFonts w:ascii="Arial" w:eastAsia="Times New Roman" w:hAnsi="Arial"/>
          <w:bCs/>
          <w:i/>
          <w:sz w:val="24"/>
          <w:szCs w:val="20"/>
          <w:lang w:eastAsia="it-IT"/>
        </w:rPr>
        <w:lastRenderedPageBreak/>
        <w:t xml:space="preserve">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w:t>
      </w:r>
      <w:r w:rsidRPr="002A3163">
        <w:rPr>
          <w:rFonts w:ascii="Arial" w:eastAsia="Times New Roman" w:hAnsi="Arial"/>
          <w:bCs/>
          <w:i/>
          <w:sz w:val="24"/>
          <w:szCs w:val="20"/>
          <w:lang w:eastAsia="it-IT"/>
        </w:rPr>
        <w:lastRenderedPageBreak/>
        <w:t>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r w:rsidRPr="002A3163">
        <w:rPr>
          <w:rFonts w:ascii="Arial" w:eastAsia="Times New Roman" w:hAnsi="Arial"/>
          <w:bCs/>
          <w:sz w:val="24"/>
          <w:szCs w:val="20"/>
          <w:lang w:eastAsia="it-IT"/>
        </w:rPr>
        <w:t xml:space="preserve">. </w:t>
      </w:r>
    </w:p>
    <w:p w14:paraId="598C416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Una piccola venialità è d forte ostacolo nel nostro incontro con Cristo Gesù che anche Lui sempre ci cerca. Non parliamo di peccati gravi. I peccati gravi tolgono toglie Cristo dal cuore. Invece anche una piccola venialità gli impedisce di entrare in noi con tutta la sua bellezza di oggi.</w:t>
      </w:r>
    </w:p>
    <w:p w14:paraId="74B62738" w14:textId="77777777" w:rsidR="002A3163" w:rsidRPr="002A3163" w:rsidRDefault="002A3163" w:rsidP="002A3163">
      <w:pPr>
        <w:spacing w:after="120" w:line="240" w:lineRule="auto"/>
        <w:jc w:val="both"/>
        <w:rPr>
          <w:rFonts w:ascii="Arial" w:eastAsia="Times New Roman" w:hAnsi="Arial"/>
          <w:bCs/>
          <w:i/>
          <w:sz w:val="24"/>
          <w:szCs w:val="20"/>
          <w:lang w:eastAsia="it-IT"/>
        </w:rPr>
      </w:pPr>
      <w:r w:rsidRPr="002A3163">
        <w:rPr>
          <w:rFonts w:ascii="Arial" w:eastAsia="Times New Roman" w:hAnsi="Arial"/>
          <w:bCs/>
          <w:sz w:val="24"/>
          <w:szCs w:val="20"/>
          <w:lang w:eastAsia="it-IT"/>
        </w:rPr>
        <w:t>Ecco come questa verità è rivelata dal Cantico dei Cantici. La sposa ha un momento di esitazione. Ritardi a causa dei suoi pensieri ad aprire la porta. Lo sposo scompare:</w:t>
      </w:r>
      <w:r w:rsidRPr="002A3163">
        <w:rPr>
          <w:rFonts w:ascii="Arial" w:eastAsia="Times New Roman" w:hAnsi="Arial"/>
          <w:bCs/>
          <w:i/>
          <w:sz w:val="24"/>
          <w:szCs w:val="20"/>
          <w:lang w:eastAsia="it-IT"/>
        </w:rPr>
        <w:t xml:space="preserve"> </w:t>
      </w:r>
    </w:p>
    <w:p w14:paraId="0B0B7387"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w:t>
      </w:r>
      <w:r w:rsidRPr="002A3163">
        <w:rPr>
          <w:rFonts w:ascii="Arial" w:eastAsia="Times New Roman" w:hAnsi="Arial"/>
          <w:bCs/>
          <w:i/>
          <w:iCs/>
          <w:kern w:val="2"/>
          <w:szCs w:val="20"/>
          <w:lang w:eastAsia="it-IT"/>
        </w:rPr>
        <w:lastRenderedPageBreak/>
        <w:t>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w:t>
      </w:r>
    </w:p>
    <w:p w14:paraId="515BAFF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Solo il Cristo cercato si può dare ai cuori perché lo amino e trovino in questo amore la loro essenza. L’uomo è stato fatto di amore. Cristo Gesù è l’amore con il quale il Padre vuole impastare nello Spirito Santo ogni uomo. Se Cristo non viene impastato nell’uomo, questi manca della sua essenza naturale e soprannaturale e mai potrà amare. Cristo Gesù rende la nostra natura purissimo amore. Qual è il Cristo che noi dobbiamo cercare e dare al mondo: Il Cristo Crocifisso, il Cristo Amore Crocifisso. Donando il Cristo Crocifisso, con Lui, in Lui, per Lui, ci si avvia verso la gloriosa risurrezione.</w:t>
      </w:r>
    </w:p>
    <w:p w14:paraId="457ACA8F" w14:textId="77777777" w:rsidR="002A3163" w:rsidRPr="002A3163" w:rsidRDefault="002A3163" w:rsidP="002A3163">
      <w:pPr>
        <w:spacing w:after="120" w:line="240" w:lineRule="auto"/>
        <w:jc w:val="both"/>
        <w:rPr>
          <w:rFonts w:ascii="Arial" w:eastAsia="Times New Roman" w:hAnsi="Arial"/>
          <w:i/>
          <w:sz w:val="24"/>
          <w:szCs w:val="20"/>
          <w:lang w:eastAsia="it-IT"/>
        </w:rPr>
      </w:pPr>
    </w:p>
    <w:p w14:paraId="12B9A765"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89" w:name="_Toc109313836"/>
      <w:bookmarkStart w:id="190" w:name="_Toc180500879"/>
      <w:r w:rsidRPr="002A3163">
        <w:rPr>
          <w:rFonts w:ascii="Arial" w:eastAsia="Times New Roman" w:hAnsi="Arial"/>
          <w:b/>
          <w:sz w:val="28"/>
          <w:szCs w:val="20"/>
          <w:lang w:eastAsia="it-IT"/>
        </w:rPr>
        <w:t>CRISTO GESÙ VISSUTO CRISTO GESÙ DONATO</w:t>
      </w:r>
      <w:bookmarkEnd w:id="189"/>
      <w:bookmarkEnd w:id="190"/>
    </w:p>
    <w:p w14:paraId="7757803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Questa verità è a noi insegnata in modo divinamente mirabile dall’apostolo Paolo. Lui vive e muore per Cristo. Lui vive correndo dietro Cristo al fine di raggiungerlo: </w:t>
      </w:r>
    </w:p>
    <w:p w14:paraId="72DDC1F9"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4067562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w:t>
      </w:r>
      <w:r w:rsidRPr="002A3163">
        <w:rPr>
          <w:rFonts w:ascii="Arial" w:eastAsia="Times New Roman" w:hAnsi="Arial"/>
          <w:bCs/>
          <w:sz w:val="24"/>
          <w:szCs w:val="20"/>
          <w:lang w:eastAsia="it-IT"/>
        </w:rPr>
        <w:lastRenderedPageBreak/>
        <w:t>personale, ma anche di ogni uomo. Nel Cristo che vive in noi è posta la salvezza dell’umanità.</w:t>
      </w:r>
    </w:p>
    <w:p w14:paraId="576026C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di cosa è capace l’Apostolo Paolo al fine di correre dietro a Cristo Gesù: </w:t>
      </w:r>
    </w:p>
    <w:p w14:paraId="1EBB69C5"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16D5722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La Madre di Gesù ci aiuti a vivere Cristo in noi. Solo così il vero Cristo sarà dato ad ogni uomo.</w:t>
      </w:r>
    </w:p>
    <w:p w14:paraId="1587FB03"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1CB55D36"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91" w:name="_Toc134448080"/>
      <w:bookmarkStart w:id="192" w:name="_Toc134609688"/>
      <w:bookmarkStart w:id="193" w:name="_Toc180500880"/>
      <w:r w:rsidRPr="002A3163">
        <w:rPr>
          <w:rFonts w:ascii="Arial" w:eastAsia="Times New Roman" w:hAnsi="Arial"/>
          <w:b/>
          <w:sz w:val="28"/>
          <w:szCs w:val="20"/>
          <w:lang w:eastAsia="it-IT"/>
        </w:rPr>
        <w:t>FEDE E MISTERO DI CRISTO GESÙ</w:t>
      </w:r>
      <w:bookmarkEnd w:id="191"/>
      <w:bookmarkEnd w:id="192"/>
      <w:bookmarkEnd w:id="193"/>
    </w:p>
    <w:p w14:paraId="74C5A027"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5C9DF99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w:t>
      </w:r>
      <w:r w:rsidRPr="002A3163">
        <w:rPr>
          <w:rFonts w:ascii="Arial" w:eastAsia="Times New Roman" w:hAnsi="Arial" w:cs="Arial"/>
          <w:i/>
          <w:iCs/>
          <w:kern w:val="2"/>
          <w:sz w:val="24"/>
          <w:szCs w:val="24"/>
          <w:lang w:eastAsia="it-IT"/>
        </w:rPr>
        <w:lastRenderedPageBreak/>
        <w:t xml:space="preserve">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37C2431"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Premessa. Partiamo da una verità consolidata nei secoli: </w:t>
      </w:r>
      <w:r w:rsidRPr="002A3163">
        <w:rPr>
          <w:rFonts w:ascii="Arial" w:hAnsi="Arial"/>
          <w:b/>
          <w:color w:val="000000"/>
          <w:position w:val="4"/>
          <w:sz w:val="24"/>
          <w:szCs w:val="20"/>
        </w:rPr>
        <w:t xml:space="preserve">Cristo è tutto per noi. </w:t>
      </w:r>
      <w:r w:rsidRPr="002A3163">
        <w:rPr>
          <w:rFonts w:ascii="Arial" w:hAnsi="Arial"/>
          <w:bCs/>
          <w:color w:val="000000"/>
          <w:position w:val="4"/>
          <w:sz w:val="24"/>
          <w:szCs w:val="20"/>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3C853096"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Il contrario del tutto è il niente. Quando diciamo che Cristo è il tutto per tutti, tutti non è qualcuno. Tutti significa tutti: da ogni atomo dell’universo fino alle creature più eccelse che Dio ha chiamato all’esistenza per mezzo di lui: </w:t>
      </w:r>
    </w:p>
    <w:p w14:paraId="5CA5BA97" w14:textId="77777777" w:rsidR="002A3163" w:rsidRPr="002A3163" w:rsidRDefault="002A3163" w:rsidP="002A3163">
      <w:pPr>
        <w:spacing w:after="120" w:line="240" w:lineRule="auto"/>
        <w:ind w:left="567" w:right="567"/>
        <w:jc w:val="both"/>
        <w:rPr>
          <w:rFonts w:ascii="Arial" w:hAnsi="Arial"/>
          <w:bCs/>
          <w:i/>
          <w:iCs/>
          <w:color w:val="000000"/>
          <w:kern w:val="2"/>
          <w:position w:val="4"/>
          <w:sz w:val="24"/>
          <w:szCs w:val="20"/>
        </w:rPr>
      </w:pPr>
      <w:r w:rsidRPr="002A3163">
        <w:rPr>
          <w:rFonts w:ascii="Arial" w:hAnsi="Arial"/>
          <w:bCs/>
          <w:i/>
          <w:iCs/>
          <w:color w:val="000000"/>
          <w:kern w:val="2"/>
          <w:position w:val="4"/>
          <w:sz w:val="24"/>
          <w:szCs w:val="20"/>
        </w:rPr>
        <w:t xml:space="preserve">“In principio era il Verbo, e il Verbo era presso Dio e il Verbo era Dio. Egli era, in principio, presso Dio: tutto è stato fatto per mezzo di lui e senza di lui nulla è stato fatto di ciò che esiste. In lui era la vita e la vita era la luce degli uomini” (Gv 1,1-14). </w:t>
      </w:r>
    </w:p>
    <w:p w14:paraId="5CF4135D"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1A97AED4"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481ABEE7"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lastRenderedPageBreak/>
        <w:t>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451A6D1F"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21D929DC"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2327B078"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w:t>
      </w:r>
      <w:r w:rsidRPr="002A3163">
        <w:rPr>
          <w:rFonts w:ascii="Arial" w:hAnsi="Arial"/>
          <w:bCs/>
          <w:color w:val="000000"/>
          <w:position w:val="4"/>
          <w:sz w:val="24"/>
          <w:szCs w:val="20"/>
        </w:rPr>
        <w:lastRenderedPageBreak/>
        <w:t>tutto per la Madre sua, così anche per ogni discepolo di Gesù, il tutto di Gesù dovrà essere il tutto per lui:</w:t>
      </w:r>
    </w:p>
    <w:p w14:paraId="44A9B360"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3D53442A" w14:textId="77777777" w:rsidR="002A3163" w:rsidRPr="002A3163" w:rsidRDefault="002A3163" w:rsidP="002A3163">
      <w:pPr>
        <w:spacing w:after="120" w:line="240" w:lineRule="auto"/>
        <w:ind w:left="567" w:right="567"/>
        <w:jc w:val="both"/>
        <w:rPr>
          <w:rFonts w:ascii="Arial" w:eastAsia="Times New Roman" w:hAnsi="Arial"/>
          <w:i/>
          <w:iCs/>
          <w:kern w:val="2"/>
          <w:szCs w:val="20"/>
          <w:lang w:eastAsia="it-IT"/>
        </w:rPr>
      </w:pPr>
      <w:r w:rsidRPr="002A3163">
        <w:rPr>
          <w:rFonts w:ascii="Arial" w:eastAsia="Times New Roman" w:hAnsi="Arial"/>
          <w:i/>
          <w:iCs/>
          <w:kern w:val="2"/>
          <w:szCs w:val="20"/>
          <w:lang w:eastAsia="it-IT"/>
        </w:rPr>
        <w:t>È lui che ci ha liberati dal potere delle tenebre e ci ha trasferiti nel regno del Figlio del suo amore.</w:t>
      </w:r>
    </w:p>
    <w:p w14:paraId="3E6AD4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23624DE7"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w:t>
      </w:r>
      <w:r w:rsidRPr="002A3163">
        <w:rPr>
          <w:rFonts w:ascii="Arial" w:hAnsi="Arial"/>
          <w:bCs/>
          <w:color w:val="000000"/>
          <w:position w:val="4"/>
          <w:sz w:val="24"/>
          <w:szCs w:val="20"/>
        </w:rPr>
        <w:lastRenderedPageBreak/>
        <w:t>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0D536765"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53B24450"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78F39ADC"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3488D60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mezzo del quale abbiamo la redenzione, il perdono dei peccati. </w:t>
      </w:r>
    </w:p>
    <w:p w14:paraId="0088420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Padre ha potuto trasferire noi dal regno delle tenebre nel regno del Figlio del suo amore, perché il Figlio del suo amore ha compiuto per noi l’espiazione di ogni peccato e di ogni colpa. Il Figlio del suo amore è il suo Servo Sofferente. Siamo </w:t>
      </w:r>
      <w:r w:rsidRPr="002A3163">
        <w:rPr>
          <w:rFonts w:ascii="Arial" w:eastAsia="Times New Roman" w:hAnsi="Arial"/>
          <w:sz w:val="24"/>
          <w:szCs w:val="20"/>
          <w:lang w:eastAsia="it-IT"/>
        </w:rPr>
        <w:lastRenderedPageBreak/>
        <w:t>redenti perché Cristo Gesù ha pagato per noi. Abbiamo ottenuto il perdono dei peccati perché sempre Cristo Gesù li ha espiati tutti.</w:t>
      </w:r>
    </w:p>
    <w:p w14:paraId="065A052D"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spacing w:val="-2"/>
          <w:position w:val="4"/>
          <w:sz w:val="24"/>
          <w:szCs w:val="20"/>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2A3163">
        <w:rPr>
          <w:rFonts w:ascii="Arial" w:hAnsi="Arial"/>
          <w:bCs/>
          <w:color w:val="000000"/>
          <w:position w:val="4"/>
          <w:sz w:val="24"/>
          <w:szCs w:val="20"/>
        </w:rPr>
        <w:t xml:space="preserve">. </w:t>
      </w:r>
    </w:p>
    <w:p w14:paraId="468541C7" w14:textId="77777777" w:rsidR="002A3163" w:rsidRPr="002A3163" w:rsidRDefault="002A3163" w:rsidP="002A3163">
      <w:pPr>
        <w:spacing w:after="120" w:line="240" w:lineRule="auto"/>
        <w:ind w:left="567" w:right="567"/>
        <w:jc w:val="both"/>
        <w:rPr>
          <w:rFonts w:ascii="Arial" w:eastAsia="Times New Roman" w:hAnsi="Arial"/>
          <w:i/>
          <w:iCs/>
          <w:color w:val="000000"/>
          <w:kern w:val="2"/>
          <w:sz w:val="24"/>
          <w:szCs w:val="20"/>
          <w:lang w:eastAsia="it-IT"/>
        </w:rPr>
      </w:pPr>
      <w:r w:rsidRPr="002A3163">
        <w:rPr>
          <w:rFonts w:ascii="Arial" w:eastAsia="Times New Roman" w:hAnsi="Arial"/>
          <w:i/>
          <w:iCs/>
          <w:color w:val="000000"/>
          <w:kern w:val="2"/>
          <w:sz w:val="24"/>
          <w:szCs w:val="20"/>
          <w:lang w:eastAsia="it-IT"/>
        </w:rPr>
        <w:t xml:space="preserve">Egli è immagine del Dio invisibile, primogenito di tutta la creazione. </w:t>
      </w:r>
    </w:p>
    <w:p w14:paraId="013937A3"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0B180F42"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350DFC71"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749A597F"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Ecco alcune riflessioni che meritano di essere ricordate anche se ormai datate: </w:t>
      </w:r>
    </w:p>
    <w:p w14:paraId="6068488B"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0"/>
        </w:rPr>
        <w:t>“</w:t>
      </w:r>
      <w:r w:rsidRPr="002A3163">
        <w:rPr>
          <w:rFonts w:ascii="Arial" w:hAnsi="Arial"/>
          <w:bCs/>
          <w:i/>
          <w:iCs/>
          <w:color w:val="000000"/>
          <w:position w:val="4"/>
          <w:sz w:val="24"/>
          <w:szCs w:val="24"/>
        </w:rPr>
        <w:t xml:space="preserve">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w:t>
      </w:r>
      <w:r w:rsidRPr="002A3163">
        <w:rPr>
          <w:rFonts w:ascii="Arial" w:hAnsi="Arial"/>
          <w:bCs/>
          <w:i/>
          <w:iCs/>
          <w:color w:val="000000"/>
          <w:position w:val="4"/>
          <w:sz w:val="24"/>
          <w:szCs w:val="24"/>
        </w:rPr>
        <w:lastRenderedPageBreak/>
        <w:t>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1BB3F835"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6245B875"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27C24AFB"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63C336EE"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w:t>
      </w:r>
      <w:r w:rsidRPr="002A3163">
        <w:rPr>
          <w:rFonts w:ascii="Arial" w:hAnsi="Arial"/>
          <w:bCs/>
          <w:i/>
          <w:iCs/>
          <w:color w:val="000000"/>
          <w:position w:val="4"/>
          <w:sz w:val="24"/>
          <w:szCs w:val="24"/>
        </w:rPr>
        <w:lastRenderedPageBreak/>
        <w:t>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531F27B2"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w:t>
      </w:r>
      <w:r w:rsidRPr="002A3163">
        <w:rPr>
          <w:rFonts w:ascii="Arial" w:hAnsi="Arial"/>
          <w:bCs/>
          <w:i/>
          <w:iCs/>
          <w:color w:val="000000"/>
          <w:position w:val="4"/>
          <w:sz w:val="24"/>
          <w:szCs w:val="24"/>
        </w:rPr>
        <w:lastRenderedPageBreak/>
        <w:t>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6D42AC55"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31DA1C76"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7829DC8"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w:t>
      </w:r>
      <w:r w:rsidRPr="002A3163">
        <w:rPr>
          <w:rFonts w:ascii="Arial" w:hAnsi="Arial"/>
          <w:bCs/>
          <w:i/>
          <w:iCs/>
          <w:color w:val="000000"/>
          <w:position w:val="4"/>
          <w:sz w:val="24"/>
          <w:szCs w:val="24"/>
        </w:rPr>
        <w:lastRenderedPageBreak/>
        <w:t>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08EBBD01"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56BE7D71"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64DF4D16"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È illogico, anti-teologico, irriguardoso il solo pensare ad un’ipotesi teologica di Incarnazione che esca fuori del mistero della salvezza così come si è svolto nella storia.</w:t>
      </w:r>
    </w:p>
    <w:p w14:paraId="659D3A8D"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5BDC3333"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29A50EA9"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w:t>
      </w:r>
      <w:r w:rsidRPr="002A3163">
        <w:rPr>
          <w:rFonts w:ascii="Arial" w:hAnsi="Arial"/>
          <w:bCs/>
          <w:i/>
          <w:iCs/>
          <w:color w:val="000000"/>
          <w:position w:val="4"/>
          <w:sz w:val="24"/>
          <w:szCs w:val="24"/>
        </w:rPr>
        <w:lastRenderedPageBreak/>
        <w:t>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3C3028C9"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1E997420" w14:textId="77777777" w:rsidR="002A3163" w:rsidRPr="002A3163" w:rsidRDefault="002A3163" w:rsidP="002A3163">
      <w:pPr>
        <w:spacing w:after="120" w:line="240" w:lineRule="auto"/>
        <w:jc w:val="both"/>
        <w:rPr>
          <w:rFonts w:ascii="Arial" w:hAnsi="Arial"/>
          <w:bCs/>
          <w:i/>
          <w:iCs/>
          <w:color w:val="000000"/>
          <w:position w:val="4"/>
          <w:sz w:val="24"/>
          <w:szCs w:val="24"/>
        </w:rPr>
      </w:pPr>
      <w:r w:rsidRPr="002A3163">
        <w:rPr>
          <w:rFonts w:ascii="Arial" w:hAnsi="Arial"/>
          <w:bCs/>
          <w:i/>
          <w:iCs/>
          <w:color w:val="000000"/>
          <w:position w:val="4"/>
          <w:sz w:val="24"/>
          <w:szCs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00089F95"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Qual è allora il vero significato di questa affermazione: </w:t>
      </w:r>
      <w:r w:rsidRPr="002A3163">
        <w:rPr>
          <w:rFonts w:ascii="Arial" w:hAnsi="Arial"/>
          <w:bCs/>
          <w:i/>
          <w:iCs/>
          <w:color w:val="000000"/>
          <w:position w:val="4"/>
          <w:sz w:val="24"/>
          <w:szCs w:val="20"/>
        </w:rPr>
        <w:t>Gesù è il primogenito di tutta la creazione?</w:t>
      </w:r>
      <w:r w:rsidRPr="002A3163">
        <w:rPr>
          <w:rFonts w:ascii="Arial" w:hAnsi="Arial"/>
          <w:bCs/>
          <w:color w:val="000000"/>
          <w:position w:val="4"/>
          <w:sz w:val="24"/>
          <w:szCs w:val="20"/>
        </w:rPr>
        <w:t xml:space="preserv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65DED432"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w:t>
      </w:r>
      <w:r w:rsidRPr="002A3163">
        <w:rPr>
          <w:rFonts w:ascii="Arial" w:hAnsi="Arial"/>
          <w:bCs/>
          <w:color w:val="000000"/>
          <w:position w:val="4"/>
          <w:sz w:val="24"/>
          <w:szCs w:val="20"/>
        </w:rPr>
        <w:lastRenderedPageBreak/>
        <w:t>crocifissione e di gloria solo in Cristo, con Cristo, per Cristo come vero membro del suo corpo. Non fuori di Cristo, ma in Lui, per Lui, con Lui.</w:t>
      </w:r>
    </w:p>
    <w:p w14:paraId="307F5D6E"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21300F3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position w:val="4"/>
          <w:sz w:val="24"/>
          <w:szCs w:val="20"/>
          <w:vertAlign w:val="superscript"/>
          <w:lang w:eastAsia="it-IT"/>
        </w:rPr>
        <w:t>16</w:t>
      </w:r>
      <w:r w:rsidRPr="002A3163">
        <w:rPr>
          <w:rFonts w:ascii="Arial" w:eastAsia="Times New Roman" w:hAnsi="Arial"/>
          <w:sz w:val="24"/>
          <w:szCs w:val="20"/>
          <w:lang w:eastAsia="it-IT"/>
        </w:rPr>
        <w:t>perché in lui furono create tutte le cose nei cieli e sulla terra, quelle visibili e quelle invisibili: Troni, Dominazioni, Principati e Potenze. Tutte le cose sono state create per mezzo di lui e in vista di lui.</w:t>
      </w:r>
    </w:p>
    <w:p w14:paraId="4BC48B0B"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2A3163">
        <w:rPr>
          <w:rFonts w:ascii="Arial" w:hAnsi="Arial"/>
          <w:bCs/>
          <w:i/>
          <w:iCs/>
          <w:color w:val="000000"/>
          <w:position w:val="4"/>
          <w:sz w:val="24"/>
          <w:szCs w:val="20"/>
        </w:rPr>
        <w:t>In Cristo</w:t>
      </w:r>
      <w:r w:rsidRPr="002A3163">
        <w:rPr>
          <w:rFonts w:ascii="Arial" w:hAnsi="Arial"/>
          <w:bCs/>
          <w:color w:val="000000"/>
          <w:position w:val="4"/>
          <w:sz w:val="24"/>
          <w:szCs w:val="20"/>
        </w:rPr>
        <w:t xml:space="preserve">. Se sono fatti </w:t>
      </w:r>
      <w:r w:rsidRPr="002A3163">
        <w:rPr>
          <w:rFonts w:ascii="Arial" w:hAnsi="Arial"/>
          <w:bCs/>
          <w:i/>
          <w:iCs/>
          <w:color w:val="000000"/>
          <w:position w:val="4"/>
          <w:sz w:val="24"/>
          <w:szCs w:val="20"/>
        </w:rPr>
        <w:t>in Cristo</w:t>
      </w:r>
      <w:r w:rsidRPr="002A3163">
        <w:rPr>
          <w:rFonts w:ascii="Arial" w:hAnsi="Arial"/>
          <w:bCs/>
          <w:color w:val="000000"/>
          <w:position w:val="4"/>
          <w:sz w:val="24"/>
          <w:szCs w:val="20"/>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4E170B93" w14:textId="77777777" w:rsidR="002A3163" w:rsidRPr="002A3163" w:rsidRDefault="002A3163" w:rsidP="002A3163">
      <w:pPr>
        <w:spacing w:after="120" w:line="240" w:lineRule="auto"/>
        <w:ind w:left="567" w:right="567"/>
        <w:jc w:val="both"/>
        <w:rPr>
          <w:rFonts w:ascii="Arial" w:hAnsi="Arial" w:cs="Arial"/>
          <w:bCs/>
          <w:color w:val="000000"/>
          <w:position w:val="4"/>
          <w:sz w:val="24"/>
          <w:szCs w:val="20"/>
        </w:rPr>
      </w:pPr>
      <w:r w:rsidRPr="002A3163">
        <w:rPr>
          <w:rFonts w:ascii="Arial" w:hAnsi="Arial"/>
          <w:bCs/>
          <w:color w:val="000000"/>
          <w:position w:val="4"/>
          <w:sz w:val="24"/>
          <w:szCs w:val="20"/>
          <w:lang w:val="la-Latn"/>
        </w:rPr>
        <w:t>“</w:t>
      </w:r>
      <w:r w:rsidRPr="002A3163">
        <w:rPr>
          <w:rFonts w:ascii="Arial" w:hAnsi="Arial"/>
          <w:bCs/>
          <w:i/>
          <w:iCs/>
          <w:color w:val="000000"/>
          <w:position w:val="4"/>
          <w:sz w:val="24"/>
          <w:szCs w:val="20"/>
          <w:lang w:val="la-Latn"/>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2A3163">
        <w:rPr>
          <w:rFonts w:ascii="Arial" w:hAnsi="Arial"/>
          <w:bCs/>
          <w:color w:val="000000"/>
          <w:position w:val="4"/>
          <w:sz w:val="24"/>
          <w:szCs w:val="20"/>
          <w:lang w:val="la-Latn"/>
        </w:rPr>
        <w:t xml:space="preserve"> (Col 1,15-12). </w:t>
      </w:r>
      <w:r w:rsidRPr="002A3163">
        <w:rPr>
          <w:rFonts w:ascii="Arial" w:hAnsi="Arial"/>
          <w:bCs/>
          <w:color w:val="000000"/>
          <w:position w:val="4"/>
          <w:sz w:val="24"/>
          <w:szCs w:val="20"/>
        </w:rPr>
        <w:t xml:space="preserve"> </w:t>
      </w:r>
      <w:r w:rsidRPr="002A3163">
        <w:rPr>
          <w:rFonts w:ascii="Greek" w:hAnsi="Greek" w:cs="Greek"/>
          <w:bCs/>
          <w:color w:val="000000"/>
          <w:position w:val="4"/>
          <w:sz w:val="26"/>
          <w:szCs w:val="26"/>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w:t>
      </w:r>
      <w:r w:rsidRPr="002A3163">
        <w:rPr>
          <w:rFonts w:ascii="Greek" w:hAnsi="Greek" w:cs="Greek"/>
          <w:bCs/>
          <w:color w:val="000000"/>
          <w:position w:val="4"/>
          <w:sz w:val="26"/>
          <w:szCs w:val="26"/>
        </w:rPr>
        <w:lastRenderedPageBreak/>
        <w:t>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2A3163">
        <w:rPr>
          <w:rFonts w:ascii="Greek" w:hAnsi="Greek" w:cs="Greek"/>
          <w:bCs/>
          <w:color w:val="000000"/>
          <w:position w:val="4"/>
          <w:sz w:val="26"/>
          <w:szCs w:val="26"/>
          <w:lang w:val="el-GR"/>
        </w:rPr>
        <w:t></w:t>
      </w:r>
      <w:r w:rsidRPr="002A3163">
        <w:rPr>
          <w:rFonts w:ascii="Greek" w:hAnsi="Greek" w:cs="Greek"/>
          <w:bCs/>
          <w:color w:val="000000"/>
          <w:position w:val="4"/>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2A3163">
        <w:rPr>
          <w:rFonts w:ascii="Arial" w:hAnsi="Arial" w:cs="Arial"/>
          <w:bCs/>
          <w:color w:val="000000"/>
          <w:position w:val="4"/>
          <w:sz w:val="24"/>
          <w:szCs w:val="20"/>
        </w:rPr>
        <w:t xml:space="preserve">(Col 1,15-23). </w:t>
      </w:r>
    </w:p>
    <w:p w14:paraId="6523D36D" w14:textId="77777777" w:rsidR="002A3163" w:rsidRPr="002A3163" w:rsidRDefault="002A3163" w:rsidP="002A3163">
      <w:pPr>
        <w:spacing w:after="120" w:line="240" w:lineRule="auto"/>
        <w:jc w:val="both"/>
        <w:rPr>
          <w:rFonts w:ascii="Arial" w:hAnsi="Arial" w:cs="Arial"/>
          <w:bCs/>
          <w:color w:val="000000"/>
          <w:position w:val="4"/>
          <w:sz w:val="24"/>
          <w:szCs w:val="20"/>
          <w:lang w:eastAsia="it-IT"/>
        </w:rPr>
      </w:pPr>
      <w:r w:rsidRPr="002A3163">
        <w:rPr>
          <w:rFonts w:ascii="Arial" w:hAnsi="Arial" w:cs="Arial"/>
          <w:bCs/>
          <w:color w:val="000000"/>
          <w:position w:val="4"/>
          <w:sz w:val="24"/>
          <w:szCs w:val="20"/>
          <w:lang w:eastAsia="it-IT"/>
        </w:rPr>
        <w:t xml:space="preserve">Riprendiamo l’analisi del versetto. Abbiamo visto la prima verità: </w:t>
      </w:r>
      <w:r w:rsidRPr="002A3163">
        <w:rPr>
          <w:rFonts w:ascii="Arial" w:hAnsi="Arial" w:cs="Arial"/>
          <w:bCs/>
          <w:i/>
          <w:iCs/>
          <w:color w:val="000000"/>
          <w:position w:val="4"/>
          <w:sz w:val="24"/>
          <w:szCs w:val="20"/>
          <w:lang w:eastAsia="it-IT"/>
        </w:rPr>
        <w:t>Tutte le cose sono state fatte in Lui</w:t>
      </w:r>
      <w:r w:rsidRPr="002A3163">
        <w:rPr>
          <w:rFonts w:ascii="Arial" w:hAnsi="Arial" w:cs="Arial"/>
          <w:bCs/>
          <w:color w:val="000000"/>
          <w:position w:val="4"/>
          <w:sz w:val="24"/>
          <w:szCs w:val="20"/>
          <w:lang w:eastAsia="it-IT"/>
        </w:rPr>
        <w:t xml:space="preserve"> (</w:t>
      </w:r>
      <w:r w:rsidRPr="002A3163">
        <w:rPr>
          <w:rFonts w:ascii="Greek" w:hAnsi="Greek" w:cs="Greek"/>
          <w:b/>
          <w:bCs/>
          <w:color w:val="000000"/>
          <w:position w:val="4"/>
          <w:sz w:val="26"/>
          <w:szCs w:val="26"/>
        </w:rPr>
        <w:t>™n aÙtù ™kt…sqh t¦ p£nta</w:t>
      </w:r>
      <w:r w:rsidRPr="002A3163">
        <w:rPr>
          <w:rFonts w:ascii="Arial" w:hAnsi="Arial" w:cs="Arial"/>
          <w:bCs/>
          <w:color w:val="000000"/>
          <w:position w:val="4"/>
          <w:sz w:val="24"/>
          <w:szCs w:val="20"/>
          <w:lang w:eastAsia="it-IT"/>
        </w:rPr>
        <w:t xml:space="preserve">). Lui è il seno della vita. Nulla vive se si pone fuori da questo seno. Secondo verità: </w:t>
      </w:r>
      <w:r w:rsidRPr="002A3163">
        <w:rPr>
          <w:rFonts w:ascii="Arial" w:hAnsi="Arial" w:cs="Arial"/>
          <w:bCs/>
          <w:i/>
          <w:iCs/>
          <w:color w:val="000000"/>
          <w:position w:val="4"/>
          <w:sz w:val="24"/>
          <w:szCs w:val="20"/>
          <w:lang w:eastAsia="it-IT"/>
        </w:rPr>
        <w:t>Tutte le cose sono state fatte per mezzo di Lui</w:t>
      </w:r>
      <w:r w:rsidRPr="002A3163">
        <w:rPr>
          <w:rFonts w:ascii="Arial" w:hAnsi="Arial" w:cs="Arial"/>
          <w:bCs/>
          <w:color w:val="000000"/>
          <w:position w:val="4"/>
          <w:sz w:val="24"/>
          <w:szCs w:val="20"/>
          <w:lang w:eastAsia="it-IT"/>
        </w:rPr>
        <w:t xml:space="preserve">. Questa seconda verità è pienamente conforme alla verità del Prologo del Vangelo secondo Giovanni. Terza verità: </w:t>
      </w:r>
      <w:r w:rsidRPr="002A3163">
        <w:rPr>
          <w:rFonts w:ascii="Arial" w:hAnsi="Arial" w:cs="Arial"/>
          <w:bCs/>
          <w:i/>
          <w:iCs/>
          <w:color w:val="000000"/>
          <w:position w:val="4"/>
          <w:sz w:val="24"/>
          <w:szCs w:val="20"/>
          <w:lang w:eastAsia="it-IT"/>
        </w:rPr>
        <w:t>Tutte le cose sono state create in vista di Lui</w:t>
      </w:r>
      <w:r w:rsidRPr="002A3163">
        <w:rPr>
          <w:rFonts w:ascii="Arial" w:hAnsi="Arial" w:cs="Arial"/>
          <w:bCs/>
          <w:color w:val="000000"/>
          <w:position w:val="4"/>
          <w:sz w:val="24"/>
          <w:szCs w:val="20"/>
          <w:lang w:eastAsia="it-IT"/>
        </w:rPr>
        <w:t xml:space="preserve"> (</w:t>
      </w:r>
      <w:r w:rsidRPr="002A3163">
        <w:rPr>
          <w:rFonts w:ascii="Greek" w:hAnsi="Greek" w:cs="Greek"/>
          <w:b/>
          <w:bCs/>
          <w:color w:val="000000"/>
          <w:position w:val="4"/>
          <w:sz w:val="26"/>
          <w:szCs w:val="26"/>
        </w:rPr>
        <w:t>t¦ p£nta di' aÙtoà kaˆ e„j aÙtÕn œktistai</w:t>
      </w:r>
      <w:r w:rsidRPr="002A3163">
        <w:rPr>
          <w:rFonts w:ascii="Greek" w:hAnsi="Greek" w:cs="Greek"/>
          <w:bCs/>
          <w:color w:val="000000"/>
          <w:position w:val="4"/>
          <w:sz w:val="26"/>
          <w:szCs w:val="26"/>
        </w:rPr>
        <w:t>,</w:t>
      </w:r>
      <w:r w:rsidRPr="002A3163">
        <w:rPr>
          <w:rFonts w:ascii="Arial" w:hAnsi="Arial" w:cs="Arial"/>
          <w:bCs/>
          <w:color w:val="000000"/>
          <w:position w:val="4"/>
          <w:sz w:val="24"/>
          <w:szCs w:val="20"/>
          <w:lang w:eastAsia="it-IT"/>
        </w:rPr>
        <w:t xml:space="preserve">). Se tutte le cose sono state create </w:t>
      </w:r>
      <w:r w:rsidRPr="002A3163">
        <w:rPr>
          <w:rFonts w:ascii="Arial" w:hAnsi="Arial" w:cs="Arial"/>
          <w:bCs/>
          <w:i/>
          <w:iCs/>
          <w:color w:val="000000"/>
          <w:position w:val="4"/>
          <w:sz w:val="24"/>
          <w:szCs w:val="20"/>
          <w:lang w:eastAsia="it-IT"/>
        </w:rPr>
        <w:t>per Lui</w:t>
      </w:r>
      <w:r w:rsidRPr="002A3163">
        <w:rPr>
          <w:rFonts w:ascii="Arial" w:hAnsi="Arial" w:cs="Arial"/>
          <w:bCs/>
          <w:color w:val="000000"/>
          <w:position w:val="4"/>
          <w:sz w:val="24"/>
          <w:szCs w:val="20"/>
          <w:lang w:eastAsia="it-IT"/>
        </w:rPr>
        <w:t xml:space="preserve"> e </w:t>
      </w:r>
      <w:r w:rsidRPr="002A3163">
        <w:rPr>
          <w:rFonts w:ascii="Arial" w:hAnsi="Arial" w:cs="Arial"/>
          <w:bCs/>
          <w:i/>
          <w:iCs/>
          <w:color w:val="000000"/>
          <w:position w:val="4"/>
          <w:sz w:val="24"/>
          <w:szCs w:val="20"/>
          <w:lang w:eastAsia="it-IT"/>
        </w:rPr>
        <w:t>in vista di Lui</w:t>
      </w:r>
      <w:r w:rsidRPr="002A3163">
        <w:rPr>
          <w:rFonts w:ascii="Arial" w:hAnsi="Arial" w:cs="Arial"/>
          <w:bCs/>
          <w:color w:val="000000"/>
          <w:position w:val="4"/>
          <w:sz w:val="24"/>
          <w:szCs w:val="20"/>
          <w:lang w:eastAsia="it-IT"/>
        </w:rPr>
        <w:t xml:space="preserve">, se le cose non sono orientate verso Cristo Gesù, vengono meno al fine della loro chiamata all’esistenza. Tutte le cose create </w:t>
      </w:r>
      <w:r w:rsidRPr="002A3163">
        <w:rPr>
          <w:rFonts w:ascii="Arial" w:hAnsi="Arial" w:cs="Arial"/>
          <w:bCs/>
          <w:i/>
          <w:iCs/>
          <w:color w:val="000000"/>
          <w:position w:val="4"/>
          <w:sz w:val="24"/>
          <w:szCs w:val="20"/>
          <w:lang w:eastAsia="it-IT"/>
        </w:rPr>
        <w:t>nel seno di Cristo</w:t>
      </w:r>
      <w:r w:rsidRPr="002A3163">
        <w:rPr>
          <w:rFonts w:ascii="Arial" w:hAnsi="Arial" w:cs="Arial"/>
          <w:bCs/>
          <w:color w:val="000000"/>
          <w:position w:val="4"/>
          <w:sz w:val="24"/>
          <w:szCs w:val="20"/>
          <w:lang w:eastAsia="it-IT"/>
        </w:rPr>
        <w:t xml:space="preserve">, create </w:t>
      </w:r>
      <w:r w:rsidRPr="002A3163">
        <w:rPr>
          <w:rFonts w:ascii="Arial" w:hAnsi="Arial" w:cs="Arial"/>
          <w:bCs/>
          <w:i/>
          <w:iCs/>
          <w:color w:val="000000"/>
          <w:position w:val="4"/>
          <w:sz w:val="24"/>
          <w:szCs w:val="20"/>
          <w:lang w:eastAsia="it-IT"/>
        </w:rPr>
        <w:t>per mezzo Cristo</w:t>
      </w:r>
      <w:r w:rsidRPr="002A3163">
        <w:rPr>
          <w:rFonts w:ascii="Arial" w:hAnsi="Arial" w:cs="Arial"/>
          <w:bCs/>
          <w:color w:val="000000"/>
          <w:position w:val="4"/>
          <w:sz w:val="24"/>
          <w:szCs w:val="20"/>
          <w:lang w:eastAsia="it-IT"/>
        </w:rPr>
        <w:t xml:space="preserve"> o </w:t>
      </w:r>
      <w:r w:rsidRPr="002A3163">
        <w:rPr>
          <w:rFonts w:ascii="Arial" w:hAnsi="Arial" w:cs="Arial"/>
          <w:bCs/>
          <w:i/>
          <w:iCs/>
          <w:color w:val="000000"/>
          <w:position w:val="4"/>
          <w:sz w:val="24"/>
          <w:szCs w:val="20"/>
          <w:lang w:eastAsia="it-IT"/>
        </w:rPr>
        <w:t>attraverso Cristo</w:t>
      </w:r>
      <w:r w:rsidRPr="002A3163">
        <w:rPr>
          <w:rFonts w:ascii="Arial" w:hAnsi="Arial" w:cs="Arial"/>
          <w:bCs/>
          <w:color w:val="000000"/>
          <w:position w:val="4"/>
          <w:sz w:val="24"/>
          <w:szCs w:val="20"/>
          <w:lang w:eastAsia="it-IT"/>
        </w:rPr>
        <w:t xml:space="preserve">, </w:t>
      </w:r>
      <w:r w:rsidRPr="002A3163">
        <w:rPr>
          <w:rFonts w:ascii="Arial" w:hAnsi="Arial" w:cs="Arial"/>
          <w:bCs/>
          <w:i/>
          <w:iCs/>
          <w:color w:val="000000"/>
          <w:position w:val="4"/>
          <w:sz w:val="24"/>
          <w:szCs w:val="20"/>
          <w:lang w:eastAsia="it-IT"/>
        </w:rPr>
        <w:t>in vista di</w:t>
      </w:r>
      <w:r w:rsidRPr="002A3163">
        <w:rPr>
          <w:rFonts w:ascii="Arial" w:hAnsi="Arial" w:cs="Arial"/>
          <w:bCs/>
          <w:color w:val="000000"/>
          <w:position w:val="4"/>
          <w:sz w:val="24"/>
          <w:szCs w:val="20"/>
          <w:lang w:eastAsia="it-IT"/>
        </w:rPr>
        <w:t xml:space="preserve"> </w:t>
      </w:r>
      <w:r w:rsidRPr="002A3163">
        <w:rPr>
          <w:rFonts w:ascii="Arial" w:hAnsi="Arial" w:cs="Arial"/>
          <w:bCs/>
          <w:i/>
          <w:iCs/>
          <w:color w:val="000000"/>
          <w:position w:val="4"/>
          <w:sz w:val="24"/>
          <w:szCs w:val="20"/>
          <w:lang w:eastAsia="it-IT"/>
        </w:rPr>
        <w:t>Cristo</w:t>
      </w:r>
      <w:r w:rsidRPr="002A3163">
        <w:rPr>
          <w:rFonts w:ascii="Arial" w:hAnsi="Arial" w:cs="Arial"/>
          <w:bCs/>
          <w:color w:val="000000"/>
          <w:position w:val="4"/>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2A72F250" w14:textId="77777777" w:rsidR="002A3163" w:rsidRPr="002A3163" w:rsidRDefault="002A3163" w:rsidP="002A3163">
      <w:pPr>
        <w:spacing w:after="120" w:line="240" w:lineRule="auto"/>
        <w:jc w:val="both"/>
        <w:rPr>
          <w:rFonts w:ascii="Arial" w:hAnsi="Arial" w:cs="Arial"/>
          <w:bCs/>
          <w:color w:val="000000"/>
          <w:position w:val="4"/>
          <w:sz w:val="24"/>
          <w:szCs w:val="20"/>
          <w:lang w:eastAsia="it-IT"/>
        </w:rPr>
      </w:pPr>
      <w:r w:rsidRPr="002A3163">
        <w:rPr>
          <w:rFonts w:ascii="Arial" w:hAnsi="Arial" w:cs="Arial"/>
          <w:bCs/>
          <w:color w:val="000000"/>
          <w:position w:val="4"/>
          <w:sz w:val="24"/>
          <w:szCs w:val="20"/>
          <w:lang w:eastAsia="it-IT"/>
        </w:rPr>
        <w:t xml:space="preserve">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w:t>
      </w:r>
      <w:r w:rsidRPr="002A3163">
        <w:rPr>
          <w:rFonts w:ascii="Arial" w:hAnsi="Arial" w:cs="Arial"/>
          <w:bCs/>
          <w:color w:val="000000"/>
          <w:position w:val="4"/>
          <w:sz w:val="24"/>
          <w:szCs w:val="20"/>
          <w:lang w:eastAsia="it-IT"/>
        </w:rPr>
        <w:lastRenderedPageBreak/>
        <w:t>dogmatica neanche potrebbero. Dovrebbero prima cambiare la loro natura e per questa nuova creazione occorre tutta la potenza dello Spirito Santo. Solo Lui può cambiare una natura falsa in natura vera.</w:t>
      </w:r>
    </w:p>
    <w:p w14:paraId="16C6A841" w14:textId="77777777" w:rsidR="002A3163" w:rsidRPr="002A3163" w:rsidRDefault="002A3163" w:rsidP="002A3163">
      <w:pPr>
        <w:spacing w:after="120" w:line="240" w:lineRule="auto"/>
        <w:ind w:left="567" w:right="567"/>
        <w:jc w:val="both"/>
        <w:rPr>
          <w:rFonts w:ascii="Arial" w:eastAsia="Times New Roman" w:hAnsi="Arial"/>
          <w:b/>
          <w:bCs/>
          <w:sz w:val="24"/>
          <w:szCs w:val="20"/>
          <w:lang w:eastAsia="it-IT"/>
        </w:rPr>
      </w:pPr>
      <w:r w:rsidRPr="002A3163">
        <w:rPr>
          <w:rFonts w:ascii="Arial" w:eastAsia="Times New Roman" w:hAnsi="Arial"/>
          <w:i/>
          <w:iCs/>
          <w:kern w:val="2"/>
          <w:szCs w:val="20"/>
          <w:lang w:eastAsia="it-IT"/>
        </w:rPr>
        <w:t>Egli è prima di tutte le cose e tutte in lui sussistono</w:t>
      </w:r>
      <w:r w:rsidRPr="002A3163">
        <w:rPr>
          <w:rFonts w:ascii="Arial" w:eastAsia="Times New Roman" w:hAnsi="Arial"/>
          <w:b/>
          <w:bCs/>
          <w:sz w:val="24"/>
          <w:szCs w:val="20"/>
          <w:lang w:eastAsia="it-IT"/>
        </w:rPr>
        <w:t>.</w:t>
      </w:r>
    </w:p>
    <w:p w14:paraId="5E317A2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 xml:space="preserve">Ecco un’altra verità che va messa nel cuore e che è purissima vera dogmatica. </w:t>
      </w:r>
      <w:r w:rsidRPr="002A3163">
        <w:rPr>
          <w:rFonts w:ascii="Arial" w:eastAsia="Times New Roman" w:hAnsi="Arial"/>
          <w:i/>
          <w:iCs/>
          <w:sz w:val="24"/>
          <w:szCs w:val="20"/>
          <w:lang w:eastAsia="it-IT"/>
        </w:rPr>
        <w:t>Egli è prima di tutte le cose</w:t>
      </w:r>
      <w:r w:rsidRPr="002A3163">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2A3163">
        <w:rPr>
          <w:rFonts w:ascii="Arial" w:eastAsia="Times New Roman" w:hAnsi="Arial"/>
          <w:i/>
          <w:iCs/>
          <w:sz w:val="24"/>
          <w:szCs w:val="20"/>
          <w:lang w:eastAsia="it-IT"/>
        </w:rPr>
        <w:t>Tutte le cose in Lui sussistono</w:t>
      </w:r>
      <w:r w:rsidRPr="002A3163">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2B277738"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24156567"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63DFF3E3" w14:textId="77777777" w:rsidR="002A3163" w:rsidRPr="002A3163" w:rsidRDefault="002A3163" w:rsidP="002A3163">
      <w:pPr>
        <w:spacing w:after="120" w:line="240" w:lineRule="auto"/>
        <w:ind w:left="567" w:right="567"/>
        <w:jc w:val="both"/>
        <w:rPr>
          <w:rFonts w:ascii="Arial" w:eastAsia="Times New Roman" w:hAnsi="Arial"/>
          <w:i/>
          <w:iCs/>
          <w:color w:val="000000"/>
          <w:kern w:val="2"/>
          <w:sz w:val="24"/>
          <w:szCs w:val="20"/>
          <w:lang w:eastAsia="it-IT"/>
        </w:rPr>
      </w:pPr>
      <w:r w:rsidRPr="002A3163">
        <w:rPr>
          <w:rFonts w:ascii="Arial" w:eastAsia="Times New Roman" w:hAnsi="Arial"/>
          <w:i/>
          <w:iCs/>
          <w:color w:val="000000"/>
          <w:kern w:val="2"/>
          <w:sz w:val="24"/>
          <w:szCs w:val="20"/>
          <w:lang w:eastAsia="it-IT"/>
        </w:rPr>
        <w:t>Egli è anche il capo del corpo, della Chiesa. Egli è principio, primogenito di quelli che risorgono dai morti, perché sia lui ad avere il primato su tutte le cose.</w:t>
      </w:r>
    </w:p>
    <w:p w14:paraId="219C32A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w:t>
      </w:r>
      <w:r w:rsidRPr="002A3163">
        <w:rPr>
          <w:rFonts w:ascii="Arial" w:eastAsia="Times New Roman" w:hAnsi="Arial"/>
          <w:sz w:val="24"/>
          <w:szCs w:val="20"/>
          <w:lang w:eastAsia="it-IT"/>
        </w:rPr>
        <w:lastRenderedPageBreak/>
        <w:t xml:space="preserve">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04F9BFE"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09200DA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È piaciuto infatti a Dio che abiti in lui tutta la pienezza. </w:t>
      </w:r>
    </w:p>
    <w:p w14:paraId="2DB8AA3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2066F37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 che per mezzo di lui e in vista di lui siano riconciliate tutte le cose, avendo pacificato con il sangue della sua croce sia le cose che stanno sulla terra, sia quelle che stanno nei cieli.</w:t>
      </w:r>
    </w:p>
    <w:p w14:paraId="2895D6C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 xml:space="preserve">Ecco ancora cosa ha stabilito il Padre. Ha stabilito che per mezzo di Lui e in vita di Lui siano riconciliate tutte le cose, avendo pacificato con il sangue della sua </w:t>
      </w:r>
      <w:r w:rsidRPr="002A3163">
        <w:rPr>
          <w:rFonts w:ascii="Arial" w:eastAsia="Times New Roman" w:hAnsi="Arial"/>
          <w:sz w:val="24"/>
          <w:szCs w:val="20"/>
          <w:lang w:eastAsia="it-IT"/>
        </w:rPr>
        <w:lastRenderedPageBreak/>
        <w:t>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175CA21D"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57C3F542"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13A4C872" w14:textId="77777777" w:rsidR="002A3163" w:rsidRPr="002A3163" w:rsidRDefault="002A3163" w:rsidP="002A3163">
      <w:pPr>
        <w:spacing w:after="120" w:line="240" w:lineRule="auto"/>
        <w:ind w:left="567" w:right="567"/>
        <w:jc w:val="both"/>
        <w:rPr>
          <w:rFonts w:ascii="Arial" w:eastAsia="Times New Roman" w:hAnsi="Arial"/>
          <w:i/>
          <w:iCs/>
          <w:kern w:val="2"/>
          <w:szCs w:val="20"/>
          <w:lang w:eastAsia="it-IT"/>
        </w:rPr>
      </w:pPr>
      <w:r w:rsidRPr="002A3163">
        <w:rPr>
          <w:rFonts w:ascii="Arial" w:eastAsia="Times New Roman" w:hAnsi="Arial"/>
          <w:i/>
          <w:iCs/>
          <w:kern w:val="2"/>
          <w:szCs w:val="20"/>
          <w:lang w:eastAsia="it-IT"/>
        </w:rPr>
        <w:t xml:space="preserve">Un tempo anche voi eravate stranieri e nemici, con la mente intenta alle opere cattive. </w:t>
      </w:r>
    </w:p>
    <w:p w14:paraId="33AA88F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305462FD"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Oggi ciò che lo Spirito rivela attraverso la bocca dell’Apostolo Paolo neanche deve essere ricordato come Parola di Dio detta per ieri. Neppure è più possibile dire: </w:t>
      </w:r>
      <w:r w:rsidRPr="002A3163">
        <w:rPr>
          <w:rFonts w:ascii="Arial" w:hAnsi="Arial"/>
          <w:bCs/>
          <w:i/>
          <w:color w:val="000000"/>
          <w:position w:val="4"/>
          <w:sz w:val="24"/>
          <w:szCs w:val="20"/>
        </w:rPr>
        <w:t>“Ieri questo rivelava a noi lo Spirito Santo”.</w:t>
      </w:r>
      <w:r w:rsidRPr="002A3163">
        <w:rPr>
          <w:rFonts w:ascii="Arial" w:hAnsi="Arial"/>
          <w:bCs/>
          <w:color w:val="000000"/>
          <w:position w:val="4"/>
          <w:sz w:val="24"/>
          <w:szCs w:val="20"/>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30664ACB"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w:t>
      </w:r>
      <w:r w:rsidRPr="002A3163">
        <w:rPr>
          <w:rFonts w:ascii="Arial" w:hAnsi="Arial"/>
          <w:bCs/>
          <w:color w:val="000000"/>
          <w:position w:val="4"/>
          <w:sz w:val="24"/>
          <w:szCs w:val="20"/>
        </w:rPr>
        <w:lastRenderedPageBreak/>
        <w:t>sembra aver invaso i cuori più che le locuste le terre d’Egitto secondo il racconto biblico delle piaghe d’Egitto. Con una invasione così capillare diviene assai difficile che rimanga quale residuo di bene nell’intimo dei cuori.</w:t>
      </w:r>
    </w:p>
    <w:p w14:paraId="5F502124"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2014424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egli vi ha riconciliati nel corpo della sua carne mediante la morte, per presentarvi santi, immacolati e irreprensibili dinanzi a lui. </w:t>
      </w:r>
    </w:p>
    <w:p w14:paraId="443FCD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5EAA4017"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w:t>
      </w:r>
      <w:r w:rsidRPr="002A3163">
        <w:rPr>
          <w:rFonts w:ascii="Arial" w:hAnsi="Arial"/>
          <w:bCs/>
          <w:color w:val="000000"/>
          <w:position w:val="4"/>
          <w:sz w:val="24"/>
          <w:szCs w:val="20"/>
        </w:rPr>
        <w:lastRenderedPageBreak/>
        <w:t>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4469A06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Purché restiate fondati e fermi nella fede, irremovibili nella speranza del Vangelo che avete ascoltato, il quale è stato annunciato in tutta la creazione che è sotto il cielo, e del quale io, Paolo, sono diventato ministro.</w:t>
      </w:r>
    </w:p>
    <w:p w14:paraId="233C48E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5AC6389C"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un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01769F54" w14:textId="77777777" w:rsidR="002A3163" w:rsidRPr="002A3163" w:rsidRDefault="002A3163" w:rsidP="002A3163">
      <w:pPr>
        <w:spacing w:after="120" w:line="240" w:lineRule="auto"/>
        <w:jc w:val="both"/>
        <w:rPr>
          <w:rFonts w:ascii="Arial" w:hAnsi="Arial"/>
          <w:bCs/>
          <w:color w:val="000000"/>
          <w:position w:val="4"/>
          <w:sz w:val="24"/>
          <w:szCs w:val="20"/>
        </w:rPr>
      </w:pPr>
      <w:r w:rsidRPr="002A3163">
        <w:rPr>
          <w:rFonts w:ascii="Arial" w:hAnsi="Arial"/>
          <w:bCs/>
          <w:color w:val="000000"/>
          <w:position w:val="4"/>
          <w:sz w:val="24"/>
          <w:szCs w:val="20"/>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2A3163">
        <w:rPr>
          <w:rFonts w:ascii="Arial" w:hAnsi="Arial"/>
          <w:b/>
          <w:color w:val="000000"/>
          <w:position w:val="4"/>
          <w:sz w:val="24"/>
          <w:szCs w:val="20"/>
          <w:lang w:val="la-Latn"/>
        </w:rPr>
        <w:t>Totus nobis Christus est.</w:t>
      </w:r>
      <w:r w:rsidRPr="002A3163">
        <w:rPr>
          <w:rFonts w:ascii="Arial" w:hAnsi="Arial"/>
          <w:b/>
          <w:color w:val="000000"/>
          <w:position w:val="4"/>
          <w:sz w:val="24"/>
          <w:szCs w:val="20"/>
        </w:rPr>
        <w:t xml:space="preserve"> </w:t>
      </w:r>
      <w:r w:rsidRPr="002A3163">
        <w:rPr>
          <w:rFonts w:ascii="Arial" w:hAnsi="Arial"/>
          <w:bCs/>
          <w:color w:val="000000"/>
          <w:position w:val="4"/>
          <w:sz w:val="24"/>
          <w:szCs w:val="20"/>
        </w:rPr>
        <w:t xml:space="preserve">Questa verità va sempre unità all’altra verità che confessa: </w:t>
      </w:r>
      <w:r w:rsidRPr="002A3163">
        <w:rPr>
          <w:rFonts w:ascii="Arial" w:hAnsi="Arial"/>
          <w:b/>
          <w:color w:val="000000"/>
          <w:position w:val="4"/>
          <w:sz w:val="24"/>
          <w:szCs w:val="20"/>
          <w:lang w:val="la-Latn"/>
        </w:rPr>
        <w:t>“Deus meus et ommia”</w:t>
      </w:r>
      <w:r w:rsidRPr="002A3163">
        <w:rPr>
          <w:rFonts w:ascii="Arial" w:hAnsi="Arial"/>
          <w:bCs/>
          <w:color w:val="000000"/>
          <w:position w:val="4"/>
          <w:sz w:val="24"/>
          <w:szCs w:val="20"/>
          <w:lang w:val="la-Latn"/>
        </w:rPr>
        <w:t>.</w:t>
      </w:r>
      <w:r w:rsidRPr="002A3163">
        <w:rPr>
          <w:rFonts w:ascii="Arial" w:hAnsi="Arial"/>
          <w:bCs/>
          <w:color w:val="000000"/>
          <w:position w:val="4"/>
          <w:sz w:val="24"/>
          <w:szCs w:val="20"/>
        </w:rPr>
        <w:t xml:space="preserve"> Cristo è tutto per noi. Mio Dio e il tutto per me. Sarà sempre la sana verità, la sana fede su Cristo Gesù che farà sana la missione e la pastorale.</w:t>
      </w:r>
    </w:p>
    <w:p w14:paraId="3ECB0726" w14:textId="77777777" w:rsidR="002A3163" w:rsidRPr="002A3163" w:rsidRDefault="002A3163" w:rsidP="002A3163">
      <w:pPr>
        <w:spacing w:after="120" w:line="240" w:lineRule="auto"/>
        <w:jc w:val="both"/>
        <w:rPr>
          <w:rFonts w:ascii="Arial" w:hAnsi="Arial"/>
          <w:bCs/>
          <w:color w:val="000000"/>
          <w:position w:val="4"/>
          <w:sz w:val="24"/>
          <w:szCs w:val="20"/>
        </w:rPr>
      </w:pPr>
    </w:p>
    <w:p w14:paraId="0DDE080A"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194" w:name="_Toc133933297"/>
      <w:bookmarkStart w:id="195" w:name="_Toc134609693"/>
      <w:bookmarkStart w:id="196" w:name="_Toc180500881"/>
      <w:r w:rsidRPr="002A3163">
        <w:rPr>
          <w:rFonts w:ascii="Arial" w:eastAsia="Times New Roman" w:hAnsi="Arial"/>
          <w:b/>
          <w:sz w:val="28"/>
          <w:szCs w:val="20"/>
          <w:lang w:eastAsia="it-IT"/>
        </w:rPr>
        <w:t xml:space="preserve">FEDE E DECRETO ETERNO DEL PADRE DI CRISTO </w:t>
      </w:r>
      <w:bookmarkEnd w:id="194"/>
      <w:r w:rsidRPr="002A3163">
        <w:rPr>
          <w:rFonts w:ascii="Arial" w:eastAsia="Times New Roman" w:hAnsi="Arial"/>
          <w:b/>
          <w:sz w:val="28"/>
          <w:szCs w:val="20"/>
          <w:lang w:eastAsia="it-IT"/>
        </w:rPr>
        <w:t>GESÙ</w:t>
      </w:r>
      <w:bookmarkEnd w:id="195"/>
      <w:bookmarkEnd w:id="196"/>
      <w:r w:rsidRPr="002A3163">
        <w:rPr>
          <w:rFonts w:ascii="Arial" w:eastAsia="Times New Roman" w:hAnsi="Arial"/>
          <w:b/>
          <w:sz w:val="28"/>
          <w:szCs w:val="20"/>
          <w:lang w:eastAsia="it-IT"/>
        </w:rPr>
        <w:t xml:space="preserve"> </w:t>
      </w:r>
    </w:p>
    <w:p w14:paraId="19E70E4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Iniziamo la trattazione sul decreto eterno del Padre, mettendo bene in luce alcune verità, necessarie perché si possa entrare negli abissi di questo mistero eterno che è la vocazione dell’uomo secondo la volontà eterna del Padre, volontà che si può compiere solo divenendo con Cristo una cosa sola.</w:t>
      </w:r>
    </w:p>
    <w:p w14:paraId="501C48F5"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cs="Arial"/>
          <w:b/>
          <w:bCs/>
          <w:sz w:val="24"/>
          <w:szCs w:val="24"/>
          <w:lang w:eastAsia="it-IT"/>
        </w:rPr>
        <w:t>Prima verità: la vocazione.</w:t>
      </w:r>
      <w:r w:rsidRPr="002A3163">
        <w:rPr>
          <w:rFonts w:ascii="Arial" w:eastAsia="Times New Roman" w:hAnsi="Arial" w:cs="Arial"/>
          <w:sz w:val="24"/>
          <w:szCs w:val="24"/>
          <w:lang w:eastAsia="it-IT"/>
        </w:rPr>
        <w:t xml:space="preserve"> </w:t>
      </w:r>
      <w:r w:rsidRPr="002A3163">
        <w:rPr>
          <w:rFonts w:ascii="Arial" w:eastAsia="Times New Roman" w:hAnsi="Arial"/>
          <w:sz w:val="24"/>
          <w:szCs w:val="20"/>
          <w:lang w:eastAsia="it-IT"/>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6827C68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Seconda verità: il mistero della prescienza eterna. </w:t>
      </w:r>
      <w:r w:rsidRPr="002A3163">
        <w:rPr>
          <w:rFonts w:ascii="Arial" w:eastAsia="Times New Roman" w:hAnsi="Arial"/>
          <w:sz w:val="24"/>
          <w:szCs w:val="20"/>
          <w:lang w:eastAsia="it-IT"/>
        </w:rPr>
        <w:t>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58F9107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Terza verità: unico mistero, creazione e redenzione. </w:t>
      </w:r>
      <w:r w:rsidRPr="002A3163">
        <w:rPr>
          <w:rFonts w:ascii="Arial" w:eastAsia="Times New Roman" w:hAnsi="Arial"/>
          <w:sz w:val="24"/>
          <w:szCs w:val="20"/>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2A3163">
          <w:rPr>
            <w:rFonts w:ascii="Arial" w:eastAsia="Times New Roman" w:hAnsi="Arial"/>
            <w:sz w:val="24"/>
            <w:szCs w:val="20"/>
            <w:lang w:eastAsia="it-IT"/>
          </w:rPr>
          <w:t>La Scrittura</w:t>
        </w:r>
      </w:smartTag>
      <w:r w:rsidRPr="002A3163">
        <w:rPr>
          <w:rFonts w:ascii="Arial" w:eastAsia="Times New Roman" w:hAnsi="Arial"/>
          <w:sz w:val="24"/>
          <w:szCs w:val="20"/>
          <w:lang w:eastAsia="it-IT"/>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 </w:t>
      </w:r>
    </w:p>
    <w:p w14:paraId="65F9D87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Quarta verità: vocazione, essenza, o accidente? </w:t>
      </w:r>
      <w:r w:rsidRPr="002A3163">
        <w:rPr>
          <w:rFonts w:ascii="Arial" w:eastAsia="Times New Roman" w:hAnsi="Arial"/>
          <w:sz w:val="24"/>
          <w:szCs w:val="20"/>
          <w:lang w:eastAsia="it-IT"/>
        </w:rPr>
        <w:t xml:space="preserve">La vocazione non è qualcosa di secondario all’uomo, un qualcosa che viene dopo. La vocazione è il fine per cui ogni uomo viene chiamato all’esistenza. Essa non è accidentale, è </w:t>
      </w:r>
      <w:r w:rsidRPr="002A3163">
        <w:rPr>
          <w:rFonts w:ascii="Arial" w:eastAsia="Times New Roman" w:hAnsi="Arial"/>
          <w:sz w:val="24"/>
          <w:szCs w:val="20"/>
          <w:lang w:eastAsia="it-IT"/>
        </w:rPr>
        <w:lastRenderedPageBreak/>
        <w:t xml:space="preserve">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3CF1ECE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Quinta verità: creazione e redenzione, unico disegno di salvezza. </w:t>
      </w:r>
      <w:r w:rsidRPr="002A3163">
        <w:rPr>
          <w:rFonts w:ascii="Arial" w:eastAsia="Times New Roman" w:hAnsi="Arial"/>
          <w:sz w:val="24"/>
          <w:szCs w:val="20"/>
          <w:lang w:eastAsia="it-IT"/>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281B139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Sesta verità: vocazione eterna ad essere ad immagine di Cristo Crocifisso e Risorto. </w:t>
      </w:r>
      <w:r w:rsidRPr="002A3163">
        <w:rPr>
          <w:rFonts w:ascii="Arial" w:eastAsia="Times New Roman" w:hAnsi="Arial"/>
          <w:sz w:val="24"/>
          <w:szCs w:val="20"/>
          <w:lang w:eastAsia="it-IT"/>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31CA88D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Settima verità: i due misteri che fanno l’uomo, amore e volontà. </w:t>
      </w:r>
      <w:r w:rsidRPr="002A3163">
        <w:rPr>
          <w:rFonts w:ascii="Arial" w:eastAsia="Times New Roman" w:hAnsi="Arial"/>
          <w:sz w:val="24"/>
          <w:szCs w:val="20"/>
          <w:lang w:eastAsia="it-IT"/>
        </w:rPr>
        <w:t>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41F0F19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w:t>
      </w:r>
      <w:smartTag w:uri="urn:schemas-microsoft-com:office:smarttags" w:element="PersonName">
        <w:smartTagPr>
          <w:attr w:name="ProductID" w:val="la Chiesa"/>
        </w:smartTagPr>
        <w:r w:rsidRPr="002A3163">
          <w:rPr>
            <w:rFonts w:ascii="Arial" w:eastAsia="Times New Roman" w:hAnsi="Arial"/>
            <w:sz w:val="24"/>
            <w:szCs w:val="20"/>
            <w:lang w:eastAsia="it-IT"/>
          </w:rPr>
          <w:t>la Chiesa</w:t>
        </w:r>
      </w:smartTag>
      <w:r w:rsidRPr="002A3163">
        <w:rPr>
          <w:rFonts w:ascii="Arial" w:eastAsia="Times New Roman" w:hAnsi="Arial"/>
          <w:sz w:val="24"/>
          <w:szCs w:val="20"/>
          <w:lang w:eastAsia="it-IT"/>
        </w:rPr>
        <w:t xml:space="preserve"> annunzia e proclama. Ma a volte </w:t>
      </w:r>
      <w:r w:rsidRPr="002A3163">
        <w:rPr>
          <w:rFonts w:ascii="Arial" w:eastAsia="Times New Roman" w:hAnsi="Arial"/>
          <w:sz w:val="24"/>
          <w:szCs w:val="20"/>
          <w:lang w:eastAsia="it-IT"/>
        </w:rPr>
        <w:lastRenderedPageBreak/>
        <w:t xml:space="preserve">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53719C0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487C894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6CAB012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7757C38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w:t>
      </w:r>
      <w:r w:rsidRPr="002A3163">
        <w:rPr>
          <w:rFonts w:ascii="Arial" w:eastAsia="Times New Roman" w:hAnsi="Arial"/>
          <w:sz w:val="24"/>
          <w:szCs w:val="20"/>
          <w:lang w:eastAsia="it-IT"/>
        </w:rPr>
        <w:lastRenderedPageBreak/>
        <w:t xml:space="preserve">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7CF5F3A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029047A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bCs/>
          <w:sz w:val="24"/>
          <w:szCs w:val="20"/>
          <w:lang w:eastAsia="it-IT"/>
        </w:rPr>
        <w:t xml:space="preserve">Tutto è per Cristo. Questa verità </w:t>
      </w:r>
      <w:r w:rsidRPr="002A3163">
        <w:rPr>
          <w:rFonts w:ascii="Arial" w:eastAsia="Times New Roman" w:hAnsi="Arial"/>
          <w:sz w:val="24"/>
          <w:szCs w:val="20"/>
          <w:lang w:eastAsia="it-IT"/>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74187A6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Settima verità: la trascendenza della vita umana. </w:t>
      </w:r>
      <w:r w:rsidRPr="002A3163">
        <w:rPr>
          <w:rFonts w:ascii="Arial" w:eastAsia="Times New Roman" w:hAnsi="Arial"/>
          <w:sz w:val="24"/>
          <w:szCs w:val="20"/>
          <w:lang w:eastAsia="it-IT"/>
        </w:rPr>
        <w:t xml:space="preserve">In Cristo la vita umana si libera da ogni immanenza; essa si riveste tutta di trascendenza. Essa diviene uno strumento per la gloria di Dio sulla terra. È questa la straordinaria grandezza di ogni vita che viene concepita. Per questo </w:t>
      </w:r>
      <w:smartTag w:uri="urn:schemas-microsoft-com:office:smarttags" w:element="PersonName">
        <w:smartTagPr>
          <w:attr w:name="ProductID" w:val="la Chiesa"/>
        </w:smartTagPr>
        <w:r w:rsidRPr="002A3163">
          <w:rPr>
            <w:rFonts w:ascii="Arial" w:eastAsia="Times New Roman" w:hAnsi="Arial"/>
            <w:sz w:val="24"/>
            <w:szCs w:val="20"/>
            <w:lang w:eastAsia="it-IT"/>
          </w:rPr>
          <w:t>la Chiesa</w:t>
        </w:r>
      </w:smartTag>
      <w:r w:rsidRPr="002A3163">
        <w:rPr>
          <w:rFonts w:ascii="Arial" w:eastAsia="Times New Roman" w:hAnsi="Arial"/>
          <w:sz w:val="24"/>
          <w:szCs w:val="20"/>
          <w:lang w:eastAsia="it-IT"/>
        </w:rPr>
        <w:t xml:space="preserve"> rifiuta ogni manipolazione della vita fin dal suo sorgere, e fino al suo naturale tramonto essa non vuole che </w:t>
      </w:r>
      <w:r w:rsidRPr="002A3163">
        <w:rPr>
          <w:rFonts w:ascii="Arial" w:eastAsia="Times New Roman" w:hAnsi="Arial"/>
          <w:sz w:val="24"/>
          <w:szCs w:val="20"/>
          <w:lang w:eastAsia="it-IT"/>
        </w:rPr>
        <w:lastRenderedPageBreak/>
        <w:t xml:space="preserve">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6A1C7A8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6194F43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w:t>
      </w:r>
      <w:smartTag w:uri="urn:schemas-microsoft-com:office:smarttags" w:element="PersonName">
        <w:smartTagPr>
          <w:attr w:name="ProductID" w:val="la Parola"/>
        </w:smartTagPr>
        <w:r w:rsidRPr="002A3163">
          <w:rPr>
            <w:rFonts w:ascii="Arial" w:eastAsia="Times New Roman" w:hAnsi="Arial"/>
            <w:bCs/>
            <w:sz w:val="24"/>
            <w:szCs w:val="20"/>
            <w:lang w:eastAsia="it-IT"/>
          </w:rPr>
          <w:t>la Parola</w:t>
        </w:r>
      </w:smartTag>
      <w:r w:rsidRPr="002A3163">
        <w:rPr>
          <w:rFonts w:ascii="Arial" w:eastAsia="Times New Roman" w:hAnsi="Arial"/>
          <w:bCs/>
          <w:sz w:val="24"/>
          <w:szCs w:val="20"/>
          <w:lang w:eastAsia="it-IT"/>
        </w:rPr>
        <w:t xml:space="preserve">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w:t>
      </w:r>
      <w:r w:rsidRPr="002A3163">
        <w:rPr>
          <w:rFonts w:ascii="Arial" w:eastAsia="Times New Roman" w:hAnsi="Arial"/>
          <w:bCs/>
          <w:sz w:val="24"/>
          <w:szCs w:val="20"/>
          <w:lang w:eastAsia="it-IT"/>
        </w:rPr>
        <w:lastRenderedPageBreak/>
        <w:t xml:space="preserve">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w:t>
      </w:r>
    </w:p>
    <w:p w14:paraId="2A6AC3A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Cs/>
          <w:sz w:val="24"/>
          <w:szCs w:val="20"/>
          <w:lang w:eastAsia="it-IT"/>
        </w:rPr>
      </w:pPr>
      <w:r w:rsidRPr="002A3163">
        <w:rPr>
          <w:rFonts w:ascii="Arial" w:eastAsia="Times New Roman" w:hAnsi="Arial"/>
          <w:bCs/>
          <w:sz w:val="24"/>
          <w:szCs w:val="20"/>
          <w:lang w:eastAsia="it-IT"/>
        </w:rPr>
        <w:t xml:space="preserve">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2A3163">
        <w:rPr>
          <w:rFonts w:ascii="Arial" w:eastAsia="Times New Roman" w:hAnsi="Arial"/>
          <w:bCs/>
          <w:i/>
          <w:sz w:val="24"/>
          <w:szCs w:val="20"/>
          <w:lang w:eastAsia="it-IT"/>
        </w:rPr>
        <w:t xml:space="preserve">Dio non c’è. </w:t>
      </w:r>
      <w:r w:rsidRPr="002A3163">
        <w:rPr>
          <w:rFonts w:ascii="Arial" w:eastAsia="Times New Roman" w:hAnsi="Arial"/>
          <w:bCs/>
          <w:iCs/>
          <w:sz w:val="24"/>
          <w:szCs w:val="20"/>
          <w:lang w:eastAsia="it-IT"/>
        </w:rPr>
        <w:t xml:space="preserve">È la professione di non fede dello stolto. </w:t>
      </w:r>
    </w:p>
    <w:p w14:paraId="5CE0519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Cs/>
          <w:sz w:val="24"/>
          <w:szCs w:val="20"/>
          <w:lang w:eastAsia="it-IT"/>
        </w:rPr>
      </w:pPr>
      <w:r w:rsidRPr="002A3163">
        <w:rPr>
          <w:rFonts w:ascii="Arial" w:eastAsia="Times New Roman" w:hAnsi="Arial"/>
          <w:bCs/>
          <w:iCs/>
          <w:sz w:val="24"/>
          <w:szCs w:val="20"/>
          <w:lang w:eastAsia="it-IT"/>
        </w:rPr>
        <w:t>Fatta questa dovuta e necessaria premessa, è cosa giusta che ci dedichiamo ad entrare nel mistero della nostra vocazione così come lo Spirito Santo lo rivela per bocca dell’Apostolo Paolo nella Lettera agli Efesi. Questa Lettera è dall’altissimo spessore cristologico ed ecclesiologico.</w:t>
      </w:r>
    </w:p>
    <w:p w14:paraId="24A777C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47AB10A4"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08AA4D6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867480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il mistero che lo Spirito Santo rivela al mondo intero per bocca dell’Apostolo Paolo. Non è rivelazione per alcuni. È rivelazione per tutti. </w:t>
      </w:r>
    </w:p>
    <w:p w14:paraId="7D41DF98" w14:textId="77777777" w:rsidR="002A3163" w:rsidRPr="002A3163" w:rsidRDefault="002A3163" w:rsidP="002A3163">
      <w:pPr>
        <w:spacing w:after="120" w:line="240" w:lineRule="auto"/>
        <w:ind w:left="567" w:right="567"/>
        <w:jc w:val="both"/>
        <w:rPr>
          <w:rFonts w:ascii="Arial" w:eastAsia="Times New Roman" w:hAnsi="Arial"/>
          <w:i/>
          <w:iCs/>
          <w:color w:val="000000"/>
          <w:kern w:val="2"/>
          <w:sz w:val="24"/>
          <w:szCs w:val="20"/>
          <w:lang w:eastAsia="it-IT"/>
        </w:rPr>
      </w:pPr>
      <w:r w:rsidRPr="002A3163">
        <w:rPr>
          <w:rFonts w:ascii="Arial" w:eastAsia="Times New Roman" w:hAnsi="Arial"/>
          <w:i/>
          <w:iCs/>
          <w:color w:val="000000"/>
          <w:kern w:val="2"/>
          <w:sz w:val="24"/>
          <w:szCs w:val="20"/>
          <w:lang w:eastAsia="it-IT"/>
        </w:rPr>
        <w:t xml:space="preserve">Benedetto Dio, Padre del Signore nostro Gesù Cristo, che ci ha benedetti con ogni benedizione spirituale nei cieli in Cristo. </w:t>
      </w:r>
    </w:p>
    <w:p w14:paraId="632BC1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20B9B1B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 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0EE3F002" w14:textId="77777777" w:rsidR="002A3163" w:rsidRPr="002A3163" w:rsidRDefault="002A3163" w:rsidP="002A3163">
      <w:pPr>
        <w:spacing w:after="120" w:line="240" w:lineRule="auto"/>
        <w:ind w:left="567" w:right="567"/>
        <w:jc w:val="both"/>
        <w:rPr>
          <w:rFonts w:ascii="Arial" w:eastAsia="Times New Roman" w:hAnsi="Arial"/>
          <w:i/>
          <w:iCs/>
          <w:kern w:val="2"/>
          <w:szCs w:val="20"/>
          <w:lang w:eastAsia="it-IT"/>
        </w:rPr>
      </w:pPr>
      <w:r w:rsidRPr="002A3163">
        <w:rPr>
          <w:rFonts w:ascii="Arial" w:eastAsia="Times New Roman" w:hAnsi="Arial"/>
          <w:i/>
          <w:iCs/>
          <w:kern w:val="2"/>
          <w:szCs w:val="20"/>
          <w:lang w:eastAsia="it-IT"/>
        </w:rPr>
        <w:t xml:space="preserve">In lui ci ha scelti prima della creazione del mondo per essere santi e immacolati di fronte a lui nella carità. </w:t>
      </w:r>
    </w:p>
    <w:p w14:paraId="597B427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w:t>
      </w:r>
    </w:p>
    <w:p w14:paraId="68B26D0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200CB70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Qualche rigo dell’antropologia dell’Antico Testamento ci aiuterà a mettere nel cuore una verità di grande importanza per noi. Dio non ha scritto la vocazione dell’uomo solo nella sua natura. Gliel’ha anche rivelata e questo dal primo istante. 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22D63E18" w14:textId="77777777" w:rsidR="002A3163" w:rsidRPr="002A3163" w:rsidRDefault="002A3163" w:rsidP="002A3163">
      <w:pPr>
        <w:spacing w:after="120" w:line="240" w:lineRule="auto"/>
        <w:ind w:lef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018DB30" w14:textId="77777777" w:rsidR="002A3163" w:rsidRPr="002A3163" w:rsidRDefault="002A3163" w:rsidP="002A3163">
      <w:pPr>
        <w:spacing w:after="120" w:line="240" w:lineRule="auto"/>
        <w:ind w:lef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249D8A5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4AD0230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Predestinandoci a essere per lui figli adottivi mediante Gesù Cristo, secondo il disegno d’amore della sua volontà. </w:t>
      </w:r>
    </w:p>
    <w:p w14:paraId="2DDBFE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w:t>
      </w:r>
      <w:r w:rsidRPr="002A3163">
        <w:rPr>
          <w:rFonts w:ascii="Arial" w:eastAsia="Times New Roman" w:hAnsi="Arial"/>
          <w:sz w:val="24"/>
          <w:szCs w:val="20"/>
          <w:lang w:eastAsia="it-IT"/>
        </w:rPr>
        <w:lastRenderedPageBreak/>
        <w:t xml:space="preserve">Dio senza la volontà dell’uomo. Dio ti ha creato perché tu raggiunga questo fine. Ti ha manifestato la sua volontà. Ora se tu vuoi, accogli il fine scritto per te dal tuo Creatore e Signore e lo realizzi. Se non vuoi esci dal vero fine e ne consegui dei falsi. </w:t>
      </w:r>
    </w:p>
    <w:p w14:paraId="6BCEFBC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Anche Gesù è stato sottoposto alla sua volontà. Il Padre ha scritto per lui dall’eternità il fine da realizzare come Verbo Incarnato. Gesù fa sua la volontà del Padre, donandole piena realizzazione. Ecco perché va detto e ribadito che la predestinazione non è predeterminazione. È vocazione, solo vocazione fin dall’eternità. Dalla verità teologica l’Apostolo Paolo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tutto avviene, tutto si realizza. </w:t>
      </w:r>
    </w:p>
    <w:p w14:paraId="7E9EA21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26BC41D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1F35A81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 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687E9142"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 lode dello splendore della sua grazia, di cui ci ha gratificati nel Figlio amato. </w:t>
      </w:r>
    </w:p>
    <w:p w14:paraId="5A978A6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Perché il Padre mediante Cristo Gesù ci fa suoi figli di adozione? Per manifestare quanto è grande lo splendore della sua grazia. Questo significa: “</w:t>
      </w:r>
      <w:r w:rsidRPr="002A3163">
        <w:rPr>
          <w:rFonts w:ascii="Arial" w:eastAsia="Times New Roman" w:hAnsi="Arial"/>
          <w:i/>
          <w:iCs/>
          <w:sz w:val="24"/>
          <w:szCs w:val="20"/>
          <w:lang w:eastAsia="it-IT"/>
        </w:rPr>
        <w:t>A lode dello splendore della sua grazia</w:t>
      </w:r>
      <w:r w:rsidRPr="002A3163">
        <w:rPr>
          <w:rFonts w:ascii="Arial" w:eastAsia="Times New Roman" w:hAnsi="Arial"/>
          <w:sz w:val="24"/>
          <w:szCs w:val="20"/>
          <w:lang w:eastAsia="it-IT"/>
        </w:rPr>
        <w:t xml:space="preserve">”. Quanto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w:t>
      </w:r>
      <w:r w:rsidRPr="002A3163">
        <w:rPr>
          <w:rFonts w:ascii="Arial" w:eastAsia="Times New Roman" w:hAnsi="Arial"/>
          <w:sz w:val="24"/>
          <w:szCs w:val="20"/>
          <w:lang w:eastAsia="it-IT"/>
        </w:rPr>
        <w:lastRenderedPageBreak/>
        <w:t>Questa generazione è solo del Verbo Eterno: “</w:t>
      </w:r>
      <w:r w:rsidRPr="002A3163">
        <w:rPr>
          <w:rFonts w:ascii="Arial" w:eastAsia="Times New Roman" w:hAnsi="Arial"/>
          <w:i/>
          <w:iCs/>
          <w:sz w:val="24"/>
          <w:szCs w:val="20"/>
          <w:lang w:eastAsia="it-IT"/>
        </w:rPr>
        <w:t>Luce da Luce, Dio vero da Dio vero, generato non creato</w:t>
      </w:r>
      <w:r w:rsidRPr="002A3163">
        <w:rPr>
          <w:rFonts w:ascii="Arial" w:eastAsia="Times New Roman" w:hAnsi="Arial"/>
          <w:sz w:val="24"/>
          <w:szCs w:val="20"/>
          <w:lang w:eastAsia="it-IT"/>
        </w:rPr>
        <w:t>”.</w:t>
      </w:r>
    </w:p>
    <w:p w14:paraId="02A6AF0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4F9545D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2CA4CF4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lui, mediante il suo sangue, abbiamo la redenzione, il perdono delle colpe, secondo la ricchezza della sua grazia.</w:t>
      </w:r>
    </w:p>
    <w:p w14:paraId="49AFB70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 xml:space="preserve">Ora l’Apostolo Paolo opera un passaggio di grande spessore e valore cristologico e antropologico: da “mediante o per mezzo di Cristo Gesù”, a “in Lui, mediante il suo sangue”. Che significa questo passaggio? Gesù non è come un albero che produce frutti che noi possiamo prendere e mangiare a nostro gusto. Chi vuole gustare i frutti di grazia e di verità, di luce e di amore, di vita eterna e di santità, che produce Cristo Gesù, deve essere in Cristo Gesù. Non fuori, ma in Lui. </w:t>
      </w:r>
      <w:r w:rsidRPr="002A3163">
        <w:rPr>
          <w:rFonts w:ascii="Arial" w:eastAsia="Times New Roman" w:hAnsi="Arial"/>
          <w:i/>
          <w:iCs/>
          <w:sz w:val="24"/>
          <w:szCs w:val="20"/>
          <w:lang w:eastAsia="it-IT"/>
        </w:rPr>
        <w:t>In Lui, mediante il suo sangue, abbiamo la redenzione, il perdono della colpe, secondo la ricchezza della sua grazia</w:t>
      </w:r>
      <w:r w:rsidRPr="002A3163">
        <w:rPr>
          <w:rFonts w:ascii="Arial" w:eastAsia="Times New Roman" w:hAnsi="Arial"/>
          <w:sz w:val="24"/>
          <w:szCs w:val="20"/>
          <w:lang w:eastAsia="it-IT"/>
        </w:rPr>
        <w:t>. Per Lui e in Lui una cosa sola.</w:t>
      </w:r>
    </w:p>
    <w:p w14:paraId="750E174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38A1044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142DAB8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37191E93" w14:textId="77777777" w:rsidR="002A3163" w:rsidRPr="002A3163" w:rsidRDefault="002A3163" w:rsidP="002A3163">
      <w:pPr>
        <w:spacing w:after="120" w:line="240" w:lineRule="auto"/>
        <w:ind w:left="567" w:right="567"/>
        <w:jc w:val="both"/>
        <w:rPr>
          <w:rFonts w:ascii="Arial" w:eastAsia="Times New Roman" w:hAnsi="Arial"/>
          <w:i/>
          <w:iCs/>
          <w:kern w:val="2"/>
          <w:szCs w:val="20"/>
          <w:lang w:eastAsia="it-IT"/>
        </w:rPr>
      </w:pPr>
      <w:r w:rsidRPr="002A3163">
        <w:rPr>
          <w:rFonts w:ascii="Arial" w:eastAsia="Times New Roman" w:hAnsi="Arial"/>
          <w:i/>
          <w:iCs/>
          <w:kern w:val="2"/>
          <w:szCs w:val="20"/>
          <w:lang w:eastAsia="it-IT"/>
        </w:rPr>
        <w:t xml:space="preserve">Egli l’ha riversata in abbondanza su di noi con ogni sapienza e intelligenza. </w:t>
      </w:r>
    </w:p>
    <w:p w14:paraId="59B6B56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515A45F9"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0F3B5094"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718EFF8D"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2A3163">
        <w:rPr>
          <w:rFonts w:ascii="Arial" w:eastAsia="Times New Roman" w:hAnsi="Arial"/>
          <w:bCs/>
          <w:i/>
          <w:iCs/>
          <w:kern w:val="2"/>
          <w:szCs w:val="20"/>
          <w:lang w:eastAsia="it-IT"/>
        </w:rPr>
        <w:t xml:space="preserve">eterna, sono donata </w:t>
      </w:r>
      <w:r w:rsidRPr="002A3163">
        <w:rPr>
          <w:rFonts w:ascii="Arial" w:eastAsia="Times New Roman" w:hAnsi="Arial"/>
          <w:bCs/>
          <w:i/>
          <w:iCs/>
          <w:kern w:val="2"/>
          <w:szCs w:val="20"/>
          <w:lang w:eastAsia="it-IT"/>
        </w:rPr>
        <w:lastRenderedPageBreak/>
        <w:t xml:space="preserve">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15EEB07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00F5BDC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6E7D186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501E4DA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35971A5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 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00DAB82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61D67DC3"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CA38F62"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9C09D56"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D60B419"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1EA0456"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9B54E9A"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B955158"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w:t>
      </w:r>
      <w:r w:rsidRPr="002A3163">
        <w:rPr>
          <w:rFonts w:ascii="Arial" w:eastAsia="Times New Roman" w:hAnsi="Arial"/>
          <w:bCs/>
          <w:i/>
          <w:iCs/>
          <w:kern w:val="2"/>
          <w:szCs w:val="20"/>
          <w:lang w:eastAsia="it-IT"/>
        </w:rPr>
        <w:lastRenderedPageBreak/>
        <w:t>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A5E9048"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8D208F9"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CAF2B19"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71534A0"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390B018"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lastRenderedPageBreak/>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0C07DFB"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33ADEA4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3201E62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0DE68A9C"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6060377F" w14:textId="77777777" w:rsidR="002A3163" w:rsidRPr="002A3163" w:rsidRDefault="002A3163" w:rsidP="002A3163">
      <w:pPr>
        <w:spacing w:after="120" w:line="240" w:lineRule="auto"/>
        <w:ind w:left="567" w:right="567"/>
        <w:jc w:val="both"/>
        <w:rPr>
          <w:rFonts w:ascii="Arial" w:eastAsia="Times New Roman" w:hAnsi="Arial"/>
          <w:bCs/>
          <w:i/>
          <w:iCs/>
          <w:kern w:val="2"/>
          <w:szCs w:val="20"/>
          <w:lang w:eastAsia="it-IT"/>
        </w:rPr>
      </w:pPr>
      <w:r w:rsidRPr="002A3163">
        <w:rPr>
          <w:rFonts w:ascii="Arial" w:eastAsia="Times New Roman" w:hAnsi="Arial"/>
          <w:bCs/>
          <w:i/>
          <w:iCs/>
          <w:kern w:val="2"/>
          <w:szCs w:val="20"/>
          <w:lang w:eastAsia="it-IT"/>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w:t>
      </w:r>
      <w:r w:rsidRPr="002A3163">
        <w:rPr>
          <w:rFonts w:ascii="Arial" w:eastAsia="Times New Roman" w:hAnsi="Arial"/>
          <w:bCs/>
          <w:i/>
          <w:iCs/>
          <w:kern w:val="2"/>
          <w:szCs w:val="20"/>
          <w:lang w:eastAsia="it-IT"/>
        </w:rPr>
        <w:lastRenderedPageBreak/>
        <w:t xml:space="preserve">la lampada per i passi di ogni uomo è il cristiano. Il cristiano è lampada per ogni uomo e per ogni cristiano. </w:t>
      </w:r>
    </w:p>
    <w:p w14:paraId="663DDF26" w14:textId="77777777" w:rsidR="002A3163" w:rsidRPr="002A3163" w:rsidRDefault="002A3163" w:rsidP="002A3163">
      <w:pPr>
        <w:spacing w:after="120" w:line="240" w:lineRule="auto"/>
        <w:jc w:val="both"/>
        <w:rPr>
          <w:rFonts w:ascii="Arial" w:eastAsia="Times New Roman" w:hAnsi="Arial"/>
          <w:bCs/>
          <w:color w:val="000000"/>
          <w:kern w:val="2"/>
          <w:szCs w:val="20"/>
          <w:lang w:eastAsia="it-IT"/>
        </w:rPr>
      </w:pPr>
      <w:r w:rsidRPr="002A3163">
        <w:rPr>
          <w:rFonts w:ascii="Arial" w:eastAsia="Times New Roman" w:hAnsi="Arial"/>
          <w:bCs/>
          <w:color w:val="000000"/>
          <w:kern w:val="2"/>
          <w:szCs w:val="20"/>
          <w:lang w:eastAsia="it-IT"/>
        </w:rPr>
        <w:t xml:space="preserve">Come Cristo Gesù è luce per rivelare il Padre alle genti, così il cristiano è luce per rivelare Gesù sia alle genti che alla stessa Chiesa. Anche la Chiesa, guardando il cristiano deve dire: “Questa è la mia luce che sempre deve brillare sul mio volto: </w:t>
      </w:r>
    </w:p>
    <w:p w14:paraId="6EA690BD" w14:textId="77777777" w:rsidR="002A3163" w:rsidRPr="002A3163" w:rsidRDefault="002A3163" w:rsidP="002A3163">
      <w:pPr>
        <w:spacing w:after="120" w:line="240" w:lineRule="auto"/>
        <w:ind w:left="567" w:right="567"/>
        <w:jc w:val="both"/>
        <w:rPr>
          <w:rFonts w:ascii="Arial" w:eastAsia="Times New Roman" w:hAnsi="Arial"/>
          <w:bCs/>
          <w:i/>
          <w:iCs/>
          <w:color w:val="000000"/>
          <w:kern w:val="2"/>
          <w:szCs w:val="20"/>
          <w:lang w:eastAsia="it-IT"/>
        </w:rPr>
      </w:pPr>
      <w:r w:rsidRPr="002A3163">
        <w:rPr>
          <w:rFonts w:ascii="Arial" w:eastAsia="Times New Roman" w:hAnsi="Arial"/>
          <w:bCs/>
          <w:i/>
          <w:iCs/>
          <w:color w:val="000000"/>
          <w:kern w:val="2"/>
          <w:szCs w:val="20"/>
          <w:lang w:eastAsia="it-IT"/>
        </w:rPr>
        <w:t xml:space="preserve">«Ora puoi lasciare, o Signore, che il tuo servo vada in pace, secondo la tua parola, perché i miei occhi hanno visto la tua salvezza, preparata da te davanti a tutti i popoli: luce per rivelarti alle genti e gloria del tuo popolo, Israele» (Lc 2,29-32). </w:t>
      </w:r>
    </w:p>
    <w:p w14:paraId="070B9DF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Il volto del cristiano non deve essere luminoso come quello di Mosè:</w:t>
      </w:r>
    </w:p>
    <w:p w14:paraId="63B8F283"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493C723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Deve essere luminoso molto, ma molto di più. Il cristiano è chiamato a raggiungere la stessa luminosità di Cristo:</w:t>
      </w:r>
    </w:p>
    <w:p w14:paraId="2EF78885"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693D218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Come Cristo Gesù diceva: “Chi vede me, vede il Padre”, così anche il cristiano deve sempre poter dire: “Chi vede me, vede Cristo. Io sono in Cristo luce nella sua luce, luce dalla sua luce, luce a servizio della sua luce”. </w:t>
      </w:r>
    </w:p>
    <w:p w14:paraId="693CB96B"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w:t>
      </w:r>
      <w:r w:rsidRPr="002A3163">
        <w:rPr>
          <w:rFonts w:ascii="Arial" w:eastAsia="Times New Roman" w:hAnsi="Arial"/>
          <w:bCs/>
          <w:i/>
          <w:iCs/>
          <w:kern w:val="2"/>
          <w:sz w:val="24"/>
          <w:szCs w:val="20"/>
          <w:lang w:eastAsia="it-IT"/>
        </w:rPr>
        <w:lastRenderedPageBreak/>
        <w:t>sotto i suoi piedi e, sul capo, una corona di dodici stelle” (Ap 11,18-12,1).</w:t>
      </w:r>
    </w:p>
    <w:p w14:paraId="59A23B9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3FD554D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Quando Gesù inizia la sua missione, l’Evangelista Matteo vede in Lui il compimento della profezia di Isaia. Gesù è la luce venuta nella carne: </w:t>
      </w:r>
    </w:p>
    <w:p w14:paraId="7624AA66" w14:textId="77777777" w:rsidR="002A3163" w:rsidRPr="002A3163" w:rsidRDefault="002A3163" w:rsidP="002A3163">
      <w:pPr>
        <w:spacing w:after="120" w:line="240" w:lineRule="auto"/>
        <w:ind w:left="567" w:right="567"/>
        <w:jc w:val="both"/>
        <w:rPr>
          <w:rFonts w:ascii="Arial" w:eastAsia="Times New Roman" w:hAnsi="Arial"/>
          <w:bCs/>
          <w:kern w:val="2"/>
          <w:sz w:val="24"/>
          <w:szCs w:val="20"/>
          <w:lang w:eastAsia="it-IT"/>
        </w:rPr>
      </w:pPr>
      <w:r w:rsidRPr="002A3163">
        <w:rPr>
          <w:rFonts w:ascii="Arial" w:eastAsia="Times New Roman" w:hAnsi="Arial"/>
          <w:bCs/>
          <w:kern w:val="2"/>
          <w:sz w:val="24"/>
          <w:szCs w:val="20"/>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77A9F34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Il cristiano diviene luce in Cristo Gesù. Ma può anche ritornare ad essere tenebra e allora la sua tenebra sarà grande: </w:t>
      </w:r>
    </w:p>
    <w:p w14:paraId="4DE6DE1B" w14:textId="77777777" w:rsidR="002A3163" w:rsidRPr="002A3163" w:rsidRDefault="002A3163" w:rsidP="002A3163">
      <w:pPr>
        <w:spacing w:after="120" w:line="240" w:lineRule="auto"/>
        <w:ind w:left="567" w:right="567"/>
        <w:jc w:val="both"/>
        <w:rPr>
          <w:rFonts w:ascii="Arial" w:eastAsia="Times New Roman" w:hAnsi="Arial"/>
          <w:bCs/>
          <w:i/>
          <w:iCs/>
          <w:color w:val="000000"/>
          <w:kern w:val="2"/>
          <w:sz w:val="24"/>
          <w:szCs w:val="20"/>
          <w:lang w:eastAsia="it-IT"/>
        </w:rPr>
      </w:pPr>
      <w:r w:rsidRPr="002A3163">
        <w:rPr>
          <w:rFonts w:ascii="Arial" w:eastAsia="Times New Roman" w:hAnsi="Arial"/>
          <w:bCs/>
          <w:i/>
          <w:iCs/>
          <w:color w:val="000000"/>
          <w:kern w:val="2"/>
          <w:sz w:val="24"/>
          <w:szCs w:val="20"/>
          <w:lang w:eastAsia="it-IT"/>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2CE3A0A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Sempre nello stesso Vangelo Gesù così ci ammonisce:</w:t>
      </w:r>
    </w:p>
    <w:p w14:paraId="33960CC4"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1E74919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i/>
          <w:iCs/>
          <w:sz w:val="24"/>
          <w:szCs w:val="20"/>
          <w:lang w:eastAsia="it-IT"/>
        </w:rPr>
        <w:t>S</w:t>
      </w:r>
      <w:r w:rsidRPr="002A3163">
        <w:rPr>
          <w:rFonts w:ascii="Arial" w:eastAsia="Times New Roman" w:hAnsi="Arial"/>
          <w:bCs/>
          <w:sz w:val="24"/>
          <w:szCs w:val="20"/>
          <w:lang w:eastAsia="it-IT"/>
        </w:rPr>
        <w:t>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79025E9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w:t>
      </w:r>
      <w:r w:rsidRPr="002A3163">
        <w:rPr>
          <w:rFonts w:ascii="Arial" w:eastAsia="Times New Roman" w:hAnsi="Arial"/>
          <w:bCs/>
          <w:sz w:val="24"/>
          <w:szCs w:val="20"/>
          <w:lang w:eastAsia="it-IT"/>
        </w:rPr>
        <w:lastRenderedPageBreak/>
        <w:t>Vogliamo essere luce di Cristo in Cristo Luce per tutti i giorni della nostra vita. Allontana da noi ogni tenebra. Fa’ invece che camminiamo di luce in luce. Amen.</w:t>
      </w:r>
    </w:p>
    <w:p w14:paraId="6AF4AA8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473F5390" w14:textId="77777777" w:rsidR="002A3163" w:rsidRPr="002A3163" w:rsidRDefault="002A3163" w:rsidP="002A3163">
      <w:pPr>
        <w:spacing w:after="120" w:line="240" w:lineRule="auto"/>
        <w:ind w:lef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Per il governo della pienezza dei tempi: ricondurre al Cristo, unico capo, tutte le cose, quelle nei cieli e quelle sulla terra.  </w:t>
      </w:r>
    </w:p>
    <w:p w14:paraId="637596A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31214841" w14:textId="77777777" w:rsidR="002A3163" w:rsidRPr="002A3163" w:rsidRDefault="002A3163" w:rsidP="002A3163">
      <w:pPr>
        <w:spacing w:after="120" w:line="240" w:lineRule="auto"/>
        <w:ind w:left="567" w:right="567"/>
        <w:jc w:val="both"/>
        <w:rPr>
          <w:rFonts w:ascii="Arial" w:eastAsia="Times New Roman" w:hAnsi="Arial"/>
          <w:i/>
          <w:iCs/>
          <w:kern w:val="2"/>
          <w:sz w:val="24"/>
          <w:szCs w:val="16"/>
          <w:lang w:eastAsia="it-IT"/>
        </w:rPr>
      </w:pPr>
      <w:r w:rsidRPr="002A3163">
        <w:rPr>
          <w:rFonts w:ascii="Arial" w:eastAsia="Times New Roman" w:hAnsi="Arial"/>
          <w:i/>
          <w:iCs/>
          <w:kern w:val="2"/>
          <w:sz w:val="24"/>
          <w:szCs w:val="16"/>
          <w:lang w:eastAsia="it-IT"/>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64DDB94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291AE16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w:t>
      </w:r>
      <w:r w:rsidRPr="002A3163">
        <w:rPr>
          <w:rFonts w:ascii="Arial" w:eastAsia="Times New Roman" w:hAnsi="Arial"/>
          <w:i/>
          <w:iCs/>
          <w:kern w:val="2"/>
          <w:sz w:val="24"/>
          <w:szCs w:val="20"/>
          <w:lang w:eastAsia="it-IT"/>
        </w:rPr>
        <w:lastRenderedPageBreak/>
        <w:t xml:space="preserve">di Cristo che sorpassa ogni conoscenza, perché siate ricolmi di tutta la pienezza di Dio (Ef 3, 19). </w:t>
      </w:r>
    </w:p>
    <w:p w14:paraId="074697E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3A3EE83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1A604C2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7B55F51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2BA76D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51304A4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49F50D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mi fece ritornare sulla sponda del torrente; voltandomi, vidi che sulla sponda del torrente vi era una grandissima quantità di alberi da una parte e dall’altra. Mi disse: «Queste acque scorrono verso la </w:t>
      </w:r>
      <w:r w:rsidRPr="002A3163">
        <w:rPr>
          <w:rFonts w:ascii="Arial" w:eastAsia="Times New Roman" w:hAnsi="Arial"/>
          <w:i/>
          <w:iCs/>
          <w:kern w:val="2"/>
          <w:sz w:val="24"/>
          <w:szCs w:val="20"/>
          <w:lang w:eastAsia="it-IT"/>
        </w:rPr>
        <w:lastRenderedPageBreak/>
        <w:t>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2EEC9B3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460BBB1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4B16267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2BCEA8C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w:t>
      </w:r>
      <w:r w:rsidRPr="002A3163">
        <w:rPr>
          <w:rFonts w:ascii="Arial" w:eastAsia="Times New Roman" w:hAnsi="Arial"/>
          <w:i/>
          <w:iCs/>
          <w:kern w:val="2"/>
          <w:sz w:val="24"/>
          <w:szCs w:val="20"/>
          <w:lang w:eastAsia="it-IT"/>
        </w:rPr>
        <w:lastRenderedPageBreak/>
        <w:t>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22CC1D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7A14304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738C632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6BC5209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04803513" w14:textId="77777777" w:rsidR="002A3163" w:rsidRPr="002A3163" w:rsidRDefault="002A3163" w:rsidP="002A3163">
      <w:pPr>
        <w:spacing w:after="120" w:line="240" w:lineRule="auto"/>
        <w:ind w:left="567" w:right="567"/>
        <w:jc w:val="both"/>
        <w:rPr>
          <w:rFonts w:ascii="Arial" w:eastAsia="Times New Roman" w:hAnsi="Arial"/>
          <w:kern w:val="2"/>
          <w:sz w:val="24"/>
          <w:szCs w:val="20"/>
          <w:lang w:eastAsia="it-IT"/>
        </w:rPr>
      </w:pPr>
      <w:r w:rsidRPr="002A3163">
        <w:rPr>
          <w:rFonts w:ascii="Arial" w:eastAsia="Times New Roman" w:hAnsi="Arial"/>
          <w:i/>
          <w:iCs/>
          <w:kern w:val="2"/>
          <w:sz w:val="24"/>
          <w:szCs w:val="20"/>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580C2E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77C1660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5173825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vidi, in mezzo al trono, circondato dai quattro esseri viventi e dagli anziani, un Agnello, in piedi, come immolato; aveva sette corna e sette </w:t>
      </w:r>
      <w:r w:rsidRPr="002A3163">
        <w:rPr>
          <w:rFonts w:ascii="Arial" w:eastAsia="Times New Roman" w:hAnsi="Arial"/>
          <w:i/>
          <w:iCs/>
          <w:kern w:val="2"/>
          <w:sz w:val="24"/>
          <w:szCs w:val="20"/>
          <w:lang w:eastAsia="it-IT"/>
        </w:rPr>
        <w:lastRenderedPageBreak/>
        <w:t>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75C2A2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5CB1A1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5BB526CB" w14:textId="77777777" w:rsidR="002A3163" w:rsidRPr="002A3163" w:rsidRDefault="002A3163" w:rsidP="002A3163">
      <w:pPr>
        <w:spacing w:after="120" w:line="240" w:lineRule="auto"/>
        <w:ind w:left="567" w:right="567"/>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 xml:space="preserve">In lui siamo stati fatti anche eredi, predestinati – secondo il progetto di colui che tutto opera secondo la sua volontà – </w:t>
      </w:r>
    </w:p>
    <w:p w14:paraId="4F9E214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00703B8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6CA75DA3" w14:textId="77777777" w:rsidR="002A3163" w:rsidRPr="002A3163" w:rsidRDefault="002A3163" w:rsidP="002A3163">
      <w:pPr>
        <w:spacing w:after="120" w:line="240" w:lineRule="auto"/>
        <w:ind w:left="567" w:right="567"/>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lastRenderedPageBreak/>
        <w:t xml:space="preserve">A essere lode della sua gloria, noi, che già prima abbiamo sperato nel Cristo. </w:t>
      </w:r>
    </w:p>
    <w:p w14:paraId="6BC022A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44FDA64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alza perfetta. Non è la nostra bocca che deve lodare il Signore, ma la nostra vita. </w:t>
      </w:r>
    </w:p>
    <w:p w14:paraId="51E19EC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57952B15" w14:textId="77777777" w:rsidR="002A3163" w:rsidRPr="002A3163" w:rsidRDefault="002A3163" w:rsidP="002A3163">
      <w:pPr>
        <w:spacing w:after="120" w:line="240" w:lineRule="auto"/>
        <w:ind w:left="567" w:right="567"/>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 xml:space="preserve">In lui anche voi, dopo avere ascoltato la parola della verità, il Vangelo della vostra salvezza, e avere in esso creduto, avete ricevuto il sigillo dello Spirito Santo che era stato promesso. </w:t>
      </w:r>
    </w:p>
    <w:p w14:paraId="10A2A8F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4B38A12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68B79C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FCBF05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DCFBE5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75C560F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3027179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66C0C68F"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0"/>
          <w:lang w:eastAsia="it-IT"/>
        </w:rPr>
      </w:pPr>
      <w:r w:rsidRPr="002A3163">
        <w:rPr>
          <w:rFonts w:ascii="Arial" w:eastAsia="Times New Roman" w:hAnsi="Arial"/>
          <w:bCs/>
          <w:i/>
          <w:iCs/>
          <w:kern w:val="2"/>
          <w:sz w:val="24"/>
          <w:szCs w:val="20"/>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w:t>
      </w:r>
      <w:r w:rsidRPr="002A3163">
        <w:rPr>
          <w:rFonts w:ascii="Arial" w:eastAsia="Times New Roman" w:hAnsi="Arial"/>
          <w:bCs/>
          <w:i/>
          <w:iCs/>
          <w:kern w:val="2"/>
          <w:sz w:val="24"/>
          <w:szCs w:val="20"/>
          <w:lang w:eastAsia="it-IT"/>
        </w:rPr>
        <w:lastRenderedPageBreak/>
        <w:t>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0C8E397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473F31B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quale è caparra della nostra eredità, in attesa della completa redenzione di coloro che Dio si è acquistato a lode della sua gloria. </w:t>
      </w:r>
    </w:p>
    <w:p w14:paraId="5E632F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1E13727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6B1BB7B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Oggi ci si può anche sgolare per gridare alla Chiesa che tutte le religioni sono viene di salvezza. Si può anche gridare che il Vangelo non va più predicato. Si può anche fare professione di eresia che con il mondo si deve stare in fratellanza e non in conversione. Si può anche dire qualsiasi altra menzogna e falsità facendola passare per divina verità. Una cosa sola dovrà sapere il cristiano: lui potrà cancellare, distruggere, dichiarare oggi nulla il decreto eterno del Padre. A lui non è stato dato questo potere. Né papa, né vescovi, né presbiteri, nei diaconi, né cresimati, né battezzati, né consacrati di speciale consacrazione hanno questo potere. Pertanto tutte le parole che oggi escono dalla bocca del cristiano e che anche di una sola virgola oscurano questo decreto eterno del Padre, altro non sono che oracoli di peccato e profezia di bestemmia con il volere eterno del nostro Dio e Signore. Sono altre parole che attestano che lo Spirito Santo non governa né il nostro cuore e né la nostra mente. Possiamo parafrasare per costoro quanto l’Apostolo rivela nella Lettera Prima ai Corinzi: </w:t>
      </w:r>
      <w:r w:rsidRPr="002A3163">
        <w:rPr>
          <w:rFonts w:ascii="Arial" w:eastAsia="Times New Roman" w:hAnsi="Arial"/>
          <w:bCs/>
          <w:i/>
          <w:iCs/>
          <w:sz w:val="24"/>
          <w:szCs w:val="20"/>
          <w:lang w:eastAsia="it-IT"/>
        </w:rPr>
        <w:t>“Perciò io vi dichiaro: nessuno che parli sotto l’azione dello Spirito di Dio può dire: «Il decreto eterno del Padre è stato abrogato»; e nessuno può dire: «Il decreto de Padre è eterno», se non sotto l’azione dello Spirito Santo (Cfr. 1Cor 12,3)</w:t>
      </w:r>
      <w:r w:rsidRPr="002A3163">
        <w:rPr>
          <w:rFonts w:ascii="Arial" w:eastAsia="Times New Roman" w:hAnsi="Arial"/>
          <w:bCs/>
          <w:sz w:val="24"/>
          <w:szCs w:val="20"/>
          <w:lang w:eastAsia="it-IT"/>
        </w:rPr>
        <w:t xml:space="preserve">. Lo ripetiamo: chiunque dice anche una sola parola contro il decreto eterno del Padre, non parla sotto l’azione dello Spirito Santo. Nel suo cuore parla il peccato. </w:t>
      </w:r>
    </w:p>
    <w:p w14:paraId="2162E76E" w14:textId="77777777" w:rsidR="002A3163" w:rsidRPr="002A3163" w:rsidRDefault="002A3163" w:rsidP="002A3163">
      <w:pPr>
        <w:spacing w:after="120" w:line="240" w:lineRule="auto"/>
        <w:jc w:val="both"/>
        <w:rPr>
          <w:rFonts w:ascii="Arial" w:eastAsia="Times New Roman" w:hAnsi="Arial"/>
          <w:bCs/>
          <w:sz w:val="24"/>
          <w:szCs w:val="20"/>
          <w:lang w:eastAsia="it-IT"/>
        </w:rPr>
      </w:pPr>
    </w:p>
    <w:p w14:paraId="6A55309D" w14:textId="77777777" w:rsidR="002A3163" w:rsidRPr="002A3163" w:rsidRDefault="002A3163" w:rsidP="002A3163">
      <w:pPr>
        <w:keepNext/>
        <w:spacing w:after="120" w:line="240" w:lineRule="auto"/>
        <w:jc w:val="both"/>
        <w:outlineLvl w:val="2"/>
        <w:rPr>
          <w:rFonts w:ascii="Arial" w:eastAsia="Times New Roman" w:hAnsi="Arial"/>
          <w:b/>
          <w:sz w:val="28"/>
          <w:szCs w:val="20"/>
        </w:rPr>
      </w:pPr>
      <w:bookmarkStart w:id="197" w:name="_Toc133933287"/>
      <w:bookmarkStart w:id="198" w:name="_Toc134609680"/>
      <w:bookmarkStart w:id="199" w:name="_Toc180500882"/>
      <w:r w:rsidRPr="002A3163">
        <w:rPr>
          <w:rFonts w:ascii="Arial" w:eastAsia="Times New Roman" w:hAnsi="Arial"/>
          <w:b/>
          <w:sz w:val="28"/>
          <w:szCs w:val="20"/>
        </w:rPr>
        <w:t>FEDE È RETTO ANNUNCIO DI CRISTO GESÙ</w:t>
      </w:r>
      <w:bookmarkEnd w:id="197"/>
      <w:bookmarkEnd w:id="198"/>
      <w:bookmarkEnd w:id="199"/>
    </w:p>
    <w:p w14:paraId="6136E614"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12256E73"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dalla natura di Dio è passato alla natura di Satana. Non può passare nuovamente alla natura di Dio, se non per nuova creazione di Dio.</w:t>
      </w:r>
    </w:p>
    <w:p w14:paraId="410AFBCF"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5D6AF95B"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Ecco allora la domanda che dobbiamo porre al nostro cuore e alla nostra mente: Quando noi possiamo annunciare rettamente Cristo Gesù? Lo possiamo </w:t>
      </w:r>
      <w:r w:rsidRPr="002A3163">
        <w:rPr>
          <w:rFonts w:ascii="Arial" w:hAnsi="Arial" w:cs="Arial"/>
          <w:sz w:val="24"/>
          <w:szCs w:val="24"/>
        </w:rPr>
        <w:lastRenderedPageBreak/>
        <w:t>annunciare rettamente nella misura in cui noi diveniamo suo corpo, sua anima, suo spirito, suo vita.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6BED0AFF"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7FCBCAE6"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4833D9E8" w14:textId="77777777" w:rsidR="002A3163" w:rsidRPr="002A3163" w:rsidRDefault="002A3163" w:rsidP="002A3163">
      <w:pPr>
        <w:spacing w:after="120" w:line="240" w:lineRule="auto"/>
        <w:ind w:left="567" w:right="567"/>
        <w:jc w:val="both"/>
        <w:rPr>
          <w:rFonts w:ascii="Arial" w:hAnsi="Arial" w:cs="Arial"/>
          <w:i/>
          <w:iCs/>
          <w:kern w:val="2"/>
          <w:szCs w:val="24"/>
        </w:rPr>
      </w:pPr>
      <w:r w:rsidRPr="002A3163">
        <w:rPr>
          <w:rFonts w:ascii="Arial" w:hAnsi="Arial" w:cs="Arial"/>
          <w:i/>
          <w:iCs/>
          <w:kern w:val="2"/>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p>
    <w:p w14:paraId="083B78F8" w14:textId="77777777" w:rsidR="002A3163" w:rsidRPr="002A3163" w:rsidRDefault="002A3163" w:rsidP="002A3163">
      <w:pPr>
        <w:spacing w:after="120" w:line="240" w:lineRule="auto"/>
        <w:ind w:left="567" w:right="567"/>
        <w:jc w:val="both"/>
        <w:rPr>
          <w:rFonts w:ascii="Arial" w:hAnsi="Arial" w:cs="Arial"/>
          <w:i/>
          <w:iCs/>
          <w:kern w:val="2"/>
          <w:szCs w:val="24"/>
        </w:rPr>
      </w:pPr>
      <w:r w:rsidRPr="002A3163">
        <w:rPr>
          <w:rFonts w:ascii="Arial" w:hAnsi="Arial" w:cs="Arial"/>
          <w:i/>
          <w:iCs/>
          <w:kern w:val="2"/>
          <w:szCs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w:t>
      </w:r>
      <w:r w:rsidRPr="002A3163">
        <w:rPr>
          <w:rFonts w:ascii="Arial" w:hAnsi="Arial" w:cs="Arial"/>
          <w:i/>
          <w:iCs/>
          <w:kern w:val="2"/>
          <w:szCs w:val="24"/>
        </w:rPr>
        <w:lastRenderedPageBreak/>
        <w:t>avere peccato, facciamo di lui un bugiardo e la sua parola non è in noi (1Gv 1-10).</w:t>
      </w:r>
    </w:p>
    <w:p w14:paraId="6C9C73D8" w14:textId="77777777" w:rsidR="002A3163" w:rsidRPr="002A3163" w:rsidRDefault="002A3163" w:rsidP="002A3163">
      <w:pPr>
        <w:spacing w:after="120" w:line="240" w:lineRule="auto"/>
        <w:jc w:val="both"/>
        <w:rPr>
          <w:rFonts w:ascii="Arial" w:hAnsi="Arial" w:cs="Arial"/>
          <w:b/>
          <w:bCs/>
          <w:i/>
          <w:iCs/>
          <w:sz w:val="24"/>
          <w:szCs w:val="24"/>
        </w:rPr>
      </w:pPr>
    </w:p>
    <w:p w14:paraId="491516AF"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Gli eliminatori della verità di Cristo Gesù</w:t>
      </w:r>
    </w:p>
    <w:p w14:paraId="49142319"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2A3163">
        <w:rPr>
          <w:rFonts w:ascii="Arial" w:hAnsi="Arial"/>
          <w:bCs/>
          <w:sz w:val="24"/>
          <w:lang w:val="la-Latn"/>
        </w:rPr>
        <w:t>“Impossibile est rem esse et non esse simul”</w:t>
      </w:r>
      <w:r w:rsidRPr="002A3163">
        <w:rPr>
          <w:rFonts w:ascii="Arial" w:hAnsi="Arial"/>
          <w:bCs/>
          <w:sz w:val="24"/>
        </w:rPr>
        <w:t xml:space="preserve">. È Impossibile che una cosa sia e non sia nello stesso tempo, sotto i medesimi aspetti. Ecco quanto rivela l’Apostolo Paolo con vera rivelazione di Spirito Santo, nella sua divina ed eterna scienza. </w:t>
      </w:r>
    </w:p>
    <w:p w14:paraId="249342A9" w14:textId="77777777" w:rsidR="002A3163" w:rsidRPr="002A3163" w:rsidRDefault="002A3163" w:rsidP="002A3163">
      <w:pPr>
        <w:spacing w:after="120" w:line="240" w:lineRule="auto"/>
        <w:ind w:left="567"/>
        <w:jc w:val="both"/>
        <w:rPr>
          <w:rFonts w:ascii="Arial" w:hAnsi="Arial"/>
          <w:bCs/>
          <w:i/>
          <w:iCs/>
          <w:kern w:val="2"/>
          <w:sz w:val="24"/>
        </w:rPr>
      </w:pPr>
      <w:r w:rsidRPr="002A3163">
        <w:rPr>
          <w:rFonts w:ascii="Arial" w:hAnsi="Arial"/>
          <w:bCs/>
          <w:i/>
          <w:iCs/>
          <w:kern w:val="2"/>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w:t>
      </w:r>
      <w:r w:rsidRPr="002A3163">
        <w:rPr>
          <w:rFonts w:ascii="Arial" w:hAnsi="Arial"/>
          <w:bCs/>
          <w:i/>
          <w:iCs/>
          <w:kern w:val="2"/>
          <w:sz w:val="24"/>
        </w:rPr>
        <w:lastRenderedPageBreak/>
        <w:t>Isaia: Signore, chi ha creduto dopo averci ascoltato? Dunque, la fede viene dall’ascolto e l’ascolto riguarda la parola di Cristo (Rm 10,1-17).</w:t>
      </w:r>
    </w:p>
    <w:p w14:paraId="4071194C" w14:textId="77777777" w:rsidR="002A3163" w:rsidRPr="002A3163" w:rsidRDefault="002A3163" w:rsidP="002A3163">
      <w:pPr>
        <w:spacing w:after="120" w:line="240" w:lineRule="auto"/>
        <w:ind w:left="567"/>
        <w:jc w:val="both"/>
        <w:rPr>
          <w:rFonts w:ascii="Arial" w:hAnsi="Arial"/>
          <w:bCs/>
          <w:i/>
          <w:iCs/>
          <w:kern w:val="2"/>
          <w:sz w:val="24"/>
        </w:rPr>
      </w:pPr>
      <w:r w:rsidRPr="002A3163">
        <w:rPr>
          <w:rFonts w:ascii="Arial" w:hAnsi="Arial"/>
          <w:bCs/>
          <w:i/>
          <w:iCs/>
          <w:kern w:val="2"/>
          <w:sz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DE45286" w14:textId="77777777" w:rsidR="002A3163" w:rsidRPr="002A3163" w:rsidRDefault="002A3163" w:rsidP="002A3163">
      <w:pPr>
        <w:spacing w:after="120" w:line="240" w:lineRule="auto"/>
        <w:ind w:left="567"/>
        <w:jc w:val="both"/>
        <w:rPr>
          <w:rFonts w:ascii="Arial" w:hAnsi="Arial"/>
          <w:bCs/>
          <w:i/>
          <w:iCs/>
          <w:kern w:val="2"/>
          <w:sz w:val="24"/>
        </w:rPr>
      </w:pPr>
      <w:r w:rsidRPr="002A3163">
        <w:rPr>
          <w:rFonts w:ascii="Arial" w:hAnsi="Arial"/>
          <w:bCs/>
          <w:i/>
          <w:iCs/>
          <w:kern w:val="2"/>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w:t>
      </w:r>
      <w:r w:rsidRPr="002A3163">
        <w:rPr>
          <w:rFonts w:ascii="Arial" w:hAnsi="Arial"/>
          <w:bCs/>
          <w:i/>
          <w:iCs/>
          <w:kern w:val="2"/>
          <w:sz w:val="24"/>
        </w:rPr>
        <w:lastRenderedPageBreak/>
        <w:t xml:space="preserve">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B3EB752"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Di tutto questo mistero rivelato su Cristo Gesù, prendiamo ora cinque verità: </w:t>
      </w:r>
    </w:p>
    <w:p w14:paraId="400B9A0F"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Prima verità: </w:t>
      </w:r>
      <w:r w:rsidRPr="002A3163">
        <w:rPr>
          <w:rFonts w:ascii="Arial" w:hAnsi="Arial"/>
          <w:bCs/>
          <w:i/>
          <w:sz w:val="24"/>
        </w:rPr>
        <w:t>Chiunque invocherà il nome del Signore sarà salvato</w:t>
      </w:r>
      <w:r w:rsidRPr="002A3163">
        <w:rPr>
          <w:rFonts w:ascii="Arial" w:hAnsi="Arial"/>
          <w:bCs/>
          <w:sz w:val="24"/>
        </w:rPr>
        <w:t xml:space="preserve">. </w:t>
      </w:r>
    </w:p>
    <w:p w14:paraId="1822000D"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Seconda verità: </w:t>
      </w:r>
      <w:r w:rsidRPr="002A3163">
        <w:rPr>
          <w:rFonts w:ascii="Arial" w:hAnsi="Arial"/>
          <w:bCs/>
          <w:i/>
          <w:sz w:val="24"/>
        </w:rPr>
        <w:t>La fede viene dall’ascolto e l’ascolto riguarda la parola di Cristo</w:t>
      </w:r>
      <w:r w:rsidRPr="002A3163">
        <w:rPr>
          <w:rFonts w:ascii="Arial" w:hAnsi="Arial"/>
          <w:bCs/>
          <w:sz w:val="24"/>
        </w:rPr>
        <w:t xml:space="preserve">. </w:t>
      </w:r>
    </w:p>
    <w:p w14:paraId="6B68BAF4"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Terza verità:</w:t>
      </w:r>
      <w:r w:rsidRPr="002A3163">
        <w:rPr>
          <w:rFonts w:ascii="Arial" w:hAnsi="Arial"/>
          <w:bCs/>
          <w:i/>
          <w:sz w:val="24"/>
        </w:rPr>
        <w:t xml:space="preserve"> In lui ci ha scelti prima della creazione del mondo per essere santi e immacolati di fronte a lui nella carità</w:t>
      </w:r>
      <w:r w:rsidRPr="002A3163">
        <w:rPr>
          <w:rFonts w:ascii="Arial" w:hAnsi="Arial"/>
          <w:bCs/>
          <w:sz w:val="24"/>
        </w:rPr>
        <w:t xml:space="preserve">. </w:t>
      </w:r>
    </w:p>
    <w:p w14:paraId="2BD90061"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Quarta verità: </w:t>
      </w:r>
      <w:r w:rsidRPr="002A3163">
        <w:rPr>
          <w:rFonts w:ascii="Arial" w:hAnsi="Arial"/>
          <w:bCs/>
          <w:i/>
          <w:sz w:val="24"/>
        </w:rPr>
        <w:t>È in lui che abita corporalmente tutta la pienezza della divinità, e voi partecipate della pienezza di lui</w:t>
      </w:r>
      <w:r w:rsidRPr="002A3163">
        <w:rPr>
          <w:rFonts w:ascii="Arial" w:hAnsi="Arial"/>
          <w:bCs/>
          <w:sz w:val="24"/>
        </w:rPr>
        <w:t xml:space="preserve">. </w:t>
      </w:r>
    </w:p>
    <w:p w14:paraId="3EF045B5"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Quinta verità: </w:t>
      </w:r>
      <w:r w:rsidRPr="002A3163">
        <w:rPr>
          <w:rFonts w:ascii="Arial" w:hAnsi="Arial"/>
          <w:bCs/>
          <w:i/>
          <w:sz w:val="24"/>
        </w:rPr>
        <w:t>Con lui sepolti nel battesimo, con lui siete anche risorti mediante la fede nella potenza di Dio, che lo ha risuscitato dai morti</w:t>
      </w:r>
      <w:r w:rsidRPr="002A3163">
        <w:rPr>
          <w:rFonts w:ascii="Arial" w:hAnsi="Arial"/>
          <w:bCs/>
          <w:sz w:val="24"/>
        </w:rPr>
        <w:t xml:space="preserve">. </w:t>
      </w:r>
    </w:p>
    <w:p w14:paraId="22AEFAA3"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2DD1F670"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AE7FB81"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60A87561"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w:t>
      </w:r>
      <w:r w:rsidRPr="002A3163">
        <w:rPr>
          <w:rFonts w:ascii="Arial" w:hAnsi="Arial"/>
          <w:bCs/>
          <w:sz w:val="24"/>
        </w:rPr>
        <w:lastRenderedPageBreak/>
        <w:t xml:space="preserve">senza Cristo? La storia attesta che non sarà mai possibile. Non pecchiamo allora solo contro la Rivelazione, molto di più pecchiamo contro la storia. </w:t>
      </w:r>
    </w:p>
    <w:p w14:paraId="39ABEB45"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136D9886" w14:textId="77777777" w:rsidR="002A3163" w:rsidRPr="002A3163" w:rsidRDefault="002A3163" w:rsidP="002A3163">
      <w:pPr>
        <w:spacing w:after="120" w:line="240" w:lineRule="auto"/>
        <w:jc w:val="both"/>
        <w:rPr>
          <w:rFonts w:ascii="Arial" w:hAnsi="Arial"/>
          <w:bCs/>
          <w:sz w:val="24"/>
        </w:rPr>
      </w:pPr>
    </w:p>
    <w:p w14:paraId="6E811A1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b/>
          <w:sz w:val="24"/>
          <w:szCs w:val="24"/>
          <w:lang w:eastAsia="it-IT"/>
        </w:rPr>
        <w:t>LA RETTA CONOSCENZA DI CRISTO</w:t>
      </w:r>
    </w:p>
    <w:p w14:paraId="69D26374"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473E5273"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3CEDE28A"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0D189D08"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lastRenderedPageBreak/>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w:t>
      </w:r>
    </w:p>
    <w:p w14:paraId="044CE7AB"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15604199"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28C14015" w14:textId="77777777" w:rsidR="002A3163" w:rsidRPr="002A3163" w:rsidRDefault="002A3163" w:rsidP="002A3163">
      <w:pPr>
        <w:spacing w:after="120" w:line="240" w:lineRule="auto"/>
        <w:ind w:left="567"/>
        <w:jc w:val="both"/>
        <w:rPr>
          <w:rFonts w:ascii="Arial" w:hAnsi="Arial"/>
          <w:bCs/>
          <w:i/>
          <w:iCs/>
          <w:kern w:val="2"/>
          <w:sz w:val="24"/>
        </w:rPr>
      </w:pPr>
      <w:r w:rsidRPr="002A3163">
        <w:rPr>
          <w:rFonts w:ascii="Arial" w:hAnsi="Arial"/>
          <w:bCs/>
          <w:i/>
          <w:iCs/>
          <w:kern w:val="2"/>
          <w:sz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w:t>
      </w:r>
      <w:r w:rsidRPr="002A3163">
        <w:rPr>
          <w:rFonts w:ascii="Arial" w:hAnsi="Arial"/>
          <w:bCs/>
          <w:i/>
          <w:iCs/>
          <w:kern w:val="2"/>
          <w:sz w:val="24"/>
        </w:rPr>
        <w:lastRenderedPageBreak/>
        <w:t xml:space="preserve">–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18C433A2"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39FD84B3"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Dovremmo tutti avere quella forza di Spirito Santo avuta dall’Apostolo Paolo dinanzi all’Apostolo Pietro:</w:t>
      </w:r>
    </w:p>
    <w:p w14:paraId="4DD89F5E" w14:textId="77777777" w:rsidR="002A3163" w:rsidRPr="002A3163" w:rsidRDefault="002A3163" w:rsidP="002A3163">
      <w:pPr>
        <w:spacing w:after="120" w:line="240" w:lineRule="auto"/>
        <w:ind w:left="567"/>
        <w:jc w:val="both"/>
        <w:rPr>
          <w:rFonts w:ascii="Arial" w:hAnsi="Arial"/>
          <w:bCs/>
          <w:i/>
          <w:iCs/>
          <w:kern w:val="2"/>
          <w:sz w:val="24"/>
        </w:rPr>
      </w:pPr>
      <w:r w:rsidRPr="002A3163">
        <w:rPr>
          <w:rFonts w:ascii="Arial" w:hAnsi="Arial"/>
          <w:bCs/>
          <w:i/>
          <w:iCs/>
          <w:kern w:val="2"/>
          <w:sz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0A66B8E9" w14:textId="77777777" w:rsidR="002A3163" w:rsidRPr="002A3163" w:rsidRDefault="002A3163" w:rsidP="002A3163">
      <w:pPr>
        <w:spacing w:after="120" w:line="240" w:lineRule="auto"/>
        <w:jc w:val="both"/>
        <w:rPr>
          <w:rFonts w:ascii="Arial" w:hAnsi="Arial"/>
          <w:bCs/>
          <w:sz w:val="24"/>
        </w:rPr>
      </w:pPr>
      <w:r w:rsidRPr="002A3163">
        <w:rPr>
          <w:rFonts w:ascii="Arial" w:hAnsi="Arial"/>
          <w:bCs/>
          <w:sz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21D07B5E" w14:textId="77777777" w:rsidR="002A3163" w:rsidRPr="002A3163" w:rsidRDefault="002A3163" w:rsidP="002A3163">
      <w:pPr>
        <w:spacing w:after="120" w:line="240" w:lineRule="auto"/>
        <w:ind w:left="567" w:right="567"/>
        <w:jc w:val="both"/>
        <w:rPr>
          <w:rFonts w:ascii="Arial" w:hAnsi="Arial"/>
          <w:bCs/>
          <w:i/>
          <w:iCs/>
          <w:kern w:val="2"/>
          <w:sz w:val="24"/>
        </w:rPr>
      </w:pPr>
      <w:r w:rsidRPr="002A3163">
        <w:rPr>
          <w:rFonts w:ascii="Arial" w:hAnsi="Arial"/>
          <w:bCs/>
          <w:i/>
          <w:iCs/>
          <w:kern w:val="2"/>
          <w:sz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w:t>
      </w:r>
      <w:r w:rsidRPr="002A3163">
        <w:rPr>
          <w:rFonts w:ascii="Arial" w:hAnsi="Arial"/>
          <w:bCs/>
          <w:i/>
          <w:iCs/>
          <w:kern w:val="2"/>
          <w:sz w:val="24"/>
        </w:rPr>
        <w:lastRenderedPageBreak/>
        <w:t xml:space="preserve">Quegli lo giurò e vendette la primogenitura a Giacobbe. Giacobbe diede a Esaù il pane e la minestra di lenticchie; questi mangiò e bevve, poi si alzò e se ne andò. A tal punto Esaù aveva disprezzato la primogenitura” (Gen 25,29-34). </w:t>
      </w:r>
    </w:p>
    <w:p w14:paraId="56198BE1" w14:textId="77777777" w:rsidR="002A3163" w:rsidRPr="002A3163" w:rsidRDefault="002A3163" w:rsidP="002A3163">
      <w:pPr>
        <w:spacing w:after="120" w:line="240" w:lineRule="auto"/>
        <w:ind w:left="567" w:right="567"/>
        <w:jc w:val="both"/>
        <w:rPr>
          <w:rFonts w:ascii="Arial" w:hAnsi="Arial"/>
          <w:bCs/>
          <w:sz w:val="24"/>
        </w:rPr>
      </w:pPr>
      <w:r w:rsidRPr="002A3163">
        <w:rPr>
          <w:rFonts w:ascii="Arial" w:hAnsi="Arial"/>
          <w:bCs/>
          <w:i/>
          <w:iCs/>
          <w:kern w:val="2"/>
          <w:sz w:val="24"/>
        </w:rPr>
        <w:t>L</w:t>
      </w:r>
      <w:r w:rsidRPr="002A3163">
        <w:rPr>
          <w:rFonts w:ascii="Arial" w:hAnsi="Arial"/>
          <w:bCs/>
          <w:sz w:val="24"/>
        </w:rPr>
        <w:t>a nostra gloria e il nostro nome vale per noi infinitamente più della gloria e del nome di Cristo Gesù.</w:t>
      </w:r>
    </w:p>
    <w:p w14:paraId="2D182290" w14:textId="77777777" w:rsidR="002A3163" w:rsidRPr="002A3163" w:rsidRDefault="002A3163" w:rsidP="002A3163">
      <w:pPr>
        <w:spacing w:after="120" w:line="240" w:lineRule="auto"/>
        <w:ind w:left="567" w:right="567"/>
        <w:jc w:val="both"/>
        <w:rPr>
          <w:rFonts w:ascii="Arial" w:hAnsi="Arial"/>
          <w:bCs/>
          <w:sz w:val="24"/>
        </w:rPr>
      </w:pPr>
    </w:p>
    <w:p w14:paraId="11F2B067"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00" w:name="_Toc134609621"/>
      <w:bookmarkStart w:id="201" w:name="_Hlk133248849"/>
      <w:bookmarkStart w:id="202" w:name="_Toc180500883"/>
      <w:r w:rsidRPr="002A3163">
        <w:rPr>
          <w:rFonts w:ascii="Arial" w:eastAsia="Times New Roman" w:hAnsi="Arial"/>
          <w:b/>
          <w:sz w:val="28"/>
          <w:szCs w:val="20"/>
          <w:lang w:eastAsia="it-IT"/>
        </w:rPr>
        <w:t>IL PECCATO CONTRO IL FIGLIO INCARNATO</w:t>
      </w:r>
      <w:bookmarkEnd w:id="200"/>
      <w:bookmarkEnd w:id="202"/>
    </w:p>
    <w:bookmarkEnd w:id="201"/>
    <w:p w14:paraId="26661AD7"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36205F28" w14:textId="77777777" w:rsidR="002A3163" w:rsidRPr="002A3163" w:rsidRDefault="002A3163" w:rsidP="002A3163">
      <w:pPr>
        <w:spacing w:after="120" w:line="240" w:lineRule="auto"/>
        <w:jc w:val="both"/>
        <w:rPr>
          <w:rFonts w:ascii="Arial" w:hAnsi="Arial" w:cs="Arial"/>
          <w:sz w:val="24"/>
          <w:szCs w:val="24"/>
        </w:rPr>
      </w:pPr>
    </w:p>
    <w:p w14:paraId="12EF4C17"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b/>
          <w:bCs/>
          <w:sz w:val="24"/>
          <w:szCs w:val="24"/>
        </w:rPr>
        <w:t xml:space="preserve">Gesù il differente: </w:t>
      </w:r>
      <w:r w:rsidRPr="002A3163">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146B792"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w:t>
      </w:r>
      <w:r w:rsidRPr="002A3163">
        <w:rPr>
          <w:rFonts w:ascii="Arial" w:hAnsi="Arial" w:cs="Arial"/>
          <w:sz w:val="24"/>
          <w:szCs w:val="24"/>
        </w:rPr>
        <w:lastRenderedPageBreak/>
        <w:t>toglierlo di mezzo. Se infine gli stessi cristiani sono i crocifissori di Gesù, allora si è volontà diabolica e satanica.</w:t>
      </w:r>
    </w:p>
    <w:p w14:paraId="10FD0BC6" w14:textId="77777777" w:rsidR="002A3163" w:rsidRPr="002A3163" w:rsidRDefault="002A3163" w:rsidP="002A3163">
      <w:pPr>
        <w:spacing w:after="120" w:line="240" w:lineRule="auto"/>
        <w:jc w:val="both"/>
        <w:rPr>
          <w:rFonts w:ascii="Arial" w:hAnsi="Arial" w:cs="Arial"/>
          <w:color w:val="000000"/>
          <w:sz w:val="24"/>
          <w:szCs w:val="24"/>
        </w:rPr>
      </w:pPr>
      <w:r w:rsidRPr="002A3163">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6B95317"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EB58C7C"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5DB3B3A"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w:t>
      </w:r>
      <w:r w:rsidRPr="002A3163">
        <w:rPr>
          <w:rFonts w:ascii="Arial" w:hAnsi="Arial" w:cs="Arial"/>
          <w:sz w:val="24"/>
          <w:szCs w:val="24"/>
        </w:rPr>
        <w:lastRenderedPageBreak/>
        <w:t>luce. Anche da Crocifisso ha operato solo il bene, donando a tutto il suo perdono e chiedendo per essi perdono al Padre.</w:t>
      </w:r>
    </w:p>
    <w:p w14:paraId="367BF32B"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C2C7CF5"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1C28FA7"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000DF2E8"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 xml:space="preserve"> </w:t>
      </w:r>
    </w:p>
    <w:p w14:paraId="322C5DB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
          <w:sz w:val="24"/>
          <w:szCs w:val="20"/>
          <w:lang w:eastAsia="it-IT"/>
        </w:rPr>
        <w:t>CRISTO GESÙ, Il Necessario Eterno e Universale.</w:t>
      </w:r>
      <w:r w:rsidRPr="002A3163">
        <w:rPr>
          <w:rFonts w:ascii="Arial" w:eastAsia="Times New Roman" w:hAnsi="Arial"/>
          <w:bCs/>
          <w:sz w:val="24"/>
          <w:szCs w:val="20"/>
          <w:lang w:eastAsia="it-IT"/>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w:t>
      </w:r>
      <w:r w:rsidRPr="002A3163">
        <w:rPr>
          <w:rFonts w:ascii="Arial" w:eastAsia="Times New Roman" w:hAnsi="Arial"/>
          <w:bCs/>
          <w:sz w:val="24"/>
          <w:szCs w:val="20"/>
          <w:lang w:eastAsia="it-IT"/>
        </w:rPr>
        <w:lastRenderedPageBreak/>
        <w:t>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B13E82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75BD3FBB" w14:textId="77777777" w:rsidR="002A3163" w:rsidRPr="002A3163" w:rsidRDefault="002A3163" w:rsidP="002A3163">
      <w:pPr>
        <w:spacing w:after="120" w:line="240" w:lineRule="auto"/>
        <w:jc w:val="both"/>
        <w:rPr>
          <w:rFonts w:ascii="Arial" w:eastAsia="Times New Roman" w:hAnsi="Arial" w:cs="Arial"/>
          <w:i/>
          <w:sz w:val="24"/>
          <w:szCs w:val="20"/>
          <w:lang w:eastAsia="it-IT"/>
        </w:rPr>
      </w:pPr>
      <w:r w:rsidRPr="002A3163">
        <w:rPr>
          <w:rFonts w:ascii="Arial" w:eastAsia="Times New Roman" w:hAnsi="Arial" w:cs="Arial"/>
          <w:sz w:val="24"/>
          <w:szCs w:val="20"/>
          <w:lang w:eastAsia="it-IT"/>
        </w:rPr>
        <w:t>Il Libro del Siracide così rivela la creazione dell’uomo:</w:t>
      </w:r>
      <w:r w:rsidRPr="002A3163">
        <w:rPr>
          <w:rFonts w:ascii="Arial" w:eastAsia="Times New Roman" w:hAnsi="Arial" w:cs="Arial"/>
          <w:i/>
          <w:sz w:val="24"/>
          <w:szCs w:val="20"/>
          <w:lang w:eastAsia="it-IT"/>
        </w:rPr>
        <w:t xml:space="preserve"> </w:t>
      </w:r>
    </w:p>
    <w:p w14:paraId="7842F1F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0"/>
          <w:lang w:eastAsia="it-IT"/>
        </w:rPr>
      </w:pPr>
      <w:r w:rsidRPr="002A3163">
        <w:rPr>
          <w:rFonts w:ascii="Arial" w:eastAsia="Times New Roman" w:hAnsi="Arial" w:cs="Arial"/>
          <w:i/>
          <w:iCs/>
          <w:kern w:val="2"/>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B49E634"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Mirabile e perfetta rivelazione!</w:t>
      </w:r>
    </w:p>
    <w:p w14:paraId="1D111F6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lastRenderedPageBreak/>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2A3163">
        <w:rPr>
          <w:rFonts w:ascii="Arial" w:eastAsia="Times New Roman" w:hAnsi="Arial" w:cs="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2A3163">
        <w:rPr>
          <w:rFonts w:ascii="Arial" w:eastAsia="Times New Roman" w:hAnsi="Arial" w:cs="Arial"/>
          <w:sz w:val="24"/>
          <w:szCs w:val="20"/>
          <w:lang w:eastAsia="it-IT"/>
        </w:rPr>
        <w:t xml:space="preserve"> Se questo Decreto eterno e universale del Padre viene disatteso, disprezzato, ignorato, manomesso, alterato, trasformato, nessuna unità potrà mai compiersi.</w:t>
      </w:r>
    </w:p>
    <w:p w14:paraId="34EE62F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Noi possiamo anche proporre, per la ri-creazione e realizzazione dell’unità del singolo uomo e dello stesso genere umano, </w:t>
      </w:r>
      <w:r w:rsidRPr="002A3163">
        <w:rPr>
          <w:rFonts w:ascii="Arial" w:eastAsia="Times New Roman" w:hAnsi="Arial" w:cs="Arial"/>
          <w:i/>
          <w:sz w:val="24"/>
          <w:szCs w:val="20"/>
          <w:lang w:eastAsia="it-IT"/>
        </w:rPr>
        <w:t>“decreti da noi pensati, immaginati, ideati, elaborati con la sapienza che viene dalla carne”.</w:t>
      </w:r>
      <w:r w:rsidRPr="002A3163">
        <w:rPr>
          <w:rFonts w:ascii="Arial" w:eastAsia="Times New Roman" w:hAnsi="Arial" w:cs="Arial"/>
          <w:sz w:val="24"/>
          <w:szCs w:val="20"/>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3857B8E8"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0"/>
          <w:lang w:eastAsia="it-IT"/>
        </w:rPr>
      </w:pPr>
      <w:r w:rsidRPr="002A3163">
        <w:rPr>
          <w:rFonts w:ascii="Arial" w:eastAsia="Times New Roman" w:hAnsi="Arial" w:cs="Arial"/>
          <w:i/>
          <w:iCs/>
          <w:kern w:val="2"/>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w:t>
      </w:r>
      <w:r w:rsidRPr="002A3163">
        <w:rPr>
          <w:rFonts w:ascii="Arial" w:eastAsia="Times New Roman" w:hAnsi="Arial" w:cs="Arial"/>
          <w:i/>
          <w:iCs/>
          <w:kern w:val="2"/>
          <w:sz w:val="24"/>
          <w:szCs w:val="20"/>
          <w:lang w:eastAsia="it-IT"/>
        </w:rPr>
        <w:lastRenderedPageBreak/>
        <w:t xml:space="preserve">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85D7CF1"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58EE92A"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w:t>
      </w:r>
      <w:r w:rsidRPr="002A3163">
        <w:rPr>
          <w:rFonts w:ascii="Arial" w:eastAsia="Times New Roman" w:hAnsi="Arial" w:cs="Arial"/>
          <w:sz w:val="24"/>
          <w:szCs w:val="20"/>
          <w:lang w:eastAsia="it-IT"/>
        </w:rPr>
        <w:lastRenderedPageBreak/>
        <w:t xml:space="preserve">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693D24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4FF644A8" w14:textId="77777777" w:rsidR="002A3163" w:rsidRPr="002A3163" w:rsidRDefault="002A3163" w:rsidP="002A3163">
      <w:pPr>
        <w:spacing w:after="120" w:line="240" w:lineRule="auto"/>
        <w:ind w:left="567" w:right="567"/>
        <w:jc w:val="both"/>
        <w:rPr>
          <w:rFonts w:ascii="Arial" w:eastAsia="Times New Roman" w:hAnsi="Arial" w:cs="Arial"/>
          <w:i/>
          <w:iCs/>
          <w:kern w:val="2"/>
          <w:szCs w:val="20"/>
          <w:lang w:eastAsia="it-IT"/>
        </w:rPr>
      </w:pPr>
      <w:r w:rsidRPr="002A3163">
        <w:rPr>
          <w:rFonts w:ascii="Arial" w:eastAsia="Times New Roman" w:hAnsi="Arial" w:cs="Arial"/>
          <w:i/>
          <w:iCs/>
          <w:kern w:val="2"/>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5B4C596"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30CDC30" w14:textId="77777777" w:rsidR="002A3163" w:rsidRPr="002A3163" w:rsidRDefault="002A3163" w:rsidP="002A3163">
      <w:pPr>
        <w:spacing w:after="120" w:line="240" w:lineRule="auto"/>
        <w:jc w:val="both"/>
        <w:rPr>
          <w:rFonts w:ascii="Arial" w:eastAsia="Times New Roman" w:hAnsi="Arial" w:cs="Arial"/>
          <w:i/>
          <w:sz w:val="24"/>
          <w:szCs w:val="20"/>
          <w:lang w:eastAsia="it-IT"/>
        </w:rPr>
      </w:pPr>
      <w:r w:rsidRPr="002A3163">
        <w:rPr>
          <w:rFonts w:ascii="Arial" w:eastAsia="Times New Roman" w:hAnsi="Arial" w:cs="Arial"/>
          <w:sz w:val="24"/>
          <w:szCs w:val="20"/>
          <w:lang w:eastAsia="it-IT"/>
        </w:rPr>
        <w:lastRenderedPageBreak/>
        <w:t xml:space="preserve">Un testo dell’Apostolo Paolo ci aiuta a comprendere perché la predicazione della Parola di Cristo è necessaria per credere in Cristo e ottenere la salvezza: </w:t>
      </w:r>
      <w:r w:rsidRPr="002A3163">
        <w:rPr>
          <w:rFonts w:ascii="Arial" w:eastAsia="Times New Roman" w:hAnsi="Arial" w:cs="Arial"/>
          <w:i/>
          <w:sz w:val="24"/>
          <w:szCs w:val="20"/>
          <w:lang w:eastAsia="it-IT"/>
        </w:rPr>
        <w:t>“Se con la tua bocca proclamerai:</w:t>
      </w:r>
    </w:p>
    <w:p w14:paraId="4F680F54" w14:textId="77777777" w:rsidR="002A3163" w:rsidRPr="002A3163" w:rsidRDefault="002A3163" w:rsidP="002A3163">
      <w:pPr>
        <w:spacing w:after="120" w:line="240" w:lineRule="auto"/>
        <w:ind w:left="567" w:right="567"/>
        <w:jc w:val="both"/>
        <w:rPr>
          <w:rFonts w:ascii="Arial" w:eastAsia="Times New Roman" w:hAnsi="Arial" w:cs="Arial"/>
          <w:i/>
          <w:iCs/>
          <w:kern w:val="2"/>
          <w:szCs w:val="20"/>
          <w:lang w:eastAsia="it-IT"/>
        </w:rPr>
      </w:pPr>
      <w:r w:rsidRPr="002A3163">
        <w:rPr>
          <w:rFonts w:ascii="Arial" w:eastAsia="Times New Roman" w:hAnsi="Arial" w:cs="Arial"/>
          <w:i/>
          <w:iCs/>
          <w:kern w:val="2"/>
          <w:szCs w:val="20"/>
          <w:lang w:eastAsia="it-IT"/>
        </w:rPr>
        <w:t xml:space="preserve">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620E6F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1748E587" w14:textId="77777777" w:rsidR="002A3163" w:rsidRPr="002A3163" w:rsidRDefault="002A3163" w:rsidP="002A3163">
      <w:pPr>
        <w:spacing w:after="120" w:line="240" w:lineRule="auto"/>
        <w:ind w:left="567" w:right="567"/>
        <w:jc w:val="both"/>
        <w:rPr>
          <w:rFonts w:ascii="Arial" w:eastAsia="Times New Roman" w:hAnsi="Arial" w:cs="Arial"/>
          <w:i/>
          <w:iCs/>
          <w:kern w:val="2"/>
          <w:szCs w:val="20"/>
          <w:lang w:eastAsia="it-IT"/>
        </w:rPr>
      </w:pPr>
      <w:r w:rsidRPr="002A3163">
        <w:rPr>
          <w:rFonts w:ascii="Arial" w:eastAsia="Times New Roman" w:hAnsi="Arial" w:cs="Arial"/>
          <w:i/>
          <w:iCs/>
          <w:kern w:val="2"/>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29A191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4CC0CE1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w:t>
      </w:r>
      <w:r w:rsidRPr="002A3163">
        <w:rPr>
          <w:rFonts w:ascii="Arial" w:eastAsia="Times New Roman" w:hAnsi="Arial" w:cs="Arial"/>
          <w:sz w:val="24"/>
          <w:szCs w:val="20"/>
          <w:lang w:eastAsia="it-IT"/>
        </w:rPr>
        <w:lastRenderedPageBreak/>
        <w:t xml:space="preserve">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BAFEAB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46CBCFC3" w14:textId="77777777" w:rsidR="002A3163" w:rsidRPr="002A3163" w:rsidRDefault="002A3163" w:rsidP="002A3163">
      <w:pPr>
        <w:spacing w:after="120" w:line="240" w:lineRule="auto"/>
        <w:ind w:left="567" w:right="567"/>
        <w:jc w:val="both"/>
        <w:rPr>
          <w:rFonts w:ascii="Arial" w:eastAsia="Times New Roman" w:hAnsi="Arial" w:cs="Arial"/>
          <w:i/>
          <w:iCs/>
          <w:kern w:val="2"/>
          <w:szCs w:val="20"/>
          <w:lang w:eastAsia="it-IT"/>
        </w:rPr>
      </w:pPr>
      <w:r w:rsidRPr="002A3163">
        <w:rPr>
          <w:rFonts w:ascii="Arial" w:eastAsia="Times New Roman" w:hAnsi="Arial" w:cs="Arial"/>
          <w:i/>
          <w:iCs/>
          <w:kern w:val="2"/>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13EE338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2A3163">
        <w:rPr>
          <w:rFonts w:ascii="Arial" w:eastAsia="Times New Roman" w:hAnsi="Arial" w:cs="Arial"/>
          <w:i/>
          <w:sz w:val="24"/>
          <w:szCs w:val="20"/>
          <w:lang w:eastAsia="it-IT"/>
        </w:rPr>
        <w:t>“Iesus Christus heri et hodie ipse et in saecula” (Eb 13,8).</w:t>
      </w:r>
      <w:r w:rsidRPr="002A3163">
        <w:rPr>
          <w:rFonts w:ascii="Arial" w:eastAsia="Times New Roman" w:hAnsi="Arial" w:cs="Arial"/>
          <w:sz w:val="24"/>
          <w:szCs w:val="20"/>
          <w:lang w:eastAsia="it-IT"/>
        </w:rPr>
        <w:t xml:space="preserve"> </w:t>
      </w:r>
    </w:p>
    <w:p w14:paraId="343C552E" w14:textId="77777777" w:rsidR="002A3163" w:rsidRPr="002A3163" w:rsidRDefault="002A3163" w:rsidP="002A3163">
      <w:pPr>
        <w:spacing w:after="120" w:line="240" w:lineRule="auto"/>
        <w:jc w:val="both"/>
        <w:rPr>
          <w:rFonts w:ascii="Arial" w:eastAsia="Times New Roman" w:hAnsi="Arial" w:cs="Arial"/>
          <w:sz w:val="24"/>
          <w:szCs w:val="20"/>
          <w:lang w:eastAsia="it-IT"/>
        </w:rPr>
      </w:pPr>
    </w:p>
    <w:p w14:paraId="099C9EF4" w14:textId="77777777" w:rsidR="002A3163" w:rsidRPr="002A3163" w:rsidRDefault="002A3163" w:rsidP="002A3163">
      <w:pPr>
        <w:spacing w:after="120" w:line="240" w:lineRule="auto"/>
        <w:jc w:val="both"/>
        <w:rPr>
          <w:rFonts w:ascii="Arial" w:eastAsia="Times New Roman" w:hAnsi="Arial" w:cs="Arial"/>
          <w:sz w:val="24"/>
          <w:szCs w:val="20"/>
          <w:lang w:eastAsia="it-IT"/>
        </w:rPr>
      </w:pPr>
    </w:p>
    <w:p w14:paraId="588AB6EE"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203" w:name="_Toc269751136"/>
      <w:bookmarkStart w:id="204" w:name="_Toc62154417"/>
      <w:bookmarkStart w:id="205" w:name="_Toc179353516"/>
      <w:bookmarkStart w:id="206" w:name="_Toc180500884"/>
      <w:r w:rsidRPr="002A3163">
        <w:rPr>
          <w:rFonts w:ascii="Arial" w:eastAsia="Times New Roman" w:hAnsi="Arial" w:cs="Arial"/>
          <w:b/>
          <w:sz w:val="36"/>
          <w:szCs w:val="12"/>
          <w:lang w:val="la-Latn" w:eastAsia="it-IT"/>
        </w:rPr>
        <w:t>LIBRO DELLA GENESI CAPITOLO III</w:t>
      </w:r>
      <w:bookmarkEnd w:id="203"/>
      <w:bookmarkEnd w:id="204"/>
      <w:bookmarkEnd w:id="205"/>
      <w:bookmarkEnd w:id="206"/>
    </w:p>
    <w:p w14:paraId="5C989C74"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65B6FFBB"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07" w:name="_Toc269751139"/>
      <w:bookmarkStart w:id="208" w:name="_Toc62154420"/>
      <w:bookmarkStart w:id="209" w:name="_Toc179353519"/>
      <w:bookmarkStart w:id="210" w:name="_Toc180500885"/>
      <w:r w:rsidRPr="002A3163">
        <w:rPr>
          <w:rFonts w:ascii="Arial" w:eastAsia="Times New Roman" w:hAnsi="Arial"/>
          <w:b/>
          <w:sz w:val="28"/>
          <w:szCs w:val="20"/>
          <w:lang w:eastAsia="it-IT"/>
        </w:rPr>
        <w:t>TENTAZIONE E CADUTA</w:t>
      </w:r>
      <w:bookmarkEnd w:id="207"/>
      <w:bookmarkEnd w:id="208"/>
      <w:bookmarkEnd w:id="209"/>
      <w:bookmarkEnd w:id="210"/>
    </w:p>
    <w:p w14:paraId="387D90D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serpente era il più astuto di tutti gli animali selvatici che Dio aveva fatto e disse alla donna: «È vero che Dio ha detto: “Non dovete mangiare di alcun albero del giardino”?».</w:t>
      </w:r>
    </w:p>
    <w:p w14:paraId="442B1F4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Viene ora introdotta una figura sinistra, cattiva, malvagia. È una figura che non vuole il bene, bensì il male. È però una figura che inganna, dice cose false. Mente. Non dice la verità. Questa figura è detta astuta. È astuta perché sa camuffarsi, mimetizzarsi, farsi passare per ciò che non è. È cattiva e si fa passare per buona. È invidiosa e si presenta come annunciatrice del vero bene. È superba e si presenta sotto umili spoglie: le spoglie di un innocuo serpente. In astuzia supera tutti gli animali selvatici che Dio aveva fatto. Prima di addentrarci sull’analisi teologica del testo, è cosa opportuna dare uno sguardo alla Scrittura per avere una qualche idea su questo serpente.  Sul serpente, Satana, Diavolo, spiriti cattivi (e spiriti buoni), demonio, demòni, drago, bestia, ecco alcuni passaggi dell’Antico e del Nuovo Testamento.</w:t>
      </w:r>
    </w:p>
    <w:p w14:paraId="455C2BC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Temo però che, come il serpente nella sua malizia sedusse Eva, così i vostri pensieri vengano in qualche modo traviati dalla loro semplicità e purezza nei riguardi di Cristo (2Cor 11, 3). </w:t>
      </w:r>
    </w:p>
    <w:p w14:paraId="7C085F9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grande drago, il serpente antico, colui che chiamiamo il diavolo e satana e che seduce tutta la terra, fu precipitato sulla terra e con lui furono precipitati anche i suoi angeli (Ap 12, 9). </w:t>
      </w:r>
    </w:p>
    <w:p w14:paraId="6847E5B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furono date alla donna le due ali della grande aquila, per volare nel deserto verso il rifugio preparato per lei per esservi nutrita per un tempo, due tempi e la metà di un tempo lontano dal serpente (Ap 12, 14). </w:t>
      </w:r>
    </w:p>
    <w:p w14:paraId="294490C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serpente vomitò dalla sua bocca come un fiume d'acqua dietro alla donna, per farla travolgere dalle sue acque (Ap 12, 15). </w:t>
      </w:r>
    </w:p>
    <w:p w14:paraId="4673AA7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Afferrò il dragone, il serpente antico - cioè il diavolo, satana - e lo incatenò per mille anni (Ap 20, 2). </w:t>
      </w:r>
    </w:p>
    <w:p w14:paraId="5E60691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Satana insorse contro Israele. Egli spinse Davide a censire gli Israeliti (1Cr 21, 1). </w:t>
      </w:r>
    </w:p>
    <w:p w14:paraId="33AC252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Un giorno, i figli di Dio andarono a presentarsi davanti al Signore e anche satana andò in mezzo a loro (Gb 1, 6). </w:t>
      </w:r>
    </w:p>
    <w:p w14:paraId="6E19C01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chiese a satana: "Da dove vieni?". satana rispose al Signore: "Da un giro sulla terra, che ho percorsa" (Gb 1, 7). </w:t>
      </w:r>
    </w:p>
    <w:p w14:paraId="6CEB801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disse a satana: "Hai posto attenzione al mio servo Giobbe? Nessuno è come lui sulla terra: uomo integro e retto, teme Dio ed è alieno dal male" (Gb 1, 8). </w:t>
      </w:r>
    </w:p>
    <w:p w14:paraId="219E83E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Satana rispose al Signore e disse: "Forse che Giobbe teme Dio per nulla? (Gb 1, 9). </w:t>
      </w:r>
    </w:p>
    <w:p w14:paraId="5937AEC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disse a satana: "Ecco, quanto possiede è in tuo potere, ma non stender la mano su di lui". satana si allontanò dal Signore (Gb 1, 12). </w:t>
      </w:r>
    </w:p>
    <w:p w14:paraId="4839E5E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un giorno i figli di Dio andarono a presentarsi al Signore, anche satana andò in mezzo a loro a presentarsi al Signore (Gb 2, 1). </w:t>
      </w:r>
    </w:p>
    <w:p w14:paraId="7035E3A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Il Signore disse a satana: "Da dove vieni?". satana rispose al Signore: "Da un giro sulla terra che ho percorsa" (Gb 2, 2). </w:t>
      </w:r>
    </w:p>
    <w:p w14:paraId="5E6B467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disse a satana: "Hai posto attenzione al mio servo Giobbe? Nessuno è come lui sulla terra: uomo integro e retto, teme Dio ed è alieno dal male. Egli è ancor saldo nella sua integrità; tu mi hai spinto contro di lui, senza ragione, per rovinarlo" (Gb 2, 3). </w:t>
      </w:r>
    </w:p>
    <w:p w14:paraId="547C654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Satana rispose al Signore: "Pelle per pelle; tutto quanto ha, l'uomo è pronto a darlo per la sua vita (Gb 2, 4). </w:t>
      </w:r>
    </w:p>
    <w:p w14:paraId="434556C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disse a satana: "Eccolo nelle tue mani! Soltanto risparmia la sua vita" (Gb 2, 6). </w:t>
      </w:r>
    </w:p>
    <w:p w14:paraId="561E63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Satana si allontanò dal Signore e colpì Giobbe con una piaga maligna, dalla pianta dei piedi alla cima del capo (Gb 2, 7). </w:t>
      </w:r>
    </w:p>
    <w:p w14:paraId="66CD151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mi fece vedere il sommo sacerdote Giosuè, ritto davanti all'angelo del Signore, e satana era alla sua destra per accusarlo (Zc 3, 1). </w:t>
      </w:r>
    </w:p>
    <w:p w14:paraId="64AE1C9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L'angelo del Signore disse a satana: "Ti rimprovera il Signore, o satana! Ti rimprovera il Signore che si è eletto Gerusalemme! Non è forse costui un tizzone sottratto al fuoco?" (Zc 3, 2). </w:t>
      </w:r>
    </w:p>
    <w:p w14:paraId="068BD0E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Gesù gli rispose: "Vattene, satana! Sta scritto: Adora il Signore Dio tuo e a lui solo rendi culto" (Mt 4, 10). </w:t>
      </w:r>
    </w:p>
    <w:p w14:paraId="3CD9238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se satana scaccia satana, egli è discorde con se stesso; come potrà dunque reggersi il suo regno? (Mt 12, 26). </w:t>
      </w:r>
    </w:p>
    <w:p w14:paraId="7134B91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egli, voltandosi, disse a Pietro: "Lungi da me, satana! Tu mi sei di scandalo, perché non pensi secondo Dio, ma secondo gli uomini!" (Mt 16, 23). </w:t>
      </w:r>
    </w:p>
    <w:p w14:paraId="0EACEF3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vi rimase quaranta giorni, tentato da satana; stava con le fiere e gli angeli lo servivano (Mc 1, 13). </w:t>
      </w:r>
    </w:p>
    <w:p w14:paraId="1B62A8D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egli, chiamatili, diceva loro in parabole: "Come può satana scacciare satana? (Mc 3, 23). </w:t>
      </w:r>
    </w:p>
    <w:p w14:paraId="32F403F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Alla stessa maniera, se satana si ribella contro se stesso ed è diviso, non può resistere, ma sta per finire (Mc 3, 26). </w:t>
      </w:r>
    </w:p>
    <w:p w14:paraId="5649F07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Quelli lungo la strada sono coloro nei quali viene seminata la parola; ma quando l'ascoltano, subito viene satana, e porta via la parola seminata in loro (Mc 4, 15). </w:t>
      </w:r>
    </w:p>
    <w:p w14:paraId="6D9B63E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egli, voltatosi e guardando i discepoli, rimproverò Pietro e gli disse: "Lungi da me, satana! Perché tu non pensi secondo Dio, ma secondo gli uomini" (Mc 8, 33). </w:t>
      </w:r>
    </w:p>
    <w:p w14:paraId="7D5501E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disse: "Io vedevo satana cadere dal cielo come la folgore (Lc 10, 18). </w:t>
      </w:r>
    </w:p>
    <w:p w14:paraId="41375C3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se anche satana è diviso in se stesso, come potrà stare in piedi il suo regno? Voi dite che io scaccio i demòni in nome di Beelzebùl (Lc 11, 18). </w:t>
      </w:r>
    </w:p>
    <w:p w14:paraId="03D9FE6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E questa figlia di Abramo, che satana ha tenuto legata diciott'anni, non doveva essere sciolta da questo legame in giorno di sabato?" (Lc 13, 16). </w:t>
      </w:r>
    </w:p>
    <w:p w14:paraId="5D018D6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satana entrò in Giuda, detto Iscariota, che era nel numero dei Dodici (Lc 22, 3). </w:t>
      </w:r>
    </w:p>
    <w:p w14:paraId="1F99CBE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Simone, Simone, ecco satana vi ha cercato per vagliarvi come il grano (Lc 22, 31). </w:t>
      </w:r>
    </w:p>
    <w:p w14:paraId="6A2F6A6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allora, dopo quel boccone, satana entrò in lui. Gesù quindi gli disse: "Quello che devi fare fallo al più presto" (Gv 13, 27). </w:t>
      </w:r>
    </w:p>
    <w:p w14:paraId="3812C2D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Pietro gli disse: "Anania, perché mai satana si è così impossessato del tuo cuore che tu hai mentito allo Spirito Santo e ti sei trattenuto parte del prezzo del terreno? (At 5, 3). </w:t>
      </w:r>
    </w:p>
    <w:p w14:paraId="42C8C95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ad aprir loro gli occhi, perché passino dalle tenebre alla luce e dal potere di satana a Dio e ottengano la remissione dei peccati e l'eredità in mezzo a coloro che sono stati santificati per la fede in me (At 26, 18). </w:t>
      </w:r>
    </w:p>
    <w:p w14:paraId="2BE1847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Dio della pace stritolerà ben presto satana sotto i vostri piedi. La grazia del Signor nostro Gesù Cristo sia con voi (Rm 16, 20). </w:t>
      </w:r>
    </w:p>
    <w:p w14:paraId="05A2E1D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questo individuo sia dato in balìa di satana per la rovina della sua carne, affinché il suo spirito possa ottenere la salvezza nel giorno del Signore (1Cor 5, 5). </w:t>
      </w:r>
    </w:p>
    <w:p w14:paraId="54BE68B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astenetevi tra voi se non di comune accordo e temporaneamente, per dedicarvi alla preghiera, e poi ritornate a stare insieme, perché satana non vi tenti nei momenti di passione (1Cor 7, 5). </w:t>
      </w:r>
    </w:p>
    <w:p w14:paraId="27C51BF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per non cadere in balìa di satana, di cui non ignoriamo le macchinazioni (2Cor 2, 11). </w:t>
      </w:r>
    </w:p>
    <w:p w14:paraId="4FCF800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Ciò non fa meraviglia, perché anche satana si maschera da angelo di luce (2Cor 11, 14). </w:t>
      </w:r>
    </w:p>
    <w:p w14:paraId="666F01C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Perché non montassi in superbia per la grandezza delle rivelazioni, mi è stata messa una spina nella carne, un inviato di satana incaricato di schiaffeggiarmi, perché io non vada in superbia (2Cor 12, 7). </w:t>
      </w:r>
    </w:p>
    <w:p w14:paraId="4BA31CF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abbiamo desiderato una volta, anzi due volte, proprio io Paolo, di venire da voi, ma satana ce lo ha impedito (1Ts 2, 18). </w:t>
      </w:r>
    </w:p>
    <w:p w14:paraId="4B9AC6A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la cui venuta avverrà nella potenza di satana, con ogni specie di portenti, di segni e prodigi menzogneri (2Ts 2, 9). </w:t>
      </w:r>
    </w:p>
    <w:p w14:paraId="0BC40B3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tra essi Imenèo e Alessandro, che ho consegnato a satana perché imparino a non più bestemmiare (1Tm 1, 20). </w:t>
      </w:r>
    </w:p>
    <w:p w14:paraId="7AEE7A2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Già alcune purtroppo si sono sviate dietro a satana (1Tm 5, 15). </w:t>
      </w:r>
    </w:p>
    <w:p w14:paraId="29D0B66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Conosco la tua tribolazione, la tua povertà - tuttavia sei ricco - e la calunnia da parte di quelli che si proclamano Giudei e non lo sono, ma appartengono alla sinagoga di satana (Ap 2, 9). </w:t>
      </w:r>
    </w:p>
    <w:p w14:paraId="46F1987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So che abiti dove satana ha il suo trono; tuttavia tu tieni saldo il mio nome e non hai rinnegato la mia fede neppure al tempo in cui Antìpa, il mio fedele testimone, fu messo a morte nella vostra città, dimora di satana (Ap 2, 13). </w:t>
      </w:r>
    </w:p>
    <w:p w14:paraId="3D72859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 voi di Tiàtira invece che non seguite questa dottrina, che non avete conosciuto le profondità di satana - come le chiamano - non imporrò altri pesi (Ap 2, 24). </w:t>
      </w:r>
    </w:p>
    <w:p w14:paraId="6D7BB77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Ebbene, ti faccio dono di alcuni della sinagoga di satana - di quelli che si dicono Giudei, ma mentiscono perché non lo sono -: li farò venire perché si prostrino ai tuoi piedi e sappiano che io ti ho amato (Ap 3, 9). </w:t>
      </w:r>
    </w:p>
    <w:p w14:paraId="3E3A204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grande drago, il serpente antico, colui che chiamiamo il diavolo e satana e che seduce tutta la terra, fu precipitato sulla terra e con lui furono precipitati anche i suoi angeli (Ap 12, 9). </w:t>
      </w:r>
    </w:p>
    <w:p w14:paraId="56F4372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Afferrò il dragone, il serpente antico - cioè il diavolo, satana - e lo incatenò per mille anni (Ap 20, 2). </w:t>
      </w:r>
    </w:p>
    <w:p w14:paraId="71F4AF5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i mille anni saranno compiuti, satana verrà liberato dal suo carcere (Ap 20, 7). </w:t>
      </w:r>
    </w:p>
    <w:p w14:paraId="52F7136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la morte è entrata nel mondo per invidia del diavolo; e ne fanno esperienza coloro che gli appartengono (Sap 2, 24). </w:t>
      </w:r>
    </w:p>
    <w:p w14:paraId="6BAFB02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Gesù fu condotto dallo Spirito nel deserto per esser tentato dal diavolo (Mt 4, 1). </w:t>
      </w:r>
    </w:p>
    <w:p w14:paraId="4E04C2C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diavolo lo condusse con sé nella città santa, lo depose sul pinnacolo del tempio (Mt 4, 5). </w:t>
      </w:r>
    </w:p>
    <w:p w14:paraId="27B1D9A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 nuovo il diavolo lo condusse con sé sopra un monte altissimo e gli mostrò tutti i regni del mondo con la loro gloria e gli disse (Mt 4, 8). </w:t>
      </w:r>
    </w:p>
    <w:p w14:paraId="6CF8022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diavolo lo lasciò ed ecco angeli gli si accostarono e lo servivano (Mt 4, 11). </w:t>
      </w:r>
    </w:p>
    <w:p w14:paraId="0177A99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il nemico che l'ha seminata è il diavolo. La mietitura rappresenta la fine del mondo, e i mietitori sono gli angeli (Mt 13, 39). </w:t>
      </w:r>
    </w:p>
    <w:p w14:paraId="66B2302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dirà a quelli posti alla sua sinistra: Via, lontano da me, maledetti, nel fuoco eterno, preparato per il diavolo e per i suoi angeli (Mt 25, 41). </w:t>
      </w:r>
    </w:p>
    <w:p w14:paraId="5CEEB67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dove, per quaranta giorni, fu tentato dal diavolo. Non mangiò nulla in quei giorni; ma quando furono terminati ebbe fame (Lc 4, 2). </w:t>
      </w:r>
    </w:p>
    <w:p w14:paraId="4CD9E3A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diavolo gli disse: "Se tu sei Figlio di Dio, dì a questa pietra che diventi pane" (Lc 4, 3). </w:t>
      </w:r>
    </w:p>
    <w:p w14:paraId="5DFFF00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diavolo lo condusse in alto e, mostrandogli in un istante tutti i regni della terra, gli disse (Lc 4, 5). </w:t>
      </w:r>
    </w:p>
    <w:p w14:paraId="3EA9609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Dopo aver esaurito ogni specie di tentazione, il diavolo si allontanò da lui per ritornare al tempo fissato (Lc 4, 13). </w:t>
      </w:r>
    </w:p>
    <w:p w14:paraId="02EB655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I semi caduti lungo la strada sono coloro che l'hanno ascoltata, ma poi viene il diavolo e porta via la parola dai loro cuori, perché non credano e così siano salvati (Lc 8, 12). </w:t>
      </w:r>
    </w:p>
    <w:p w14:paraId="1B9B5DF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Rispose Gesù: "Non ho forse scelto io voi, i Dodici? Eppure uno di voi è un diavolo!" (Gv 6, 70). </w:t>
      </w:r>
    </w:p>
    <w:p w14:paraId="3270E9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30ABA4E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Mentre cenavano, quando già il diavolo aveva messo in cuore a Giuda Iscariota, figlio di Simone, di tradirlo (Gv 13, 2). </w:t>
      </w:r>
    </w:p>
    <w:p w14:paraId="43E0E6B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cioè come Dio consacrò in Spirito Santo e potenza Gesù di Nazaret, il quale passò beneficando e risanando tutti coloro che stavano sotto il potere del diavolo, perché Dio era con lui (At 10, 38). </w:t>
      </w:r>
    </w:p>
    <w:p w14:paraId="25FFBCF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 uomo pieno di ogni frode e di ogni malizia, figlio del diavolo, nemico di ogni giustizia, quando cesserai di sconvolgere le vie diritte del Signore? (At 13, 10). </w:t>
      </w:r>
    </w:p>
    <w:p w14:paraId="5F0047C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non date occasione al diavolo (Ef 4, 27). </w:t>
      </w:r>
    </w:p>
    <w:p w14:paraId="28CFBD5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Rivestitevi dell'armatura di Dio, per poter resistere alle insidie del diavolo (Ef 6, 11). </w:t>
      </w:r>
    </w:p>
    <w:p w14:paraId="44A0B1F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Inoltre non sia un neofita, perché non gli accada di montare in superbia e di cadere nella stessa condanna del diavolo (1Tm 3, 6). </w:t>
      </w:r>
    </w:p>
    <w:p w14:paraId="63D7288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necessario che egli goda buona reputazione presso quelli di fuori, per non cadere in discredito e in qualche laccio del diavolo (1Tm 3, 7). </w:t>
      </w:r>
    </w:p>
    <w:p w14:paraId="503A32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ritornino in sé sfuggendo al laccio del diavolo, che li ha presi nella rete perché facessero la sua volontà (2Tm 2, 26). </w:t>
      </w:r>
    </w:p>
    <w:p w14:paraId="63A1341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dunque i figli hanno in comune il sangue e la carne, anch'egli ne è divenuto partecipe, per ridurre all'impotenza, mediante la morte colui che della morte ha il potere, cioè il diavolo (Eb 2, 14). </w:t>
      </w:r>
    </w:p>
    <w:p w14:paraId="3A57262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Sottomettetevi dunque a Dio; resistete al diavolo, ed egli fuggirà da voi (Gc 4, 7). </w:t>
      </w:r>
    </w:p>
    <w:p w14:paraId="3C5E6B1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Siate temperanti, vigilate. Il vostro nemico, il diavolo, come leone ruggente va in giro, cercando chi divorare (1Pt 5, 8). </w:t>
      </w:r>
    </w:p>
    <w:p w14:paraId="0D3E7C6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 commette il peccato viene dal diavolo, perché il diavolo è peccatore fin dal principio. Ora il Figlio di Dio è apparso per distruggere le opere del diavolo (1Gv 3, 8). </w:t>
      </w:r>
    </w:p>
    <w:p w14:paraId="3136BC8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 questo si distinguono i figli di Dio dai figli del diavolo: chi non pratica la giustizia non è da Dio, né lo è chi non ama il suo fratello (1Gv 3, 10). </w:t>
      </w:r>
    </w:p>
    <w:p w14:paraId="1BEC5E3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L'arcangelo Michele quando, in contesa con il diavolo, disputava per il corpo di Mosè, non osò accusarlo con parole offensive, ma disse: Ti condanni il Signore! (Gd 1, 9). </w:t>
      </w:r>
    </w:p>
    <w:p w14:paraId="55E73A8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Non temere ciò che stai per soffrire: ecco, il diavolo sta per gettare alcuni di voi in carcere, per mettervi alla prova e avrete una tribolazione per dieci giorni. Sii fedele fino alla morte e ti darò la corona della vita (Ap 2, 10). </w:t>
      </w:r>
    </w:p>
    <w:p w14:paraId="22BCF8A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grande drago, il serpente antico, colui che chiamiamo il diavolo e satana e che seduce tutta la terra, fu precipitato sulla terra e con lui furono precipitati anche i suoi angeli (Ap 12, 9). </w:t>
      </w:r>
    </w:p>
    <w:p w14:paraId="469BED9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Esultate, dunque, o cieli, e voi che abitate in essi. Ma guai a voi, terra e mare, perché il diavolo è precipitato sopra di voi pieno di grande furore, sapendo che gli resta poco tempo" (Ap 12, 12). </w:t>
      </w:r>
    </w:p>
    <w:p w14:paraId="66F5B7C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Afferrò il dragone, il serpente antico - cioè il diavolo, satana - e lo incatenò per mille anni (Ap 20, 2). </w:t>
      </w:r>
    </w:p>
    <w:p w14:paraId="7B9840E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il diavolo, che li aveva sedotti, fu gettato nello stagno di fuoco e zolfo, dove sono anche la bestia e il falso profeta: saranno tormentati giorno e notte per i secoli dei secoli (Ap 20, 10). </w:t>
      </w:r>
    </w:p>
    <w:p w14:paraId="1AFEE88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w:t>
      </w:r>
    </w:p>
    <w:p w14:paraId="402BAB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w:t>
      </w:r>
    </w:p>
    <w:p w14:paraId="665014C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Gli rispose: "Quanto al cuore e al fegato, ne puoi fare suffumigi in presenza di una persona, uomo o donna, invasata dal demonio o da uno spirito cattivo e cesserà in essa ogni vessazione e non ne resterà più traccia alcuna (Tb 6, 8). </w:t>
      </w:r>
    </w:p>
    <w:p w14:paraId="29392A2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1113AFB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w:t>
      </w:r>
    </w:p>
    <w:p w14:paraId="3B485E7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quello gli disse: "Hai forse dimenticato i moniti di tuo padre, che ti ha raccomandato di prendere in moglie una donna del tuo casato? Ascoltami, dunque, o fratello: non preoccuparti di questo demonio e sposala. Sono certo che questa sera ti verrà data in moglie (Tb 6, 16). </w:t>
      </w:r>
    </w:p>
    <w:p w14:paraId="625BC48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Quando però entri nella camera nuziale, prendi il cuore e il fegato del pesce e mettine un poco sulla brace degli incensi. L'odore si spanderà, il demonio lo dovrà annusare e fuggirà e non comparirà più intorno a lei (Tb 6, 17). </w:t>
      </w:r>
    </w:p>
    <w:p w14:paraId="75905B9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L'odore del pesce respinse il demonio, che fuggì nelle regioni dell'alto Egitto. Raffaele vi si recò all'istante e in quel luogo lo incatenò e lo mise in ceppi (Tb 8, 3). </w:t>
      </w:r>
    </w:p>
    <w:p w14:paraId="3E15BDA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Scacciato il demonio, quel muto cominciò a parlare e la folla presa da stupore diceva: "Non si è mai vista una cosa simile in Israele!" (Mt 9, 33). </w:t>
      </w:r>
    </w:p>
    <w:p w14:paraId="631A037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venuto Giovanni, che non mangia e non beve, e hanno detto: Ha un demonio (Mt 11, 18). </w:t>
      </w:r>
    </w:p>
    <w:p w14:paraId="7804BF5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Ed ecco una donna Cananèa, che veniva da quelle regioni, si mise a gridare: "Pietà di me, Signore, figlio di Davide. Mia figlia è crudelmente tormentata da un demonio" (Mt 15, 22). </w:t>
      </w:r>
    </w:p>
    <w:p w14:paraId="692DE3F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Gesù gli parlò severamente, e il demonio uscì da lui e da quel momento il ragazzo fu guarito (Mt 17, 18). </w:t>
      </w:r>
    </w:p>
    <w:p w14:paraId="208E855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quella donna che lo pregava di scacciare il demonio dalla figlia era greca, di origine siro-fenicia (Mc 7, 26). </w:t>
      </w:r>
    </w:p>
    <w:p w14:paraId="169D5C6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le disse: "Per questa tua parola va’, il demonio è uscito da tua figlia" (Mc 7, 29). </w:t>
      </w:r>
    </w:p>
    <w:p w14:paraId="2DEF9FE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Tornata a casa, trovò la bambina coricata sul letto e il demonio se n'era andato (Mc 7, 30). </w:t>
      </w:r>
    </w:p>
    <w:p w14:paraId="5CD7619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Nella sinagoga c'era un uomo con un demonio immondo e cominciò a gridare forte (Lc 4, 33). </w:t>
      </w:r>
    </w:p>
    <w:p w14:paraId="4DC8194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Gesù gli intimò: "Taci, esci da costui!". E il demonio, gettatolo a terra in mezzo alla gente, uscì da lui, senza fargli alcun male (Lc 4, 35). </w:t>
      </w:r>
    </w:p>
    <w:p w14:paraId="107D90F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venuto infatti Giovanni il Battista che non mangia pane e non beve vino, e voi dite: Ha un demonio (Lc 7, 33). </w:t>
      </w:r>
    </w:p>
    <w:p w14:paraId="3C2EBF4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w:t>
      </w:r>
    </w:p>
    <w:p w14:paraId="686CCA1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Mentre questi si avvicinava, il demonio lo gettò per terra agitandolo con convulsioni. Gesù minacciò lo spirito immondo, risanò il fanciullo e lo consegnò a suo padre (Lc 9, 42). </w:t>
      </w:r>
    </w:p>
    <w:p w14:paraId="30913F7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Gesù stava scacciando un demonio che era muto. Uscito il demonio, il muto cominciò a parlare e le folle rimasero meravigliate (Lc 11, 14). </w:t>
      </w:r>
    </w:p>
    <w:p w14:paraId="4F3C04F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Rispose la folla: "Tu hai un demonio! Chi cerca di ucciderti?" (Gv 7, 20). </w:t>
      </w:r>
    </w:p>
    <w:p w14:paraId="4C97E1B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Gli risposero i Giudei: "Non diciamo con ragione noi che sei un Samaritano e hai un demonio?" (Gv 8, 48). </w:t>
      </w:r>
    </w:p>
    <w:p w14:paraId="79BBA6E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Rispose Gesù: "Io non ho un demonio, ma onoro il Padre mio e voi mi disonorate (Gv 8, 49). </w:t>
      </w:r>
    </w:p>
    <w:p w14:paraId="2EFE382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Gli dissero i Giudei: "Ora sappiamo che hai un demonio. Abramo è morto, come anche i profeti, e tu dici: "Chi osserva la mia parola non conoscerà mai la morte" (Gv 8, 52). </w:t>
      </w:r>
    </w:p>
    <w:p w14:paraId="69BCA9A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Molti di essi dicevano: "Ha un demonio ed è fuori di sé; perché lo state ad ascoltare?" (Gv 10, 20). </w:t>
      </w:r>
    </w:p>
    <w:p w14:paraId="05C526B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Altri invece dicevano: "Queste parole non sono di un indemoniato; può forse un demonio aprire gli occhi dei ciechi?" (Gv 10, 21). </w:t>
      </w:r>
    </w:p>
    <w:p w14:paraId="776AF30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Molti mi diranno in quel giorno: Signore, Signore, non abbiamo noi profetato nel tuo nome e cacciato demòni nel tuo nome e compiuto molti miracoli nel tuo nome? (Mt 7, 22). </w:t>
      </w:r>
    </w:p>
    <w:p w14:paraId="5CFB18E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i demòni presero a scongiurarlo dicendo: "Se ci scacci, mandaci in quella mandria" (Mt 8, 31). </w:t>
      </w:r>
    </w:p>
    <w:p w14:paraId="27F663F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i farisei dicevano: "Egli scaccia i demòni per opera del principe dei demòni" (Mt 9, 34). </w:t>
      </w:r>
    </w:p>
    <w:p w14:paraId="326556E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Guarite gli infermi, risuscitate i morti, sanate i lebbrosi, cacciate i demòni. Gratuitamente avete ricevuto, gratuitamente date (Mt 10, 8). </w:t>
      </w:r>
    </w:p>
    <w:p w14:paraId="74C42F9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i farisei, udendo questo, presero a dire: "Costui scaccia i demòni in nome di Beelzebùl, principe dei demòni" (Mt 12, 24). </w:t>
      </w:r>
    </w:p>
    <w:p w14:paraId="256292D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se io scaccio i demòni in nome di Beelzebùl, i vostri figli in nome di chi li scacciano? Per questo loro stessi saranno i vostri giudici (Mt 12, 27). </w:t>
      </w:r>
    </w:p>
    <w:p w14:paraId="51A90E6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se io scaccio i demòni per virtù dello Spirito di Dio, è certo giunto fra voi il regno di Dio (Mt 12, 28). </w:t>
      </w:r>
    </w:p>
    <w:p w14:paraId="5D9AC21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[Questa razza di demòni non si scaccia se non con la preghiera e il digiuno]" (Mt 17, 21). </w:t>
      </w:r>
    </w:p>
    <w:p w14:paraId="1514AE1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Guarì molti che erano afflitti da varie malattie e scacciò molti demòni; ma non permetteva ai demòni di parlare, perché lo conoscevano (Mc 1, 34). </w:t>
      </w:r>
    </w:p>
    <w:p w14:paraId="5566A77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andò per tutta la Galilea, predicando nelle loro sinagoghe e scacciando i demòni (Mc 1, 39). </w:t>
      </w:r>
    </w:p>
    <w:p w14:paraId="5E33E35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anche per mandarli a predicare e perché avessero il potere di scacciare i demòni (Mc 3, 15). </w:t>
      </w:r>
    </w:p>
    <w:p w14:paraId="07A5494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gli scribi, che erano discesi da Gerusalemme, dicevano: "Costui è posseduto da Beelzebùl e scaccia i demòni per mezzo del principe dei demòni" (Mc 3, 22). </w:t>
      </w:r>
    </w:p>
    <w:p w14:paraId="6AF956B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scacciavano molti demòni, ungevano di olio molti infermi e li guarivano (Mc 6, 13). </w:t>
      </w:r>
    </w:p>
    <w:p w14:paraId="7A80016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Ed egli disse loro: "Questa specie di demòni non si può scacciare in alcun modo, se non con la preghiera" (Mc 9, 29). </w:t>
      </w:r>
    </w:p>
    <w:p w14:paraId="1BC3516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Giovanni gli disse: "Maestro, abbiamo visto uno che scacciava i demòni nel tuo nome e glielo abbiamo vietato, perché non era dei nostri" (Mc 9, 38). </w:t>
      </w:r>
    </w:p>
    <w:p w14:paraId="2F165C5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Risuscitato al mattino nel primo giorno dopo il sabato, apparve prima a Maria di Màgdala, dalla quale aveva cacciato sette demòni (Mc 16, 9). </w:t>
      </w:r>
    </w:p>
    <w:p w14:paraId="07E16ED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questi saranno i segni che accompagneranno quelli che credono: nel mio nome scacceranno i demòni, parleranno lingue nuove (Mc 16, 17). </w:t>
      </w:r>
    </w:p>
    <w:p w14:paraId="6E6603E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 molti uscivano demòni gridando: "Tu sei il Figlio di Dio!". Ma egli li minacciava e non li lasciava parlare, perché sapevano che era il Cristo (Lc 4, 41). </w:t>
      </w:r>
    </w:p>
    <w:p w14:paraId="5AB0679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C'erano con lui i Dodici e alcune donne che erano state guarite da spiriti cattivi e da infermità: Maria di Màgdala, dalla quale erano usciti sette demòni (Lc 8, 2). </w:t>
      </w:r>
    </w:p>
    <w:p w14:paraId="3C821DC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Era appena sceso a terra, quando gli venne incontro un uomo della città posseduto dai demòni. Da molto tempo non portava vestiti, né abitava in casa, ma nei sepolcri (Lc 8, 27). </w:t>
      </w:r>
    </w:p>
    <w:p w14:paraId="66BD886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Gesù gli domandò: "Qual è il tuo nome?". Rispose: "Legione", perché molti demòni erano entrati in lui (Lc 8, 30). </w:t>
      </w:r>
    </w:p>
    <w:p w14:paraId="1025BB5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 demòni uscirono dall'uomo ed entrarono nei porci e quel branco corse a gettarsi a precipizio dalla rupe nel lago e annegò (Lc 8, 33). </w:t>
      </w:r>
    </w:p>
    <w:p w14:paraId="1290EB1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gente uscì per vedere l'accaduto, arrivarono da Gesù e trovarono l'uomo dal quale erano usciti i demòni vestito e sano di mente, che sedeva ai piedi di Gesù; e furono presi da spavento (Lc 8, 35). </w:t>
      </w:r>
    </w:p>
    <w:p w14:paraId="5C97E68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L'uomo dal quale erano usciti i demòni gli chiese di restare con lui, ma egli lo congedò dicendo (Lc 8, 38).</w:t>
      </w:r>
    </w:p>
    <w:p w14:paraId="4A74086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allora chiamò a sé i Dodici e diede loro potere e autorità su tutti i demòni e di curare le malattie (Lc 9, 1). </w:t>
      </w:r>
    </w:p>
    <w:p w14:paraId="60737A8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Giovanni prese la parola dicendo: "Maestro, abbiamo visto un tale che scacciava demòni nel tuo nome e glielo abbiamo impedito, perché non è con noi tra i tuoi seguaci" (Lc 9, 49). </w:t>
      </w:r>
    </w:p>
    <w:p w14:paraId="4930C42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 settantadue tornarono pieni di gioia dicendo: "Signore, anche i demòni si sottomettono a noi nel tuo nome" (Lc 10, 17). </w:t>
      </w:r>
    </w:p>
    <w:p w14:paraId="6EE27CC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rallegratevi però perché i demòni si sottomettono a voi; rallegratevi piuttosto che i vostri nomi sono scritti nei cieli" (Lc 10, 20). </w:t>
      </w:r>
    </w:p>
    <w:p w14:paraId="01D9283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alcuni dissero: "E' in nome di Beelzebùl, capo dei demòni, che egli scaccia i demòni" (Lc 11, 15). </w:t>
      </w:r>
    </w:p>
    <w:p w14:paraId="02E7DA9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Ora, se anche satana è diviso in se stesso, come potrà stare in piedi il suo regno? Voi dite che io scaccio i demòni in nome di Beelzebùl (Lc 11, 18). </w:t>
      </w:r>
    </w:p>
    <w:p w14:paraId="13BA615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se io scaccio i demòni in nome di Beelzebùl, i vostri discepoli in nome di chi li scacciano? Perciò essi stessi saranno i vostri giudici (Lc 11, 19). </w:t>
      </w:r>
    </w:p>
    <w:p w14:paraId="7035798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Se invece io scaccio i demòni con il dito di Dio, è dunque giunto a voi il regno di Dio (Lc 11, 20). </w:t>
      </w:r>
    </w:p>
    <w:p w14:paraId="4E841F5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rispose: "Andate a dire a quella volpe: Ecco, io scaccio i demòni e compio guarigioni oggi e domani; e il terzo giorno avrò finito (Lc 13, 32). </w:t>
      </w:r>
    </w:p>
    <w:p w14:paraId="3DB2C7E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 ma dico che i sacrifici dei pagani sono fatti a demòni e non a Dio. Ora, io non voglio che voi entriate in comunione con i demòni (1Cor 10, 20). </w:t>
      </w:r>
    </w:p>
    <w:p w14:paraId="0EAB184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non potete bere il calice del Signore e il calice dei demòni; non potete partecipare alla mensa del Signore e alla mensa dei demòni (1Cor 10, 21). </w:t>
      </w:r>
    </w:p>
    <w:p w14:paraId="54CFE45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 credi che c'è un Dio solo? Fai bene; anche i demòni lo credono e tremano! (Gc 2, 19). </w:t>
      </w:r>
    </w:p>
    <w:p w14:paraId="4678ABE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resto dell'umanità che non perì a causa di questi flagelli, non rinunziò alle opere delle sue mani; non cessò di prestar culto ai demòni e agli idoli d'oro, d'argento, di bronzo, di pietra e di legno, che non possono né vedere, né udire, né camminare (Ap 9, 20). </w:t>
      </w:r>
    </w:p>
    <w:p w14:paraId="1E68DC1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sono infatti spiriti di demòni che operano prodigi e vanno a radunare tutti i re di tutta la terra per la guerra del gran giorno di Dio onnipotente (Ap 16, 14). </w:t>
      </w:r>
    </w:p>
    <w:p w14:paraId="37D0709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Gridò a gran voce: "E' caduta, è caduta Babilonia la grande ed è diventata covo di demòni, carcere di ogni spirito immondo, carcere d'ogni uccello impuro e aborrito e carcere di ogni bestia immonda e aborrita (Ap 18, 2). </w:t>
      </w:r>
    </w:p>
    <w:p w14:paraId="527D267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essi, prostratisi con la faccia a terra, dissero: "Dio, Dio degli spiriti di ogni essere vivente! Un uomo solo ha peccato e ti vorresti adirare contro tutta la comunità?" (Nm 16, 22). </w:t>
      </w:r>
    </w:p>
    <w:p w14:paraId="26390DC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né chi faccia incantesimi, né chi consulti gli spiriti o gli indovini, né chi interroghi i morti (Dt 18, 11). </w:t>
      </w:r>
    </w:p>
    <w:p w14:paraId="75D34D4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appena fu arrivato sul posto con gli armati, presso il tesoro, il Signore degli spiriti e di ogni potere compì un'apparizione straordinaria, così che tutti i temerari che avevano osato entrare, colpiti dalla potenza di Dio, si trovarono fiaccati e atterriti (2Mac 3, 24). </w:t>
      </w:r>
    </w:p>
    <w:p w14:paraId="4647CA5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è vicino a chi ha il cuore ferito, egli salva gli spiriti affranti (Sal 33, 19). </w:t>
      </w:r>
    </w:p>
    <w:p w14:paraId="4B2B7FD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Tutte le vie dell'uomo sembrano pure ai suoi occhi, ma chi scruta gli spiriti è il Signore (Pr 16, 2). </w:t>
      </w:r>
    </w:p>
    <w:p w14:paraId="5ED4596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la natura degli animali e l'istinto delle fiere, i poteri degli spiriti e i ragionamenti degli uomini, la varietà delle piante e le proprietà delle radici (Sap 7, 20). </w:t>
      </w:r>
    </w:p>
    <w:p w14:paraId="1377DA9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libero, benefico, amico dell'uomo, stabile, sicuro, senz'affanni, onnipotente, onniveggente e che pervade tutti gli spiriti intelligenti, puri, sottilissimi (Sap 7, 23). </w:t>
      </w:r>
    </w:p>
    <w:p w14:paraId="780A39A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vi diranno: "Interrogate gli spiriti e gli indovini che bisbigliano e mormorano formule. Forse un popolo non deve consultare i suoi dei? Per i vivi consultare i morti?" (Is 8, 19). </w:t>
      </w:r>
    </w:p>
    <w:p w14:paraId="3B51E71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Gli spiriti traviati apprenderanno la sapienza e i brontoloni impareranno la lezione" (Is 29, 24). </w:t>
      </w:r>
    </w:p>
    <w:p w14:paraId="501A9B0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Benedite, spiriti e anime dei giusti, il Signore, lodatelo ed esaltatelo nei secoli (Dn 3, 86). </w:t>
      </w:r>
    </w:p>
    <w:p w14:paraId="27BAD85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Venuta la sera, gli portarono molti indemoniati ed egli scacciò gli spiriti con la sua parola e guarì tutti i malati (Mt 8, 16). </w:t>
      </w:r>
    </w:p>
    <w:p w14:paraId="460AC8F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Chiamati a sé i dodici discepoli, diede loro il potere di scacciare gli spiriti immondi e di guarire ogni sorta di malattie e d'infermità (Mt 10, 1). </w:t>
      </w:r>
    </w:p>
    <w:p w14:paraId="26CD790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va, si prende sette altri spiriti peggiori ed entra a prendervi dimora; e la nuova condizione di quell'uomo diventa peggiore della prima. Così avverrà anche a questa generazione perversa" (Mt 12, 45). </w:t>
      </w:r>
    </w:p>
    <w:p w14:paraId="33A83F8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Tutti furono presi da timore, tanto che si chiedevano a vicenda: "Che è mai questo? Una dottrina nuova insegnata con autorità. Comanda persino agli spiriti immondi e gli obbediscono!" (Mc 1, 27). </w:t>
      </w:r>
    </w:p>
    <w:p w14:paraId="589A1D4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Gli spiriti immondi, quando lo vedevano, gli si gettavano ai piedi gridando: "Tu sei il Figlio di Dio!" (Mc 3, 11). </w:t>
      </w:r>
    </w:p>
    <w:p w14:paraId="2B61CA3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gli spiriti lo scongiurarono: "Mandaci da quei porci, perché entriamo in essi" (Mc 5, 12). </w:t>
      </w:r>
    </w:p>
    <w:p w14:paraId="61986EC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Glielo permise. E gli spiriti immondi uscirono ed entrarono nei porci e il branco si precipitò dal burrone nel mare; erano circa duemila e affogarono uno dopo l'altro nel mare (Mc 5, 13). </w:t>
      </w:r>
    </w:p>
    <w:p w14:paraId="2FDDF83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chiamò i Dodici, ed incominciò a mandarli a due a due e diede loro potere sugli spiriti immondi (Mc 6, 7). </w:t>
      </w:r>
    </w:p>
    <w:p w14:paraId="7187695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Tutti furono presi da paura e si dicevano l'un l'altro: "Che parola è mai questa, che comanda con autorità e potenza agli spiriti immondi ed essi se ne vanno?" (Lc 4, 36). </w:t>
      </w:r>
    </w:p>
    <w:p w14:paraId="72E0D38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che erano venuti per ascoltarlo ed esser guariti dalle loro malattie; anche quelli che erano tormentati da spiriti immondi, venivano guariti (Lc 6, 18). </w:t>
      </w:r>
    </w:p>
    <w:p w14:paraId="36206A7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In quello stesso momento Gesù guarì molti da malattie, da infermità, da spiriti cattivi e donò la vista a molti ciechi (Lc 7, 21). </w:t>
      </w:r>
    </w:p>
    <w:p w14:paraId="14A1318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C'erano con lui i Dodici e alcune donne che erano state guarite da spiriti cattivi e da infermità: Maria di Màgdala, dalla quale erano usciti sette demòni (Lc 8, 2). </w:t>
      </w:r>
    </w:p>
    <w:p w14:paraId="06F5907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va, prende con sé altri sette spiriti peggiori di lui ed essi entrano e vi alloggiano e la condizione finale di quell'uomo diventa peggiore della prima" (Lc 11, 26). </w:t>
      </w:r>
    </w:p>
    <w:p w14:paraId="15B2D95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Anche la folla delle città vicine a Gerusalemme accorreva, portando malati e persone tormentate da spiriti immondi e tutti venivano guariti (At 5, 16). </w:t>
      </w:r>
    </w:p>
    <w:p w14:paraId="0949222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 molti indemoniati uscivano spiriti immondi, emettendo alte grida e molti paralitici e storpi furono risanati (At 8, 7). </w:t>
      </w:r>
    </w:p>
    <w:p w14:paraId="55B0A89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al punto che si mettevano sopra i malati fazzoletti o grembiuli che erano stati a contatto con lui e le malattie cessavano e gli spiriti cattivi fuggivano (At 19, 12). </w:t>
      </w:r>
    </w:p>
    <w:p w14:paraId="75412C1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Alcuni esorcisti ambulanti giudei si provarono a invocare anch'essi il nome del Signore Gesù sopra quanti avevano spiriti cattivi, dicendo: "Vi scongiuro per quel Gesù che Paolo predica" (At 19, 13). </w:t>
      </w:r>
    </w:p>
    <w:p w14:paraId="6045F3E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 sadducei infatti affermano che non c'è risurrezione, né angeli, né spiriti; i farisei invece professano tutte queste cose (At 23, 8). </w:t>
      </w:r>
    </w:p>
    <w:p w14:paraId="76ABCF7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a uno il potere dei miracoli; a un altro il dono della profezia; a un altro il dono di distinguere gli spiriti; a un altro le varietà delle lingue; a un altro infine l'interpretazione delle lingue (1Cor 12, 10). </w:t>
      </w:r>
    </w:p>
    <w:p w14:paraId="3844136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nostra battaglia infatti non è contro creature fatte di sangue e di carne, ma contro i Principati e le Potestà, contro i dominatori di questo mondo di tenebra, contro gli spiriti del male che abitano nelle regioni celesti (Ef 6, 12). </w:t>
      </w:r>
    </w:p>
    <w:p w14:paraId="26A92F5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rendete piena la mia gioia con l'unione dei vostri spiriti, con la stessa carità, con i medesimi sentimenti (Fil 2, 2). </w:t>
      </w:r>
    </w:p>
    <w:p w14:paraId="438AA73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Lo Spirito dichiara apertamente che negli ultimi tempi alcuni si allontaneranno dalla fede, dando retta a spiriti menzogneri e a dottrine diaboliche (1Tm 4, 1). </w:t>
      </w:r>
    </w:p>
    <w:p w14:paraId="393D340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 sono infatti, soprattutto fra quelli che provengono dalla circoncisione, molti spiriti insubordinati, chiacchieroni e ingannatori della gente (Tt 1, 10). </w:t>
      </w:r>
    </w:p>
    <w:p w14:paraId="7C00FA7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sono essi tutti spiriti incaricati di un ministero, inviati per servire coloro che devono ereditare la salvezza? (Eb 1, 14). </w:t>
      </w:r>
    </w:p>
    <w:p w14:paraId="4C952A2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Del resto, noi come correttori abbiamo avuto i nostri padri secondo la carne e li abbiamo rispettati; non ci sottometteremo perciò molto di più al Padre degli spiriti, per avere la vita?(Eb 12, 9). </w:t>
      </w:r>
    </w:p>
    <w:p w14:paraId="117EF74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 e all'assemblea dei primogeniti iscritti nei cieli, al Dio giudice di tutti e agli spiriti dei giusti portati alla perfezione (Eb 12, 23). </w:t>
      </w:r>
    </w:p>
    <w:p w14:paraId="4EE23CB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in spirito andò ad annunziare la salvezza anche agli spiriti che attendevano in prigione (1Pt 3, 19). </w:t>
      </w:r>
    </w:p>
    <w:p w14:paraId="583FCFA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Giovanni alle sette Chiese che sono in Asia: grazia a voi e pace da Colui che è, che era e che viene, dai sette spiriti che stanno davanti al suo trono (Ap 1, 4). </w:t>
      </w:r>
    </w:p>
    <w:p w14:paraId="230D589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All'angelo della Chiesa di Sardi scrivi: Così parla Colui che possiede i sette spiriti di Dio e le sette stelle: Conosco le tue opere; ti si crede vivo e invece sei morto (Ap 3, 1). </w:t>
      </w:r>
    </w:p>
    <w:p w14:paraId="520B569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Dal trono uscivano lampi, voci e tuoni; sette lampade accese ardevano davanti al trono, simbolo dei sette spiriti di Dio (Ap 4, 5). </w:t>
      </w:r>
    </w:p>
    <w:p w14:paraId="1804D2B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vidi ritto in mezzo al trono circondato dai quattro esseri viventi e dai vegliardi un Agnello, come immolato. Egli aveva sette corna e sette occhi, simbolo dei sette spiriti di Dio mandati su tutta la terra (Ap 5, 6). </w:t>
      </w:r>
    </w:p>
    <w:p w14:paraId="0C15833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dalla bocca del drago e dalla bocca della bestia e dalla bocca del falso profeta vidi uscire tre spiriti immondi, simili a rane (Ap 16, 13). </w:t>
      </w:r>
    </w:p>
    <w:p w14:paraId="3058883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sono infatti spiriti di demòni che operano prodigi e vanno a radunare tutti i re di tutta la terra per la guerra del gran giorno di Dio onnipotente (Ap 16, 14). </w:t>
      </w:r>
    </w:p>
    <w:p w14:paraId="4F6D68C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Uscii di notte per la porta della Valle e andai verso la fonte del Drago e alla porta del Letame, osservando le mura di Gerusalemme, come erano piene di brecce e come le sue porte erano consumate dal fuoco (Ne 2, 13). </w:t>
      </w:r>
    </w:p>
    <w:p w14:paraId="3359CE9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Preferirei abitare con un leone e con un drago piuttosto che abitare con una donna malvagia (Sir 25, 15).</w:t>
      </w:r>
    </w:p>
    <w:p w14:paraId="175691E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gioire, Filistea tutta, perché si è spezzata la verga di chi ti percuoteva. Poiché dalla radice del serpe uscirà una vipera e il suo frutto sarà un drago alato (Is 14, 29). </w:t>
      </w:r>
    </w:p>
    <w:p w14:paraId="6F29179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 giorno il Signore punirà con la spada dura, grande e forte, il Leviatàn serpente guizzante, il Leviatàn serpente tortuoso e ucciderà il drago che sta nel mare (Is 27, 1). </w:t>
      </w:r>
    </w:p>
    <w:p w14:paraId="167B350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Svegliati, svegliati, rivestiti di forza, o braccio del Signore. Svegliati come nei giorni antichi, come tra le generazioni passate. Non hai tu forse fatto a pezzi Raab, non hai trafitto il drago? (Is 51, 9). </w:t>
      </w:r>
    </w:p>
    <w:p w14:paraId="0FAD3AE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 era un gran drago e i Babilonesi lo veneravano (Dn 14, 23). </w:t>
      </w:r>
    </w:p>
    <w:p w14:paraId="03B9C46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Daniele rispose: "Io adoro il Signore mio Dio, perché egli è il Dio vivente; se tu me lo permetti, o re, io, senza spada e senza bastone, ucciderò il drago" (Dn 14, 25). </w:t>
      </w:r>
    </w:p>
    <w:p w14:paraId="08B163E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Daniele prese allora pece, grasso e peli e li fece cuocere insieme, poi ne preparò focacce e le gettò in bocca al drago che le inghiottì e scoppiò; quindi soggiunse: "Ecco che cosa adoravate!" (Dn 14, 27). </w:t>
      </w:r>
    </w:p>
    <w:p w14:paraId="1851D09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Quando i Babilonesi lo seppero, ne furono molto indignati e insorsero contro il re, dicendo: "Il re è diventato Giudeo: ha distrutto Bel, ha ucciso il drago, ha messo a morte i sacerdoti" (Dn 14, 28). </w:t>
      </w:r>
    </w:p>
    <w:p w14:paraId="15BBCB2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apparve un altro segno nel cielo: un enorme drago rosso, con sette teste e dieci corna e sulle teste sette diademi (Ap 12, 3). </w:t>
      </w:r>
    </w:p>
    <w:p w14:paraId="606D8E0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la sua coda trascinava giù un terzo delle stelle del cielo e le precipitava sulla terra. Il drago si pose davanti alla donna che stava per partorire per divorare il bambino appena nato (Ap 12, 4). </w:t>
      </w:r>
    </w:p>
    <w:p w14:paraId="65ED995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Scoppiò quindi una guerra nel cielo: Michele e i suoi angeli combattevano contro il drago. Il drago combatteva insieme con i suoi angeli (Ap 12, 7). </w:t>
      </w:r>
    </w:p>
    <w:p w14:paraId="6720D52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grande drago, il serpente antico, colui che chiamiamo il diavolo e satana e che seduce tutta la terra, fu precipitato sulla terra e con lui furono precipitati anche i suoi angeli (Ap 12, 9). </w:t>
      </w:r>
    </w:p>
    <w:p w14:paraId="719D3F1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 quando il drago si vide precipitato sulla terra, si avventò contro la donna che aveva partorito il figlio maschio (Ap 12, 13). </w:t>
      </w:r>
    </w:p>
    <w:p w14:paraId="388AF32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la terra venne in soccorso alla donna, aprendo una voragine e inghiottendo il fiume che il drago aveva vomitato dalla propria bocca (Ap 12, 16). </w:t>
      </w:r>
    </w:p>
    <w:p w14:paraId="459E30C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drago si infuriò contro la donna e se ne andò a far guerra contro il resto della sua discendenza, contro quelli che osservano i comandamenti di Dio e sono in possesso della testimonianza di Gesù (Ap 12, 17). </w:t>
      </w:r>
    </w:p>
    <w:p w14:paraId="60C2ECF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bestia che io vidi era simile a una pantera, con le zampe come quelle di un orso e la bocca come quella di un leone. Il drago le diede la sua forza, il suo trono e la sua potestà grande (Ap 13, 2). </w:t>
      </w:r>
    </w:p>
    <w:p w14:paraId="31094D9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gli uomini adorarono il drago perché aveva dato il potere alla bestia e adorarono la bestia dicendo: "Chi è simile alla bestia e chi può combattere con essa?" (Ap 13, 4). </w:t>
      </w:r>
    </w:p>
    <w:p w14:paraId="4CF28AD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Vidi poi salire dalla terra un'altra bestia, che aveva due corna, simili a quelle di un agnello, che però parlava come un drago (Ap 13, 11). </w:t>
      </w:r>
    </w:p>
    <w:p w14:paraId="0FC57D6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dalla bocca del drago e dalla bocca della bestia e dalla bocca del falso profeta vidi uscire tre spiriti immondi, simili a rane (Ap 16, 13). </w:t>
      </w:r>
    </w:p>
    <w:p w14:paraId="26679DD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 muti il suo cuore e invece di un cuore umano gli sia dato un cuore di bestia: sette tempi passeranno su di lui (Dn 4, 13). </w:t>
      </w:r>
    </w:p>
    <w:p w14:paraId="701F5CB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ecco una seconda bestia, simile ad un orso, la quale stava alzata da un lato e aveva tre costole in bocca, fra i denti, e le fu detto: "Su, divora molta carne". (Dn 7, 5). </w:t>
      </w:r>
    </w:p>
    <w:p w14:paraId="7E35560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Mentre stavo guardando, eccone un'altra simile a un leopardo, la quale aveva quattro ali d'uccello sul dorso; quella bestia aveva quattro teste e le fu dato il dominio (Dn 7, 6). </w:t>
      </w:r>
    </w:p>
    <w:p w14:paraId="5F328AE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w:t>
      </w:r>
    </w:p>
    <w:p w14:paraId="3106E46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Continuai a guardare a causa delle parole superbe che quel corno proferiva, e vidi che la bestia fu uccisa e il suo corpo distrutto e gettato a bruciare sul fuoco (Dn 7, 11). </w:t>
      </w:r>
    </w:p>
    <w:p w14:paraId="7076321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Volli poi sapere la verità intorno alla quarta bestia, che era diversa da tutte le altre e molto terribile, che aveva denti di ferro e artigli di bronzo, che mangiava e stritolava e il rimanente se lo metteva sotto i piedi e lo calpestava (Dn 7, 19). </w:t>
      </w:r>
    </w:p>
    <w:p w14:paraId="016D80C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dunque mi disse: "La quarta bestia significa che ci sarà sulla terra un quarto regno diverso da tutti gli altri e divorerà tutta la terra, la stritolerà e la calpesterà (Dn 7, 23). </w:t>
      </w:r>
    </w:p>
    <w:p w14:paraId="60F2A1C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vidi che quel montone cozzava verso l'occidente, il settentrione e il mezzogiorno e nessuna bestia gli poteva resistere, né alcuno era in grado di liberare dal suo potere: faceva quel che gli pareva e divenne grande (Dn 8, 4). </w:t>
      </w:r>
    </w:p>
    <w:p w14:paraId="5734DAF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il fraudolento che ha nel gregge un maschio, ne fa voto e poi mi sacrifica una bestia difettosa. Poiché io sono un re grande, dice il Signore degli Eserciti, e il mio nome è terribile fra le nazioni (Ml 1, 14). </w:t>
      </w:r>
    </w:p>
    <w:p w14:paraId="21C1C16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Dite alla figlia di Sion: Ecco, il tuo re viene a te mite, seduto su un'asina, con un puledro figlio di bestia da soma (Mt 21, 5). </w:t>
      </w:r>
    </w:p>
    <w:p w14:paraId="212452D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poiché non potevano sopportare l'intimazione data: Se anche una bestia tocca il monte sia lapidata (Eb 12, 20). </w:t>
      </w:r>
    </w:p>
    <w:p w14:paraId="098A1F0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quando poi avranno compiuto la loro testimonianza, la bestia che sale dall'Abisso farà guerra contro di loro, li vincerà e li ucciderà (Ap 11, 7). </w:t>
      </w:r>
    </w:p>
    <w:p w14:paraId="12D60A9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Vidi salire dal mare una bestia che aveva dieci corna e sette teste, sulle corna dieci diademi e su ciascuna testa un titolo blasfemo (Ap 13, 1). </w:t>
      </w:r>
    </w:p>
    <w:p w14:paraId="3862218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bestia che io vidi era simile a una pantera, con le zampe come quelle di un orso e la bocca come quella di un leone. Il drago le diede la sua forza, il suo trono e la sua potestà grande (Ap 13, 2). </w:t>
      </w:r>
    </w:p>
    <w:p w14:paraId="27ACC82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Una delle sue teste sembrò colpita a morte, ma la sua piaga mortale fu guarita. Allora la terra intera presa d'ammirazione, andò dietro alla bestia (Ap 13, 3). </w:t>
      </w:r>
    </w:p>
    <w:p w14:paraId="2A875C0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gli uomini adorarono il drago perché aveva dato il potere alla bestia e adorarono la bestia dicendo: "Chi è simile alla bestia e chi può combattere con essa?" (Ap 13, 4). </w:t>
      </w:r>
    </w:p>
    <w:p w14:paraId="25E26CE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Alla bestia fu data una bocca per proferire parole d'orgoglio e bestemmie, con il potere di agire per quarantadue mesi (Ap 13, 5). </w:t>
      </w:r>
    </w:p>
    <w:p w14:paraId="7A78DD7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Vidi poi salire dalla terra un'altra bestia, che aveva due corna, simili a quelle di un agnello, che però parlava come un drago (Ap 13, 11). </w:t>
      </w:r>
    </w:p>
    <w:p w14:paraId="09D6031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Essa esercita tutto il potere della prima bestia in sua presenza e costringe la terra e i suoi abitanti ad adorare la prima bestia, la cui ferita mortale era guarita (Ap 13, 12). </w:t>
      </w:r>
    </w:p>
    <w:p w14:paraId="72424F5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mezzo di questi prodigi, che le era permesso di compiere in presenza della bestia, sedusse gli abitanti della terra dicendo loro di erigere una statua alla bestia che era stata ferita dalla spada ma si era riavuta (Ap 13, 14). </w:t>
      </w:r>
    </w:p>
    <w:p w14:paraId="74EBAF3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Le fu anche concesso di animare la statua della bestia sicché quella statua perfino parlasse e potesse far mettere a morte tutti coloro che non adorassero la statua della bestia (Ap 13, 15). </w:t>
      </w:r>
    </w:p>
    <w:p w14:paraId="10AD20A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che nessuno potesse comprare o vendere senza avere tale marchio, cioè il nome della bestia o il numero del suo nome (Ap 13, 17). </w:t>
      </w:r>
    </w:p>
    <w:p w14:paraId="5CCA7A8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Qui sta la sapienza. Chi ha intelligenza calcoli il numero della bestia: essa rappresenta un nome d'uomo. E tal cifra è seicentosessantasei (Ap 13, 18). </w:t>
      </w:r>
    </w:p>
    <w:p w14:paraId="5ECAD73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un terzo angelo li seguì gridando a gran voce: "Chiunque adora la bestia e la sua statua e ne riceve il marchio sulla fronte o sulla mano (Ap 14, 9). </w:t>
      </w:r>
    </w:p>
    <w:p w14:paraId="26B055B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fumo del loro tormento salirà per i secoli dei secoli, e non avranno riposo né giorno né notte quanti adorano la bestia e la sua statua e chiunque riceve il marchio del suo nome" (Ap 14, 11). </w:t>
      </w:r>
    </w:p>
    <w:p w14:paraId="55D43DE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Vidi pure come un mare di cristallo misto a fuoco e coloro che avevano vinto la bestia e la sua immagine e il numero del suo nome, stavano ritti sul mare di cristallo. Accompagnando il canto con le arpe divine (Ap 15, 2). </w:t>
      </w:r>
    </w:p>
    <w:p w14:paraId="4A58395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Partì il primo e versò la sua coppa sopra la terra; e scoppiò una piaga dolorosa e maligna sugli uomini che recavano il marchio della bestia e si prostravano davanti alla sua statua (Ap 16, 2). </w:t>
      </w:r>
    </w:p>
    <w:p w14:paraId="359B7CD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quinto versò la sua coppa sul trono della bestia e il suo regno fu avvolto dalle tenebre. Gli uomini si mordevano la lingua per il dolore e (Ap 16, 10). </w:t>
      </w:r>
    </w:p>
    <w:p w14:paraId="2911289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dalla bocca del drago e dalla bocca della bestia e dalla bocca del falso profeta vidi uscire tre spiriti immondi, simili a rane (Ap 16, 13). </w:t>
      </w:r>
    </w:p>
    <w:p w14:paraId="124ECC3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L'angelo mi trasportò in spirito nel deserto. Là vidi una donna seduta sopra una bestia scarlatta, coperta di nomi blasfemi, con sette teste e dieci corna (Ap 17, 3). </w:t>
      </w:r>
    </w:p>
    <w:p w14:paraId="73FD765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Ma l'angelo mi disse: "Perché ti meravigli? Io ti spiegherò il mistero della donna e della bestia che la porta, con sette teste e dieci corna (Ap 17, 7). </w:t>
      </w:r>
    </w:p>
    <w:p w14:paraId="5DB25E1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 8). </w:t>
      </w:r>
    </w:p>
    <w:p w14:paraId="1ED195D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Quanto alla bestia che era e non è più, è ad un tempo l'ottavo re e uno dei sette, ma va in perdizione (Ap 17, 11). </w:t>
      </w:r>
    </w:p>
    <w:p w14:paraId="696D427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Le dieci corna che hai viste sono dieci re, i quali non hanno ancora ricevuto un regno, ma riceveranno potere regale, per un'ora soltanto insieme con la bestia (Ap 17, 12). </w:t>
      </w:r>
    </w:p>
    <w:p w14:paraId="1F9CFE9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Questi hanno un unico intento: consegnare la loro forza e il loro potere alla bestia (Ap 17, 13). </w:t>
      </w:r>
    </w:p>
    <w:p w14:paraId="64DFDBB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Le dieci corna che hai viste e la bestia odieranno la prostituta, la spoglieranno e la lasceranno nuda, ne mangeranno le carni e la bruceranno col fuoco (Ap 17, 16). </w:t>
      </w:r>
    </w:p>
    <w:p w14:paraId="7AFDEFA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Dio infatti ha messo loro in cuore di realizzare il suo disegno e di accordarsi per affidare il loro regno alla bestia, finché si realizzino le parole di Dio (Ap 17, 17). </w:t>
      </w:r>
    </w:p>
    <w:p w14:paraId="7ADF952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Gridò a gran voce: "E' caduta, è caduta Babilonia la grande ed è diventata covo di demòni, carcere di ogni spirito immondo, carcere d'ogni uccello impuro e aborrito e carcere di ogni bestia immonda e aborrita (Ap 18, 2).</w:t>
      </w:r>
    </w:p>
    <w:p w14:paraId="6E6A286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Vidi allora la bestia e i re della terra con i loro eserciti radunati per muover guerra contro colui che era seduto sul cavallo e contro il suo esercito (Ap 19, 19). </w:t>
      </w:r>
    </w:p>
    <w:p w14:paraId="799DB20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31C41EB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4BDC5BA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il diavolo, che li aveva sedotti, fu gettato nello stagno di fuoco e zolfo, dove sono anche la bestia e il falso profeta: saranno tormentati giorno e notte per i secoli dei secoli (Ap 20, 10). </w:t>
      </w:r>
    </w:p>
    <w:p w14:paraId="5FB40BF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Sia invece il vostro parlare sì, sì; no, no; il di più viene dal maligno (Mt 5, 37). </w:t>
      </w:r>
    </w:p>
    <w:p w14:paraId="193B48A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tutte le volte che uno ascolta la parola del regno e non la comprende, viene il maligno e ruba ciò che è stato seminato nel suo cuore: questo è il seme seminato lungo la strada (Mt 13, 19).</w:t>
      </w:r>
    </w:p>
    <w:p w14:paraId="125F5E0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campo è il mondo. Il seme buono sono i figli del regno; la zizzania sono i figli del maligno (Mt 13, 38). </w:t>
      </w:r>
    </w:p>
    <w:p w14:paraId="6FA6015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chiedo che tu li tolga dal mondo, ma che li custodisca dal maligno (Gv 17, 15). </w:t>
      </w:r>
    </w:p>
    <w:p w14:paraId="4E8E2A3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Tenete sempre in mano lo scudo della fede, con il quale potrete spegnere tutti i dardi infuocati del maligno (Ef 6, 16). </w:t>
      </w:r>
    </w:p>
    <w:p w14:paraId="3EF56DA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il Signore è fedele; egli vi confermerà e vi custodirà dal maligno (2Ts 3, 3). </w:t>
      </w:r>
    </w:p>
    <w:p w14:paraId="687C369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Scrivo a voi, padri, perché avete conosciuto colui che è fin dal principio. Scrivo a voi, giovani, perché avete vinto il maligno (1Gv 2, 13). </w:t>
      </w:r>
    </w:p>
    <w:p w14:paraId="0047556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Ho scritto a voi, figlioli, perché avete conosciuto il Padre. Ho scritto a voi, padri, perché avete conosciuto colui che è fin dal principio. Ho scritto a voi, giovani, perché siete forti, e la parola di Dio dimora in voi e avete vinto il maligno (1Gv 2, 14). </w:t>
      </w:r>
    </w:p>
    <w:p w14:paraId="4BA38D9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come Caino, che era dal maligno e uccise il suo fratello. E per qual motivo l'uccise? Perché le opere sue erano malvagie, mentre quelle di suo fratello eran giuste (1Gv 3, 12). </w:t>
      </w:r>
    </w:p>
    <w:p w14:paraId="5C7B661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Sappiamo che chiunque è nato da Dio non pecca: chi è nato da Dio preserva se stesso e il maligno non lo tocca (1Gv 5, 18). </w:t>
      </w:r>
    </w:p>
    <w:p w14:paraId="050799B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Noi sappiamo che siamo da Dio, mentre tutto il mondo giace sotto il potere del maligno (1Gv 5, 19). </w:t>
      </w:r>
    </w:p>
    <w:p w14:paraId="0FA06E1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L’astuzia del serpente sta proprio in questo: nel nascondere le sue vere intenzioni. Per questo inizia con un innocuo discorso, un discorso ordinario.  È ciò che fanno quando due persone si incontrano.  Qui però c’è l’astuzia, l’inganno, la falsità, la menzogna che nascono dal di dentro che è pieno di invidia. Ma è sempre così quando si è corrosi dall’invidia e dalla superbia. </w:t>
      </w:r>
    </w:p>
    <w:p w14:paraId="18ABA70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Cristo Gesù veniva tentato con discorsi apparentemente buoni, semplici, lineari. Veniva tentato direttamente da Satana.</w:t>
      </w:r>
    </w:p>
    <w:p w14:paraId="0C3335A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239ECC9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w:t>
      </w:r>
    </w:p>
    <w:p w14:paraId="1E1AC2A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Gesù gli rispose: «Sta scritto anche: Non metterai alla prova il Signore Dio tuo».</w:t>
      </w:r>
    </w:p>
    <w:p w14:paraId="03AA2A5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3226B20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il diavolo lo lasciò, ed ecco, degli angeli gli si avvicinarono e lo servivano. (Mt 4,1-11).</w:t>
      </w:r>
    </w:p>
    <w:p w14:paraId="11899F4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Veniva tentato indirettamente per mezzo dei farisei del tempo.</w:t>
      </w:r>
    </w:p>
    <w:p w14:paraId="67AF1DC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44158E9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p>
    <w:p w14:paraId="0A0B2A8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Ili secondo poi è simile a quello: Amerai il tuo prossimo come te stesso. Da questi due comandamenti dipendono tutta la Legge e i Profeti». (Mt 22,15-40).  </w:t>
      </w:r>
    </w:p>
    <w:p w14:paraId="696ADB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Quella del serpente sembra più una esigenza che scaturisce da un desiderio di curiosità anziché una mossa ben studiata per trarre in inganno la donna.  Ma proprio qui risiede l’astuzia: far passare per cosa senza interesse, ciò che invece è il fine stesso dell’incontro, del dialogo. Dinanzi ad una tale innocenza, tutti possono cadere, tutti possono essere presi al laccio, tutti possono essere vittime. Questo però vale solo all’inizio. L’inizio può essere un innocuo e semplice dialogo. Quando però si giunge alla proposta, allora lì non ci sono più scusanti.</w:t>
      </w:r>
    </w:p>
    <w:p w14:paraId="4378628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si giunge alla proposta, allora si esce dall’innocuo dialogo e si entra nel  confronto tra le due parole: quella di Dio e quella della creatura. Qui l’uomo è chiamato a scegliere sempre la Parola di Dio. Ma è giusto che seguiamo il serpente nel suo innocuo ragionare dell’inizio.</w:t>
      </w:r>
    </w:p>
    <w:p w14:paraId="7C68302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la domanda che rivolge alla donna: </w:t>
      </w:r>
      <w:r w:rsidRPr="002A3163">
        <w:rPr>
          <w:rFonts w:ascii="Arial" w:eastAsia="Times New Roman" w:hAnsi="Arial"/>
          <w:i/>
          <w:sz w:val="24"/>
          <w:szCs w:val="20"/>
          <w:lang w:eastAsia="it-IT"/>
        </w:rPr>
        <w:t>“È vero che Dio ha detto: Non dovete mangiare di alcun albero del giardino”</w:t>
      </w:r>
      <w:r w:rsidRPr="002A3163">
        <w:rPr>
          <w:rFonts w:ascii="Arial" w:eastAsia="Times New Roman" w:hAnsi="Arial"/>
          <w:sz w:val="24"/>
          <w:szCs w:val="20"/>
          <w:lang w:eastAsia="it-IT"/>
        </w:rPr>
        <w:t xml:space="preserve">? La parola è innocua, il fine però è cattivo.  Se però analizziamo con più attenzione la domanda che il serpente pone alla donna, si può constatare l’astuzia che viene posta nella formulazione della domanda. Non si chiede alla donna: </w:t>
      </w:r>
      <w:r w:rsidRPr="002A3163">
        <w:rPr>
          <w:rFonts w:ascii="Arial" w:eastAsia="Times New Roman" w:hAnsi="Arial"/>
          <w:i/>
          <w:sz w:val="24"/>
          <w:szCs w:val="20"/>
          <w:lang w:eastAsia="it-IT"/>
        </w:rPr>
        <w:t>“È vero che Dio ha detto: non dovete mangiare dell’albero della conoscenza del bene e del male”</w:t>
      </w:r>
      <w:r w:rsidRPr="002A3163">
        <w:rPr>
          <w:rFonts w:ascii="Arial" w:eastAsia="Times New Roman" w:hAnsi="Arial"/>
          <w:sz w:val="24"/>
          <w:szCs w:val="20"/>
          <w:lang w:eastAsia="it-IT"/>
        </w:rPr>
        <w:t>? Questa sarebbe stata la domanda onesta, chiara, semplice, corrispondente alla storia, quindi vera. Il serpente sa cosa Dio ha detto e cosa non ha detto. Estende il comando di Dio ad ogni albero del giardino. È in questa estensione la sua astuzia e la sua falsità. Il serpente sa che ogni qualvolta si aggiunge al comandamento di Dio, Dio diviene odioso e il comandamento viene respinto. Al fine di evitare che il suo popolo cadesse in questa trappola di odiosità, Dio nel momento in cui ha dato la Legge, ha anche comandato al suo popolo che niente fosse aggiunto e niente fosse tolto.</w:t>
      </w:r>
    </w:p>
    <w:p w14:paraId="440D207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6A3414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w:t>
      </w:r>
      <w:r w:rsidRPr="002A3163">
        <w:rPr>
          <w:rFonts w:ascii="Arial" w:eastAsia="Times New Roman" w:hAnsi="Arial"/>
          <w:i/>
          <w:iCs/>
          <w:kern w:val="2"/>
          <w:sz w:val="24"/>
          <w:szCs w:val="20"/>
          <w:lang w:eastAsia="it-IT"/>
        </w:rPr>
        <w:lastRenderedPageBreak/>
        <w:t xml:space="preserve">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00C4F0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33FD01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22031A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w:t>
      </w:r>
      <w:r w:rsidRPr="002A3163">
        <w:rPr>
          <w:rFonts w:ascii="Arial" w:eastAsia="Times New Roman" w:hAnsi="Arial"/>
          <w:i/>
          <w:iCs/>
          <w:kern w:val="2"/>
          <w:sz w:val="24"/>
          <w:szCs w:val="20"/>
          <w:lang w:eastAsia="it-IT"/>
        </w:rPr>
        <w:lastRenderedPageBreak/>
        <w:t>abbandonerà e non ti distruggerà, non dimenticherà l’alleanza che ha giurato ai tuoi padri.</w:t>
      </w:r>
    </w:p>
    <w:p w14:paraId="581D5C4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96A322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7A13405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4F97FD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Sovente noi ci scagliamo contro quanti tolgono. Quasi mai ci rivoltiamo verso coloro che aggiungono. Una cosa è vera: la rovina della fede non è tanto causata da coloro che tolgono, quanto molto di più da parte di coloro che aggiungono.  Sono costoro i veri distruttori della fede in molti cuori. Chi aggiunge rende Dio ingiusto nelle sue disposizioni e prepara i cuori a dubitare della sua giustizia, della bontà dei suoi comandi, della verità delle sue Leggi. Chi aggiunge crea un forte dubbio sulla sapienza di Dio. Chi aggiunge predispone il cuore di chi ascolta a </w:t>
      </w:r>
      <w:r w:rsidRPr="002A3163">
        <w:rPr>
          <w:rFonts w:ascii="Arial" w:eastAsia="Times New Roman" w:hAnsi="Arial"/>
          <w:sz w:val="24"/>
          <w:szCs w:val="20"/>
          <w:lang w:eastAsia="it-IT"/>
        </w:rPr>
        <w:lastRenderedPageBreak/>
        <w:t>trovarsi lui stesso una legge di giustizia e di bontà, dal momento che lo induce a non crede più nella bontà di quanto proviene dal suo Dio e Signore.</w:t>
      </w:r>
    </w:p>
    <w:p w14:paraId="14E05F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Satana conosce bene i meccanismi della mente dell’uomo, anche di quella che è ritenuta la più santa. Conosce ed agisce di conseguenza. A Satana una cosa sola interessa: entrare in dialogo, far sì che una persona si attardi a parlare con lui per un po’, poi sarà lui a sapere come convincere un cuore del contrario di quanto già conosce del suo Dio. Nell’Antico Popolo di Dio la legge dello sterminio proprio a questo mirava: togliere ogni possibile occasione di contatto con l’idolatria, in modo che essa non inquinasse la santità della fede nel Dio dell’Alleanza.</w:t>
      </w:r>
    </w:p>
    <w:p w14:paraId="7ECA4AC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31A43FB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052D0D9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2C6F705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w:t>
      </w:r>
      <w:r w:rsidRPr="002A3163">
        <w:rPr>
          <w:rFonts w:ascii="Arial" w:eastAsia="Times New Roman" w:hAnsi="Arial"/>
          <w:i/>
          <w:iCs/>
          <w:kern w:val="2"/>
          <w:sz w:val="24"/>
          <w:szCs w:val="20"/>
          <w:lang w:eastAsia="it-IT"/>
        </w:rPr>
        <w:lastRenderedPageBreak/>
        <w:t>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4A347CB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5AA12F2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749BC21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quella circostanza Giosuè fece giurare: «Maledetto davanti al Signore l’uomo che si metterà a ricostruire questa città di Gerico! Sul suo primogenito ne getterà le fondamenta e sul figlio minore ne erigerà le porte!».</w:t>
      </w:r>
    </w:p>
    <w:p w14:paraId="1672BA8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Il Signore fu con Giosuè, la cui fama si sparse in tutta la regione. (Gs 6,1-27).</w:t>
      </w:r>
    </w:p>
    <w:p w14:paraId="4A6AF81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Ma gli Israeliti violarono la legge dello sterminio: Acan, figlio di Carmì, figlio di Zabdì, figlio di Zerach, della tribù di Giuda, si impadronì di cose votate allo sterminio e allora la collera del Signore si accese contro gli Israeliti.</w:t>
      </w:r>
    </w:p>
    <w:p w14:paraId="04BCF19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w:t>
      </w:r>
      <w:r w:rsidRPr="002A3163">
        <w:rPr>
          <w:rFonts w:ascii="Arial" w:eastAsia="Times New Roman" w:hAnsi="Arial"/>
          <w:i/>
          <w:iCs/>
          <w:kern w:val="2"/>
          <w:sz w:val="24"/>
          <w:szCs w:val="20"/>
          <w:lang w:eastAsia="it-IT"/>
        </w:rPr>
        <w:lastRenderedPageBreak/>
        <w:t>uccisero circa trentasei, li inseguirono dalla porta della città fino a Sebarìm, sconfiggendoli sulle pendici. Il cuore del popolo si sciolse come acqua.</w:t>
      </w:r>
    </w:p>
    <w:p w14:paraId="5F8CCFC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380CA9D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58DB6F3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7545BAC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Giosuè mandò incaricati che corsero alla tenda, ed ecco, tutto era nascosto nella tenda e l’argento era sotto. Presero il tutto dalla tenda, lo portarono a Giosuè e a tutti gli Israeliti e lo deposero davanti al </w:t>
      </w:r>
      <w:r w:rsidRPr="002A3163">
        <w:rPr>
          <w:rFonts w:ascii="Arial" w:eastAsia="Times New Roman" w:hAnsi="Arial"/>
          <w:i/>
          <w:iCs/>
          <w:kern w:val="2"/>
          <w:sz w:val="24"/>
          <w:szCs w:val="20"/>
          <w:lang w:eastAsia="it-IT"/>
        </w:rPr>
        <w:lastRenderedPageBreak/>
        <w:t>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w:t>
      </w:r>
    </w:p>
    <w:p w14:paraId="0F1C9BC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Sappiamo che l’idolatria delle genti che abitavano la Palestina fu una vera trappola per i figli di Israele.</w:t>
      </w:r>
    </w:p>
    <w:p w14:paraId="578FD4AA"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 xml:space="preserve">Essi non abiteranno più nel tuo paese, altrimenti ti farebbero peccare contro di me, perché tu serviresti i loro dei e ciò diventerebbe una trappola per te" (Es 23, 33). </w:t>
      </w:r>
    </w:p>
    <w:p w14:paraId="43DE5546"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 xml:space="preserve">Guardati bene dal far alleanza con gli abitanti del paese nel quale stai per entrare, perché ciò non diventi una trappola in mezzo a te (Es 34, 12). </w:t>
      </w:r>
    </w:p>
    <w:p w14:paraId="437A3E43"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 xml:space="preserve">Sterminerai dunque tutti i popoli che il Signore Dio tuo sta per consegnare a te; il tuo occhio non li compianga; non servire i loro dei, perché ciò è una trappola per te (Dt 7, 16). </w:t>
      </w:r>
    </w:p>
    <w:p w14:paraId="43B37664"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 xml:space="preserve">Darai alle fiamme le sculture dei loro dei; non bramerai e non prenderai per te il loro argento e oro che è su di quelle, altrimenti ne resteresti come preso in trappola, perché sono un abominio per il Signore tuo Dio (Dt 7, 25). </w:t>
      </w:r>
    </w:p>
    <w:p w14:paraId="56D1C34D"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 xml:space="preserve">allora sappiate che il Signore vostro Dio non scaccerà più queste genti dinanzi a voi, ma esse diventeranno per voi una rete, una trappola, un flagello ai vostri fianchi; diventeranno spine nei vostri occhi, finché non siate periti e scomparsi da questo buon paese che il Signore vostro Dio vi ha dato (Gs 23, 13). </w:t>
      </w:r>
    </w:p>
    <w:p w14:paraId="483E4D2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 la deportazione in Babilonia i figli di Israele dovettero imparare a convivere con l’idolatria conservando intatta la fede nel Dio dei Padri.</w:t>
      </w:r>
    </w:p>
    <w:p w14:paraId="19234F8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7AAFA16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Essi hanno una lingua limata da un artefice, sono coperti d’oro e d’argento, ma sono simulacri falsi e non possono parlare. E come per una ragazza amante degli ornamenti, prendono oro e acconciano </w:t>
      </w:r>
      <w:r w:rsidRPr="002A3163">
        <w:rPr>
          <w:rFonts w:ascii="Arial" w:eastAsia="Times New Roman" w:hAnsi="Arial"/>
          <w:i/>
          <w:iCs/>
          <w:kern w:val="2"/>
          <w:sz w:val="24"/>
          <w:szCs w:val="20"/>
          <w:lang w:eastAsia="it-IT"/>
        </w:rPr>
        <w:lastRenderedPageBreak/>
        <w:t>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3ECFA35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3EBA1FF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056A0F8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w:t>
      </w:r>
      <w:r w:rsidRPr="002A3163">
        <w:rPr>
          <w:rFonts w:ascii="Arial" w:eastAsia="Times New Roman" w:hAnsi="Arial"/>
          <w:i/>
          <w:iCs/>
          <w:kern w:val="2"/>
          <w:sz w:val="24"/>
          <w:szCs w:val="20"/>
          <w:lang w:eastAsia="it-IT"/>
        </w:rPr>
        <w:lastRenderedPageBreak/>
        <w:t>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50E2164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0C7DFED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58A6051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741D7F9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w:t>
      </w:r>
      <w:r w:rsidRPr="002A3163">
        <w:rPr>
          <w:rFonts w:ascii="Arial" w:eastAsia="Times New Roman" w:hAnsi="Arial"/>
          <w:i/>
          <w:iCs/>
          <w:kern w:val="2"/>
          <w:sz w:val="24"/>
          <w:szCs w:val="20"/>
          <w:lang w:eastAsia="it-IT"/>
        </w:rPr>
        <w:lastRenderedPageBreak/>
        <w:t>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AB5C8C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1AE5832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w:t>
      </w:r>
    </w:p>
    <w:p w14:paraId="71E4E30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nella società multietnica e multirazziale questi pericoli sono cresciuti a dismisura. La retta fede rischia un collasso mai conosciuto in antecedenza. È sufficiente un’aggiunta perché chi è fedele cambi verità e si consegni alla falsità. Satana conosce questa legge della falsità e la applica con infiniti metodi. Le sue modalità sono sempre sorprendenti. La sua astuzia non conosce limiti. La sua esagerazione è stata altissima, universale: tutti gli alberi del giardino. </w:t>
      </w:r>
    </w:p>
    <w:p w14:paraId="74E6736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7E6645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Rispose la donna al serpente: «Dei frutti degli alberi del giardino noi possiamo mangiare, ma del frutto dell’albero che sta in mezzo al giardino Dio ha detto: “Non dovete mangiarne e non lo dovete toccare, altrimenti morirete”».</w:t>
      </w:r>
    </w:p>
    <w:p w14:paraId="6CA3B4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donna è come se stesse al gioco del serpente. Anche lei però aggiunge qualcosa. Non è fedele alla </w:t>
      </w:r>
      <w:r w:rsidRPr="002A3163">
        <w:rPr>
          <w:rFonts w:ascii="Arial" w:eastAsia="Times New Roman" w:hAnsi="Arial"/>
          <w:i/>
          <w:sz w:val="24"/>
          <w:szCs w:val="20"/>
          <w:lang w:eastAsia="it-IT"/>
        </w:rPr>
        <w:t>“dicitura”</w:t>
      </w:r>
      <w:r w:rsidRPr="002A3163">
        <w:rPr>
          <w:rFonts w:ascii="Arial" w:eastAsia="Times New Roman" w:hAnsi="Arial"/>
          <w:sz w:val="24"/>
          <w:szCs w:val="20"/>
          <w:lang w:eastAsia="it-IT"/>
        </w:rPr>
        <w:t xml:space="preserve"> di Dio. Possono mangiare di tutti gli alberi del giardino. Dell’albero però che sta in mezzo al giardino – l’albero della conoscenza del bene e del male – loro non possono mangiare i frutti e neanche possono toccarlo, altrimenti moriranno. Questo Dio non lo aveva detto. L’ordine di Dio era solo di non mangiarne i frutti. Quando si aggiunge o si toglie al comando di Dio anche una sola piccolissima cosa, nel cuore è già avvenuta una caduta dalla retta fede. Il cuore è già propenso alla trasgressione. È propenso perché non è fedele. Il cuore fedele conosce perfettamente la volontà di Dio e ad essa nulla aggiunge e nulla toglie. La prima infedeltà non è quella della trasgressione del comando, è invece quella della sua modifica. Aperto il varco all’infedeltà della mente e del cuore, è facile aprire il varco alla trasgressione. Basta una piccola spinta e la disobbedienza è già consumata. Rileggiamo per un </w:t>
      </w:r>
      <w:r w:rsidRPr="002A3163">
        <w:rPr>
          <w:rFonts w:ascii="Arial" w:eastAsia="Times New Roman" w:hAnsi="Arial"/>
          <w:sz w:val="24"/>
          <w:szCs w:val="20"/>
          <w:lang w:eastAsia="it-IT"/>
        </w:rPr>
        <w:lastRenderedPageBreak/>
        <w:t>attimo le tentazioni di Gesù, questa volta secondo il Vangelo di Luca e noteremo che Gesù è il Servo Fedele del Signore.</w:t>
      </w:r>
    </w:p>
    <w:p w14:paraId="5F5503E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5B830A4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4D2E5EC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w:t>
      </w:r>
    </w:p>
    <w:p w14:paraId="06F78E8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Gesù gli rispose: «È stato detto: Non metterai alla prova il Signore Dio tuo». </w:t>
      </w:r>
    </w:p>
    <w:p w14:paraId="6222AEE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Dopo aver esaurito ogni tentazione, il diavolo si allontanò da lui fino al momento fissato. (Lc 4,1-12).</w:t>
      </w:r>
    </w:p>
    <w:p w14:paraId="679C84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a Lui Satana propone una infedeltà verbale, della mente, del cuore. Gesù invece risponde sempre con la più assoluta fedeltà ad ogni Parola che è uscita dalla bocca del Padre suo. Gesù non si lascia trascinare nell’infedeltà della mente, del cuore, del pensiero. Anche San Paolo parla a proposito di Eva dell’infedeltà dei pensieri.</w:t>
      </w:r>
    </w:p>
    <w:p w14:paraId="7A9B840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B24881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w:t>
      </w:r>
      <w:r w:rsidRPr="002A3163">
        <w:rPr>
          <w:rFonts w:ascii="Arial" w:eastAsia="Times New Roman" w:hAnsi="Arial"/>
          <w:i/>
          <w:iCs/>
          <w:kern w:val="2"/>
          <w:sz w:val="24"/>
          <w:szCs w:val="20"/>
          <w:lang w:eastAsia="it-IT"/>
        </w:rPr>
        <w:lastRenderedPageBreak/>
        <w:t>provveduto i fratelli giunti dalla Macedonia. In ogni circostanza ho fatto il possibile per non esservi di aggravio e così farò in avvenire. Cristo mi è testimone: nessuno mi toglierà questo vanto in terra di Acaia!</w:t>
      </w:r>
    </w:p>
    <w:p w14:paraId="0386815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w:t>
      </w:r>
    </w:p>
    <w:p w14:paraId="5A1D11B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osserviamo la nostra storia, oggi sono i pensieri ad essere tutti traviati. Persa la fedeltà nei pensieri, si spalancano le porte ad ogni trasgressione. Satana sa che la donna è conquistabile e affonda il suo colpo mortale. </w:t>
      </w:r>
    </w:p>
    <w:p w14:paraId="283E7AC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FF89BB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Ma il serpente disse alla donna: «Non morirete affatto! Anzi, Dio sa che il giorno in cui voi ne mangiaste si aprirebbero i vostri occhi e sareste come Dio, conoscendo il bene e il male».</w:t>
      </w:r>
    </w:p>
    <w:p w14:paraId="7F7BF9D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Satana è il primo catecheta della storia. È catecheta perché spiega alla donna il perché del comando di Dio. È però un catecheta falso, bugiardo, menzognero, ingannatore. La guerra per la conquista della mente e del cuore dell’uomo non è mai sulle azioni da compiere. La guerra è sempre per la conquista della mente. Conquistata la mente, si conquista il cuore. Conquistato il cuore si conquistano i sensi. Conquistati i sensi, la disobbedienza è attuata. Sarà sempre attuata.</w:t>
      </w:r>
    </w:p>
    <w:p w14:paraId="522C153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Satana dice alla donna che loro non moriranno affatto. Non è per la loro morte che Dio ha proibito loro di mangiare i frutti dell’albero della conoscenza del bene e del male, ma perché non vuole che loro diventino come Lui, cioè come Dio, conoscendo il bene e il male. Sempre nelle catechesi di Satana ci sono degli errori fondamentali. Apparentemente il discorso sembra filare e di fatto fila. Se però osserviamo ogni cosa con gli occhi della verità di Dio noteremo sempre le piccole o grandi falsità che vengono introdotte nel pensiero del Signore.</w:t>
      </w:r>
    </w:p>
    <w:p w14:paraId="003647F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Prima falsità: Satana fa passare Dio come un invidioso. Dona un comando perché teme che venga minacciata la sua assoluta Signoria.  Dio mai dona un comando per questo motivo. Nessuna creatura potrà mai contrastarlo nella sua Signoria. Quella di Dio è una Signoria divina. La creatura resta sempre di carne e di sangue. Mai e poi mai potrà divenire come Dio. Dio rimane sempre Dio, infinitamente distante dall’uomo, dalla donna.</w:t>
      </w:r>
    </w:p>
    <w:p w14:paraId="3D7424B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Seconda falsità: Dio conosce solo il bene, non il male. Mai Dio potrà conoscere il male. La sua natura è infinita carità e tutto ciò che Lui fa sgorga dalla sua natura che è amore. Dio il male mai lo potrà conoscere, perché mai lo potrà fare.</w:t>
      </w:r>
    </w:p>
    <w:p w14:paraId="2BB1C46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questa l’arte e la scienza di Satana: introdurre falsità quasi invisibili nel discorso. Lui agisce in tutto come colui che mette delle gocce di veleno nel cibo e nell’acqua di colui che si desidera morto. Il veleno non si vede, il cibo o l’acqua vengono però assunti ed è la morte. Possiamo dire che oggi Satana ha </w:t>
      </w:r>
      <w:r w:rsidRPr="002A3163">
        <w:rPr>
          <w:rFonts w:ascii="Arial" w:eastAsia="Times New Roman" w:hAnsi="Arial"/>
          <w:sz w:val="24"/>
          <w:szCs w:val="20"/>
          <w:lang w:eastAsia="it-IT"/>
        </w:rPr>
        <w:lastRenderedPageBreak/>
        <w:t>conquistato tutto il mondo ed ha fatto di ogni persona un suo fedele seguace, un maestro di catechesi falsa, bugiarda, menzognera.</w:t>
      </w:r>
    </w:p>
    <w:p w14:paraId="5DC924B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tentazione di Satana si può vincere in un solo modo: restando fedeli alla Parola così come suona, non alla sua interpretazione. Dio ha detto. Basta. Mi fido di Lui. Poi sarà Lui a farmi comprendere il perché del suo comando. La fede è obbedienza al comando ricevuto, anche se non si comprende. È questo l’unico modo per rimanere nella verità. Questa via la insegna San Paolo ai Galati.</w:t>
      </w:r>
    </w:p>
    <w:p w14:paraId="08929D9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BB5195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D99731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2E0655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1,1-23). </w:t>
      </w:r>
    </w:p>
    <w:p w14:paraId="659D62F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1E9C6A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0773F0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9BAA0A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7B1F2B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30B964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Senza la fedeltà al comando ricevuto, all’annunzio impartito, sempre si è preda della tentazione. È nell’interpretazione che si introduce la falsità, la menzogna, il cambiamento radicale della volontà di Dio. Manipolare la Parola di Dio è facile, più facile di quanto si possa pensare.  Il serpente abile manipolatore della Parola di Dio, esperto giocoliere del comando divino, riesce a trasformare la volontà di Dio in invidia da parte del Signore, non volendo che l’uomo possegga le sue stesse qualità divine. Il serpente fa capire alla donna come se Dio volesse l’uomo suo schiavo, suo suddito per sempre. Non volesse che l’uomo diventasse Dio come Lui. Ecco cosa fa il serpente: sposta l’asse dell’origine della verità. </w:t>
      </w:r>
    </w:p>
    <w:p w14:paraId="5358D11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verità non è quella che dice Dio, il Creatore e il Signore dell’uomo. Dio non vuole il bene supremo dell’uomo. Non vuole la sua divinizzazione. La verità è quella che esce dalla sua bocca. Lui vuole la divinizzazione dell’uomo, lo vuole emancipato da Dio, lo vuole Dio. Sa però che questo non è possibile alla creatura e per questo mente, sta dicendo il falso, sta ingannando.  Questa tattica è micidiale. Il serpente promette la vita, ma sa che quanto dice è solo principio ed offerta di morte. L’uomo si trova dinanzi a due parole: quella di Dio e quella del serpente. A l’una e all’altra deve accedere attraverso la fede. Deve credere alla parola del serpente allo stesso modo in cui crede alla Parola di Dio. La verità è però una sola: non ci sono due verità. Qual è la verità quella proclamata dal serpente o l’altra annunziata da Dio?</w:t>
      </w:r>
    </w:p>
    <w:p w14:paraId="115928D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Quali sono i motivi per cui non si crede a Dio e invece si crede al serpente? Il motivo è sempre uno: Dio ti chiede di rimanere ciò che sei: creatura. Ti dice di conservarti nella tua verità. Conservare la verità del proprio essere è il fine di ogni comando dato da Dio. La vita è nella verità del proprio essere. Il serpente invece ti dice di cambiare essere. Ti chiede di essere ciò che non sei. Ti orienta verso un falso essere. È questa la menzogna, l’inganno, la falsità. Nel cambiamento del proprio essere è la morte. L’uomo è uomo. Mai potrà divenire Dio.  È questo il dramma di sempre dell’uomo: questo perenne invito a cambiare il proprio essere; da creatura divenire creatore di se stesso, da servo padrone di se stesso, da obbediente ad autonomo della stessa autonomia di Dio.</w:t>
      </w:r>
    </w:p>
    <w:p w14:paraId="24803AF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falsità risiede proprio in questo passaggio di natura. In questo passaggio è la morte. La parola del serpente entra nel cuore della donna. È in questo istante che il serpente ha trionfato sopra di essa. È in questo momento che lui ha vinto. La più grande battaglia, sempre, si combatte sul pensiero. Vince chi conquista il pensiero. Oggi il serpente è il vincitore, perché sta conquistando i pensieri di molti. Sono moltissimi infatti coloro che non pensano più come Dio, ma come il principe di questo mondo. Nessuno però vuole comprendere questa dinamica del serpente. Tutti si fermano al fatto in sé, senza mai giungere alla radice del pensiero che muove il fatto, alla sorgente del cambiamento delle idee che genera la storia. Per questo ogni nostro intervento nella storia è nullo, vanità, opera persa, perché non conquistiamo i pensieri che generano i fatti.</w:t>
      </w:r>
    </w:p>
    <w:p w14:paraId="6661CE9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13E988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Allora la donna vide che l’albero era buono da mangiare, gradevole agli occhi e desiderabile per acquistare saggezza; prese del suo frutto e ne mangiò, poi ne diede anche al marito, che era con lei, e anch’egli ne mangiò.</w:t>
      </w:r>
    </w:p>
    <w:p w14:paraId="696E0C3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Prima la donna vedeva l’albero con i pensieri di Dio e lo vedeva come fonte di morte. Lo vedeva una cosa non buona, cattiva.  Lo vedeva come una prova. Era lì ma solo per il suo danno. È vitale o mortale per noi la vista di una cosa a seconda degli occhi con la quale la si vede. L’occhio però è sempre mosso dal pensiero. Se la cosa la si vede con l’occhio mosso dal pensiero di Dio essa ci appare nella sua verità di vita o di morte. Se invece la si vede con l’occhio mosso dal pensiero di satana essa la scorge nella sua falsità di vita o di morte.</w:t>
      </w:r>
    </w:p>
    <w:p w14:paraId="3DD79B6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stessa cosa, la medesima, può essere vista prima con i pensieri di Dio e questa visione provoca in noi rigetto, ripulsa. Ma può essere vista dopo con i pensieri del serpente ed allora suscita accoglienza, gaudio, felicità. Tutto cambia con il pensiero che cambia in noi. Altra verità è questa: l’albero è sempre posto al centro della nostra vita, al centro della città, al centro della storia. È lì perché lì deve stare. Non c’è un luogo dove questo albero manca.  Ovunque vi è l’uomo, lì vi sarà sempre l’albero. Ovunque vi è l’albero, lì sempre vi sarà il serpente, perché confonda i pensieri. Ovunque ci sarà un uomo che vuole servire il Signore, lì sempre come avvoltoio ci sarà Satana per tentarlo. </w:t>
      </w:r>
    </w:p>
    <w:p w14:paraId="1370CCA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w:t>
      </w:r>
    </w:p>
    <w:p w14:paraId="6968ED0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w:t>
      </w:r>
      <w:r w:rsidRPr="002A3163">
        <w:rPr>
          <w:rFonts w:ascii="Arial" w:eastAsia="Times New Roman" w:hAnsi="Arial"/>
          <w:i/>
          <w:iCs/>
          <w:kern w:val="2"/>
          <w:sz w:val="24"/>
          <w:szCs w:val="20"/>
          <w:lang w:eastAsia="it-IT"/>
        </w:rPr>
        <w:t xml:space="preserve">poiché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7959F9C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0BCF8DF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348665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La tentazione accompagnerà sempre l’uomo. Essa inizia sempre dal pensiero. È questo il motivo per cui anche la redenzione dell’uomo inizia dal cambiamento dei pensieri. Leggiamo con questo significato l’inizio del Vangelo secondo Matteo, a partire dalla prima predicazione di  Gesù. </w:t>
      </w:r>
    </w:p>
    <w:p w14:paraId="22E1292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 : Terra di Zàbulon e terra di Nèftali, sulla via del mare, oltre il Giordano, Galilea delle genti! Il popolo che abitava nelle tenebre vide una grande luce, per quelli che abitavano in regione e ombra di morte una luce è sorta.</w:t>
      </w:r>
    </w:p>
    <w:p w14:paraId="32F58CE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Da allora Gesù cominciò a predicare e a dire: «Convertitevi, perché il regno dei cieli è vicino».</w:t>
      </w:r>
    </w:p>
    <w:p w14:paraId="112C10F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6293249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4,12-35). </w:t>
      </w:r>
    </w:p>
    <w:p w14:paraId="41EFF81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E0E7E6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D12FCC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Voi siete il sale della terra; ma se il sale perde il sapore, con che cosa lo si renderà salato? A null’altro serve che ad essere gettato via e calpestato dalla gente.</w:t>
      </w:r>
    </w:p>
    <w:p w14:paraId="5C78E25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4911C4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DF6610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Io vi dico infatti: se la vostra giustizia non supererà quella degli scribi e dei farisei, non entrerete nel regno dei cieli.</w:t>
      </w:r>
    </w:p>
    <w:p w14:paraId="1FF51AD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913871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1D32672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1AC2F4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Avete inteso che fu detto: Non commetterai adulterio. Ma io vi dico: chiunque guarda una donna per desiderarla, ha già commesso adulterio con lei nel proprio cuore.</w:t>
      </w:r>
    </w:p>
    <w:p w14:paraId="359F07D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0FCBAC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6A95CE1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w:t>
      </w:r>
      <w:r w:rsidRPr="002A3163">
        <w:rPr>
          <w:rFonts w:ascii="Arial" w:eastAsia="Times New Roman" w:hAnsi="Arial"/>
          <w:i/>
          <w:iCs/>
          <w:kern w:val="2"/>
          <w:sz w:val="24"/>
          <w:szCs w:val="20"/>
          <w:lang w:eastAsia="it-IT"/>
        </w:rPr>
        <w:lastRenderedPageBreak/>
        <w:t>grande Re. Non giurare neppure per la tua testa, perché non hai il potere di rendere bianco o nero un solo capello. Sia invece il vostro parlare: “Sì, sì”, “No, no”; il di più viene dal Maligno.</w:t>
      </w:r>
    </w:p>
    <w:p w14:paraId="1011115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9D40D0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704A32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7F2FDE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002993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2EBCFC8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3313C6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Se voi infatti perdonerete agli altri le loro colpe, il Padre vostro che è nei cieli perdonerà anche a voi; ma se voi non perdonerete agli altri, neppure il Padre vostro perdonerà le vostre colpe.</w:t>
      </w:r>
    </w:p>
    <w:p w14:paraId="32E8434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36A6D5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74F154F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6955173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Nessuno può servire due padroni, perché o odierà l’uno e amerà l’altro, oppure si affezionerà all’uno e disprezzerà l’altro. Non potete servire Dio e la ricchezza.</w:t>
      </w:r>
    </w:p>
    <w:p w14:paraId="0069701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7FD7ED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2F7D43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Non date le cose sante ai cani e non gettate le vostre perle davanti ai porci, perché non le calpestino con le loro zampe e poi si voltino per sbranarvi.</w:t>
      </w:r>
    </w:p>
    <w:p w14:paraId="7894856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4CFFC8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Tutto quanto volete che gli uomini facciano a voi, anche voi fatelo a loro: questa infatti è la Legge e i Profeti.</w:t>
      </w:r>
    </w:p>
    <w:p w14:paraId="6A175B3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1D12882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AFCE9D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3A4FD5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B97805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Quando Gesù ebbe terminato questi discorsi, le folle erano stupite del suo insegnamento: egli infatti insegnava loro come uno che ha autorità, e non come i loro scribi. (Mt 7,1-29).</w:t>
      </w:r>
    </w:p>
    <w:p w14:paraId="2E2286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tutto un discorso che deve cambiare ogni nostro pensiero. La fede non è fare qualcosa. La fede è credere nel Vangelo. La fede è vivere secondo il Vangelo creduto. È questa l’opera della Chiesa, perché questa è stata l’opera di Cristo Gesù: dare all’uomo un pensiero nuovo, il pensiero di Dio. Mostrare all’uomo come si vive secondo il nuovo pensiero, il pensiero di Dio sulla nostra vita. Ecco </w:t>
      </w:r>
      <w:r w:rsidRPr="002A3163">
        <w:rPr>
          <w:rFonts w:ascii="Arial" w:eastAsia="Times New Roman" w:hAnsi="Arial"/>
          <w:sz w:val="24"/>
          <w:szCs w:val="20"/>
          <w:lang w:eastAsia="it-IT"/>
        </w:rPr>
        <w:lastRenderedPageBreak/>
        <w:t>cosa vide la donna con i pensieri del serpente. Vede che l’albero è buono da mangiare. La bontà è per lei secondo i pensieri del serpente. Cioè è un frutto che rende in tutto simile a Dio. Vede che l’albero è gradevole agli occhi. Nasce già la concupiscenza, il desiderio morboso, appassionato di conquista, di possesso.</w:t>
      </w:r>
    </w:p>
    <w:p w14:paraId="7D8DFB9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Una volta che la concupiscenza entra attraverso la porta degli occhi, subito invade il desiderio, conquista il cuore. Per la donna da quest’albero le sarebbe venuta ogni saggezza e intelligenza. Veramente sarebbe divenuta come Dio. Sarebbe stata in tutto simile a Lui. Basta che un solo pensiero contrario a Dio entri nella mente e tutto l’uomo ne risulta sconvolto, trasformato. Oggi si parla della custodia degli occhi, dei sensi. Non si possono custodire i sensi, se il pensiero li alimenta, li sprona, li spinge. Poi si cade in un circolo vizioso: i sensi cambiano i pensieri, i pensieri cambiano i sensi e così l’uomo cade in una spirale senza più via di uscita.</w:t>
      </w:r>
    </w:p>
    <w:p w14:paraId="4AFABB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donna è ormai conquistata dall’albero e dal suo frutto. Non sa più fare a meno di esso. Lo deve prendere, mangiare, gustare. Preso il frutto, dopo averlo mangiato, diviene lei serpente per l’uomo. Diviene lei tentatrice e tentazione per l’uomo. Convinto dalla donna, anche l’uomo mangia dell’albero della conoscenza del bene e del male. Qui una breve riflessione si impone, è necessaria. Quanti cadono nel peccato, all’istante diventano una tentazione per i loro fratelli. Lucifero è caduto nel peccato della superbia e trascinò con sé nel suo peccato un terzo degli Angeli del Cielo.</w:t>
      </w:r>
    </w:p>
    <w:p w14:paraId="0FFA2AC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w:t>
      </w:r>
    </w:p>
    <w:p w14:paraId="0B48C9C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w:t>
      </w:r>
      <w:r w:rsidRPr="002A3163">
        <w:rPr>
          <w:rFonts w:ascii="Arial" w:eastAsia="Times New Roman" w:hAnsi="Arial"/>
          <w:i/>
          <w:iCs/>
          <w:kern w:val="2"/>
          <w:sz w:val="24"/>
          <w:szCs w:val="20"/>
          <w:lang w:eastAsia="it-IT"/>
        </w:rPr>
        <w:lastRenderedPageBreak/>
        <w:t>e mare, perché il diavolo è disceso sopra di voi pieno di grande furore, sapendo che gli resta poco tempo».</w:t>
      </w:r>
    </w:p>
    <w:p w14:paraId="027084F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31A9FD1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il drago si infuriò contro la donna e se ne andò a fare guerra contro il resto della sua discendenza, contro quelli che custodiscono i comandamenti di Dio e sono in possesso della testimonianza di Gesù. E si appostò sulla spiaggia del mare. (Ap 12,1-18).</w:t>
      </w:r>
    </w:p>
    <w:p w14:paraId="615FB4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donna è caduta nello stesso peccato del serpente e anche lei ha trascinato con sé l’uomo. L’umanità intera ora è nel peccato, nella disobbedienza, nella trasgressione. È nella parola del serpente. Non è più nella Parola di Dio.</w:t>
      </w:r>
    </w:p>
    <w:p w14:paraId="2F9F4BF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D32E18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Allora si aprirono gli occhi di tutti e due e conobbero di essere nudi; intrecciarono foglie di fico e se ne fecero cinture.</w:t>
      </w:r>
    </w:p>
    <w:p w14:paraId="7403EAB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il primo frutto della morte. L’uomo e la donna perdono il controllo del proprio corpo. Questo non è più nella santità delle origini. Nasce la concupiscenza, il desiderio, la passione.  L’uomo e la donna sentono l’urgenza di nascondere il proprio corpo l’uno all’altra. Esso era prima carne della propria carne, osso delle proprie ossa. Da questo istante il corpo non sarà più strumento di solo bene. È divenuto con la disobbedienza strumento di male e di peccato. Una moltitudine di peccati ormai saranno commessi attraverso il corpo.</w:t>
      </w:r>
    </w:p>
    <w:p w14:paraId="5550380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1837FAE"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w:t>
      </w:r>
    </w:p>
    <w:p w14:paraId="2CC5DCB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Altro frutto della morte: viene rotta la comunione con il Creatore e il Signore. L’uomo sente il bisogno di nascondersi dal suo Dio. Lo vede come un nemico. Questa tentazione sempre viene all’uomo quando è nel peccato. Questa tentazione fa sì che l’uomo si allontani sempre più dal suo Dio e lontano da Dio altro non può fare se non peccare ancora di più. La lontananza da Dio diviene disobbedienza totale. Dio però non si allontana dall’uomo. Va alla sua ricerca. Lo chiama. Vuole incontrarlo. Vuole che la comunione con Lui venga riallacciata, per quel che è possibile riallacciarla in una condizione e situazione di peccato.</w:t>
      </w:r>
    </w:p>
    <w:p w14:paraId="3DB18CF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F7A747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Rispose: «Ho udito la tua voce nel giardino: ho avuto paura, perché sono nudo, e mi sono nascosto».</w:t>
      </w:r>
    </w:p>
    <w:p w14:paraId="77D355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il terzo frutto della morte: l’uomo ha paura della verità. La nasconde. Non la dice. Non può però nascondere i frutti cattivi della sua azione. Questi non si possono nascondere, perché sono visibili. La paura dell’uomo non deve essere quella dei frutti del suo peccato, deve essere invece di commettere il peccato che produce i frutti. È questa la nostra stoltezza ed insipienza: si vogliono abolire i frutti del male. Si vuole però continuare a fare il male che produce i frutti della morte. Si nasconde la verità che produce la morte e la verità è una sola: l’uomo ha trasgredito l’ordine del suo Signore. Il frutto prodotto manifesta sempre una trasgressione in atto. Togliamo la trasgressione e toglieremo anche il frutto di male, di morte. È questa la grande stoltezza del peccatore: volere il peccato senza però i frutti di esso. Ogni peccato produce sempre i suoi frutti di morte. Chi non vuole i frutti di morte, deve non volere il peccato.  San Paolo nella Lettera ai Galati dice quali sono i frutti del peccato e quelli della grazia.</w:t>
      </w:r>
    </w:p>
    <w:p w14:paraId="01736AD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3D6386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C3DDAA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BF8F4F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8DA23C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se vi lasciate guidare dallo Spirito, non siete sotto la Legge. Del resto sono ben note le opere della carne: fornicazione, impurità, </w:t>
      </w:r>
      <w:r w:rsidRPr="002A3163">
        <w:rPr>
          <w:rFonts w:ascii="Arial" w:eastAsia="Times New Roman" w:hAnsi="Arial"/>
          <w:i/>
          <w:iCs/>
          <w:kern w:val="2"/>
          <w:sz w:val="24"/>
          <w:szCs w:val="20"/>
          <w:lang w:eastAsia="it-IT"/>
        </w:rPr>
        <w:lastRenderedPageBreak/>
        <w:t>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39AB1A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209D336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si può vivere secondo la carne e produrre i frutti dello Spirito. Così chi vive secondo lo Spirito, mai potrà produrre i frutti della carne. Gli alberi sono diversi, differenti, distinti. Ognuno produce secondo la sua natura. La carne produce frutti di morte. Lo Spirito invece dona frutti di vita.</w:t>
      </w:r>
    </w:p>
    <w:p w14:paraId="49C9959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57C8AE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Riprese: «Chi ti ha fatto sapere che sei nudo? Hai forse mangiato dell’albero di cui ti avevo comandato di non mangiare?».</w:t>
      </w:r>
    </w:p>
    <w:p w14:paraId="25E9EA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conosce il motivo della vergogna dell’uomo. Non lo dice. Vuole che sia l’uomo a dirglielo. Lui però glielo suggerisce. Il suggerimento di Dio è semplice da comprendere. Esso è pura logica spirituale. La nudità è un frutto di morte. La morte solo una cosa la può produrre: la disobbedienza al suo comandamento. Se l’uomo sente in sé questo frutto di morte è perché ha disobbedito. Non può essere diversamente. Altre vie non possono esistere. La morte viene solo dalla disobbedienza. </w:t>
      </w:r>
    </w:p>
    <w:p w14:paraId="19CE8E2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42F28A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Rispose l’uomo: «La donna che tu mi hai posto accanto mi ha dato dell’albero e io ne ho mangiato».</w:t>
      </w:r>
    </w:p>
    <w:p w14:paraId="403796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L’uomo è obbligato a rispondere.  Dinanzi a Dio, che è somma verità, non può esistere la menzogna, l’inganno, la falsità, la bugia, il nascondimento della verità. L’uomo però non si assume in pieno la sua responsabilità. Anche questa morte è frutto del peccato che è nel suo seno. Nella santità si è responsabili della verità fino al martirio. Nel peccato sempre ci si vuole liberare di ogni responsabilità in ordine al male commesso. L’uomo ora accusa la donna. È stata lei a dargli del frutto proibito. Lei glielo ha donato e Lui ne ha mangiato. Presso Dio le azioni sono sempre della persona. Presso di Lui, la responsabilità è sempre personale in ordine ad ogni cosa che si compie. La tentazione, da chiunque essa venga, non ci libera dalla nostra personale responsabilità, dalla nostra colpa, dalla nostra trasgressione, dal nostro peccato. Nel peccato si è però ciechi anche in ordine alla nostra personale responsabilità e la si vuole far ricadere tutta sugli altri.</w:t>
      </w:r>
    </w:p>
    <w:p w14:paraId="2F9045C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CD0BA0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Signore Dio disse alla donna: «Che hai fatto?». Rispose la donna: «Il serpente mi ha ingannata e io ho mangiato».</w:t>
      </w:r>
    </w:p>
    <w:p w14:paraId="7E7D923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Anche la donna che è nel peccato non vuole assumersi la sua personale responsabilità e la scarica tutta sul serpente. Non è stata lei che si è lasciata stupidamente ingannare. È stato il serpente che scaltramente l’ha ingannata. È questa la differenza tra il peccatore e il santo. Il peccatore sempre scusa i suoi peccati. Sempre allontana da sé ogni responsabilità. Il santo invece sa assumersi la responsabilità anche del più piccolo peccato veniale. Per il santo la colpa di ciò che avviene è sempre sua, mai degli altri. Un esempio di questa santità lo possiamo trarre dal Vangelo secondo Luca.</w:t>
      </w:r>
    </w:p>
    <w:p w14:paraId="325FCCA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203B202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13,1-19). </w:t>
      </w:r>
    </w:p>
    <w:p w14:paraId="174E1B5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vignaiolo si assume lui la responsabilità della non fruttificazione. Se lui si adopererà con più impegno, di certo l’albero produrrà.  Ecco la differenza tra il peccatore e il santo. Il peccatore scarica sempre sugli altri le proprie responsabilità. Il santo invece assume ogni cosa sopra di sé. Ecco ora il giusto giudizio di Dio per il serpente, la donna, l’uomo. </w:t>
      </w:r>
    </w:p>
    <w:p w14:paraId="2A7BACE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5A4DAA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0065367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serpente viene maledetto da Dio. Questa maledizione significa morte eterna.  Non   ci sarà salvezza per lui.  Esso è condannato a strisciare per tutti i giorni della sua vita, mangiando la polvere del suolo. Sulla maledizione leggiamo i passi corrispondenti sia nell’Antico che nel Nuovo Testamento e in seguito ci dedicheremo a qualche breve commento.</w:t>
      </w:r>
    </w:p>
    <w:p w14:paraId="45E798D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(Gen 3, 14). </w:t>
      </w:r>
    </w:p>
    <w:p w14:paraId="60DE9A7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All'uomo disse: "Poiché hai ascoltato la voce di tua moglie e hai mangiato dell'albero, di cui ti avevo comandato: Non ne devi mangiare, maledetto sia il suolo per causa tua! Con dolore ne trarrai il cibo per tutti i giorni della tua vita (Gen 3, 17). </w:t>
      </w:r>
    </w:p>
    <w:p w14:paraId="56D897D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sii maledetto lungi da quel suolo che per opera della tua mano ha bevuto il sangue di tuo fratello (Gen 4, 11). </w:t>
      </w:r>
    </w:p>
    <w:p w14:paraId="4E46711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lo chiamò Noè, dicendo: "Costui ci consolerà del nostro lavoro e della fatica delle nostre mani, a causa del suolo che il Signore ha maledetto" (Gen 5, 29). </w:t>
      </w:r>
    </w:p>
    <w:p w14:paraId="7F6E6D7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allora disse: Sia maledetto Canaan !Schiavo degli schiavi sarà per i suoi fratelli! (Gen 9, 25). </w:t>
      </w:r>
    </w:p>
    <w:p w14:paraId="4A69E80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Ti servano i popoli e si prostrino davanti a te le genti. Sii il signore dei tuoi fratelli e si prostrino davanti a te i figli di tua madre. Chi ti maledice sia maledetto e chi ti benedice sia benedetto!" (Gen 27, 29). </w:t>
      </w:r>
    </w:p>
    <w:p w14:paraId="5BF6921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ora dunque, vieni e maledicimi questo popolo; poiché è troppo potente per me; forse così riusciremo a sconfiggerlo e potrò scacciarlo dal paese; so infatti che chi tu benedici è benedetto e chi tu maledici è maledetto" (Nm 22, 6). </w:t>
      </w:r>
    </w:p>
    <w:p w14:paraId="1D4F050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 è rannicchiato, si è accovacciato come un leone e come una leonessa, chi oserà farlo alzare? Chi ti benedice sia benedetto e chi ti maledice sia maledetto!" (Nm 24, 9). </w:t>
      </w:r>
    </w:p>
    <w:p w14:paraId="7B8179E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l'uomo che fa un'immagine scolpita o di metallo fuso, abominio per il Signore, lavoro di mano d'artefice, e la pone in luogo occulto! Tutto il popolo risponderà e dirà: Amen (Dt 27, 15). </w:t>
      </w:r>
    </w:p>
    <w:p w14:paraId="312E2C8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maltratta il padre e la madre! Tutto il popolo dirà: Amen (Dt 27, 16). </w:t>
      </w:r>
    </w:p>
    <w:p w14:paraId="536FAF2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Maledetto chi sposta i confini del suo prossimo! Tutto il popolo dirà: Amen (Dt 27, 17).</w:t>
      </w:r>
    </w:p>
    <w:p w14:paraId="7E9E6EA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fa smarrire il cammino al cieco! Tutto il popolo dirà: Amen (Dt 27, 18). </w:t>
      </w:r>
    </w:p>
    <w:p w14:paraId="1F07416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lede il diritto del forestiero, dell'orfano e della vedova! Tutto il popolo dirà: Amen (Dt 27, 19). </w:t>
      </w:r>
    </w:p>
    <w:p w14:paraId="7464CC5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si unisce con la moglie del padre, perché solleva il lembo del mantello del padre! Tutto il popolo dirà: Amen (Dt 27, 20). </w:t>
      </w:r>
    </w:p>
    <w:p w14:paraId="59FFB06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si unisce con qualsiasi bestia! Tutto il popolo dirà: Amen (Dt 27, 21). </w:t>
      </w:r>
    </w:p>
    <w:p w14:paraId="411EF28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si unisce con la propria sorella, figlia di suo padre o figlia di sua madre! Tutto il popolo dirà: Amen (Dt 27, 22). </w:t>
      </w:r>
    </w:p>
    <w:p w14:paraId="5B4AE4B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si unisce con la suocera! Tutto il popolo dirà: Amen (Dt 27, 23). </w:t>
      </w:r>
    </w:p>
    <w:p w14:paraId="6335C2E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Maledetto chi uccide il suo prossimo in segreto! Tutto il popolo dirà: Amen (Dt 27, 24). </w:t>
      </w:r>
    </w:p>
    <w:p w14:paraId="20832A7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accetta un regalo per condannare a morte un innocente! Tutto il popolo dirà: Amen (Dt 27, 25). </w:t>
      </w:r>
    </w:p>
    <w:p w14:paraId="63016F3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non mantiene in vigore le parole di questa legge, per metterla in pratica! Tutto il popolo dirà: Amen (Dt 27, 26). </w:t>
      </w:r>
    </w:p>
    <w:p w14:paraId="4915B76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sarai maledetto nella città e maledetto nella campagna (Dt 28, 16). </w:t>
      </w:r>
    </w:p>
    <w:p w14:paraId="612AADE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sarà il frutto del tuo seno e il frutto del tuo suolo; maledetti i parti delle tue vacche e i nati delle tue pecore (Dt 28, 18). </w:t>
      </w:r>
    </w:p>
    <w:p w14:paraId="3D5D966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sarai quando entri e Maledetto quando esci (Dt 28, 19). </w:t>
      </w:r>
    </w:p>
    <w:p w14:paraId="4A6015C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quella circostanza Giosuè fece giurare: "Maledetto davanti al Signore l'uomo che si alzerà e ricostruirà questa città di Gerico! Sul suo primogenito ne getterà le fondamenta e sul figlio minore ne erigerà le porte!" (Gs 6, 26). </w:t>
      </w:r>
    </w:p>
    <w:p w14:paraId="6330791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noi non possiamo dar loro in moglie le nostre figlie, perché gli Israeliti hanno giurato: Maledetto chi darà una moglie a Beniamino!" (Gdc 21, 18). </w:t>
      </w:r>
    </w:p>
    <w:p w14:paraId="55A337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Gli Israeliti erano sfiniti in quel giorno e Saul impose questo giuramento a tutto il popolo: "Maledetto chiunque gusterà cibo prima di sera, prima che io mi sia vendicato dei miei nemici". E nessuno del popolo gustò cibo (1Sam 14, 24). </w:t>
      </w:r>
    </w:p>
    <w:p w14:paraId="7186046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Uno del gruppo s'affrettò a dire: "Tuo padre ha fatto fare questo solenne giuramento al popolo: Maledetto chiunque toccherà cibo quest'oggi!, sebbene il popolo fosse sfinito" (1Sam 14, 28). </w:t>
      </w:r>
    </w:p>
    <w:p w14:paraId="3D63344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Abisai figlio di Zeruia, disse: "Non dovrà forse essere messo a morte Simei perché ha maledetto il consacrato del Signore?" (2Sam 19, 22). </w:t>
      </w:r>
    </w:p>
    <w:p w14:paraId="21D9CB2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 fronte a lui fate sedere due uomini iniqui, i quali l'accusino dicendo: Hai maledetto Dio e il re! Quindi conducetelo fuori e lapidatelo ed egli muoia" (1Re 21, 10). </w:t>
      </w:r>
    </w:p>
    <w:p w14:paraId="3B529F6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Vennero due uomini iniqui, che si sedettero di fronte a lui. Costoro accusarono Nabot davanti al popolo affermando: "Nabot ha maledetto Dio e il re". Lo condussero fuori della città e lo uccisero lapidandolo (1Re 21, 13). </w:t>
      </w:r>
    </w:p>
    <w:p w14:paraId="6BBB351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 è benedetto da Dio possederà la terra, ma chi è maledetto sarà sterminato (Sal 36, 22). </w:t>
      </w:r>
    </w:p>
    <w:p w14:paraId="07F1D14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 minacci gli orgogliosi; maledetto chi devìa dai tuoi decreti (Sal 118, 21). </w:t>
      </w:r>
    </w:p>
    <w:p w14:paraId="62F5B98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 accaparra il grano è maledetto dal popolo, la benedizione è invocata sul capo di chi lo vende (Pr 11, 26). </w:t>
      </w:r>
    </w:p>
    <w:p w14:paraId="07DA4C4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 ma maledetto l'idolo opera di mani e chi lo ha fatto; questi perché lo ha lavorato, quello perché, corruttibile, è detto dio (Sap 14, 8). </w:t>
      </w:r>
    </w:p>
    <w:p w14:paraId="5CAC0A8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 abbandona il padre è come un bestemmiatore, chi insulta la madre è maledetto dal Signore (Sir 3, 16). </w:t>
      </w:r>
    </w:p>
    <w:p w14:paraId="4F1D416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ci sarà più un bimbo che viva solo pochi giorni, né un vecchio che dei suoi giorni non giunga alla pienezza; poiché il più giovane morirà a cento anni e chi non raggiunge i cento anni sarà considerato maledetto (Is 65, 20). </w:t>
      </w:r>
    </w:p>
    <w:p w14:paraId="3063BEA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Dirai loro: Dice il Signore Dio di Israele: Maledetto l'uomo che non ascolta le parole di questa alleanza (Ger 11, 3). </w:t>
      </w:r>
    </w:p>
    <w:p w14:paraId="7D95CE2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l'uomo che confida nell'uomo, che pone nella carne il suo sostegno e dal Signore allontana il suo cuore (Ger 17, 5). </w:t>
      </w:r>
    </w:p>
    <w:p w14:paraId="7712A4E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il giorno in cui nacqui; il giorno in cui mia madre mi diede alla luce non sia mai benedetto (Ger 20, 14). </w:t>
      </w:r>
    </w:p>
    <w:p w14:paraId="214E148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l'uomo che portò la notizia a mio padre, dicendo: "Ti è nato un figlio maschio", colmandolo di gioia (Ger 20, 15). </w:t>
      </w:r>
    </w:p>
    <w:p w14:paraId="4B775A2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chi compie fiaccamente l'opera del Signore, Maledetto chi trattiene la spada dal sangue! (Ger 48, 10). </w:t>
      </w:r>
    </w:p>
    <w:p w14:paraId="3CCBABA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il fraudolento che ha nel gregge un maschio, ne fa voto e poi mi sacrifica una bestia difettosa. Poiché io sono un re grande, dice il Signore degli Eserciti, e il mio nome è terribile fra le nazioni (Ml 1, 14). </w:t>
      </w:r>
    </w:p>
    <w:p w14:paraId="6C859CD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Pietro, ricordatosi, gli disse: "Maestro, guarda: il fico che hai maledetto si è seccato" (Mc 11, 21). </w:t>
      </w:r>
    </w:p>
    <w:p w14:paraId="5CDF605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Quelli invece che si richiamano alle opere della legge, stanno sotto la maledizione, poiché sta scritto: Maledetto chiunque non rimane fedele a tutte le cose scritte nel libro della legge per praticarle (Gal 3, 10). </w:t>
      </w:r>
    </w:p>
    <w:p w14:paraId="007EC67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Cristo ci ha riscattati dalla maledizione della legge, diventando lui stesso maledizione per noi, come sta scritto: Maledetto chi pende dal legno (Gal 3, 13). </w:t>
      </w:r>
    </w:p>
    <w:p w14:paraId="1A9172B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Maledetto sarà il frutto del tuo seno e il frutto del tuo suolo; maledetti i parti delle tue vacche e i nati delle tue pecore (Dt 28, 18). </w:t>
      </w:r>
    </w:p>
    <w:p w14:paraId="58E9BC8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Orbene voi siete maledetti e nessuno di voi cesserà di essere schiavo e di tagliar legna e di portare acqua per la casa del mio Dio" (Gs 9, 23). </w:t>
      </w:r>
    </w:p>
    <w:p w14:paraId="19F17BC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w:t>
      </w:r>
    </w:p>
    <w:p w14:paraId="6026CB2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Maledetti coloro che ti malediranno, Maledetti saranno quanti ti distruggono, demoliscono le tue mura, rovinano le tue torri e </w:t>
      </w:r>
      <w:r w:rsidRPr="002A3163">
        <w:rPr>
          <w:rFonts w:ascii="Arial" w:eastAsia="Times New Roman" w:hAnsi="Arial"/>
          <w:i/>
          <w:iCs/>
          <w:kern w:val="2"/>
          <w:sz w:val="24"/>
          <w:szCs w:val="20"/>
          <w:lang w:eastAsia="it-IT"/>
        </w:rPr>
        <w:lastRenderedPageBreak/>
        <w:t xml:space="preserve">incendiano le tue abitazioni! Ma benedetti sempre quelli che ti ricostruiranno (Tb 13, 14). </w:t>
      </w:r>
    </w:p>
    <w:p w14:paraId="4B4C57A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Alcuni li ha benedetti ed esaltati, altri li ha santificati e avvicinati a sé, altri li ha maledetti e umiliati e li ha scacciati dalle loro posizioni (Sir 33, 12). </w:t>
      </w:r>
    </w:p>
    <w:p w14:paraId="4ACC97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Maledetti i tuoi oppressori, che hanno goduto della tua caduta (Bar 4, 31). </w:t>
      </w:r>
    </w:p>
    <w:p w14:paraId="25CDF26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 dirà a quelli posti alla sua sinistra: Via, lontano da me, maledetti, nel fuoco eterno, preparato per il diavolo e per i suoi angeli (Mt 25, 41). </w:t>
      </w:r>
    </w:p>
    <w:p w14:paraId="68D91C1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Questi tre sono i figli di Noè e da questi fu popolata tutta la terra. Maledizione di Canaan. (Gen 9, 19). </w:t>
      </w:r>
    </w:p>
    <w:p w14:paraId="6C18049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Solo quando sarai andato alla mia famiglia, sarai esente dalla mia maledizione; se non volessero cedertela, sarai esente dalla mia maledizione (Gen 24, 41). </w:t>
      </w:r>
    </w:p>
    <w:p w14:paraId="7075B57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Forse mio padre mi palperà e si accorgerà che mi prendo gioco di lui e attirerò sopra di me una maledizione invece di una benedizione" (Gen 27, 12). </w:t>
      </w:r>
    </w:p>
    <w:p w14:paraId="6EBFFD3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sua madre gli disse: "Ricada su di me la tua maledizione, figlio mio! Tu obbedisci soltanto e vammi a prendere i capretti" (Gen 27, 13). </w:t>
      </w:r>
    </w:p>
    <w:p w14:paraId="5662C0A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sacerdote farà quindi stare la donna davanti al Signore, le scoprirà il capo e porrà nelle mani di lei l'oblazione commemorativa, che è l'oblazione di gelosia, mentre il sacerdote avrà in mano l'acqua amara che porta maledizione (Nm 5, 18). </w:t>
      </w:r>
    </w:p>
    <w:p w14:paraId="2584FEF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sacerdote farà giurare quella donna e le dirà: Se nessun uomo ha avuto rapporti disonesti con te e se non ti sei traviata per contaminarti ricevendo un altro invece di tuo marito, quest'acqua amara, che porta maledizione, non ti faccia danno! (Nm 5, 19). </w:t>
      </w:r>
    </w:p>
    <w:p w14:paraId="7A3603B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sacerdote farà giurare alla donna con un'imprecazione; poi dirà alla donna: Il Signore faccia di te un oggetto di maledizione e di imprecazione in mezzo al tuo popolo, facendoti avvizzire i fianchi e gonfiare il ventre (Nm 5, 21). </w:t>
      </w:r>
    </w:p>
    <w:p w14:paraId="0539C0A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quest'acqua che porta maledizione ti entri nelle viscere per farti gonfiare il ventre e avvizzire i fianchi! E la donna dirà: Amen, Amen! (Nm 5, 22). </w:t>
      </w:r>
    </w:p>
    <w:p w14:paraId="13A1790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Farà bere alla donna quell'acqua amara che porta maledizione e l'acqua che porta maledizione entrerà in lei per produrle amarezza (Nm 5, 24). </w:t>
      </w:r>
    </w:p>
    <w:p w14:paraId="34ADB72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w:t>
      </w:r>
    </w:p>
    <w:p w14:paraId="0757F4F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Vedete, io pongo oggi davanti a voi una benedizione e una maledizione (Dt 11, 26). </w:t>
      </w:r>
    </w:p>
    <w:p w14:paraId="545D582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la maledizione, se non obbedite ai comandi del Signore vostro Dio e se vi allontanate dalla via che oggi vi prescrivo, per seguire dei stranieri, che voi non avete conosciuti (Dt 11, 28). </w:t>
      </w:r>
    </w:p>
    <w:p w14:paraId="1C0AF73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il Signore tuo Dio ti avrà introdotto nel paese che vai a prendere in possesso, tu porrai la benedizione sul monte Garizìm e la maledizione sul monte Ebal (Dt 11, 29). </w:t>
      </w:r>
    </w:p>
    <w:p w14:paraId="6BBB54F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il suo cadavere non dovrà rimanere tutta la notte sull'albero, ma lo seppellirai lo stesso giorno, perché l'appeso è una maledizione di Dio e tu non contaminerai il paese che il Signore tuo Dio ti dà in eredità (Dt 21, 23). </w:t>
      </w:r>
    </w:p>
    <w:p w14:paraId="0CB7935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il Signore tuo Dio non volle ascoltare Balaam e il Signore tuo Dio mutò per te la maledizione in benedizione, perché il Signore tuo Dio ti ama (Dt 23, 6). </w:t>
      </w:r>
    </w:p>
    <w:p w14:paraId="799B99E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ecco quelli che staranno sul monte Ebal, per pronunciare la maledizione: Ruben, Gad, Aser, Zàbulon, Dan e Neftali (Dt 27, 13). </w:t>
      </w:r>
    </w:p>
    <w:p w14:paraId="616C79C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lancerà contro di te la maledizione, la costernazione e la minaccia in ogni lavoro a cui metterai mano, finché tu sia distrutto e perisca rapidamente a causa delle tue azioni malvagie per avermi abbandonato (Dt 28, 20). </w:t>
      </w:r>
    </w:p>
    <w:p w14:paraId="1988A42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tutte queste cose che io ti ho poste dinanzi, la benedizione e la maledizione, si saranno realizzate su di te e tu le richiamerai alla tua mente in mezzo a tutte le nazioni, dove il Signore tuo Dio ti avrà scacciato (Dt 30, 1). </w:t>
      </w:r>
    </w:p>
    <w:p w14:paraId="2A0D61D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Prendo oggi a testimoni contro di voi il cielo e la terra: io ti ho posto davanti la vita e la morte, la benedizione e la maledizione; scegli dunque la vita, perché viva tu e la tua discendenza (Dt 30, 19). </w:t>
      </w:r>
    </w:p>
    <w:p w14:paraId="5E6FB63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Giosuè lesse tutte le parole della legge, la benedizione e la maledizione, secondo quanto è scritto nel libro della legge (Gs 8, 34). </w:t>
      </w:r>
    </w:p>
    <w:p w14:paraId="7EAD795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Dio fece anche ricadere sul capo della gente di Sichem tutto il male che essa aveva fatto; così si avverò su di loro la maledizione di Iotam, figlio di Ierub-Baal (Gdc 9, 57). </w:t>
      </w:r>
    </w:p>
    <w:p w14:paraId="6016303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w:t>
      </w:r>
    </w:p>
    <w:p w14:paraId="4E448DD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Forse il Signore guarderà la mia afflizione e mi renderà il bene in cambio della maledizione di oggi" (2Sam 16, 12). </w:t>
      </w:r>
    </w:p>
    <w:p w14:paraId="37014A9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 hai accanto a te anche Simei figlio di Ghera, Beniaminita, di Bacurìm; egli mi maledisse con una maledizione terribile quando </w:t>
      </w:r>
      <w:r w:rsidRPr="002A3163">
        <w:rPr>
          <w:rFonts w:ascii="Arial" w:eastAsia="Times New Roman" w:hAnsi="Arial"/>
          <w:i/>
          <w:iCs/>
          <w:kern w:val="2"/>
          <w:sz w:val="24"/>
          <w:szCs w:val="20"/>
          <w:lang w:eastAsia="it-IT"/>
        </w:rPr>
        <w:lastRenderedPageBreak/>
        <w:t xml:space="preserve">fuggivo verso Macanàim. Ma mi venne incontro al Giordano e gli giurai per il Signore: Non ti farò morire di spada (1Re 2, 8). </w:t>
      </w:r>
    </w:p>
    <w:p w14:paraId="4798520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398F02E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Se uno pecca contro il suo prossimo e, perché gli è imposta una maledizione, viene a giurare davanti al tuo altare in questo tempio (2Cr 6, 22). </w:t>
      </w:r>
    </w:p>
    <w:p w14:paraId="3E6FFCA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perché non erano venuti incontro agli Israeliti con il pane e l'acqua e perché avevano prezzolato contro di loro Balaam per maledirli, sebbene il nostro Dio avesse mutato la maledizione in benedizione (Ne 13, 2). </w:t>
      </w:r>
    </w:p>
    <w:p w14:paraId="693CD2E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Ha amato la maledizione: ricada su di lui! Non ha voluto la benedizione: da lui si allontani! (Sal 108, 17). </w:t>
      </w:r>
    </w:p>
    <w:p w14:paraId="5D74F8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maledizione del Signore è sulla casa del malvagio, mentre egli benedice la dimora dei giusti (Pr 3, 33). </w:t>
      </w:r>
    </w:p>
    <w:p w14:paraId="6B5F297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Come il passero che svolazza, come la rondine che vola, così una maledizione senza motivo non avverrà (Pr 26, 2). </w:t>
      </w:r>
    </w:p>
    <w:p w14:paraId="3CC72F5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Benedire il prossimo di buon mattino ad alta voce gli sarà imputato come una maledizione (Pr 27, 14). </w:t>
      </w:r>
    </w:p>
    <w:p w14:paraId="406F3C5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benedizione del padre consolida le case dei figli, la maledizione della madre ne scalza le fondamenta (Sir 3, 9). </w:t>
      </w:r>
    </w:p>
    <w:p w14:paraId="066A065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Lascerà il suo ricordo in maledizione, la sua infamia non sarà cancellata (Sir 23, 26). </w:t>
      </w:r>
    </w:p>
    <w:p w14:paraId="2C81BDF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nascete, nascete per la maledizione; quando morite, erediterete la maledizione (Sir 41, 9). </w:t>
      </w:r>
    </w:p>
    <w:p w14:paraId="0861E42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Quanto è dalla terra ritornerà alla terra, così gli empi dalla maledizione alla distruzione (Sir 41, 10). </w:t>
      </w:r>
    </w:p>
    <w:p w14:paraId="2E7A9F2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questo la maledizione divora la terra, i suoi abitanti ne scontano la pena; per questo sono bruciati gli abitanti della terra e sono rimasti solo pochi uomini (Is 24, 6). </w:t>
      </w:r>
    </w:p>
    <w:p w14:paraId="3139A0F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il paese è pieno di adùlteri; a causa della maledizione tutto il paese è in lutto, si sono inariditi i pascoli della steppa. Il loro fine è il male e la loro forza è l'ingiustizia (Ger 23, 10). </w:t>
      </w:r>
    </w:p>
    <w:p w14:paraId="0AE039B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Li renderò oggetto di spavento per tutti i regni della terra, l'obbrobrio, la favola, lo zimbello e la maledizione in tutti i luoghi dove li scaccerò (Ger 24, 9). </w:t>
      </w:r>
    </w:p>
    <w:p w14:paraId="5712ADC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a Gerusalemme e alle città di Giuda, ai suoi re e ai suoi capi, per abbandonarli alla distruzione, alla desolazione, all'obbrobrio e alla maledizione, come avviene ancor oggi (Ger 25, 18). </w:t>
      </w:r>
    </w:p>
    <w:p w14:paraId="02A1305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 io ridurrò questo tempio come quello di Silo e farò di questa città un esempio di maledizione per tutti i popoli della terra" (Ger 26, 6). </w:t>
      </w:r>
    </w:p>
    <w:p w14:paraId="7CC74D6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Li perseguiterò con la spada, la fame e la peste; li farò oggetto di orrore per tutti i regni della terra, oggetto di maledizione, di stupore, di scherno e di obbrobrio in tutte le nazioni nelle quali li ho dispersi (Ger 29, 18). </w:t>
      </w:r>
    </w:p>
    <w:p w14:paraId="04F1F25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 essi si trarrà una formula di maledizione in uso presso tutti i deportati di Giuda in Babilonia e si dirà: Il Signore ti tratti come Sedecìa e Acab, che il re di Babilonia fece arrostire sul fuoco! (Ger 29, 22). </w:t>
      </w:r>
    </w:p>
    <w:p w14:paraId="50EAD6B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5C3CD00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w:t>
      </w:r>
    </w:p>
    <w:p w14:paraId="24064FD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poiché io ho giurato per me stesso - dice il Signore - che Bozra diventerà un orrore, un obbrobrio, un deserto, una maledizione e tutte le sue città saranno ridotte a rovine perenni (Ger 49, 13). </w:t>
      </w:r>
    </w:p>
    <w:p w14:paraId="213127F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Rendili duri di cuore, la tua maledizione su di loro! (Lam 3, 65). </w:t>
      </w:r>
    </w:p>
    <w:p w14:paraId="75D7388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Così, come oggi costatiamo, ci son venuti addosso tanti mali insieme con la maledizione che il Signore aveva minacciata per mezzo di Mosè suo servo, quando fece uscire i nostri padri dall'Egitto per concederci un paese in cui scorre latte e miele (Bar 1, 20). </w:t>
      </w:r>
    </w:p>
    <w:p w14:paraId="5CA047F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 siamo ancor oggi esiliati e dispersi, oggetto di obbrobrio, di maledizione e di condanna per tutte le iniquità dei nostri padri, che si sono ribellati al Signore nostro Dio (Bar 3, 8). </w:t>
      </w:r>
    </w:p>
    <w:p w14:paraId="0BF4CBA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soggiunse: "Questa è la maledizione che si diffonde su tutta la terra: ogni ladro sarà scacciato via di qui come quel rotolo; ogni spergiuro sarà scacciato via di qui come quel rotolo (Zc 5, 3). </w:t>
      </w:r>
    </w:p>
    <w:p w14:paraId="4936B7F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scatenerò la maledizione, dice il Signore degli eserciti, in modo che essa penetri nella casa del ladro e nella casa dello spergiuro riguardo al mio nome; rimarrà in quella casa e la consumerà insieme con le sue travi e le sue pietre" (Zc 5, 4). </w:t>
      </w:r>
    </w:p>
    <w:p w14:paraId="533C4BD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Come foste oggetto di maledizione fra le genti, o casa di Giuda e d'Israele, così quando vi avrò salvati, diverrete una benedizione. Non temete dunque: riprendano forza le vostre mani" (Zc 8, 13). </w:t>
      </w:r>
    </w:p>
    <w:p w14:paraId="4B3600B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Se non mi ascolterete e non vi prenderete a cuore di dar gloria al mio nome, dice il Signore degli Eserciti, manderò su di voi la maledizione </w:t>
      </w:r>
      <w:r w:rsidRPr="002A3163">
        <w:rPr>
          <w:rFonts w:ascii="Arial" w:eastAsia="Times New Roman" w:hAnsi="Arial"/>
          <w:i/>
          <w:iCs/>
          <w:kern w:val="2"/>
          <w:sz w:val="24"/>
          <w:szCs w:val="20"/>
          <w:lang w:eastAsia="it-IT"/>
        </w:rPr>
        <w:lastRenderedPageBreak/>
        <w:t xml:space="preserve">e cambierò in maledizione le vostre benedizioni. Anzi le ho già maledette, perché nessuno tra di voi se la prende a cuore (Ml 2, 2). </w:t>
      </w:r>
    </w:p>
    <w:p w14:paraId="71C5901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Siete già stati colpiti dalla maledizione e andate ancora frodandomi, voi, la nazione tutta! (Ml 3, 9). </w:t>
      </w:r>
    </w:p>
    <w:p w14:paraId="4335C3F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la loro bocca è piena di maledizione e di amarezza (Rm 3, 14). </w:t>
      </w:r>
    </w:p>
    <w:p w14:paraId="00AC575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Quelli invece che si richiamano alle opere della legge, stanno sotto la maledizione, poiché sta scritto: Maledetto chiunque non rimane fedele a tutte le cose scritte nel libro della legge per praticarle (Gal 3, 10). </w:t>
      </w:r>
    </w:p>
    <w:p w14:paraId="6E9E7DD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Cristo ci ha riscattati dalla maledizione della legge, diventando lui stesso maledizione per noi, come sta scritto: Maledetto chi pende dal legno (Gal 3, 13). </w:t>
      </w:r>
    </w:p>
    <w:p w14:paraId="514D880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ma se produce pruni e spine, non ha alcun valore ed è prossima alla maledizione: sarà infine arsa dal fuoco! (Eb 6, 8). </w:t>
      </w:r>
    </w:p>
    <w:p w14:paraId="2668567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dalla stessa bocca che esce benedizione e maledizione. Non dev'essere così, fratelli miei! (Gc 3, 10). </w:t>
      </w:r>
    </w:p>
    <w:p w14:paraId="0BCA494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han gli occhi pieni di disonesti desideri e sono insaziabili di peccato, adescano le anime instabili, hanno il cuore rotto alla cupidigia, figli di maledizione! (2Pt 2, 14). </w:t>
      </w:r>
    </w:p>
    <w:p w14:paraId="6A6B1E0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non vi sarà più maledizione. Il trono di Dio e dell'Agnello sarà in mezzo a lei e i suoi servi lo adoreranno (Ap 22, 3). </w:t>
      </w:r>
    </w:p>
    <w:p w14:paraId="2A6B296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maledizione è assenza di vita. Nella maledizione Dio ritira la sua vita dalla persona o dalla cosa che è maledetta. Senza la vita di Dio, nessun’altra vita sarà mai possibile.  Il serpente, privato della vita di Dio, vivrà in eterno una vita di morte. Morire in eterno vivendo e vivrà in eterno morendo. Dio non sarà mai più in esso. Il serpente ha vinto la donna. Non speri però di aver vinto per sempre.</w:t>
      </w:r>
    </w:p>
    <w:p w14:paraId="6C20968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L’ha vinta perché Lui ha permesso che la vincesse. Ma per il futuro non sarà più così. Dio pone inimicizia tra il serpente e la donna, fra la stirpe del serpente e la stirpe della donna. La donna schiaccerà la testa al serpente, Il serpente insidierà il calcagno della donna. Cercherà di morderla al calcagno ma non vi riuscirà. Sempre la tradizione antica ha visto in queste parole di Dio il primo vangelo o protovangelo. Ha visto anche l’Immacolata concezione della Vergine Maria e la sua vittoria sul serpente. </w:t>
      </w:r>
    </w:p>
    <w:p w14:paraId="393CB7A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stirpe è Cristo ed è la donna. La donna ha schiacciato la testa del serpente che da lui mai è stata vinta, neanche in un piccolo peccato veniale. Cristo ha schiacciato la testa del serpente perché con la sua obbedienza ha sconfitto il peccato e la morte e ci ha fatto dono della sua gloriosa risurrezione. I frutti di morte del serpente sono stati cancellati, vinti da Gesù Signore. Ecco come San Paolo applica ai cristiani di Roma e a tutti i discepoli del Signore questa Parola di Dio al serpente.</w:t>
      </w:r>
    </w:p>
    <w:p w14:paraId="695D60A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La fama della vostra obbedienza è giunta a tutti: mentre dunque mi rallegro di voi, voglio che siate saggi nel bene e immuni dal male. Il Dio della pace schiaccerà ben presto Satana sotto i vostri piedi. La grazia del Signore nostro Gesù sia con voi. (Rm 16,19-20).</w:t>
      </w:r>
    </w:p>
    <w:p w14:paraId="3E518C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Sul calcagno ecco alcuni riferimenti dell’Antico e del Nuovo Testamento.</w:t>
      </w:r>
    </w:p>
    <w:p w14:paraId="5996860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porrò inimicizia tra te e la donna, tra la tua stirpe e la sua stirpe: questa ti schiaccerà la testa e tu le insidierai il calcagno" (Gen 3, 15). </w:t>
      </w:r>
    </w:p>
    <w:p w14:paraId="7E9FAE4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Subito dopo, uscì il fratello e teneva in mano il calcagno di Esaù; fu chiamato Giacobbe. Isacco aveva sessant'anni quando essi nacquero (Gen 25, 26). </w:t>
      </w:r>
    </w:p>
    <w:p w14:paraId="4EEDB26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Un laccio l'afferrerà per il calcagno, un nodo scorsoio lo stringerà (Gb 18, 9). </w:t>
      </w:r>
    </w:p>
    <w:p w14:paraId="0FE321A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Anche l'amico in cui confidavo, anche lui, che mangiava il mio pane, alza contro di me il suo calcagno (Sal 40, 10). </w:t>
      </w:r>
    </w:p>
    <w:p w14:paraId="178F72B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parlo di tutti voi; io conosco quelli che ho scelto; ma si deve adempiere la Scrittura: Colui che mangia il pane con me, ha levato contro di me il suo calcagno (Gv 13, 18). </w:t>
      </w:r>
    </w:p>
    <w:p w14:paraId="752FB4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Alzare il calcagno vuol dire mettersi contro, compiere azioni disoneste, non buone, non giuste. Il serpente ha voluto privare della vita la donna e l’uomo e in essi la vita dell’umanità intera. Dio annunzia al serpente che la stirpe della donna e la donna stessa toglieranno a lui la vita per sempre. Dio trasformerà questa sua vittoria in una sconfitta eterna, in una morte eterna per lui. Lui dovrà provare una morte infinita quando verranno i frutti della donna e della stirpe di essa.</w:t>
      </w:r>
    </w:p>
    <w:p w14:paraId="4228FE4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9AEE2D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Alla donna disse: «Moltiplicherò i tuoi dolori e le tue gravidanze, con dolore partorirai figli. Verso tuo marito sarà il tuo istinto, ed egli ti dominerà». </w:t>
      </w:r>
    </w:p>
    <w:p w14:paraId="0541738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è il momento della donna. La donna non viene maledetta. Dovrà però assumersi tutte le conseguenze della sua disobbedienza, nel corpo e nello spirito. Nel corpo avvertirà il dolore. La maternità che sarebbe dovuta essere per essa fonte indicibile di gioia, diviene invece sorgente di dolore, di sofferenza. La donna darà la vita, ma nella grande sofferenza, sempre. Nello spirito: ella sarà sempre attratta verso il suo uomo. Questi però la dominerà. Viene a mancare il rapporto del vero amore, della parità, dell’uguaglianza spirituale. L’uomo le farà da padrone. A volte da duro padrone. Essa però sopporterà ogni cosa a motivo dell’istinto che sempre l’attrarrà verso il marito. Questo è un frutto dolorosissimo del peccato.  Se leggiamo bene il testo, è proprio in questo istinto della donna la salvezza del matrimonio. Senza questo istinto il matrimonio non esisterebbe più.</w:t>
      </w:r>
    </w:p>
    <w:p w14:paraId="3AF8D91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l’uomo è come se fosse venuto per sempre meno quel rapporto di carne dalla sua carne e di osso dalle sue ossa. La donna è sempre una posta accanto da Dio. Per la donna invece l’altro rimane sempre suo marito e verso di lui è attratta da un istinto perenne. Questo però sempre in una situazione di peccato. In una condizione di grazia e di santità il dominio lascia il posto al vero amore e al servizio della carità. Il sacramento del matrimonio per questo è dato: per immergere l’uomo e la donna nella grazia divina in modo che la coppia possa vivere lo stesso amore di Cristo Gesù per la sua Chiesa.</w:t>
      </w:r>
    </w:p>
    <w:p w14:paraId="77ACBD7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Nel timore di Cristo, siate sottomessi gli uni agli altri: le mogli lo siano ai loro mariti, come al Signore; il marito infatti è capo della moglie, così come Cristo è capo della Chiesa, lui che è salvatore del corpo. E come </w:t>
      </w:r>
      <w:r w:rsidRPr="002A3163">
        <w:rPr>
          <w:rFonts w:ascii="Arial" w:eastAsia="Times New Roman" w:hAnsi="Arial"/>
          <w:i/>
          <w:iCs/>
          <w:kern w:val="2"/>
          <w:sz w:val="24"/>
          <w:szCs w:val="20"/>
          <w:lang w:eastAsia="it-IT"/>
        </w:rPr>
        <w:lastRenderedPageBreak/>
        <w:t>la Chiesa è sottomessa a Cristo, così anche le mogli lo siano ai loro mariti in tutto.</w:t>
      </w:r>
    </w:p>
    <w:p w14:paraId="38ED58F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047AFAB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il ribaltamento pieno e totale ed esso è il frutto della grazia di Dio che viene riversata giorno per giorno nella coppia cristiana. </w:t>
      </w:r>
    </w:p>
    <w:p w14:paraId="7CF1D39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44E304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All’uomo disse: «Poiché hai ascoltato la voce di tua moglie e hai mangiato dell’albero di cui ti avevo comandato: “Non devi mangiarne”, maledetto il suolo per causa tua! Con dolore ne trarrai il cibo per tutti i giorni della tua vita.</w:t>
      </w:r>
    </w:p>
    <w:p w14:paraId="269EDC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colpa dell’uomo è stata quella di aver ascoltato la voce di sua moglie. Non era stata la donna a ricevere il comando, bensì l’uomo e l’uomo avrebbe dovuto astenersi dal mangiare dell’albero della conoscenza del bene e del male.</w:t>
      </w:r>
    </w:p>
    <w:p w14:paraId="376E8FC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Il Signore Dio prese l’uomo e lo pose nel giardino di Eden, perché lo coltivasse e lo custodisse.</w:t>
      </w:r>
    </w:p>
    <w:p w14:paraId="278EF0A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(Gn 2,15-179.</w:t>
      </w:r>
    </w:p>
    <w:p w14:paraId="31B3205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tutti ora perché Gesù dice che per andare dietro di Lui bisogna mettere al secondo posto tutti, compreso il padre, la madre ed ogni altro familiare.</w:t>
      </w:r>
    </w:p>
    <w:p w14:paraId="3FEBA19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p>
    <w:p w14:paraId="4DA3C3E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 di voi, volendo costruire una torre, non siede prima a calcolare la spesa e a vedere se ha i mezzi per portarla a termine? Per evitare che, </w:t>
      </w:r>
      <w:r w:rsidRPr="002A3163">
        <w:rPr>
          <w:rFonts w:ascii="Arial" w:eastAsia="Times New Roman" w:hAnsi="Arial"/>
          <w:i/>
          <w:iCs/>
          <w:kern w:val="2"/>
          <w:sz w:val="24"/>
          <w:szCs w:val="20"/>
          <w:lang w:eastAsia="it-IT"/>
        </w:rPr>
        <w:lastRenderedPageBreak/>
        <w:t>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14:paraId="1E9E38E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Buona cosa è il sale, ma se anche il sale perde il sapore, con che cosa verrà salato? Non serve né per la terra né per il concime e così lo buttano via. Chi ha orecchi per ascoltare, ascolti». (Lc 14,25-35).</w:t>
      </w:r>
    </w:p>
    <w:p w14:paraId="36FA99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w:t>
      </w:r>
    </w:p>
    <w:p w14:paraId="46E6DA9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w:t>
      </w:r>
    </w:p>
    <w:p w14:paraId="215DA58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sa che ogni altro amore, anche l’amore per noi stessi, potrebbe essere una brutta tentazione. Dobbiamo sempre fare attenzione a noi stessi. Potremmo rovinarci.  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w:t>
      </w:r>
    </w:p>
    <w:p w14:paraId="20A42CD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w:t>
      </w:r>
    </w:p>
    <w:p w14:paraId="55593D8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w:t>
      </w:r>
    </w:p>
    <w:p w14:paraId="5B9A1C7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242D27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Spine e cardi produrrà per te e mangerai l’erba dei campi. Con il sudore del tuo volto mangerai il pane, finché non ritornerai alla terra, perché da essa sei stato tratto: polvere tu sei e in polvere ritornerai!».</w:t>
      </w:r>
    </w:p>
    <w:p w14:paraId="1890821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spiegazione del significato della maledizione del suolo: la terra spontaneamente produce solo spine e cardi. Ma questi non sono il nutrimento dell’uomo. Produrrà anche l’erba dei campi. Questa la potrà mangiare. Ma l’uomo non si nutre di sola erba. Ha bisogno di mote altre cose. Soprattutto ha bisogno di pane. Il pane si procura in un solo modo: irrigando la terra con il suo sudore.  Per quanti giorni della sua vita l’uomo dovrà irrigare la terra con il suo sudore? Fino al giorno in cui lui stesso ritornerà ad essere terra.</w:t>
      </w:r>
    </w:p>
    <w:p w14:paraId="7ADB469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Dalla terra è stato tratto. A causa della sua colpa un giorno ritornerà ad essere nuovamente terra. Lui è povere e in polvere ritornerà. 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w:t>
      </w:r>
    </w:p>
    <w:p w14:paraId="492F8BA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400CA70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070CE4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L’uomo chiamò sua moglie Eva, perché ella fu la madre di tutti i viventi.</w:t>
      </w:r>
    </w:p>
    <w:p w14:paraId="42A7252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L’uomo non ha perso il governo della creazione di Dio, il suo posto di signore anche sulla donna. È lui infatti che dona il nome a sua moglie. La chiama Eva. Nel nome di Eva è racchiuso il dono della vita, della maternità. Eva è colei dalla quale nascerà la vita umana su tutta la terra. Eva non è madre di qualche vivente, cioè di qualche uomo. È madre di tutti gli uomini.  Tutti gli uomini che verranno sulla terra, sono sua stirpe, sua discendenza.</w:t>
      </w:r>
    </w:p>
    <w:p w14:paraId="214855E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Poiché sono sua stirpe e sua discendenza, porteranno nella loro natura i frutti della sua trasgressione e della trasgressione dell’uomo. Come si può constatare anche l’uomo non ha un nome.  Questa affermazione – e cioè che Eva fu la madre di tutti i viventi – ci deve insegnare che il poligenismo mal si adatta con la verità rivelata. La verità biblica in ogni sua pagina afferma il monogenismo. Tutta l’opera di Cristo Gesù è anche fondata sul monogenismo. Leggiamo questo pensiero di San Paolo, che è per noi rivelazione e capiremo.</w:t>
      </w:r>
    </w:p>
    <w:p w14:paraId="6F15575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0C564B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9A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FB4FFA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DC1186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3D182E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Come dunque per la caduta di uno solo si è riversata su tutti gli uomini la condanna, così anche per l’opera giusta di uno solo si riversa su tutti gli uomini la giustificazione, che dà vita. Infatti, come per la </w:t>
      </w:r>
      <w:r w:rsidRPr="002A3163">
        <w:rPr>
          <w:rFonts w:ascii="Arial" w:eastAsia="Times New Roman" w:hAnsi="Arial"/>
          <w:i/>
          <w:iCs/>
          <w:kern w:val="2"/>
          <w:sz w:val="24"/>
          <w:szCs w:val="20"/>
          <w:lang w:eastAsia="it-IT"/>
        </w:rPr>
        <w:lastRenderedPageBreak/>
        <w:t>disobbedienza di un solo uomo tutti sono stati costituiti peccatori, così anche per l’obbedienza di uno solo tutti saranno costituiti giusti.</w:t>
      </w:r>
    </w:p>
    <w:p w14:paraId="3798ACC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7728BF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quest’altro pensiero è conforme al monogenismo.</w:t>
      </w:r>
    </w:p>
    <w:p w14:paraId="715705E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Paolo, apostolo di Cristo Gesù per volontà di Dio, ai santi che sono a Èfeso credenti in Cristo Gesù: grazia a voi e pace da Dio, Padre nostro, e dal Signore Gesù Cristo.</w:t>
      </w:r>
    </w:p>
    <w:p w14:paraId="328ACBB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Benedetto Dio, Padre del Signore nostro Gesù Cristo, che ci ha benedetti con ogni benedizione spirituale nei cieli in Gesù. </w:t>
      </w:r>
    </w:p>
    <w:p w14:paraId="11B6AA2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7AACFF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Gesù, unico capo, tutte le cose, quelle nei cieli e quelle sulla terra.</w:t>
      </w:r>
    </w:p>
    <w:p w14:paraId="5EF843B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lui siamo stati fatti anche eredi, predestinati – secondo il progetto di colui che tutto opera secondo la sua volontà – a  essere lode della sua gloria, noi, che già prima abbiamo sperato nel Gesù. </w:t>
      </w:r>
    </w:p>
    <w:p w14:paraId="754AA44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B8D786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Perciò anch’io, avendo avuto notizia della vostra fede nel Signore Gesù e dell’amore che avete verso tutti i santi, continuamente rendo grazie per voi ricordandovi nelle mie preghiere, affinché il Dio del Signore nostro Cristo Gesù,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D52142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la manifestò in Gesù, quando lo risuscitò dai morti e lo fece sedere alla sua destra nei cieli, al di sopra di ogni Principato e Potenza, al di sopra di ogni Forza e Dominazione e di ogni nome che viene nominato </w:t>
      </w:r>
      <w:r w:rsidRPr="002A3163">
        <w:rPr>
          <w:rFonts w:ascii="Arial" w:eastAsia="Times New Roman" w:hAnsi="Arial"/>
          <w:i/>
          <w:iCs/>
          <w:kern w:val="2"/>
          <w:sz w:val="24"/>
          <w:szCs w:val="20"/>
          <w:lang w:eastAsia="it-IT"/>
        </w:rPr>
        <w:lastRenderedPageBreak/>
        <w:t xml:space="preserve">non solo nel tempo presente ma anche in quello futuro. Tutto infatti egli ha messo sotto i suoi piedi e lo ha dato alla Chiesa come capo su tutte le cose: essa è il corpo di lui, la pienezza di colui che è il perfetto compimento  di tutte le cose. (Ef 1,1.23). </w:t>
      </w:r>
    </w:p>
    <w:p w14:paraId="20DC60E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Gesù: per grazia siete salvati. Con lui ci ha anche risuscitato e ci ha fatto sedere nei cieli, in Cristo Gesù, per mostrare nei secoli futuri la straordinaria ricchezza della sua grazia mediante la sua bontà verso di noi in Cristo Gesù.</w:t>
      </w:r>
    </w:p>
    <w:p w14:paraId="417F63D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F26706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Perciò ricordatevi che un tempo voi, pagani nella carne, chiamati non circoncisi da quelli che si dicono circoncisi perché resi tali nella carne per mano d’uomo, ricordatevi che in quel tempo eravate senza Gesù, esclusi dalla cittadinanza d’Israele, estranei ai patti della promessa, senza speranza e senza Dio nel mondo. Ora invece, in Cristo Gesù, voi che un tempo eravate lontani, siete diventati vicini, grazie al sangue di Gesù.</w:t>
      </w:r>
    </w:p>
    <w:p w14:paraId="10B3AAF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w:t>
      </w:r>
    </w:p>
    <w:p w14:paraId="57B377E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1B0B20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Con infinita certezza, poiché vera rivelazione, dobbiamo affermare che è il monogenismo la verità della nostra umanità. Altre verità non si confanno con la fede così come ci viene insegnata dalla Scrittura Santa. </w:t>
      </w:r>
    </w:p>
    <w:p w14:paraId="14E4CAD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846E2D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Il Signore Dio fece all’uomo e a sua moglie tuniche di pelli e li vestì.</w:t>
      </w:r>
    </w:p>
    <w:p w14:paraId="42791D2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non abbandona l’uomo, non lo lascia nell’oscurità del suo peccato e della sua ignoranza, della sua inesperienza, a causa della perdita della sapienza e della saggezza, di cui era dotato. Molti insegnano che nello stato di giustizia originale, l’uomo avesse la scienza infusa. Con essa era in grado di leggere la natura, di comprenderla, di interpretarla, di orientarla verso il suo vero fine. Ora questa scienza e questa sapienza sono state perse. Anche queste bisogna acquisire con il duro sudore della riflessione, dello studio, della contemplazione delle cose. Soprattutto sapienza ed intelligenza sono un dono che sempre deve chiedere al suo Signore e Dio, dal quale discende ogni grazia e verità.</w:t>
      </w:r>
    </w:p>
    <w:p w14:paraId="3B616E1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Facendo Dio all’uomo e a sua moglie delle tuniche di pelli, insegna anche come fare per il futuro. Così Dio si fa per l’uomo il primo artigiano, perché l’uomo potesse apprendere come dalla natura, usata saggiamente, trarre sempre ciò che è utile e necessario per la sua vita. Sempre tutto il nuovo che avviene nel mondo è per grazia di Dio, per sua ispirazione, per illuminazione, per suggerimento, per consiglio. Niente avviene di nuovo che non sia suggerito da Dio o in modo diretto o in modo indiretto. Dio è sempre il custode dell’uomo, il custode della sua vita. Così La Sacra Rivelazione chiama il suo Dio e Signore. Ecco alcuni esempi. Dal Libro dei Maccabei,</w:t>
      </w:r>
    </w:p>
    <w:p w14:paraId="23C83B6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539C6F6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w:t>
      </w:r>
      <w:r w:rsidRPr="002A3163">
        <w:rPr>
          <w:rFonts w:ascii="Arial" w:eastAsia="Times New Roman" w:hAnsi="Arial"/>
          <w:i/>
          <w:iCs/>
          <w:kern w:val="2"/>
          <w:sz w:val="24"/>
          <w:szCs w:val="20"/>
          <w:lang w:eastAsia="it-IT"/>
        </w:rPr>
        <w:lastRenderedPageBreak/>
        <w:t xml:space="preserve">permettere che fossero ingannati coloro che si erano fidati della santità del luogo e del carattere sacro e inviolabile di un tempio venerato in tutto il mondo. </w:t>
      </w:r>
    </w:p>
    <w:p w14:paraId="3369D19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7D99DF7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w:t>
      </w:r>
      <w:r w:rsidRPr="002A3163">
        <w:rPr>
          <w:rFonts w:ascii="Arial" w:eastAsia="Times New Roman" w:hAnsi="Arial"/>
          <w:i/>
          <w:iCs/>
          <w:kern w:val="2"/>
          <w:sz w:val="24"/>
          <w:szCs w:val="20"/>
          <w:lang w:eastAsia="it-IT"/>
        </w:rPr>
        <w:lastRenderedPageBreak/>
        <w:t>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w:t>
      </w:r>
    </w:p>
    <w:p w14:paraId="131F147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Dal Libro di Giobbe. </w:t>
      </w:r>
    </w:p>
    <w:p w14:paraId="2A60646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L’uomo non compie forse un duro servizio sulla terra e i suoi giorni non sono come quelli d’un mercenario? Come lo schiavo sospira l’ombra e come il mercenario aspetta il suo salario, così a me sono toccati mesi d’illusione e notti di affanno mi sono state assegnate. Se mi corico dico: “Quando mi alzerò?”. La notte si fa lunga e sono stanco di rigirarmi fino all’alba. Ricoperta di vermi e di croste polverose è la mia carne, raggrinzita è la mia pelle e si dissolve. I miei giorni scorrono più veloci d’una spola, svaniscono senza un filo di speranza.</w:t>
      </w:r>
    </w:p>
    <w:p w14:paraId="4EF8C17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Ricòrdati che un soffio è la mia vita: il mio occhio non rivedrà più il bene. Non mi scorgerà più l’occhio di chi mi vede: i tuoi occhi mi cercheranno, ma io più non sarò. Una nube svanisce e se ne va, così chi scende al regno dei morti più non risale; non tornerà più nella sua casa, né più lo riconoscerà la sua dimora.</w:t>
      </w:r>
    </w:p>
    <w:p w14:paraId="3822202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Ma io non terrò chiusa la mia bocca, parlerò nell’angoscia del mio spirito, mi lamenterò nell’amarezza del mio cuore! Sono io forse il mare oppure un mostro marino, perché tu metta sopra di me una guardia? Quando io dico: “Il mio giaciglio mi darà sollievo, il mio letto allevierà il mio lamento”, tu allora mi spaventi con sogni e con fantasmi tu mi atterrisci. Preferirei morire soffocato, la morte piuttosto che vivere in queste mie ossa. Mi sto consumando, non vivrò più a lungo. Lasciami, perché un soffio sono i miei giorni.</w:t>
      </w:r>
    </w:p>
    <w:p w14:paraId="103988E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Che cosa è l’uomo perché tu lo consideri grande e a lui rivolga la tua attenzione e lo scruti ogni mattina e ad ogni istante lo metta alla prova? Fino a quando da me non toglierai lo sguardo e non mi lascerai inghiottire la saliva? Se ho peccato, che cosa ho fatto a te, o custode </w:t>
      </w:r>
      <w:r w:rsidRPr="002A3163">
        <w:rPr>
          <w:rFonts w:ascii="Arial" w:eastAsia="Times New Roman" w:hAnsi="Arial"/>
          <w:i/>
          <w:iCs/>
          <w:kern w:val="2"/>
          <w:sz w:val="24"/>
          <w:szCs w:val="20"/>
          <w:lang w:eastAsia="it-IT"/>
        </w:rPr>
        <w:lastRenderedPageBreak/>
        <w:t>dell’uomo? Perché mi hai preso a bersaglio e sono diventato un peso per me? Perché non cancelli il mio peccato e non dimentichi la mia colpa? Ben presto giacerò nella polvere e, se mi cercherai, io non ci sarò!». (Gb 7,1-21).</w:t>
      </w:r>
    </w:p>
    <w:p w14:paraId="0A452FD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Dal libro dei Salmi.</w:t>
      </w:r>
    </w:p>
    <w:p w14:paraId="1B4896C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4ACE3EE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w:t>
      </w:r>
    </w:p>
    <w:p w14:paraId="65508E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Sempre il Signore esercita questa sua opera di custodia e di protezione della vita dell’uomo sulla nostra terra. Sempre il Signore è sentinella attenta, vigile, per il più grande bene dell’uomo. </w:t>
      </w:r>
    </w:p>
    <w:p w14:paraId="5E6FB3A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E4CEB4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Poi il Signore Dio disse: «Ecco, l’uomo è diventato come uno di noi quanto alla conoscenza del bene e del male. Che ora egli non stenda la mano e non prenda anche dell’albero della vita, ne mangi e viva per sempre!».</w:t>
      </w:r>
    </w:p>
    <w:p w14:paraId="67EB178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constata che l’uomo ha preso nelle sue mani la sua volontà. Ha deciso di stabilire lui cosa è il bene e cosa è il male. Non vuole avere alcun Signore, alcun Dio sopra di lui. Può fare questo. È nella sua decisione farlo. È nella sua volontà condurre la sua vita sia verso il bene che verso il male. Una cosa l’uomo però deve sapere, che la Parola di Dio è infallibile ed immutabile nei secoli dei secoli.</w:t>
      </w:r>
    </w:p>
    <w:p w14:paraId="40F25EF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questo l’uomo è chiamato ad assumersi tutte le conseguenze delle sue decisioni. Vuole vivere secondo la sua volontà. Si renda responsabile dinanzi ai frutti di questa sua volontà posta in atto. Nel giardino non c’era solo l’albero della conoscenza del bene e del male, vi era anche l’albero della vita. L’uomo ha scelto la morte. La morte deve sperimentare. Di morte deve anche vivere. Con la morte coabitare per sempre. Se rimane nel giardino potrà sempre cogliere dei frutti dell’albero della vita e non morire. Potrà sempre saziarsi di vita.</w:t>
      </w:r>
    </w:p>
    <w:p w14:paraId="2D31600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questo caso la Parola di Dio sarebbe inutile, mutabile, inefficace, un semplice spauracchio. Perché l’uomo sappia in eterno che sempre la Parola di Dio si compie, lui non dovrà più mangiare dell’albero della vita. Di conseguenza l’uomo </w:t>
      </w:r>
      <w:r w:rsidRPr="002A3163">
        <w:rPr>
          <w:rFonts w:ascii="Arial" w:eastAsia="Times New Roman" w:hAnsi="Arial"/>
          <w:sz w:val="24"/>
          <w:szCs w:val="20"/>
          <w:lang w:eastAsia="it-IT"/>
        </w:rPr>
        <w:lastRenderedPageBreak/>
        <w:t xml:space="preserve">non può rimanere nel giardino con un semplice divieto. Non lo rispetterebbe così come non ha rispettato l’altro divieto. Di sicuro avrebbe colto dell’albero della vita per saziarsene. Ecco allora la saggia decisione di Dio. </w:t>
      </w:r>
    </w:p>
    <w:p w14:paraId="5A3CC40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8392D3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Signore Dio lo scacciò dal giardino di Eden, perché lavorasse il suolo da cui era stato tratto. Scacciò l’uomo e pose a oriente del giardino di Eden i cherubini e la fiamma della spada guizzante, per custodire la via all’albero della vita.</w:t>
      </w:r>
    </w:p>
    <w:p w14:paraId="748772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scaccia l’uomo dal giardino di Eden. Se vuole nutrirsi dovrà lavorare e procurarsi il pane con il sudore della sua fronte. Niente più la terra gli darà con spontaneità, con abbondanza, con larghezza. Non solo scaccia l’uomo, vi pone a custodia del giardino di Eden i cherubini e la fiamma dalla spada guizzante, per custodire la via all’albero della vita. I cherubini e la fiamma della spada guizzante indicano assoluta impossibilità di accesso. L’uomo dovrà per sempre subire il frutto di morte legato alla sua scelta. </w:t>
      </w:r>
    </w:p>
    <w:p w14:paraId="0B4C70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Ha scelto di voler conoscere il bene il male, di conseguenza ha scelto di conoscere anche la morte e la conoscerà per tutti i giorni della sua vita. Una delle più brutte tentazioni dell’uomo odierno è proprio questa: volere entrare nel giardino dell’Eden e gustare oggi e sempre i frutti dell’albero della vita. Vorrebbe essere immortale sulla terra. Vorrebbe respingere da sé la morte. Ogni giorno invece fa l’esperienza che essa è presente e prende chi vuole e quando vuole, senza che nessuno possa opporle alcuna resistenza. La morte segue la vita come l’ombra il corpo. Dove c’è una vita, lì c’è sempre la morte pronta a rapirla. La Parola di Dio ogni giorno risulta pienamente, totalmente, perfettamente vera. </w:t>
      </w:r>
    </w:p>
    <w:p w14:paraId="0E7FF269"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In sintesi. </w:t>
      </w:r>
    </w:p>
    <w:p w14:paraId="5D83705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tentazione inizia sempre con un discorso innocuo, una parola di dialogo, un incontro innocente, un invito, uno gioco semplice, qualcosa che mai ci metterebbe in sospetto, in allarme. Quasi sempre si presenta come interessamento, ricerca di sapere, volontà di aiuto, desiderio di sostegno. È questa la scaltrezza di satana: far passare per un bene per noi ciò che lui vuole inoculare nel cuore e nella mente come veleno di morte. Oggi la tentazione non conosce alcun limite né di tempo né di luogo. Entra nel cuore in ogni istante. Invade i pensieri ovunque. La tentazione è infinita, eppure pochi sono quelli che la percepiscono e pochissimi coloro che si tengono lontano da essa. Siamo avvolti dalla tentazione più che i pesci dall’acqua. Nuotiamo nella tentazione. La tentazione respiriamo. Di tentazione ci alimentiamo. La tentazione è l’anima della moderna società. </w:t>
      </w:r>
    </w:p>
    <w:p w14:paraId="1678F34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prima infedeltà o fedeltà è quella della mente, del pensiero, del cuore. La tentazione ha un solo intento: conquistare i nostri pensieri. Questi conquistati, tutto l’uomo è conquistato, tutta la sua vita è conquistata. Oggi c’è come una gara a chi conquista i pensieri della gente in ogni campo e settore della vita umana. Le vie per la conquista del nostro pensiero oggi sono veramente illimitate. Sono sempre aggiornate. Vanno di pari passo con il progresso scientifico e tecnologico. Le astuzie, le scaltrezze, le vie, le modalità, gli strumenti si sono moltiplicati senza numero. Siamo bersagliati da ogni lato e in ogni momento. Tutti sono all’attacco, </w:t>
      </w:r>
      <w:r w:rsidRPr="002A3163">
        <w:rPr>
          <w:rFonts w:ascii="Arial" w:eastAsia="Times New Roman" w:hAnsi="Arial"/>
          <w:sz w:val="24"/>
          <w:szCs w:val="20"/>
          <w:lang w:eastAsia="it-IT"/>
        </w:rPr>
        <w:lastRenderedPageBreak/>
        <w:t xml:space="preserve">in battaglia, in guerra aperta per la conquista del nostro pensiero. La tentazione non risparmia nessun pensiero: filosofico, teologico, morale, spirituale, economico, sociale, politico, religioso, sportivo, ricreativo. Conquistato un pensiero si conquista una fetta di potere. Si conquista una vita. Satana ha conquistato il pensiero della donna e con esso ha conquistato l’intera umanità. Tutta l’umanità è oggi sotto il suo potere di morte, di disobbedienza, di peccato. </w:t>
      </w:r>
    </w:p>
    <w:p w14:paraId="3918A29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Satana lo possiamo definire come primo catecheta della storia. È  stato è ed è però un catecheta falso, bugiardo, menzognero. È un catecheta che ha travisato la Parola di Dio in nome della sua invidia e della sua superbia. Questa verità deve suggerirci che la catechesi, l’insegnamento, la dottrina, la scienza, l’ammaestramento, ogni comunicazione di pensiero può trasformarsi in tentazione. È tentazione ogni qualvolta la parola di Dio viene sostituita con la parola della creatura. Qui sta l’arte della tentazione ed è arte veramente satanica: sostituire abilmente la parola di Dio con la parola umana, facendo però passare la parola dell’uomo come parola di Dio. Oppure facendo passare la parola di Dio come non vera, non santa, non buona per l’uomo, perché un’altra parola è più buona, più vera, più santa. Oggi la tentazione ha un metodo artificiosamente scaltro: si dice che Dio non può volere il male di una persona. Qual è il male che Dio non può volere? Obbligare un uomo all’osservanza dei comandamenti, sempre e in ogni luogo, in qualsiasi circostanza della vita. Per cui alcune circostanze si possono vivere nei comandamenti, altre circostanze no. Se Dio neanche lo vuole, essi si possono trasgredire. Anzi è volontà di Dio che vengano trasgrediti o che non vengano osservati. E così in nome di Dio trasgrediamo i suoi comandamenti. Di queste astuzie e furberie ogni giorno se ne inventano sempre di nuove. </w:t>
      </w:r>
    </w:p>
    <w:p w14:paraId="012221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battaglia della tentazione è sempre per la conquista del pensiero. Questa verità dovrebbe obbligare noi, Chiesa di Dio, a cambiare tecnica, arte, scienza della pastorale. Non si può in alcun modo lasciare che i cristiani siano giorno per giorno conquistati dalla falsità e noi che rispondiamo con qualche segno in più nelle nostre liturgie. Siamo invasi nel cuore e nella mente dalla menzogna del mondo e rispondiamo a questa invasione quasi giocando e danzando la nostra insipienza e stoltezza dinanzi a questa invasione di morte. Tutta la vita di Gesù fu un segno vivente, non morto, della verità della Parola del Padre suo. Tutta la vita di Gesù fu una Parola di Dio annunziata, insegnata, spiegata, ammaestrata con cuore, mente, sentimento, volontà. Lo stesso suo corpo era manifestazione della verità della Parola del Padre suo. L’enorme massa di tentazione che oggi conquista i pensieri dei cristiani ha bisogno che ogni discepolo del Signore si trasformi lui in perfetta verità: mente, cuore, sentimenti, gesti, parole, segni, corpo, anima, spirito, finanche i suoi capelli devono essere manifestazione della verità della Parola di Dio. Tutto deve essere verità in noi, anche la parola più insignificante. </w:t>
      </w:r>
    </w:p>
    <w:p w14:paraId="155E5B5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Vedere con i pensieri di Dio e vedere con i pensieri del serpente non è la stessa cosa. Chi vede con i pensieri del serpente, sarà sempre attratto dal male, dalla falsità, dal mondo, da quanto il mondo ogni giorno gli prepara per adescarlo e prenderlo nella sua rete. Chi invece vede il mondo e le cose con i pensieri di Dio, vede mondo e cose nella loro vanità, vacuità, inutilità, stoltezza, insipienza, male, danno, pericolo, morte. Sapendo questo, dobbiamo anche convincerci che i </w:t>
      </w:r>
      <w:r w:rsidRPr="002A3163">
        <w:rPr>
          <w:rFonts w:ascii="Arial" w:eastAsia="Times New Roman" w:hAnsi="Arial"/>
          <w:bCs/>
          <w:sz w:val="24"/>
          <w:szCs w:val="20"/>
          <w:lang w:eastAsia="it-IT"/>
        </w:rPr>
        <w:lastRenderedPageBreak/>
        <w:t xml:space="preserve">divieti da soli non bastano. Bisogna cambiare i pensieri. Dai pensieri di satana dobbiamo aiutare i nostri fratelli a mettere nel cuore i pensieri di Dio. È questo un lavoro lungo, difficile, sempre all’inizio. Però è il solo lavoro che ci permette di operare efficacemente. Tutta l’azione pastorale di Gesù è stata finalizzata a questo unico fine: cambiare i pensieri dei cuori. Mettere nella loro mente i pensieri del Padre. La riuscita della pastorale è nel cambiamento dei pensieri. Se un uomo non cambia pensieri, mai potrà cambiare la sua vita. Rimarrà sempre nella sua falsità e nel suo peccato. </w:t>
      </w:r>
    </w:p>
    <w:p w14:paraId="5FE1E1D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L’albero della conoscenza del bene e del male sarà sempre al cuore della nostra vita, della nostra città, della nostra storia, delle nostre case, delle nostre fabbriche, di ogni luogo dove l’uomo vive. Sarà anche al centro delle nostre basiliche, delle nostre chiese, dei nostri monasteri, delle nostre cappelle, dei nostri santuari, di ogni ordine e istituto religioso, sia maschile che femminile. Nessun luogo sarà mai senza l’albero della conoscenza del bene e del male. Questo significa che dove c’è l’uomo, lì ci sarà sempre la tentazione. Dove c’è l’uomo, anche l’eremita più solitario, non ci potranno essere altri uomini, la tentazione però ci sarà sempre perché mai lui si potrà dissociare dall’albero della conoscenza del bene e del male. L’uomo vivrà sempre all’ombra della tentazione. Non ci saranno le tentazioni esterne, ci saranno quelle interiori, che provengono dal suo stesso essere e dalla sua stessa natura. Non ci saranno le tentazioni visibili, ci saranno sempre le tentazioni invisibili che verranno a lui dallo spirito del male, che è invisibile. Dove c’è l’uomo lì ci sarà sempre la tentazione, perché lì ci sarà l’albero ed il serpente. </w:t>
      </w:r>
    </w:p>
    <w:p w14:paraId="77A2731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La donna tentata è divenuta serpente per l’uomo. La donna è insieme per l’uomo tentata e tentatrice. Quando si è nel peccato, quando ci si pone fuori della volontà di Dio, sempre si diventa tentatori per i nostri fratelli. È questa una verità che dobbiamo sempre mettere nel cuore. Non ci sarà mai nessuno al mondo che cade nel peccato che non diventi subito tentazione per i suoi fratelli. Chi non vuole tentare i suoi fratelli una cosa sola deve fare: astenersi da ogni peccato, conservarsi puro nel cuore e nella mente, nel corpo e nello spirito. Elevarsi ogni giorno di più nella grazia e nella verità di Gesù Signore. Senza un cammino altamente ascetico, di elevazione morale e spirituale, immancabilmente si diverrà una continua tentazione per gli altri e questo vale per ogni uomo, dal più alto in carica fino all’ultimo uomo che vive o che viene sulla nostra terra. Per questo ognuno deve porre la più grande attenzione nel relazionarsi con gli altri. Se questi sono nel peccato, di certo anche da loro saremo tentati. Possono essere anche i nostri amici più cari, le persone più vicine. Nessuno è escluso dall’essere tentazione per noi. </w:t>
      </w:r>
    </w:p>
    <w:p w14:paraId="2E25804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tentazione viene, è venuta, verrà. Dinanzi alla tentazione ognuno è responsabile delle sue azioni e delle sue parole. Dipende da lui non cadere nella tentazione. È nelle sue facoltà spirituali non cadere nel tranello di satana e nelle sue astuzie. Anche in questo Gesù ci è Maestro insuperabile. Lui con Satana non entra mai in dialogo. A Satana risponde sempre con una parola secca, nuda, cruda, tagliente, efficace. A Satana risponde la pienezza della verità della Parola della Scrittura. Dinanzi a Satana si deve essere fermi, risoluti, tenaci, forti nella verità. Chi tentenna nella verità è già sua preda e vittima. Chi non è forte nella verità di Dio ha già esposto il fianco a che possa cadere nella tentazione. Con </w:t>
      </w:r>
      <w:r w:rsidRPr="002A3163">
        <w:rPr>
          <w:rFonts w:ascii="Arial" w:eastAsia="Times New Roman" w:hAnsi="Arial"/>
          <w:sz w:val="24"/>
          <w:szCs w:val="20"/>
          <w:lang w:eastAsia="it-IT"/>
        </w:rPr>
        <w:lastRenderedPageBreak/>
        <w:t xml:space="preserve">Satana non c’è dialogo, mai ce ne potrà essere. Con lui ci dovrà sempre essere la più alta conoscenza della verità di Dio, secondo la Parola della Rivelazione. È questa la sola via per farlo ritirare da noi. </w:t>
      </w:r>
    </w:p>
    <w:p w14:paraId="6FB6549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Dopo il peccato Dio non abbandona l’uomo. Va alla sua ricerca. Lo trova e lo mette dinanzi alle conseguenze del suo peccato, della sua trasgressione, della sua colpa. Se leggiamo con attenzione tutte le parole che Dio proferisce in questo Terzo Capitolo della Genesi, altro non sono che una forte illuminazione sulle conseguenze che la disobbedienza ha provocato. Dio spiega cosa è veramente la morte. È morte della volontà, dei pensieri, dello spirito, del corpo, del matrimonio, del legame tra uomo e creato, dell’unità e comunione tra Dio e l’uomo. L’uomo con se stesso, con la donna, con il creato, con Dio, con ogni altra realtà ed attività si trova nella morte. La morte inizia con una carenza di vita fino a consumarsi nella separazione della creta dallo spirito, ritornando la creta a divenire polvere del suolo. Ora l’uomo sa quali sono le conseguenze del suo peccato. Le sa e deve santificarsi vivendole con pazienza, sopportazione, vivendole per tutti i giorni della sua vita. Il dolore, la sofferenza, il sudore proprio a questo gli serviranno: a ricordarsi che la Parola di Dio è infallibilmente vera, sempre vera. Dovrà sempre ricordarsi che mai potrà mangiare impunemente dell’albero della conoscenza del bene e del male. </w:t>
      </w:r>
    </w:p>
    <w:p w14:paraId="40D8254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delle peggiori morti che è avvenuta e che avverrà sempre è quella nel matrimonio, nella creazione del solo corpo, della sola carne, del solo soffio vitale. Questa vita di sola carne è governata dall’istinto e dal dominio. L’istinto spingerà la donna sempre verso l’uomo. È come se l’uomo da lei tentato fosse il suo unico punto di attrazione, sempre. L’uomo però corrisponde a questa attrazione con il dominio, che a volte giunge fino a privarla della stessa dignità di donna, di essere persona a lui corrispondente. Istinti e dominio sono anche chiave di lettura di tanta morte, di tanta sofferenza che si vive all’interno delle mura domestiche, dove si consumano vere tragedie. Queste tragedie possono essere vinte in un solo modo: con la potente grazia che Cristo Gesù è venuto a portare sulla nostra terra e a versare nel nostro cuore. </w:t>
      </w:r>
    </w:p>
    <w:p w14:paraId="3F1B21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Terzo Capitolo della Genesi ci rivela cosa è avvenuto all’origine della nostra storia. Ci dice l’origine della morte, del dolore, della sofferenza, del sudore, delle divisioni, dei contrasti, delle opposizioni, di ogni amarezza, di ogni lacrima che irrora la nostra vita.</w:t>
      </w:r>
    </w:p>
    <w:p w14:paraId="0EEFB6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Tutte queste cose hanno un solo principio o sorgente: la disobbedienza della donna e dell’uomo al comando del Signore.</w:t>
      </w:r>
    </w:p>
    <w:p w14:paraId="1D2871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il dolore che vi è nel mondo deve sempre ricordare ad ogni uomo che la Parola di Dio è infallibilmente vera. Ogni qualvolta l’uomo si pone fuori di essa, contro di essa, ogni qualvolta essa viene trasgredita, sempre il dolore invade la terra e la consuma nella più grande sofferenza.</w:t>
      </w:r>
    </w:p>
    <w:p w14:paraId="338EBF7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vuole portare sollievo alla sofferenza dell’umanità si deve impegnare con tutte le sue forze a rimanere sempre fedele alla legge del suo Dio e Signore, deve piegare il collo al giogo dei Comandamenti.</w:t>
      </w:r>
    </w:p>
    <w:p w14:paraId="0653BF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la sola via della nostra salvezza. Questa via va percorsa personalmente ed insegnata ad ogni uomo perché la percorra.</w:t>
      </w:r>
    </w:p>
    <w:p w14:paraId="55E09C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Chi vuole il vero bene dei suoi fratelli deve essere fedele ai Comandamenti. Deve essere un maestro, un insegnante di essi al mondo intero non solo con la parola, quanto soprattutto con la vita. </w:t>
      </w:r>
    </w:p>
    <w:p w14:paraId="24F35FB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tentazione ci sarà sempre. Il serpente mai abbandonerà l’uomo. L’uomo però deve sapere che ogni trasgressione ha delle amare conseguenze. Anche queste conseguenze bisogna insegnare, allo stesso modo che Dio le ha insegnate all’uomo e alla donna.</w:t>
      </w:r>
    </w:p>
    <w:p w14:paraId="27ABC61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3DB860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7B15EF6"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211" w:name="_Toc269760419"/>
      <w:bookmarkStart w:id="212" w:name="_Toc62154458"/>
      <w:bookmarkStart w:id="213" w:name="_Toc179353520"/>
      <w:bookmarkStart w:id="214" w:name="_Toc180500886"/>
      <w:r w:rsidRPr="002A3163">
        <w:rPr>
          <w:rFonts w:ascii="Arial" w:eastAsia="Times New Roman" w:hAnsi="Arial" w:cs="Arial"/>
          <w:b/>
          <w:sz w:val="36"/>
          <w:szCs w:val="12"/>
          <w:lang w:val="la-Latn" w:eastAsia="it-IT"/>
        </w:rPr>
        <w:t>LIBRO DELLA GENESI CAPITOLO XII</w:t>
      </w:r>
      <w:bookmarkEnd w:id="211"/>
      <w:bookmarkEnd w:id="212"/>
      <w:bookmarkEnd w:id="213"/>
      <w:bookmarkEnd w:id="214"/>
    </w:p>
    <w:p w14:paraId="0A94C17D"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07CF7BC8"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15" w:name="_Toc269760422"/>
      <w:bookmarkStart w:id="216" w:name="_Toc62154461"/>
      <w:bookmarkStart w:id="217" w:name="_Toc179353523"/>
      <w:bookmarkStart w:id="218" w:name="_Toc180500887"/>
      <w:r w:rsidRPr="002A3163">
        <w:rPr>
          <w:rFonts w:ascii="Arial" w:eastAsia="Times New Roman" w:hAnsi="Arial"/>
          <w:b/>
          <w:sz w:val="28"/>
          <w:szCs w:val="20"/>
          <w:lang w:eastAsia="it-IT"/>
        </w:rPr>
        <w:t>VOCAZIONE DI ABRAM</w:t>
      </w:r>
      <w:bookmarkEnd w:id="215"/>
      <w:bookmarkEnd w:id="216"/>
      <w:bookmarkEnd w:id="217"/>
      <w:bookmarkEnd w:id="218"/>
    </w:p>
    <w:p w14:paraId="3DCC50F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Signore disse ad Abram: «Vattene dalla tua terra, dalla tua parentela e dalla casa di tuo padre, verso la terra che io ti indicherò.</w:t>
      </w:r>
    </w:p>
    <w:p w14:paraId="624A0A9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Abram è in Carran. Aveva già abbandonato la sua patria. Suo padre avrebbe voluto condurlo nella terra di Canaan. Questo progetto si interrompe a motivo della sua morte. Ora è Dio che mette in cammino Abram. Lo mette in cammino in un modo particolare, singolare: svincolandolo da ogni legame di tribù, di famiglia, di parentela. Ad Abram gli viene chiesto da Dio di lasciare la sua patria, la sua parentela, la casa di suo padre. Non gli viene detto dove dovrà recarsi. Dovrà raggiungere una terra che lo stesso Dio gli avrebbe indicato.</w:t>
      </w:r>
    </w:p>
    <w:p w14:paraId="4D85F37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giusto che noi ci poniamo la domanda: perché con Dio Abram sa cosa deve lasciare, ma non sa cosa deve raggiungere? Perché con Dio si sa da dove si parte, ma non si sa mai dove si deve arrivare? La risposta è semplice: chi cammina con Dio, cammina per ascoltare la voce di Dio oggi. Il nostro Dio è il Dio che è eterno Presente, Attualità eterna. Il disegno di salvezza è suo. Il progetto è suo. Lui comunica al suo chiamato ciò che oggi si deve realizzare. Domani Lui comunicherà il progetto da realizzare domani.  È questo il motivo per cui il chiamato da Dio sa ciò che lascia, ma non sa mai cosa l’attende fra un istante. Al chiamato è chiesta una cosa sola: porsi sempre in ascolto del suo Dio. Mettersi in una obbedienza infinita.</w:t>
      </w:r>
    </w:p>
    <w:p w14:paraId="26D8F7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Abram lascia le sue origini. Cammina verso una nuova terra. Lui però non avrà una terra stabile, una città da conquistare. Abiterà dove il Signore gli indicherà di piantare le sue tende. Rimarrà finché il Signore glielo comanderà e si sposterà al successivo ordine di Dio. Con Abram inizia un nuovo rapporto con Dio: non più un comando dato una volta per tutte, bensì un comando dato giorno per giorno. Con Abram inizia il tempo dell’obbedienza perenne alla voce di Dio che perennemente parla all’uomo. Con Abram inizia l’era di una nuova fede. Questa fede così è meravigliosamente espressa nella Lettera agli Ebrei.</w:t>
      </w:r>
    </w:p>
    <w:p w14:paraId="6CA2F94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La fede è fondamento di ciò che si spera e prova di ciò che non si vede. Per questa fede i nostri antenati sono stati approvati da Dio.</w:t>
      </w:r>
    </w:p>
    <w:p w14:paraId="4341C03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Per fede, noi sappiamo che i mondi furono formati dalla parola di Dio, sicché dall’invisibile ha preso origine il mondo visibile.</w:t>
      </w:r>
    </w:p>
    <w:p w14:paraId="4C7779B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Abele offrì a Dio un sacrificio migliore di quello di Caino e in base ad essa fu dichiarato giusto, avendo Dio attestato di gradire i suoi doni; per essa, benché morto, parla ancora.</w:t>
      </w:r>
    </w:p>
    <w:p w14:paraId="1E85076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079841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00CD040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Abramo, chiamato da Dio, obbedì partendo per un luogo che doveva ricevere in eredità, e partì senza sapere dove andava.</w:t>
      </w:r>
    </w:p>
    <w:p w14:paraId="542057A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7D0B7E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D2D053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32E149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9D8466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Isacco benedisse Giacobbe ed Esaù anche in vista di beni futuri.</w:t>
      </w:r>
    </w:p>
    <w:p w14:paraId="7912F3E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Giacobbe, morente, benedisse ciascuno dei figli di Giuseppe e si prostrò, appoggiandosi sull’estremità del bastone.</w:t>
      </w:r>
    </w:p>
    <w:p w14:paraId="6723CE3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Per fede, Giuseppe, alla fine della vita, si ricordò dell’esodo dei figli d’Israele e diede disposizioni circa le proprie ossa.</w:t>
      </w:r>
    </w:p>
    <w:p w14:paraId="63AA0F9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Mosè, appena nato, fu tenuto nascosto per tre mesi dai suoi genitori, perché videro che il bambino era bello; e non ebbero paura dell’editto del re.</w:t>
      </w:r>
    </w:p>
    <w:p w14:paraId="0E24A28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E7C790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egli lasciò l’Egitto, senza temere l’ira del re; infatti rimase saldo, come se vedesse l’invisibile.</w:t>
      </w:r>
    </w:p>
    <w:p w14:paraId="783CB74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egli celebrò la Pasqua e fece l’aspersione del sangue, perché colui che sterminava i primogeniti non toccasse quelli degli Israeliti.</w:t>
      </w:r>
    </w:p>
    <w:p w14:paraId="4C50B4B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essi passarono il Mar Rosso come fosse terra asciutta. Quando gli Egiziani tentarono di farlo, vi furono inghiottiti.</w:t>
      </w:r>
    </w:p>
    <w:p w14:paraId="4F312BF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caddero le mura di Gerico, dopo che ne avevano fatto il giro per sette giorni.</w:t>
      </w:r>
    </w:p>
    <w:p w14:paraId="2C71778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fede, Raab, la prostituta, non perì con gli increduli, perché aveva accolto con benevolenza gli esploratori.</w:t>
      </w:r>
    </w:p>
    <w:p w14:paraId="18026D9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033695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3F5CF18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w:t>
      </w:r>
      <w:r w:rsidRPr="002A3163">
        <w:rPr>
          <w:rFonts w:ascii="Arial" w:eastAsia="Times New Roman" w:hAnsi="Arial"/>
          <w:i/>
          <w:iCs/>
          <w:kern w:val="2"/>
          <w:sz w:val="24"/>
          <w:szCs w:val="20"/>
          <w:lang w:eastAsia="it-IT"/>
        </w:rPr>
        <w:lastRenderedPageBreak/>
        <w:t>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6BAA36A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BFFC5D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Perciò, rinfrancate le mani inerti e le ginocchia fiacche e camminate diritti con i vostri piedi, perché il piede che zoppica non abbia a storpiarsi, ma piuttosto a guarire.</w:t>
      </w:r>
    </w:p>
    <w:p w14:paraId="1E5597D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54AF82C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C39CEE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guardatevi bene dal rifiutare Colui che parla, perché, se quelli non trovarono scampo per aver rifiutato colui che proferiva oracoli </w:t>
      </w:r>
      <w:r w:rsidRPr="002A3163">
        <w:rPr>
          <w:rFonts w:ascii="Arial" w:eastAsia="Times New Roman" w:hAnsi="Arial"/>
          <w:i/>
          <w:iCs/>
          <w:kern w:val="2"/>
          <w:sz w:val="24"/>
          <w:szCs w:val="20"/>
          <w:lang w:eastAsia="it-IT"/>
        </w:rPr>
        <w:lastRenderedPageBreak/>
        <w:t>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00C4863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Secondo questa fede siamo noi chiamati a camminare. È questo il tema specifico della Lettera agli Ebrei.</w:t>
      </w:r>
    </w:p>
    <w:p w14:paraId="0E5D81F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44E902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4FC335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A498D2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2B8970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4E862E5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CADDC0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4DE2F5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5ACAE4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fede immette l’uomo nell’oggi di Dio e nella sua voce attuale. Una fede bloccata a ieri attesta la morte e la sepoltura della nostra fede. Ieri è il sarcofago della nostra fede. Oggi invece è la sua gloriosa risurrezione, la sua splendida vita.</w:t>
      </w:r>
    </w:p>
    <w:p w14:paraId="34B403B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9002E4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Farò di te una grande nazione e ti benedirò, renderò grande il tuo nome e possa tu essere una benedizione. </w:t>
      </w:r>
    </w:p>
    <w:p w14:paraId="16FCDBC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 parole che seguono alla chiamata ci rivelano che nulla può venire dall’interno dell’uomo, dal suo cuore, dalle sue viscere, dai suoi desideri, dalla sua volontà. </w:t>
      </w:r>
      <w:r w:rsidRPr="002A3163">
        <w:rPr>
          <w:rFonts w:ascii="Arial" w:eastAsia="Times New Roman" w:hAnsi="Arial"/>
          <w:sz w:val="24"/>
          <w:szCs w:val="20"/>
          <w:lang w:eastAsia="it-IT"/>
        </w:rPr>
        <w:lastRenderedPageBreak/>
        <w:t>Non può venire perché l’uomo mai sarà capace di attuare le parole che sono congiunte alla sua vocazione. Ecco cosa promette il Signore ad Abram:</w:t>
      </w:r>
    </w:p>
    <w:p w14:paraId="7D87FD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sz w:val="24"/>
          <w:szCs w:val="20"/>
          <w:lang w:eastAsia="it-IT"/>
        </w:rPr>
        <w:t xml:space="preserve">“Farò di te una grande nazione e ti benedirò”. </w:t>
      </w:r>
      <w:r w:rsidRPr="002A3163">
        <w:rPr>
          <w:rFonts w:ascii="Arial" w:eastAsia="Times New Roman" w:hAnsi="Arial"/>
          <w:sz w:val="24"/>
          <w:szCs w:val="20"/>
          <w:lang w:eastAsia="it-IT"/>
        </w:rPr>
        <w:t>A quei tempi sarebbe stato impensabile a qualsiasi uomo immaginare una cosa del genere. Solo i figli dei grandi Re dell’Egitto o di altre nazioni già grandi avrebbero potuto pensare una simile cosa. Abram invece sarà una grande nazione perché Dio lo benedirà. Sarà Dio che lo farà grande. Non solo lo renderà grande, farà di Abram una benedizione per tutti i popoli. Chi sarà con Abram sarà grande quanto Abram.</w:t>
      </w:r>
    </w:p>
    <w:p w14:paraId="6510C3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Dio benedice, non si tratta di un augurio, di un desiderio, si tratta di una vera creazione, vera opera, vera realizzazione nella storia e nell’eternità. Leggiamo ora secondo questo principio di fede – la vocazione vera è solo per chiamata esteriore di Dio e non per voce interiore – quanto Luca ci insegna nel suo Vangelo. Scopriremo che solo dall’esterno può venire la chiamata. Mai essa sarebbe potuta nascere dall’interno. </w:t>
      </w:r>
    </w:p>
    <w:p w14:paraId="4F2C3ED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6F728BE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186EDF3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Intanto il popolo stava in attesa di Zaccaria e si meravigliava per il suo indugiare nel tempio. Quando poi uscì e non poteva parlare loro, capirono che nel tempio aveva avuto una visione. Faceva loro dei cenni e restava muto.</w:t>
      </w:r>
    </w:p>
    <w:p w14:paraId="7074F10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51507DE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7FADC4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DE0CBE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3FB6DC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FAE633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402160F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Maria rimase con lei circa tre mesi, poi tornò a casa sua. Per Elisabetta intanto si compì il tempo del parto e diede alla luce un figlio. I vicini e i parenti udirono che il Signore aveva manifestato in lei la sua grande misericordia, e si rallegravano con lei.</w:t>
      </w:r>
    </w:p>
    <w:p w14:paraId="5B90D23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5DDD91E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1833F3F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1C21F29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Il bambino cresceva e si fortificava nello spirito. Visse in regioni deserte fino al giorno della sua manifestazione a Israele. (Lc 1,5-80).</w:t>
      </w:r>
    </w:p>
    <w:p w14:paraId="5D6356E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 cose promesse sono troppo alte, anzi sono inimmaginabili. Tant’è che Zaccaria neanche crede alle parole dell’Angelo e rimane muto per circa nove mesi. Abram sarà una grande nazione. Sarà benedetto. Sarà una benedizione per tutta la terra.  Questa mai potrà essere progettazione umana. Questo può essere solo autentica profezia e la profezia si può fondare solo sull’Onnipotenza del Dio Creatore e Signore dell’uomo.</w:t>
      </w:r>
    </w:p>
    <w:p w14:paraId="4708C40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655865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Benedirò coloro che ti benediranno e coloro che ti malediranno maledirò, e in te si diranno benedette tutte le famiglie della terra».</w:t>
      </w:r>
    </w:p>
    <w:p w14:paraId="0A1018E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ancora cosa profetizza il Signore per Abram. Chi benedice Abram sarà benedetto. Sarà sotto la custodia del Dio di Abram che è l’Onnipotente Signore, il Creatore del cielo e della terra. Chi invece maledice Abram sarà maledetto dal </w:t>
      </w:r>
      <w:r w:rsidRPr="002A3163">
        <w:rPr>
          <w:rFonts w:ascii="Arial" w:eastAsia="Times New Roman" w:hAnsi="Arial"/>
          <w:sz w:val="24"/>
          <w:szCs w:val="20"/>
          <w:lang w:eastAsia="it-IT"/>
        </w:rPr>
        <w:lastRenderedPageBreak/>
        <w:t>Dio di Abram. La maledizione è la perdita di ogni futuro sia umano che celeste. In un atto di follia uno potrebbe anche immaginarsi tanta di quella potenza da credere di poter fare sulla terra il bene e il male, di costruire imperi o di abbatterli. Un solo uomo però per quanto grande si pensi, o immagina di essere, per quanto valente o possente si possa credere, mai potrà giungere a pensare che tutte le famiglie della terra possano dirsi benedette in lui.</w:t>
      </w:r>
    </w:p>
    <w:p w14:paraId="2698AA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si tratta di un giorno o di un anno, o di un secolo. Si tratta della perennità della storia umana.  Ognuno dopo che muore, lascia solo un ricordo. Può essere buono o cattivo, ma è solo un ricordo. In Abram invece, cioè nella sua discendenza, un giorno si diranno benedette tutte le tribù della terra. L’universalità della benedizione è in questa sua discendenza.</w:t>
      </w:r>
    </w:p>
    <w:p w14:paraId="49C8C3B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non può venire dalla mente o dal cuore della persona. Può venire solo dal di fuori di essa e chi può dire queste parole è solo l’Onnipotente, il Creatore, il Signore della storia e di ogni uomo. San Paolo così legge ed interpreta queste parole di Dio sia nella Lettera ai Galati che nella Lettera ai Romani.</w:t>
      </w:r>
    </w:p>
    <w:p w14:paraId="3608916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01BFF5E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Come Abramo ebbe fede in Dio e gli fu accreditato come giustizia, riconoscete dunque che figli di Abramo sono quelli che vengono dalla fede. 8E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3C49DA6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w:t>
      </w:r>
      <w:r w:rsidRPr="002A3163">
        <w:rPr>
          <w:rFonts w:ascii="Arial" w:eastAsia="Times New Roman" w:hAnsi="Arial"/>
          <w:i/>
          <w:iCs/>
          <w:kern w:val="2"/>
          <w:sz w:val="24"/>
          <w:szCs w:val="20"/>
          <w:lang w:eastAsia="it-IT"/>
        </w:rPr>
        <w:lastRenderedPageBreak/>
        <w:t>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784BF3A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2a Scrittura invece ha rinchiuso ogni cosa sotto il peccato, perché la promessa venisse data ai credenti mediante la fede in Gesù Cristo.</w:t>
      </w:r>
    </w:p>
    <w:p w14:paraId="14CEA5B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56B8D7F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4° chi lavora, il salario non viene calcolato come dono, ma come debito; 5°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0C42013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5B345BD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02B412F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51472DC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non soltanto per lui è stato scritto che gli fu accreditato, ma anche per noi, ai quali deve essere accreditato: a noi che crediamo in colui che ha risuscitato dai morti Cristo nostro Signore, il quale è stato consegnato alla morte a causa delle nostre colpe ed è stato risuscitato per la nostra giustificazione. (Rm 4, 1-25). </w:t>
      </w:r>
    </w:p>
    <w:p w14:paraId="32B3BB5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426716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9°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1D9B89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Quindi, come a causa di un solo uomo il peccato è entrato nel mondo e, con il peccato, la morte, e così in tutti gli uomini si è propagata la </w:t>
      </w:r>
      <w:r w:rsidRPr="002A3163">
        <w:rPr>
          <w:rFonts w:ascii="Arial" w:eastAsia="Times New Roman" w:hAnsi="Arial"/>
          <w:i/>
          <w:iCs/>
          <w:kern w:val="2"/>
          <w:sz w:val="24"/>
          <w:szCs w:val="20"/>
          <w:lang w:eastAsia="it-IT"/>
        </w:rPr>
        <w:lastRenderedPageBreak/>
        <w:t>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88A49F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C44B13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25084E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La Legge poi sopravvenne perché abbondasse la caduta; ma dove abbondò il peccato, sovrabbondò la grazia. Di modo che, come regnò il peccato nella morte, così regni anche la grazia mediante la giustizia per la vita eterna, per mezzo di Cristo Gesù nostro Signore. (Rm 5,1-21).</w:t>
      </w:r>
    </w:p>
    <w:p w14:paraId="66080CB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Nella vocazione di Abram è vi è tutta la sua vita. Eccola: Deve lasciare il passato. Consegnarsi interamente nelle mani di Dio. Essere senza futuro personale. Il suo futuro è tutto in Dio. Lui sarà fatto grande da Dio. Sarà benedetto. Chi benedice Abram sarà ricoperto della stessa sua benedizione. Chi invece lo maledice non avrà futuro, rimarrà senza vita, perché escluso dalla sua benedizione. Tutte le nazioni un giorno dovranno dirsi benedette nella sua discendenza. Il mondo intero ritroverà la pienezza della vita – questa è la benedizione – nella discendenza che nascerà da lui. Sono parole ed è vocazione  che può nascere in Abram solo dall’esterno di sé.</w:t>
      </w:r>
    </w:p>
    <w:p w14:paraId="5DDC2D5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2C4F65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Allora Abram partì, come gli aveva ordinato il Signore, e con lui partì Lot. Abram aveva settantacinque anni quando lasciò Carran.</w:t>
      </w:r>
    </w:p>
    <w:p w14:paraId="392B523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Abram ascolta la voce del Signore e con pronta obbedienza lascia la terra di Carran. Ci viene riportata anche l’età in cui Abram ricevette la vocazione: settantacinque anni. Con Abram lascia la terra di Carran anche Lot. Lot parte con Abram, ma non è chiamato come Abram. Per questo motivo ben presto si separano.  Dio non aveva chiamato Lot. Lot non sarebbe dovuto partire con Abram.  Lot avrebbe potuto costituire una tentazione per Abram e per questo il Signore dispone il suo allontanamento. Ognuno deve camminare per la sua via.</w:t>
      </w:r>
    </w:p>
    <w:p w14:paraId="4DFE67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Solo Abram è stato chiamato e solo Abram deve camminare con il Signore. Non sempre chi è chiamato comprende all’istante il mistero della sua vocazione.  A volte questa si chiarifica attraverso la storia. Quando la storia del chiamato diviene obbedienza a Dio, Dio interviene in questa storia e con somma saggezza a poco a poco l’aiuta affinché si svolga solo secondo la sua volontà.</w:t>
      </w:r>
    </w:p>
    <w:p w14:paraId="33C6C0E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AE2C03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Abram prese la moglie Sarài e Lot, figlio di suo fratello, e tutti i beni che avevano acquistati in Carran e tutte le persone che lì si erano procurate e si incamminarono verso la terra di Canaan. Arrivarono nella terra di Canaan</w:t>
      </w:r>
    </w:p>
    <w:p w14:paraId="17F60D6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Abram parte dal paese di Carran prendendo con sé la moglie Sarài e Lot, figlio di suo fratello, e tutti i beni che avevano acquistato in Carran. Anche tutte le persone che si erano procurate in Carran partono con Abram. Il Signore non aveva indicato ad Abram nessuna terra. Abram si dirige verso la terra di Canaan. Finalmente vi giungono. </w:t>
      </w:r>
    </w:p>
    <w:p w14:paraId="556DCEA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09E0ED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Abram la attraversò fino alla località di Sichem, presso la Quercia di Morè. Nella terra si trovavano allora i Cananei.</w:t>
      </w:r>
    </w:p>
    <w:p w14:paraId="7AAC726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Abram attraverso tutta la terra di Canaan , giunge a Sichem, presso la Quercia di Morè e qui si ferma. È detto che a quei tempi abitavano la terra di Canaan i Cananei. Ricordiamoci della maledizione di Noè verso suo figlio Cam, padre di Canaan, dal quale discendono i Cananei.</w:t>
      </w:r>
    </w:p>
    <w:p w14:paraId="44AE801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 figli di Noè che uscirono dall’arca furono Sem, Cam e Iafet; Cam è il padre di Canaan. Questi tre sono i figli di Noè e da questi fu popolata tutta la terra.</w:t>
      </w:r>
    </w:p>
    <w:p w14:paraId="75759B2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3BCDC6A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Quando Noè si fu risvegliato dall’ebbrezza, seppe quanto gli aveva fatto il figlio minore; allora disse: «Sia maledetto Canaan! Schiavo degli schiavi sarà per i suoi fratelli!».</w:t>
      </w:r>
    </w:p>
    <w:p w14:paraId="604A402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 aggiunse: «Benedetto il Signore, Dio di Sem, Canaan sia suo schiavo! Dio dilati Iafet ed egli dimori nelle tende di Sem, Canaan sia suo schiavo!». (Gn 9,18-27).</w:t>
      </w:r>
    </w:p>
    <w:p w14:paraId="1B8B989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56AC2A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Signore apparve ad Abram e gli disse: «Alla tua discendenza io darò questa terra». Allora Abram costruì in quel luogo un altare al Signore che gli era apparso.</w:t>
      </w:r>
    </w:p>
    <w:p w14:paraId="7BBB92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Ora il Signore si manifesta e rivela ad Abram la sua volontà. È sua volontà dare alla discendenza di Abramo la terra nella quale lui ora abita. La terra di Canaan è la terra che il Signore oggi gli indica come sua propria terra, terra della sua discendenza. Abram ora costruisce in quel luogo un altare al Signore che gli era apparso. Costruendo l’altare è come se Abram volesse sigillare la promessa del suo Signore. Nella terra di Canaan c’è un luogo che appartiene al suo Signore.</w:t>
      </w:r>
    </w:p>
    <w:p w14:paraId="65FEC3B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L’altare è come una caparra, un arra. È come la firma posta su un contratto. Dio fa il contratto con Abram e Abram lo firma con la costruzione dell’altare. Dio non rivela le modalità storiche secondo le quali la discendenza di Abram sarebbe entrata in possesso di tutta la terra di Canaan. Queste fanno parte del mistero. La fede ha sempre una componente forte, potente di mistero.  Senza questa forte, potente, irresistibile componente di mistero nessuna fede sarebbe vera fede. La componente di mistero si svela a poco a poco nella storia, senza però che questa possa esaurire tutto il mistero che è contenuto nella fede.</w:t>
      </w:r>
    </w:p>
    <w:p w14:paraId="79A8093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fede nasce dalla Parola. Il mistero è il compimento della Parola di Dio nella storia e nell’eternità. La Parola ci dice cosa Dio intende operare. La storia ci rivela come Lui lo opererà. Abram crede e sigilla questa promessa di Dio con la costruzione dell’altare. Così lui proclama Dio Signore storico della terra e in Dio dichiara la sua discendenza già padrona della stessa terra. È padrona nella fede e nella speranza. </w:t>
      </w:r>
    </w:p>
    <w:p w14:paraId="3E758D5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EBC3C3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Di là passò sulle montagne a oriente di Betel e piantò la tenda, avendo Betel ad occidente e Ai ad oriente. Lì costruì un altare al Signore e invocò il nome del Signore.</w:t>
      </w:r>
    </w:p>
    <w:p w14:paraId="565EDC4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Da Sichem Abram si sposta sulle montagne a oriente di Betel. Qui pianta le tende. Le tende le pianta avendo Betel ad occidente e Ai ad oriente. Anche qui costruisce un altare al Signore. Costruisce l’altare per offrire sacrifici e invocare il nome del Signore. Con Abram si vive la preghiera di invocazione. Essa è richiesta di aiuto, salvezza, benedizione, assistenza, conforto, sostegno, luce, sapienza, guida, liberazione, protezione. Questa preghiera è iniziata con Adamo ed Eva, dopo la morte di Abele.</w:t>
      </w:r>
    </w:p>
    <w:p w14:paraId="10346E0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Adamo di nuovo conobbe sua moglie, che partorì un figlio e lo chiamò Set. «Perché – disse – Dio mi ha concesso un’altra discendenza al posto di Abele, poiché Caino l’ha ucciso».</w:t>
      </w:r>
    </w:p>
    <w:p w14:paraId="466DAFC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Anche a Set nacque un figlio, che chiamò Enos. A quel tempo si cominciò a invocare il nome del Signore. (Gn 4,25-26).</w:t>
      </w:r>
    </w:p>
    <w:p w14:paraId="78FE1A38" w14:textId="77777777" w:rsidR="002A3163" w:rsidRPr="002A3163" w:rsidRDefault="002A3163" w:rsidP="002A3163">
      <w:pPr>
        <w:widowControl w:val="0"/>
        <w:tabs>
          <w:tab w:val="left" w:pos="1418"/>
          <w:tab w:val="left" w:pos="2268"/>
        </w:tabs>
        <w:spacing w:after="120" w:line="240" w:lineRule="auto"/>
        <w:ind w:left="851"/>
        <w:jc w:val="both"/>
        <w:rPr>
          <w:rFonts w:ascii="Times New Roman" w:eastAsia="Times New Roman" w:hAnsi="Times New Roman"/>
          <w:color w:val="000000"/>
          <w:sz w:val="12"/>
          <w:szCs w:val="20"/>
          <w:lang w:eastAsia="it-IT"/>
        </w:rPr>
      </w:pPr>
    </w:p>
    <w:p w14:paraId="4740D2E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Tutto quanto serve all’uomo per vivere è dono di Dio e a Lui lo si deve sempre chiedere. Con la preghiera di invocazione, Dio è riconosciuto come la fonte della vita quotidiana, dell’attimo storico in cui ci si trova. Conosciamo già il Sacrificio di Abele e Caino. Con il sacrificio Dio è confessato come il datore dei doni che sono a sostegno della nostra vita. </w:t>
      </w:r>
    </w:p>
    <w:p w14:paraId="1CE6B10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Adamo conobbe Eva sua moglie, che concepì e partorì Caino e disse: «Ho acquistato un uomo grazie al Signore». Poi partorì ancora Abele, </w:t>
      </w:r>
      <w:r w:rsidRPr="002A3163">
        <w:rPr>
          <w:rFonts w:ascii="Arial" w:eastAsia="Times New Roman" w:hAnsi="Arial"/>
          <w:i/>
          <w:iCs/>
          <w:kern w:val="2"/>
          <w:sz w:val="24"/>
          <w:szCs w:val="20"/>
          <w:lang w:eastAsia="it-IT"/>
        </w:rPr>
        <w:lastRenderedPageBreak/>
        <w:t>suo fratello. Ora Abele era pastore di greggi, mentre Caino era lavoratore del suolo.</w:t>
      </w:r>
    </w:p>
    <w:p w14:paraId="5921D7E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(Gn 4,1-7).</w:t>
      </w:r>
    </w:p>
    <w:p w14:paraId="0264462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 sacrificio di Noè invece Dio è conosciuto come il Salvatore, il Datore della vita e per questo l’uomo lo ringrazia offrendogli la vita salvata, donata.</w:t>
      </w:r>
    </w:p>
    <w:p w14:paraId="5BE5325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02C844F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Finché durerà la terra, seme e mèsse, freddo e caldo, estate e inverno, giorno e notte non cesseranno». (Gn 8,20-22).</w:t>
      </w:r>
    </w:p>
    <w:p w14:paraId="5809912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Abram unisce il sacrificio con la preghiera di invocazione. Ringraziamento e bisogno di ogni aiuto: ecco le due forme di preghiera di Abramo. Sull’invocazione ecco alcuni riferimenti tratti dalla Scrittura Santa dell’Antico Testamento.</w:t>
      </w:r>
    </w:p>
    <w:p w14:paraId="0212DA4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Al luogo dove prima aveva costruito l'altare: lì Abram invocò il nome del Signore (Gen 13, 4). </w:t>
      </w:r>
    </w:p>
    <w:p w14:paraId="284C43A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Abramo piantò un tamerice in Bersabea, e lì invocò il nome del Signore, Dio dell'eternità (Gen 21, 33). </w:t>
      </w:r>
    </w:p>
    <w:p w14:paraId="10CC85E3"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Allora egli costruì in quel luogo un altare e invocò il nome del Signore; lì piantò la tenda. E i servi di Isacco scavarono un pozzo (Gen 26, 25). </w:t>
      </w:r>
    </w:p>
    <w:p w14:paraId="113917A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Egli invocò il Signore, il quale gli indicò un legno. Lo gettò nell'acqua e l'acqua divenne dolce. In quel luogo il Signore impose al popolo una legge e un diritto; in quel luogo lo mise alla prova (Es 15, 25). </w:t>
      </w:r>
    </w:p>
    <w:p w14:paraId="564C3DE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Allora Mosè invocò l'aiuto del Signore, dicendo: "Che farò io per questo popolo? Ancora un poco e mi lapideranno!" (Es 17, 4). </w:t>
      </w:r>
    </w:p>
    <w:p w14:paraId="45EE91AB"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Poi ebbe gran sete e invocò il Signore dicendo: "Tu hai concesso questa grande vittoria mediante il tuo servo; ora dovrò morir di sete e cader nelle mani dei non circoncisi?" (Gdc 15, 18). </w:t>
      </w:r>
    </w:p>
    <w:p w14:paraId="6C57180C"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Allora Sansone invocò il Signore e disse: "Signore, ricordati di me! Dammi forza per questa volta soltanto, Dio, e in un colpo solo mi vendicherò dei Filistei per i miei due occhi!" (Gdc 16, 28). </w:t>
      </w:r>
    </w:p>
    <w:p w14:paraId="644276C6"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Samuele allora invocò il Signore e il Signore mandò subito tuoni e pioggia in quel giorno. Tutto il popolo fu preso da grande timore del Signore e di Samuele (1Sam 12, 18). </w:t>
      </w:r>
    </w:p>
    <w:p w14:paraId="64D371D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lastRenderedPageBreak/>
        <w:t xml:space="preserve">Quindi invocò il Signore: "Signore mio Dio, forse farai del male a questa vedova che mi ospita, tanto da farle morire il figlio?" (1Re 17, 20). </w:t>
      </w:r>
    </w:p>
    <w:p w14:paraId="1EC3B5E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Si distese tre volte sul bambino e invocò il Signore: "Signore Dio mio, l'anima del fanciullo torni nel suo corpo" (1Re 17, 21). </w:t>
      </w:r>
    </w:p>
    <w:p w14:paraId="552716FE"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Il profeta Isaia invocò il Signore e l'ombra tornò indietro per i dieci gradi che essa aveva già scorsi sulla meridiana di Acaz (2Re 20, 11). </w:t>
      </w:r>
    </w:p>
    <w:p w14:paraId="57A9FC9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Iabez invocò il Dio di Israele dicendo: "Se tu mi benedicessi e allargassi i miei confini e la tua mano fosse con me e mi tenessi lontano dal male sì che io non soffra!". Dio gli concesse quanto aveva chiesto (1Cr 4, 10). </w:t>
      </w:r>
    </w:p>
    <w:p w14:paraId="2F4B2EE7"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Quindi Davide vi eresse un altare per il Signore e vi offrì olocausti e sacrifici di comunione. Invocò il Signore, che gli rispose con il fuoco sceso dal cielo sull'altare dell'olocausto (1Cr 21, 26). </w:t>
      </w:r>
    </w:p>
    <w:p w14:paraId="725320CB"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w:t>
      </w:r>
    </w:p>
    <w:p w14:paraId="7A1DF38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Egli invocò l'Altissimo sovrano, mentre i nemici lo premevano da ogni parte; lo esaudì il Signore onnipotente scagliando chicchi di grandine di grande potenza (Sir 46, 5). </w:t>
      </w:r>
    </w:p>
    <w:p w14:paraId="6A14252F"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Egli invocò il Signore onnipotente, quando i nemici lo premevano all'intorno, con l'offerta di un agnello da latte (Sir 46, 16). </w:t>
      </w:r>
    </w:p>
    <w:p w14:paraId="21E35D42"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se appunto invocherai l'intelligenza e chiamerai la saggezza (Pr 2, 3). </w:t>
      </w:r>
    </w:p>
    <w:p w14:paraId="2A7D7702"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Allora lo invocherai e il Signore ti risponderà; implorerai aiuto ed egli dirà: "Eccomi!". Se toglierai di mezzo a te l'oppressione, il puntare il dito e il parlare empio (Is 58, 9). </w:t>
      </w:r>
    </w:p>
    <w:p w14:paraId="2A4B4CE3"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Nell'angoscia ho invocato il Signore, ho gridato al mio Dio, egli ha ascoltato dal suo tempio la mia voce; il mio grido è giunto ai suoi orecchi (2Sam 22, 7). </w:t>
      </w:r>
    </w:p>
    <w:p w14:paraId="25D16D0B"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tu ascolta dal cielo, luogo della tua dimora, e soddisfa tutte le richieste dello straniero e tutti i popoli della terra conoscano il tuo nome, ti temano come il tuo popolo Israele e sappiano che il tuo nome è stato invocato su questo tempio, che io ho costruito (2Cr 6, 33). </w:t>
      </w:r>
    </w:p>
    <w:p w14:paraId="6E510AE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se il mio popolo, sul quale è stato invocato il mio nome, si umilierà, pregherà e ricercherà il mio volto, perdonerò il suo peccato e risanerò il suo paese (2Cr 7, 14). </w:t>
      </w:r>
    </w:p>
    <w:p w14:paraId="361BF378"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Divenuta così splendente di bellezza, dopo aver invocato il Dio che veglia su tutti e li salva, prese con sé due ancelle. Su di una si </w:t>
      </w:r>
      <w:r w:rsidRPr="002A3163">
        <w:rPr>
          <w:rFonts w:ascii="Arial" w:eastAsia="Times New Roman" w:hAnsi="Arial" w:cs="Arial"/>
          <w:i/>
          <w:iCs/>
          <w:kern w:val="2"/>
          <w:sz w:val="24"/>
          <w:szCs w:val="24"/>
          <w:lang w:eastAsia="it-IT"/>
        </w:rPr>
        <w:lastRenderedPageBreak/>
        <w:t xml:space="preserve">appoggiava con apparente mollezza, mentre l'altra la seguiva tenendo sollevato il mantello di lei (Est 5, 1a). </w:t>
      </w:r>
    </w:p>
    <w:p w14:paraId="69581B3B"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"Tu hai scelto questo tempio perché su di esso fosse invocato il tuo nome e fosse casa di orazione e di supplica per il tuo popolo (1Mac 7, 37). </w:t>
      </w:r>
    </w:p>
    <w:p w14:paraId="7419A21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questo, se non per loro merito, almeno per l'alleanza con i loro padri e per riguardo al suo glorioso nome invocato sopra di loro (2Mac 8, 15). </w:t>
      </w:r>
    </w:p>
    <w:p w14:paraId="166B34C7"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Ma gli uomini di Giuda, dopo aver invocato il grande Signore del mondo, il quale senza arieti e senza macchine ingegnose aveva fatto cadere Gerico al tempo di Giosuè, assalirono furiosamente le mura (2Mac 12, 15). </w:t>
      </w:r>
    </w:p>
    <w:p w14:paraId="29D47E9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Avendo invocato il Signore che distrugge con la sua potenza le forze dei nemici, i Giudei fecero cadere la città nelle proprie mani e uccisero venticinquemila di coloro che vi stavano dentro (2Mac 12, 28). </w:t>
      </w:r>
    </w:p>
    <w:p w14:paraId="5809984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Signore, ch'io non resti confuso, perché ti ho invocato; siano confusi gli empi, tacciano negli inferi (Sal 30, 18). </w:t>
      </w:r>
    </w:p>
    <w:p w14:paraId="03240728"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Allora ripiegheranno i miei nemici, quando ti avrò invocato: so che Dio è in mio favore (Sal 55, 10). </w:t>
      </w:r>
    </w:p>
    <w:p w14:paraId="18334CD2"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e ho invocato il nome del Signore: "Ti prego, Signore, salvami" (Sal 115, 4). </w:t>
      </w:r>
    </w:p>
    <w:p w14:paraId="0316CC1E"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Nel giorno in cui t'ho invocato, mi hai risposto, hai accresciuto in me la forza (Sal 137, 3). </w:t>
      </w:r>
    </w:p>
    <w:p w14:paraId="1CA14B6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Considerate le generazioni passate e riflettete: chi ha confidato nel Signore ed è rimasto deluso? O chi ha perseverato nel suo timore e fu abbandonato? O chi lo ha invocato ed è stato da lui trascurato? (Sir 2, 10). </w:t>
      </w:r>
    </w:p>
    <w:p w14:paraId="72D58FB8"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Poiché aveva invocato il Signore altissimo, egli concesse alla sua destra la forza di eliminare un potente guerriero e riaffermare la potenza del suo popolo (Sir 47, 5). </w:t>
      </w:r>
    </w:p>
    <w:p w14:paraId="05F781A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w:t>
      </w:r>
    </w:p>
    <w:p w14:paraId="0334B3A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Invece tu non mi hai invocato, o Giacobbe; anzi ti sei stancato di me, o Israele (Is 43, 22). </w:t>
      </w:r>
    </w:p>
    <w:p w14:paraId="17DD40C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Siamo diventati come coloro su cui tu non hai mai dominato, sui quali il tuo nome non è stato mai invocato. Se tu squarciassi i cieli e scendessi! Davanti a te sussulterebbero i monti (Is 63, 19). </w:t>
      </w:r>
    </w:p>
    <w:p w14:paraId="1E09BDE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Ora voi oggi vi eravate ravveduti e avevate fatto ciò che è retto ai miei occhi, proclamando ciascuno la libertà del suo fratello; voi avevate </w:t>
      </w:r>
      <w:r w:rsidRPr="002A3163">
        <w:rPr>
          <w:rFonts w:ascii="Arial" w:eastAsia="Times New Roman" w:hAnsi="Arial" w:cs="Arial"/>
          <w:i/>
          <w:iCs/>
          <w:kern w:val="2"/>
          <w:sz w:val="24"/>
          <w:szCs w:val="24"/>
          <w:lang w:eastAsia="it-IT"/>
        </w:rPr>
        <w:lastRenderedPageBreak/>
        <w:t xml:space="preserve">concluso un patto davanti a me, nel tempio in cui è invocato il mio nome (Ger 34, 15). </w:t>
      </w:r>
    </w:p>
    <w:p w14:paraId="76C606B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Ho invocato il tuo nome, o Signore, dalla fossa profonda (Lam 3, 55). </w:t>
      </w:r>
    </w:p>
    <w:p w14:paraId="25FCEAEF"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perché tutta la terra sappia che tu sei il Signore nostro Dio e che il tuo nome è stato invocato su Israele e su tutta la sua stirpe (Bar 2, 15). </w:t>
      </w:r>
    </w:p>
    <w:p w14:paraId="72CD92E3"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Porgi l'orecchio, mio Dio, e ascolta: apri gli occhi e guarda le nostre desolazioni e la città sulla quale è stato invocato il tuo nome! Non presentiamo le nostre suppliche davanti a te, basate sulla nostra giustizia, ma sulla tua grande misericordia (Dn 9, 18). </w:t>
      </w:r>
    </w:p>
    <w:p w14:paraId="5388F3EB"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Signore, ascolta; Signore, perdona; Signore, guarda e agisci senza indugio, per amore di te stesso, mio Dio, poiché il tuo nome è stato invocato sulla tua città e sul tuo popolo" (Dn 9, 19). </w:t>
      </w:r>
    </w:p>
    <w:p w14:paraId="4802561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Perché conquistino il resto di Edom e tutte le nazioni sulle quali è stato invocato il mio nome, dice il Signore, che farà tutto questo (Am 9, 12). </w:t>
      </w:r>
    </w:p>
    <w:p w14:paraId="1CAE64E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e disse: "Nella mia angoscia ho invocato il Signore ed egli mi ha esaudito; dal profondo degli inferi ho gridato e tu hai ascoltato la mia voce (Gn 2, 3). </w:t>
      </w:r>
    </w:p>
    <w:p w14:paraId="6962185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 perché anche gli altri uomini cerchino il Signore e tutte le genti sulle quali è stato invocato il mio nome (At 15, 17). </w:t>
      </w:r>
    </w:p>
    <w:p w14:paraId="734C5EF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Non sono essi che bestemmiano il bel nome che è stato invocato sopra di voi? (Gc 2, 7). </w:t>
      </w:r>
    </w:p>
    <w:p w14:paraId="53E47E7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invoco il Signore, degno di ogni lode, e sono liberato dai miei nemici (2Sam 22, 4). </w:t>
      </w:r>
    </w:p>
    <w:p w14:paraId="7FD3F5B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Oh, mi accadesse quello che invoco, e Dio mi concedesse quello che spero! (Gb 6, 8). </w:t>
      </w:r>
    </w:p>
    <w:p w14:paraId="0185611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Quando ti invoco, rispondimi, Dio, mia giustizia: dalle angosce mi hai liberato; pietà di me, ascolta la mia preghiera (Sal 4, 2). </w:t>
      </w:r>
    </w:p>
    <w:p w14:paraId="74E9940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Sappiate che il Signore fa prodigi per il suo fedele: il Signore mi ascolta quando lo invoco (Sal 4, 4). </w:t>
      </w:r>
    </w:p>
    <w:p w14:paraId="3FE0BBF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 mattino ascolta la mia voce; fin dal mattino t'invoco e sto in attesa (Sal 5, 4). </w:t>
      </w:r>
    </w:p>
    <w:p w14:paraId="2B98D06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t'invoco, mio Dio: dammi risposta; porgi l'orecchio, ascolta la mia voce (Sal 16, 6). </w:t>
      </w:r>
    </w:p>
    <w:p w14:paraId="20808E3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Invoco il Signore, degno di lode, e sarò salvato dai miei nemici (Sal 17, 4). </w:t>
      </w:r>
    </w:p>
    <w:p w14:paraId="7EDC725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Dio mio, invoco di giorno e non rispondi, grido di notte e non trovo riposo (Sal 21, 3). </w:t>
      </w:r>
    </w:p>
    <w:p w14:paraId="6A1AC9A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invoco Dio e il Signore mi salva (Sal 54, 17). </w:t>
      </w:r>
    </w:p>
    <w:p w14:paraId="20B6A39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Dai confini della terra io t'invoco; mentre il mio cuore viene meno, guidami su rupe inaccessibile (Sal 60, 3). </w:t>
      </w:r>
    </w:p>
    <w:p w14:paraId="19ADEFB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Non nascondermi il tuo volto; nel giorno della mia angoscia piega verso di me l'orecchio. Quando ti invoco: presto, rispondimi (Sal 101, 3). </w:t>
      </w:r>
    </w:p>
    <w:p w14:paraId="40D1BA2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T'invoco con tutto il cuore, Signore, rispondimi; custodirò i tuoi precetti (Sal 118, 145). </w:t>
      </w:r>
    </w:p>
    <w:p w14:paraId="48DF94B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Salmo. Di Davide. Signore, a te grido, accorri in mio aiuto; ascolta la mia voce quando t'invoco (Sal 140, 1). </w:t>
      </w:r>
    </w:p>
    <w:p w14:paraId="4458A71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Anche se grido e invoco aiuto, egli soffoca la mia preghiera (Lam 3, 8). </w:t>
      </w:r>
    </w:p>
    <w:p w14:paraId="180FE8B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Nel mio affanno invocai il Signore, nell'angoscia gridai al mio Dio: dal suo tempio ascoltò la mia voce, al suo orecchio pervenne il mio grido (Sal 17, 7). </w:t>
      </w:r>
    </w:p>
    <w:p w14:paraId="355E8A0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L’invocazione del Signore nasce da una fede purissima. Questa fede confessa due verità: la nullità, il niente dell’uomo e il tutto di Dio. Confessa che solo Dio può riempire del suo tutto la nostra povertà creaturale. Solo Lui può dare vita alla nostra non vita e speranza alla nostra non speranza.</w:t>
      </w:r>
    </w:p>
    <w:p w14:paraId="06E1B2B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B92DD1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Poi Abram levò la tenda per andare ad accamparsi nel Negheb.</w:t>
      </w:r>
    </w:p>
    <w:p w14:paraId="6C38B2C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Ancora una volta Abramo sposta le sue tende. Ora si dirige verso il Sud.  È come se volesse perlustrare tutta la Palestina. È come se intendesse conquistarla con la pianta dei suoi piedi. Le vie di Dio non coincidono mai con le vie degli uomini. Dio ha sempre vie misteriose che servono a rivelare che sempre, tutto, ogni cosa è per sua grazia e per sua benedizione.</w:t>
      </w:r>
    </w:p>
    <w:p w14:paraId="562FDDC0" w14:textId="77777777" w:rsidR="002A3163" w:rsidRPr="002A3163" w:rsidRDefault="002A3163" w:rsidP="002A3163">
      <w:pPr>
        <w:spacing w:after="120" w:line="240" w:lineRule="auto"/>
        <w:rPr>
          <w:rFonts w:ascii="Arial" w:eastAsia="Times New Roman" w:hAnsi="Arial" w:cs="Arial"/>
          <w:sz w:val="24"/>
          <w:szCs w:val="24"/>
          <w:lang w:eastAsia="it-IT"/>
        </w:rPr>
      </w:pPr>
    </w:p>
    <w:p w14:paraId="055AFE06" w14:textId="77777777" w:rsidR="002A3163" w:rsidRPr="002A3163" w:rsidRDefault="002A3163" w:rsidP="002A3163">
      <w:pPr>
        <w:spacing w:after="120" w:line="240" w:lineRule="auto"/>
        <w:rPr>
          <w:rFonts w:ascii="Arial" w:eastAsia="Times New Roman" w:hAnsi="Arial" w:cs="Arial"/>
          <w:sz w:val="24"/>
          <w:szCs w:val="24"/>
          <w:lang w:eastAsia="it-IT"/>
        </w:rPr>
      </w:pPr>
    </w:p>
    <w:p w14:paraId="0ECFD58B" w14:textId="77777777" w:rsidR="002A3163" w:rsidRPr="002A3163" w:rsidRDefault="002A3163" w:rsidP="002A3163">
      <w:pPr>
        <w:widowControl w:val="0"/>
        <w:spacing w:after="120" w:line="240" w:lineRule="auto"/>
        <w:jc w:val="center"/>
        <w:outlineLvl w:val="0"/>
        <w:rPr>
          <w:rFonts w:ascii="Arial" w:eastAsia="Times New Roman" w:hAnsi="Arial"/>
          <w:b/>
          <w:bCs/>
          <w:color w:val="000000"/>
          <w:sz w:val="40"/>
          <w:szCs w:val="40"/>
          <w:lang w:eastAsia="it-IT"/>
        </w:rPr>
      </w:pPr>
      <w:bookmarkStart w:id="219" w:name="_Toc269760462"/>
      <w:bookmarkStart w:id="220" w:name="_Toc62154501"/>
      <w:bookmarkStart w:id="221" w:name="_Toc179353524"/>
      <w:bookmarkStart w:id="222" w:name="_Toc180500888"/>
      <w:r w:rsidRPr="002A3163">
        <w:rPr>
          <w:rFonts w:ascii="Arial" w:eastAsia="Times New Roman" w:hAnsi="Arial"/>
          <w:b/>
          <w:bCs/>
          <w:color w:val="000000"/>
          <w:sz w:val="40"/>
          <w:szCs w:val="40"/>
          <w:lang w:eastAsia="it-IT"/>
        </w:rPr>
        <w:t>LIBRO DELLA GENESI CAPITOLO XXII</w:t>
      </w:r>
      <w:bookmarkEnd w:id="219"/>
      <w:bookmarkEnd w:id="220"/>
      <w:bookmarkEnd w:id="221"/>
      <w:bookmarkEnd w:id="222"/>
      <w:r w:rsidRPr="002A3163">
        <w:rPr>
          <w:rFonts w:ascii="Arial" w:eastAsia="Times New Roman" w:hAnsi="Arial"/>
          <w:b/>
          <w:bCs/>
          <w:color w:val="000000"/>
          <w:sz w:val="40"/>
          <w:szCs w:val="40"/>
          <w:lang w:eastAsia="it-IT"/>
        </w:rPr>
        <w:t xml:space="preserve"> </w:t>
      </w:r>
    </w:p>
    <w:p w14:paraId="563FF329" w14:textId="77777777" w:rsidR="002A3163" w:rsidRPr="002A3163" w:rsidRDefault="002A3163" w:rsidP="002A3163">
      <w:pPr>
        <w:spacing w:after="120" w:line="240" w:lineRule="auto"/>
        <w:rPr>
          <w:rFonts w:ascii="Arial" w:eastAsia="Times New Roman" w:hAnsi="Arial"/>
          <w:b/>
          <w:bCs/>
          <w:color w:val="000000"/>
          <w:sz w:val="14"/>
          <w:szCs w:val="12"/>
          <w:lang w:eastAsia="it-IT"/>
        </w:rPr>
      </w:pPr>
    </w:p>
    <w:p w14:paraId="6E60588A"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23" w:name="_Toc269760465"/>
      <w:bookmarkStart w:id="224" w:name="_Toc62154504"/>
      <w:bookmarkStart w:id="225" w:name="_Toc179353527"/>
      <w:bookmarkStart w:id="226" w:name="_Toc180500889"/>
      <w:r w:rsidRPr="002A3163">
        <w:rPr>
          <w:rFonts w:ascii="Arial" w:eastAsia="Times New Roman" w:hAnsi="Arial"/>
          <w:b/>
          <w:sz w:val="28"/>
          <w:szCs w:val="20"/>
          <w:lang w:eastAsia="it-IT"/>
        </w:rPr>
        <w:t>SACRIFICIO DI ISACCO</w:t>
      </w:r>
      <w:bookmarkEnd w:id="223"/>
      <w:bookmarkEnd w:id="224"/>
      <w:bookmarkEnd w:id="225"/>
      <w:bookmarkEnd w:id="226"/>
    </w:p>
    <w:p w14:paraId="01318E8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Dopo queste cose, Dio mise alla prova Abramo e gli disse: «Abramo!». Rispose: «Eccomi!».</w:t>
      </w:r>
    </w:p>
    <w:p w14:paraId="6534EC1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Quanto ama Abramo il suo Signore? Quanto è disposto a sacrificargli della sua vita? Fino a dove si spinge il suo amore? Qual è il limite oltre il quale lui  non va? È disposto Abramo a dare il tutto di tutto, senza trattenersi nulla per sé? Questo il Signore vuole sapere. Questa è la prova cui oggi Abramo è sottoposto dal suo Dio. Essa è una prova che chiede Dio direttamente ad Abramo. Non viene ad Abramo per via indiretta come fu per Giobbe.</w:t>
      </w:r>
    </w:p>
    <w:p w14:paraId="3A52FB0A"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1C758028"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lastRenderedPageBreak/>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2C249FB"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29D1F03"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70BBA774"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Mentre egli ancora parlava, entrò un altro e disse: «Un fuoco divino è caduto dal cielo: si è appiccato alle pecore e ai guardiani e li ha divorati. Sono scampato soltanto io per raccontartelo».</w:t>
      </w:r>
    </w:p>
    <w:p w14:paraId="6A140686"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Mentre egli ancora parlava, entrò un altro e disse: «I Caldei hanno formato tre bande: sono piombati sopra i cammelli e li hanno portati via e hanno passato a fil di spada i guardiani. Sono scampato soltanto io per raccontartelo».</w:t>
      </w:r>
    </w:p>
    <w:p w14:paraId="1D4B2669"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70D5AEA"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Allora Giobbe si alzò e si stracciò il mantello; si rase il capo, cadde a terra, si prostrò e disse: «Nudo uscii dal grembo di mia madre, e nudo vi ritornerò. Il Signore ha dato, il Signore ha tolto, sia benedetto il nome del Signore!».</w:t>
      </w:r>
    </w:p>
    <w:p w14:paraId="0665BBDF"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In tutto questo Giobbe non peccò e non attribuì a Dio nulla di ingiusto. (Gb 1,1-22). </w:t>
      </w:r>
    </w:p>
    <w:p w14:paraId="07E50CF7"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w:t>
      </w:r>
      <w:r w:rsidRPr="002A3163">
        <w:rPr>
          <w:rFonts w:ascii="Arial" w:eastAsia="Times New Roman" w:hAnsi="Arial"/>
          <w:i/>
          <w:iCs/>
          <w:sz w:val="24"/>
          <w:szCs w:val="20"/>
          <w:lang w:eastAsia="it-IT"/>
        </w:rPr>
        <w:lastRenderedPageBreak/>
        <w:t>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792F26FC"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w:t>
      </w:r>
    </w:p>
    <w:p w14:paraId="20F787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Giobbe fu provato come Abramo, non però direttamente da Dio. Questo deve farci comprendere che vi sono prove dirette e prove indirette, prove che vengono dal Signore e prove che sono chieste dalle creature, ma che il Signore permette. Anche l’uomo spesso mette alla prova il Signore. Ma questo non è degno di lui. Sulla prova ecco cosa ci insegna la Sacra Scrittura, Antico e Nuovo Testamento.</w:t>
      </w:r>
    </w:p>
    <w:p w14:paraId="5320F5C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Dopo queste cose, Dio mise alla prova Abramo e gli disse: "Abramo, Abramo!". Rispose: "Eccomi!". (Gen 22, 1). </w:t>
      </w:r>
    </w:p>
    <w:p w14:paraId="328178E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questo modo sarete messi alla prova: per la vita del faraone, non uscirete di qui se non quando vi avrà raggiunto il vostro fratello più giovane (Gen 42, 15). </w:t>
      </w:r>
    </w:p>
    <w:p w14:paraId="2C083D2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Mandate uno di voi a prendere il vostro fratello; voi rimarrete prigionieri. Siano così messe alla prova le vostre parole, per sapere se la verità è dalla vostra parte. Se no, per la vita del faraone, voi siete spie!" (Gen 42, 16). </w:t>
      </w:r>
    </w:p>
    <w:p w14:paraId="531F48C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invocò il Signore, il quale gli indicò un legno. Lo gettò nell'acqua e l'acqua divenne dolce. In quel luogo il Signore impose al popolo una legge e un diritto; in quel luogo lo mise alla prova (Es 15, 25). </w:t>
      </w:r>
    </w:p>
    <w:p w14:paraId="7237CFE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il Signore disse a Mosè: "Ecco, io sto per far piovere pane dal cielo per voi: il popolo uscirà a raccoglierne ogni giorno la razione di un giorno, perché io lo metta alla prova, per vedere se cammina secondo la mia legge o no (Es 16, 4). </w:t>
      </w:r>
    </w:p>
    <w:p w14:paraId="6230F54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popolo protestò contro Mosè: "Dateci acqua da bere!". Mosè disse loro: "Perché protestate con me? Perché mettete alla prova il Signore?" (Es 17, 2). </w:t>
      </w:r>
    </w:p>
    <w:p w14:paraId="0B3E0BD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 chiamò quel luogo Massa e Meriba, a causa della protesta degli Israeliti e perché misero alla prova il Signore, dicendo: "Il Signore è in mezzo a noi sì o no?" (Es 17, 7). </w:t>
      </w:r>
    </w:p>
    <w:p w14:paraId="665924A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Mosè disse al popolo: "Non abbiate timore: Dio è venuto per mettervi alla prova e perché il suo timore vi sia sempre presente e non pecchiate" (Es 20, 20). </w:t>
      </w:r>
    </w:p>
    <w:p w14:paraId="04DFE39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 tutti quegli uomini che hanno visto la mia gloria e i prodigi compiuti da me in Egitto e nel deserto e tuttavia mi hanno messo alla prova già dieci volte e non hanno obbedito alla mia voce (Nm 14, 22). </w:t>
      </w:r>
    </w:p>
    <w:p w14:paraId="1C2A4E2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Ricordati di tutto il cammino che il Signore tuo Dio ti ha fatto percorrere in questi quarant'anni nel deserto, per umiliarti e metterti alla prova, per sapere quello che avevi nel cuore e se tu avresti osservato o no i suoi comandi (Dt 8, 2). </w:t>
      </w:r>
    </w:p>
    <w:p w14:paraId="1E0405A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tu non dovrai ascoltare le parole di quel profeta o di quel sognatore; perché il Signore vostro Dio vi mette alla prova per sapere se amate il Signore vostro Dio con tutto il cuore e con tutta l'anima (Dt 13, 4). </w:t>
      </w:r>
    </w:p>
    <w:p w14:paraId="1B59C45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Levi disse: "Da’ a Levi i tuoi Tummìm e i tuoi Urìm all'uomo a te fedele, che hai messo alla prova a Massa, per cui hai litigato presso le acque di Meriba (Dt 33, 8). </w:t>
      </w:r>
    </w:p>
    <w:p w14:paraId="5DCD197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Così, per mezzo loro, metterò alla prova Israele, per vedere se cammineranno o no sulla via del Signore, come fecero i loro padri" (Gdc 2, 22). </w:t>
      </w:r>
    </w:p>
    <w:p w14:paraId="2055B88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Queste sono le nazioni che il Signore risparmiò allo scopo di mettere alla prova Israele per mezzo loro, cioè quanti non avevano visto le guerre di Canaan (Gdc 3, 1). </w:t>
      </w:r>
    </w:p>
    <w:p w14:paraId="1393E60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Queste nazioni servirono a mettere Israele alla prova per vedere se Israele avrebbe obbedito ai comandi, che il Signore aveva dati ai loro padri per mezzo di Mosè (Gdc 3, 4). </w:t>
      </w:r>
    </w:p>
    <w:p w14:paraId="2BECB17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Gedeone disse a Dio: "Non adirarti contro di me; io parlerò ancora una volta. Lasciami fare la prova con il vello, solo ancora una volta: resti asciutto soltanto il vello e ci sia la rugiada su tutto il terreno" (Gdc 6, 39). </w:t>
      </w:r>
    </w:p>
    <w:p w14:paraId="32605BE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annunzia davanti a tutto il popolo: Chiunque ha paura e trema, torni indietro". Gedeone li mise così alla prova. Tornarono indietro ventiduemila uomini del popolo e ne rimasero diecimila (Gdc 7, 3). </w:t>
      </w:r>
    </w:p>
    <w:p w14:paraId="35B164B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disse a Gedeone: "La gente è ancora troppo numerosa; falli scendere all'acqua e te li metterò alla prova. Quegli del quale ti dirò: Questi venga con te, verrà; e quegli del quale ti dirò: Questi non venga con te, non verrà" (Gdc 7, 4). </w:t>
      </w:r>
    </w:p>
    <w:p w14:paraId="717166C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regina di Saba, sentita la fama di Salomone, venne per metterlo alla prova con enigmi (1Re 10, 1). </w:t>
      </w:r>
    </w:p>
    <w:p w14:paraId="2680667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ne diede una prova, dicendo: "Questa è la prova che il Signore parla: ecco l'altare si spaccherà e si spanderà la cenere che vi è sopra" (1Re 13, 3). </w:t>
      </w:r>
    </w:p>
    <w:p w14:paraId="26E6ACA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ogni preghiera e ogni supplica fatta da un individuo o da tutto il tuo popolo Israele, in seguito alla prova del castigo e del dolore, con le mani tese verso questo tempio (2Cr 6, 29). </w:t>
      </w:r>
    </w:p>
    <w:p w14:paraId="7A79837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w:t>
      </w:r>
    </w:p>
    <w:p w14:paraId="22B44F8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quando i capi di Babilonia gli inviarono messaggeri per informarsi sul prodigio avvenuto nel paese, Dio l'abbandonò per metterlo alla prova e conoscerne completamente il cuore (2Cr 32, 31). </w:t>
      </w:r>
    </w:p>
    <w:p w14:paraId="7A5CDBC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5767DE9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Certo, voi volete mettere alla prova il Signore onnipotente, ma non ci capirete niente, né ora né mai (Gdt 8, 13). </w:t>
      </w:r>
    </w:p>
    <w:p w14:paraId="46D358B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Oltre tutto ringraziamo il Signore Dio nostro che ci mette alla prova, come ha già fatto con i nostri padri (Gdt 8, 25). </w:t>
      </w:r>
    </w:p>
    <w:p w14:paraId="35003D9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 a tutto il tuo popolo e ad ogni tribù la prova che sei tu il Signore, il Dio d'ogni potere e d'ogni forza e non c'è altri fuori di te, che possa proteggere la stirpe d'Israele" (Gdt 9, 14). </w:t>
      </w:r>
    </w:p>
    <w:p w14:paraId="654808D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resto delle imprese di Giuda e delle sue battaglie, degli eroismi di cui diede prova e dei suoi titoli di gloria non è stato scritto, perché troppo grande era il loro numero (1Mac 9, 22). </w:t>
      </w:r>
    </w:p>
    <w:p w14:paraId="178846C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Mentre tutti erano in attesa della prova imminente e i nemici già avevano cominciato ad attaccare e l'esercito era in ordine di battaglia e gli elefanti erano piazzati in posizione opportuna e la cavalleria schierata ai lati (2Mac 15, 20). </w:t>
      </w:r>
    </w:p>
    <w:p w14:paraId="620EE60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Che hanno di offensivo le giuste parole? Ma che cosa dimostra la prova che viene da voi? (Gb 6, 25). </w:t>
      </w:r>
    </w:p>
    <w:p w14:paraId="709B6FC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lo scruti ogni mattina e ad ogni istante lo metti alla prova? (Gb 7, 18). </w:t>
      </w:r>
    </w:p>
    <w:p w14:paraId="161D4D2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egli conosce la mia condotta, se mi prova al crogiuolo, come oro puro io ne esco (Gb 23, 10). </w:t>
      </w:r>
    </w:p>
    <w:p w14:paraId="7D260C8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Ti ascolti il Signore nel giorno della prova, ti protegga il nome del Dio di Giacobbe (Sal 19, 2). </w:t>
      </w:r>
    </w:p>
    <w:p w14:paraId="37BCD50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Scrutami, Signore, e mettimi alla prova, raffinami al fuoco il cuore e la mente (Sal 25, 2). </w:t>
      </w:r>
    </w:p>
    <w:p w14:paraId="6244D91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…mi mettono alla prova, scherno su scherno, contro di me digrignano i denti (Sal 34, 16). </w:t>
      </w:r>
    </w:p>
    <w:p w14:paraId="06490AA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Dio, tu ci hai messi alla prova; ci hai passati al crogiuolo, come l'argento (Sal 65, 10). </w:t>
      </w:r>
    </w:p>
    <w:p w14:paraId="3B2A13C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Hai gridato a me nell'angoscia e io ti ho liberato, avvolto nella nube ti ho dato risposta, ti ho messo alla prova alle acque di Meriba (Sal 80, 8). </w:t>
      </w:r>
    </w:p>
    <w:p w14:paraId="5845060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dove mi tentarono i vostri padri: mi misero alla prova pur avendo visto le mie opere (Sal 94, 9). </w:t>
      </w:r>
    </w:p>
    <w:p w14:paraId="6B05A48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crogiuolo è per l'argento e il forno per l'oro, ma chi prova i cuori è il Signore (Pr 17, 3). </w:t>
      </w:r>
    </w:p>
    <w:p w14:paraId="52864C7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ho detto in cuor mio: "Vieni, dunque, ti voglio mettere alla prova con la gioia: Gusta il piacere!". Ma ecco anche questo è vanità (Qo 2, 1). </w:t>
      </w:r>
    </w:p>
    <w:p w14:paraId="052FBD9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 ragionamenti tortuosi allontanano da Dio; l'onnipotenza, messa alla prova, caccia gli stolti (Sap 1, 3). </w:t>
      </w:r>
    </w:p>
    <w:p w14:paraId="1389B76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Mettiamolo alla prova con insulti e tormenti, per conoscere la mitezza del suo carattere e saggiare la sua rassegnazione (Sap 2, 19). </w:t>
      </w:r>
    </w:p>
    <w:p w14:paraId="254CD67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Difatti, messi alla prova, sebbene puniti con misericordia, compresero quali tormenti avevano sofferto gli empi, giudicati nella collera (Sap 11, 9). </w:t>
      </w:r>
    </w:p>
    <w:p w14:paraId="0FCB442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prova della morte colpì anche i giusti e nel deserto ci fu strage di molti; ma l'ira non durò a lungo (Sap 18, 20). </w:t>
      </w:r>
    </w:p>
    <w:p w14:paraId="04017DB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perché con il fuoco si prova l'oro, e gli uomini ben accetti nel crogiuolo del dolore (Sir 2, 5). </w:t>
      </w:r>
    </w:p>
    <w:p w14:paraId="48413D4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Se intendi farti un amico, mettilo alla prova; e non fidarti subito di lui (Sir 6, 7). </w:t>
      </w:r>
    </w:p>
    <w:p w14:paraId="09D9D96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per lui peserà come una pietra di prova, non tarderà a gettarla via (Sir 6, 21). </w:t>
      </w:r>
    </w:p>
    <w:p w14:paraId="0575951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con la sua molta loquacità ti metterà alla prova e quasi sorridendo ti esaminerà (Sir 13, 12). </w:t>
      </w:r>
    </w:p>
    <w:p w14:paraId="0AE4687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fornace prova gli oggetti del vasaio, la prova dell'uomo si ha nella sua conversazione (Sir 27, 5). </w:t>
      </w:r>
    </w:p>
    <w:p w14:paraId="7787AAE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lodare un uomo prima che abbia parlato, poiché questa è la prova degli uomini (Sir 27, 7). </w:t>
      </w:r>
    </w:p>
    <w:p w14:paraId="2AB3BFA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 ha subìto la prova, risultando perfetto? Sarà un titolo di gloria per lui. Chi, potendo trasgredire, non ha trasgredito, e potendo compiere il male, non lo ha fatto? (Sir 31, 10). </w:t>
      </w:r>
    </w:p>
    <w:p w14:paraId="4CCB2C0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fornace prova il metallo nella tempera, così il vino i cuori in una sfida di arroganti (Sir 31, 26). </w:t>
      </w:r>
    </w:p>
    <w:p w14:paraId="2964C64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Figlio, nella tua vita prova te stesso, vedi quanto ti nuoce e non concedertelo (Sir 37, 27). </w:t>
      </w:r>
    </w:p>
    <w:p w14:paraId="1A17ABC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Egli custodì la legge dell'Altissimo, con lui entrò in alleanza. Stabilì questa alleanza nella propria carne e nella prova fu trovato fedele (Sir 44, 20). </w:t>
      </w:r>
    </w:p>
    <w:p w14:paraId="192588D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Signore, nella tribolazione ti abbiamo cercato; a te abbiamo gridato nella prova, che è la tua correzione (Is 26, 16). </w:t>
      </w:r>
    </w:p>
    <w:p w14:paraId="4FFEBB7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"Mettici alla prova per dieci giorni, dandoci da mangiare legumi e da bere acqua (Dn 1, 12). </w:t>
      </w:r>
    </w:p>
    <w:p w14:paraId="7A6B135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acconsentì e fece la prova per dieci giorni (Dn 1, 14). </w:t>
      </w:r>
    </w:p>
    <w:p w14:paraId="78D17FD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Farò passare questo terzo per il fuoco e lo purificherò come si purifica l'argento; lo proverò come si prova l'oro. Invocherà il mio nome e io l'ascolterò; dirò: "Questo è il mio popolo". Esso dirà: "Il Signore è il mio Dio" (Zc 13, 9). </w:t>
      </w:r>
    </w:p>
    <w:p w14:paraId="182149F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501F8F3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 farisei e i sadducei si avvicinarono per metterlo alla prova e gli chiesero che mostrasse loro un segno dal cielo (Mt 16, 1). </w:t>
      </w:r>
    </w:p>
    <w:p w14:paraId="65C67FA1"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gli si avvicinarono alcuni farisei per metterlo alla prova e gli chiesero: "E' lecito ad un uomo ripudiare la propria moglie per qualsiasi motivo?" (Mt 19, 3). </w:t>
      </w:r>
    </w:p>
    <w:p w14:paraId="0B1B425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uno di loro, un dottore della legge, lo interrogò per metterlo alla prova (Mt 22, 35). </w:t>
      </w:r>
    </w:p>
    <w:p w14:paraId="2FCCF14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vennero i farisei e incominciarono a discutere con lui, chiedendogli un segno dal cielo, per metterlo alla prova (Mc 8, 11). </w:t>
      </w:r>
    </w:p>
    <w:p w14:paraId="6451EDD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avvicinatisi dei farisei, per metterlo alla prova, gli domandarono: "E' lecito ad un marito ripudiare la propria moglie?" (Mc 10, 2). </w:t>
      </w:r>
    </w:p>
    <w:p w14:paraId="361D326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Un dottore della legge si alzò per metterlo alla prova: "Maestro, che devo fare per ereditare la vita eterna?" (Lc 10, 25). </w:t>
      </w:r>
    </w:p>
    <w:p w14:paraId="1923A49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Altri poi, per metterlo alla prova, gli domandavano un segno dal cielo (Lc 11, 16). </w:t>
      </w:r>
    </w:p>
    <w:p w14:paraId="076CE78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Diceva così per metterlo alla prova; egli infatti sapeva bene quello che stava per fare (Gv 6, 6). </w:t>
      </w:r>
    </w:p>
    <w:p w14:paraId="77FBF1B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Questo dicevano per metterlo alla prova e per avere di che accusarlo. Ma Gesù, chinatosi, si mise a scrivere col dito per terra (Gv 8, 6). </w:t>
      </w:r>
    </w:p>
    <w:p w14:paraId="1776315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ma non ha cessato di dar prova di sé beneficando, concedendovi dal cielo piogge e stagioni ricche di frutti, fornendovi il cibo e riempiendo di letizia i vostri cuori" (At 14, 17). </w:t>
      </w:r>
    </w:p>
    <w:p w14:paraId="2C4E868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poiché egli ha stabilito un giorno nel quale dovrà giudicare la terra con giustizia per mezzo di un uomo che egli ha designato, dandone a tutti prova sicura col risuscitarlo dai morti" (At 17, 31). </w:t>
      </w:r>
    </w:p>
    <w:p w14:paraId="5B8BD94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Salutate Apelle che ha dato buona prova in Cristo. Salutate i familiari di Aristòbulo (Rm 16, 10). </w:t>
      </w:r>
    </w:p>
    <w:p w14:paraId="1F1BA31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mettiamo alla prova il Signore, come fecero alcuni di essi, e caddero vittime dei serpenti (1Cor 10, 9). </w:t>
      </w:r>
    </w:p>
    <w:p w14:paraId="024D17A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anche per questo vi ho scritto, per vedere alla prova se siete effettivamente obbedienti in tutto (2Cor 2, 9). </w:t>
      </w:r>
    </w:p>
    <w:p w14:paraId="629046A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nonostante la lunga prova della tribolazione, la loro grande gioia e la loro estrema povertà si sono tramutate nella ricchezza della loro generosità (2Cor 8, 2). </w:t>
      </w:r>
    </w:p>
    <w:p w14:paraId="53F2E289"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dico questo per farvene un comando, ma solo per mettere alla prova la sincerità del vostro amore con la premura verso gli altri (2Cor 8, 8). </w:t>
      </w:r>
    </w:p>
    <w:p w14:paraId="27E9944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Date dunque a loro la prova del vostro affetto e della legittimità del nostro vanto per voi davanti a tutte le Chiese (2Cor 8, 24). </w:t>
      </w:r>
    </w:p>
    <w:p w14:paraId="46E996CC"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 causa della bella prova di questo servizio essi ringrazieranno Dio per la vostra obbedienza e accettazione del vangelo di Cristo, e per la generosità della vostra comunione con loro e con tutti (2Cor 9, 13). </w:t>
      </w:r>
    </w:p>
    <w:p w14:paraId="0A4ADC6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Certo, in mezzo a voi si sono compiuti i segni del vero apostolo, in una pazienza a tutta prova, con segni, prodigi e miracoli (2Cor 12, 12). </w:t>
      </w:r>
    </w:p>
    <w:p w14:paraId="74F5985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dal momento che cercate una prova che Cristo parla in me, lui che non è debole, ma potente in mezzo a voi (2Cor 13, 3). </w:t>
      </w:r>
    </w:p>
    <w:p w14:paraId="0CE2C57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Esaminate voi stessi se siete nella fede, mettetevi alla prova. Non riconoscete forse che Gesù Cristo abita in voi? A meno che la prova non sia contro di voi! (2Cor 13, 5). </w:t>
      </w:r>
    </w:p>
    <w:p w14:paraId="72BDF0A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Noi preghiamo Dio che non facciate alcun male, e non per apparire noi superiori nella prova, ma perché voi facciate il bene e noi restiamo come senza prova (2Cor 13, 7). </w:t>
      </w:r>
    </w:p>
    <w:p w14:paraId="7BC5CD4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che voi siete figli ne è prova il fatto che Dio ha mandato nei nostri cuori lo Spirito del suo Figlio che grida: Abbà, Padre! (Gal 4, 6). </w:t>
      </w:r>
    </w:p>
    <w:p w14:paraId="6E61B10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 quella che nella mia carne era per voi una prova non l'avete disprezzata né respinta, ma al contrario mi avete accolto come un angelo di Dio, come Cristo Gesù (Gal 4, 14). </w:t>
      </w:r>
    </w:p>
    <w:p w14:paraId="34D234D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voi conoscete la buona prova da lui data, poiché ha servito il vangelo con me, come un figlio serve il padre (Fil 2, 22). </w:t>
      </w:r>
    </w:p>
    <w:p w14:paraId="7F41CBF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ma, come Dio ci ha trovati degni di affidarci il vangelo così lo predichiamo, non cercando di piacere agli uomini, ma a Dio, che prova i nostri cuori (1Ts 2, 4). </w:t>
      </w:r>
    </w:p>
    <w:p w14:paraId="1A3B5F03"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siano prima sottoposti a una prova e poi, se trovati irreprensibili, siano ammessi al loro servizio (1Tm 3, 10). </w:t>
      </w:r>
    </w:p>
    <w:p w14:paraId="72B8AF4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Infatti proprio per essere stato messo alla prova ed avere sofferto personalmente, è in grado di venire in aiuto a quelli che subiscono la prova (Eb 2, 18). </w:t>
      </w:r>
    </w:p>
    <w:p w14:paraId="3228678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dove mi tentarono i vostri padri mettendomi alla prova, pur avendo visto per quarant'anni le mie opere (Eb 3, 9). </w:t>
      </w:r>
    </w:p>
    <w:p w14:paraId="53182C9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fede è fondamento delle cose che si sperano e prova di quelle che non si vedono (Eb 11, 1). </w:t>
      </w:r>
    </w:p>
    <w:p w14:paraId="61726295"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fede Abramo, messo alla prova, offrì Isacco e proprio lui, che aveva ricevuto le promesse, offrì il suo unico figlio (Eb 11, 17). </w:t>
      </w:r>
    </w:p>
    <w:p w14:paraId="7C3CD8E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sapendo che la prova della vostra fede produce la pazienza (Gc 1, 3). </w:t>
      </w:r>
    </w:p>
    <w:p w14:paraId="4559E98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Beato l'uomo che sopporta la tentazione, perché una volta superata la prova riceverà la corona della vita che il Signore ha promesso a quelli che lo amano (Gc 1, 12). </w:t>
      </w:r>
    </w:p>
    <w:p w14:paraId="256121E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perché il valore della vostra fede, molto più preziosa dell'oro, che, pur destinato a perire, tuttavia si prova col fuoco, torni a vostra lode, gloria e onore nella manifestazione di Gesù Cristo (1Pt 1, 7). </w:t>
      </w:r>
    </w:p>
    <w:p w14:paraId="1A5DB14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sa liberare i pii dalla prova e serbare gli empi per il castigo nel giorno del giudizio (2Pt 2, 9). </w:t>
      </w:r>
    </w:p>
    <w:p w14:paraId="1766799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Carissimi, non prestate fede a ogni ispirazione, ma mettete alla prova le ispirazioni, per saggiare se provengono veramente da Dio, perché molti falsi profeti sono comparsi nel mondo (1Gv 4, 1). </w:t>
      </w:r>
    </w:p>
    <w:p w14:paraId="5152467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Conosco le tue opere, la tua fatica e la tua costanza, per cui non puoi sopportare i cattivi; li hai messi alla prova - quelli che si dicono apostoli e non lo sono - e li hai trovati bugiardi (Ap 2, 2). </w:t>
      </w:r>
    </w:p>
    <w:p w14:paraId="5C65B25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 10). </w:t>
      </w:r>
    </w:p>
    <w:p w14:paraId="4478C55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hai osservato con costanza la mia parola, anch'io ti preserverò nell'ora della tentazione che sta per venire sul mondo intero, per mettere alla prova gli abitanti della terra (Ap 3, 10). </w:t>
      </w:r>
    </w:p>
    <w:p w14:paraId="6838A5B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direttamente si presenta ad Abramo. Direttamente lo chiama. Lo chiama per nome. Abramo prontamente risponde: </w:t>
      </w:r>
      <w:r w:rsidRPr="002A3163">
        <w:rPr>
          <w:rFonts w:ascii="Arial" w:eastAsia="Times New Roman" w:hAnsi="Arial"/>
          <w:i/>
          <w:sz w:val="24"/>
          <w:szCs w:val="20"/>
          <w:lang w:eastAsia="it-IT"/>
        </w:rPr>
        <w:t xml:space="preserve">“Eccomi”. </w:t>
      </w:r>
      <w:r w:rsidRPr="002A3163">
        <w:rPr>
          <w:rFonts w:ascii="Arial" w:eastAsia="Times New Roman" w:hAnsi="Arial"/>
          <w:sz w:val="24"/>
          <w:szCs w:val="20"/>
          <w:lang w:eastAsia="it-IT"/>
        </w:rPr>
        <w:t xml:space="preserve">Abramo è stato sempre l’uomo dalla pronta, sollecita, immediata risposta. Mai Abramo ha omesso di ascoltare una sola Parola del suo Dio. </w:t>
      </w:r>
    </w:p>
    <w:p w14:paraId="6039BC3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1F64AF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Riprese: «Prendi tuo figlio, il tuo unigenito che ami, Isacco, va’ nel territorio di Mòria e offrilo in olocausto su di un monte che io ti indicherò».</w:t>
      </w:r>
    </w:p>
    <w:p w14:paraId="00A5EB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gli chiede il Signore: Abramo deve prendere suo figlio, il suo figlio unigenito che ama, Isacco. Deve andare nel territorio di Mòria e offrirlo in olocausto su di un monte che Lui gli avrebbe indicato. Abramo sa cosa deve fare. </w:t>
      </w:r>
      <w:r w:rsidRPr="002A3163">
        <w:rPr>
          <w:rFonts w:ascii="Arial" w:eastAsia="Times New Roman" w:hAnsi="Arial"/>
          <w:sz w:val="24"/>
          <w:szCs w:val="20"/>
          <w:lang w:eastAsia="it-IT"/>
        </w:rPr>
        <w:lastRenderedPageBreak/>
        <w:t>Sa quando deve farlo. Non sa esattamente il luogo dove farlo. Deve prendere Isacco. Lo deve sacrificare al Signore. Deve fare questo subito. Conosce la regione: il territorio di Mòria. Ignora il luogo esatto dell’olocausto. Riflettiamo un poco sul significato di questa prova.</w:t>
      </w:r>
    </w:p>
    <w:p w14:paraId="7857A30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Ad Abramo viene chiesto di annullarsi nel suo presente e nel suo futuro.</w:t>
      </w:r>
    </w:p>
    <w:p w14:paraId="55173B6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Gli viene chiesto di annullarsi in ogni progetto, desiderio, volontà, storia.</w:t>
      </w:r>
    </w:p>
    <w:p w14:paraId="774E082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Gli viene chiesto di annullarsi nella sua stessa vocazione.</w:t>
      </w:r>
    </w:p>
    <w:p w14:paraId="079C7D9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Gli viene chiesto di annullarsi anche nella benedizione e nella promessa.</w:t>
      </w:r>
    </w:p>
    <w:p w14:paraId="1989E7A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Gli viene chiesto di cancellare l’intera sua vita vissuta fino al presente.</w:t>
      </w:r>
    </w:p>
    <w:p w14:paraId="5A8828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Gli viene chiesta una cosa sola: fidarsi solamente del suo Dio che in questo istante diviene il suo presente e il suo futuro, il suo tutto.</w:t>
      </w:r>
    </w:p>
    <w:p w14:paraId="348245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Gli viene chiesto di annientarsi totalmente. Solo Dio deve regnare in lui e attraverso di lui. Ogni altra cosa, persona, realtà, è vanità. Dinanzi a Dio è un nulla e un nulla deve divenire per Abramo. </w:t>
      </w:r>
    </w:p>
    <w:p w14:paraId="04AED3F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la sua paternità fisica deve considerare un nulla e per questo gli viene chiesto di sopprimere quel bambino che fino al presente era la sua sola ed unica speranza. Dio vuole da Abramo una cosa sola: che cancelli il mondo, lo radi dalla sua mente e dal suo cuore, lo annulli, lo bruci, faccia un olocausto al Signore nell’olocausto del figlio che per Abramo è il mondo intero. </w:t>
      </w:r>
    </w:p>
    <w:p w14:paraId="4206BBB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come se il Signore chiedesse ad Abramo di svuotarsi del suo cuore, dei suoi sentimenti, della sua volontà, dei suoi pensieri, dell’intera sua vita in modo che cuore, sentimenti, volontà, pensieri vita siano in lui solo quelli di Dio. È come se ad una persona gli venisse chiesto di svuotare per intero una brocca d’acqua in modo che la brocca possa essere riempita di acqua nuova, fresca, pura. Questo svuotamento oggi è stato chiesto ad Abramo. Abramo si deve svuotare di sé e riempirsi solo di Dio e di nessun altro. Ecco come la Scrittura identifica questo monte.</w:t>
      </w:r>
    </w:p>
    <w:p w14:paraId="175C4788"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Salomone cominciò a costruire il tempio del Signore a Gerusalemme sul monte Mòria, dove il Signore era apparso a Davide, suo padre, nel luogo preparato da Davide sull’aia di Ornan il Gebuseo. Incominciò a costruire nel secondo mese dell’anno quarto del suo regno. Queste sono le misure delle fondamenta poste da Salomone per edificare il tempio di Dio: lunghezza, in cubiti dell’antica misura, sessanta cubiti; larghezza venti cubiti. Il vestibolo, che era di fronte nel senso della larghezza del tempio, era di venti cubiti; la sua altezza era di centoventi cubiti. Egli ricoprì l’interno d’oro puro. Ricoprì con legno di cipresso la sala maggiore e la rivestì d’oro fino; sopra vi scolpì palme e catenelle. Rivestì la sala con pietre preziose per ornamento. L’oro era oro di Parvàim. Rivestì d’oro la sala, cioè le travi, le soglie, le pareti e le porte; sulle pareti scolpì cherubini.</w:t>
      </w:r>
    </w:p>
    <w:p w14:paraId="4A30DD09"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Costruì il Santo dei Santi, lungo, nel senso della larghezza del tempio, venti cubiti e largo venti cubiti. Lo rivestì d’oro fino, impiegandone seicento talenti. Il peso dei chiodi era di cinquanta sicli d’oro; anche i piani di sopra rivestì d’oro. Nel Santo dei Santi eresse due cherubini, lavoro di scultura, e li rivestì d’oro. Le ali dei cherubini erano lunghe venti cubiti. Un’ala del primo cherubino, lunga cinque </w:t>
      </w:r>
      <w:r w:rsidRPr="002A3163">
        <w:rPr>
          <w:rFonts w:ascii="Arial" w:eastAsia="Times New Roman" w:hAnsi="Arial"/>
          <w:i/>
          <w:iCs/>
          <w:sz w:val="24"/>
          <w:szCs w:val="20"/>
          <w:lang w:eastAsia="it-IT"/>
        </w:rPr>
        <w:lastRenderedPageBreak/>
        <w:t>cubiti, toccava la parete della sala; l’altra, lunga cinque cubiti, toccava l’ala del secondo cherubino. Un’ala del secondo cherubino, di cinque cubiti, toccava la parete della sala; l’altra, di cinque cubiti, toccava l’ala del primo cherubino. Queste ali dei cherubini, spiegate, misuravano venti cubiti; essi erano raffigurati ritti, voltati verso l’interno. Fece il velo di stoffa di violetto, di porpora, di cremisi e di bisso; sopra vi fece ricamare cherubini.</w:t>
      </w:r>
    </w:p>
    <w:p w14:paraId="4F9C77B0"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Di fronte al tempio eresse due colonne, alte trentacinque cubiti; il capitello sulla cima di ciascuna era di cinque cubiti. Fece delle catenelle come nel sacrario e le pose sulla cima delle colonne. Fece anche cento melagrane e le collocò in forma di catenelle. Eresse le colonne di fronte all’aula, una a destra e una a sinistra; quella a destra la chiamò Iachin e quella a sinistra Boaz. (2Cro 3,1-17).</w:t>
      </w:r>
    </w:p>
    <w:p w14:paraId="40A87779" w14:textId="77777777" w:rsidR="002A3163" w:rsidRPr="002A3163" w:rsidRDefault="002A3163" w:rsidP="002A3163">
      <w:pPr>
        <w:spacing w:after="120" w:line="240" w:lineRule="auto"/>
        <w:jc w:val="both"/>
        <w:rPr>
          <w:rFonts w:ascii="Arial" w:eastAsia="Times New Roman" w:hAnsi="Arial"/>
          <w:i/>
          <w:iCs/>
          <w:sz w:val="24"/>
          <w:szCs w:val="20"/>
          <w:lang w:eastAsia="it-IT"/>
        </w:rPr>
      </w:pPr>
    </w:p>
    <w:p w14:paraId="19FC435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DAF0C2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Esso non è il luogo del cranio, o il Calvario, o il Golgota. È invece il luogo dove è stato costruito il tempio in Gerusalemme. È il luogo dove veniva offerto il sacrificio quotidiano al Dio di Israele. </w:t>
      </w:r>
    </w:p>
    <w:p w14:paraId="3F7342C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3D5FF7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Abramo si alzò di buon mattino, sellò l’asino, prese con sé due servi e il figlio Isacco, spaccò la legna per l’olocausto e si mise in viaggio verso il luogo che Dio gli aveva indicato.</w:t>
      </w:r>
    </w:p>
    <w:p w14:paraId="03B59D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risposta di Abramo è immediata. Senza alcun dubbio, incertezza, esitazione, tentennamento, perplessità, senza né chiedersi e né interrogarsi lui si alza di buon mattino, sella l’asino, prende con sé due servi e il figlio Isacco. Spacca la legna per l’olocausto e si mette in viaggio verso il luogo che Dio gli aveva indicato. Parte verso il territorio di Mòria, ma ancora non sa esattamente il luogo dell’olocausto. È questa la vera caratteristica di Abramo: la sua prontezza, immediatezza, repentinità nell’obbedire al Signore.</w:t>
      </w:r>
    </w:p>
    <w:p w14:paraId="6976253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Nella sua obbedienza non ci sono intervalli morti. Non ci sono momenti di pensiero e di riflessione. Non ci sono istanti di dubbio o di incertezza. Quando il Signore parla, Abramo è già pronto a cambiare radicalmente la sua vita. È pronto a dare un’altra direzione alla sua esistenza. Per Abramo l’obbedienza è un vero salto nel buio. È salto nel buio perché è totale cancellazione del passato.  Ma è anche salto nel buio perché è non conoscenza totale del futuro.</w:t>
      </w:r>
    </w:p>
    <w:p w14:paraId="747F7BF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cosa sola è certa per Abramo: Dio è la sua vita. In Dio è il suo presente e il suo futuro. In Dio è la sua esistenza, perché Dio vuole essere la sola ed unica esistenza di Abramo. È una esistenza della quale si conosce il passato. Di essa si ignora totalmente il futuro. Abramo attualmente non sa cosa Dio vorrà fare di lui. La Lettera agli Ebrei rileggendo questi fatti dice che Abramo fece ogni cosa per fede. La fede era nell’onnipotenza di Dio, ma anche nella sua eternità che non può essere se non di amore, speranza, verità, consolazione, vittoria. </w:t>
      </w:r>
    </w:p>
    <w:p w14:paraId="59C36E4C"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Per fede, Abramo, chiamato da Dio, obbedì partendo per un luogo che doveva ricevere in eredità, e partì senza sapere dove andava.</w:t>
      </w:r>
    </w:p>
    <w:p w14:paraId="396B4309"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lastRenderedPageBreak/>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2F7798C"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AFEE26D"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F413F06"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w:t>
      </w:r>
    </w:p>
    <w:p w14:paraId="751B915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Abramo sa che Dio vuole solo il suo bene. Il suo bene oggi passa per il sacrificio di Isacco. Isacco non è il suo vero bene. Suo vero bene è solo Dio.  Tutte le realtà terrene, tutti gli affetti umani, tutti i sentimenti del tempo non valgono un istante vissuto con il nostro Dio. </w:t>
      </w:r>
    </w:p>
    <w:p w14:paraId="3DA3670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0B39EC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terzo giorno Abramo alzò gli occhi e da lontano vide quel luogo.</w:t>
      </w:r>
    </w:p>
    <w:p w14:paraId="45DE22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Sono passati tre giorni da quando sono partiti. Al terzo giorno Abramo alza gli occhi e da lontano vede il luogo che il Signore gli stava indicando. Non sappiamo come il Signore stesse indicando il luogo dell’olocausto. Sappiamo però che glielo stava indicando. Perché il Signore non dice subito il luogo nel quale Abramo avrebbe dovuto recarsi? Con Dio si parte. Non si sa mai dove si arriva. La storia è sempre Lui che la deve dirigere, Lui guidare, Lui impostare, Lui governare, Lui comandare, Lui ordinare. Sempre, sempre, sempre. </w:t>
      </w:r>
    </w:p>
    <w:p w14:paraId="75E1B17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Questo significa che ogni giorno deve stare in ascolto della voce del suo Signore, perché sappia oggi dove deve dirigere i suoi passi, verso il luogo che Lui gli dovrà indicare. Non conoscendo il luogo dove andare, si è obbligati a chiedere giorno per giorno al Signore. C’è una obbedienza quotidiana alla quale Abramo ogni giorno è chiamato. </w:t>
      </w:r>
      <w:r w:rsidRPr="002A3163">
        <w:rPr>
          <w:rFonts w:ascii="Arial" w:eastAsia="Times New Roman" w:hAnsi="Arial"/>
          <w:i/>
          <w:sz w:val="24"/>
          <w:szCs w:val="20"/>
          <w:lang w:eastAsia="it-IT"/>
        </w:rPr>
        <w:t>“Dacci oggi la nostra obbedienza quotidiana. Indica il luogo della tua volontà”</w:t>
      </w:r>
      <w:r w:rsidRPr="002A3163">
        <w:rPr>
          <w:rFonts w:ascii="Arial" w:eastAsia="Times New Roman" w:hAnsi="Arial"/>
          <w:sz w:val="24"/>
          <w:szCs w:val="20"/>
          <w:lang w:eastAsia="it-IT"/>
        </w:rPr>
        <w:t xml:space="preserve">.  È questa la preghiera del chiamato dinanzi al suo Signore. </w:t>
      </w:r>
    </w:p>
    <w:p w14:paraId="6E627F1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3B38E0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Allora Abramo disse ai suoi servi: «Fermatevi qui con l’asino; io e il ragazzo andremo fin lassù, ci prostreremo e poi ritorneremo da voi». </w:t>
      </w:r>
    </w:p>
    <w:p w14:paraId="2A5C33D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Abramo non vuole che i servi vedano ciò che lui avrebbe fatto sul monte. Per questo ordina loro che si fermino ai piedi del monte. Anche questa è prudenza e saggezza di Abramo. I servi avrebbero potuto impedirgli di attuare il comando del Signore. Avrebbero potuto ostacolarlo, tentarlo, distrarlo. Abramo invece vuole essere sicuro di poter obbedire al suo Signore senza alcun impedimento da parte di altri. La tentazione, l’ostacolo, l’impedimento, la distrazione possono avvenire da chiunque. Spetta a colui che deve compiere l’atto di obbedienza prevedere ogni possibile tentazione e fare in modo che lui non cada in essa. </w:t>
      </w:r>
    </w:p>
    <w:p w14:paraId="2E3E0A7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L’obbedienza richiede ogni prudenza, saggezza, circospezione, vigilanza, attenzione. Basta un niente e si è già fuori della volontà di Dio. A volte basta una sola parola di un amico, perché non si obbedisca più. Basta un sospiro e ci si pone fuori del comando del Signore.  Per obbedire a Dio occorre sempre la più grande prudenza. Per imprudenza sono molti quelli che si perdono. </w:t>
      </w:r>
    </w:p>
    <w:p w14:paraId="1D2429A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F5EF53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Abramo prese la legna dell’olocausto e la caricò sul figlio Isacco, prese in mano il fuoco e il coltello, poi proseguirono tutti e due insieme.</w:t>
      </w:r>
    </w:p>
    <w:p w14:paraId="48F2EB8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Abramo prende tutto l’occorrente per il sacrificio. La legna per l’olocausto la carica sulle spalle di Isacco.  Isacco è vera figura di Cristo Gesù. Anche Gesù sale sul monte del suo sacrificio portando la legna sulle spalle, cioè la croce.  Abramo invece porta il fuoco e il coltello. </w:t>
      </w:r>
    </w:p>
    <w:p w14:paraId="2A42164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45E384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Isacco si rivolse al padre Abramo e disse: «Padre mio!». Rispose: «Eccomi, figlio mio». Riprese: «Ecco qui il fuoco e la legna, ma dov’è l’agnello per l’olocausto?».</w:t>
      </w:r>
    </w:p>
    <w:p w14:paraId="6DA2C1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Isacco non sa che è lui l’agnello per l’olocausto. La prova non è per lui. È per il padre.  Il padre deve sapere. Il figlio invece deve ignorare. Non dicendo al figlio che è lui l’agnello da offrire al Signore, il padre non turba il viaggio di Isacco. Lo aiuto a compiere ben volentieri questo viaggio. Anche questa è pietà, misericordia, grande carità da parte del padre. A suo tempo, quando sarà giunto il momento dell’olocausto, il figlio lo saprà. Ma sarà allora solo un istante di sofferenza e poi sarà la fine. Abramo vuole che sia solo lui a vivere questo momento di prova e per questo risparmia il figlio. È questa la legge della vera carità: risparmiare agli altri ogni dolore e ogni sofferenza finché è possibile tenere nascosto sia il dolore che la sofferenza. C’è una sofferenza che dobbiamo portare noi ed è ben giusto che gli altri vengano risparmiati dal portarla sulle loro spalle. </w:t>
      </w:r>
    </w:p>
    <w:p w14:paraId="17F4C1C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3BA146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Abramo rispose: «Dio stesso si provvederà l’agnello per l’olocausto, figlio mio!». Proseguirono tutti e due insieme. </w:t>
      </w:r>
    </w:p>
    <w:p w14:paraId="34ADA6F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la saggia risposta di Abramo: </w:t>
      </w:r>
      <w:r w:rsidRPr="002A3163">
        <w:rPr>
          <w:rFonts w:ascii="Arial" w:eastAsia="Times New Roman" w:hAnsi="Arial"/>
          <w:i/>
          <w:sz w:val="24"/>
          <w:szCs w:val="20"/>
          <w:lang w:eastAsia="it-IT"/>
        </w:rPr>
        <w:t>“Dio stesso si provvederà l’agnello per l’olocausto”</w:t>
      </w:r>
      <w:r w:rsidRPr="002A3163">
        <w:rPr>
          <w:rFonts w:ascii="Arial" w:eastAsia="Times New Roman" w:hAnsi="Arial"/>
          <w:sz w:val="24"/>
          <w:szCs w:val="20"/>
          <w:lang w:eastAsia="it-IT"/>
        </w:rPr>
        <w:t>. Fu veramente così. Dopo la prova veramente Dio si è provveduto l’agnello per il sacrificio. Il padre tace. Non dice al figlio ciò che lui sta per fare. Dicendolo, avrebbe potuto impedirsi lui stesso di compiere il sacrificio richiesto. Noi non conosciamo le reazioni degli altri. Per questo ci è richiesta sempre la più grande prudenza. Il silenzio è obbligo per noi, sempre.</w:t>
      </w:r>
    </w:p>
    <w:p w14:paraId="04EAE2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 </w:t>
      </w:r>
    </w:p>
    <w:p w14:paraId="41F8103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Così arrivarono al luogo che Dio gli aveva indicato; qui Abramo costruì l’altare, collocò la legna, legò suo figlio Isacco e lo depose sull’altare, sopra la legna.</w:t>
      </w:r>
    </w:p>
    <w:p w14:paraId="6492037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Giungono al luogo indicato da Dio. Abramo costruisce l’altare. Colloca la legna che doveva ardere e bruciare il corpo di Isacco per intero. È questa la legge dell’olocausto, o consumazione totale della vittima in onore del Signore. Ora lega il figlio Isacco e lo pone sopra l’altare, sopra la legna. Isacco viene legato perché stesse immobile al momento della sua immolazione. Gli agnelli e ogni altro animale per il sacrificio venivano sgozzati.</w:t>
      </w:r>
    </w:p>
    <w:p w14:paraId="509ABF2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legatura di Isacco attesta la ferma volontà di Abramo di andare fino in fondo nel compimento della sua obbedienza. Legando Isacco, Abramo ha già compiuto il sacrificio. Ha già obbedito a Dio. Manca solo la consumazione materiale. La consumazione spirituale dell’olocausto è già avvenuta. La </w:t>
      </w:r>
      <w:r w:rsidRPr="002A3163">
        <w:rPr>
          <w:rFonts w:ascii="Arial" w:eastAsia="Times New Roman" w:hAnsi="Arial"/>
          <w:i/>
          <w:sz w:val="24"/>
          <w:szCs w:val="20"/>
          <w:lang w:eastAsia="it-IT"/>
        </w:rPr>
        <w:t>“legatura di Abramo”</w:t>
      </w:r>
      <w:r w:rsidRPr="002A3163">
        <w:rPr>
          <w:rFonts w:ascii="Arial" w:eastAsia="Times New Roman" w:hAnsi="Arial"/>
          <w:sz w:val="24"/>
          <w:szCs w:val="20"/>
          <w:lang w:eastAsia="it-IT"/>
        </w:rPr>
        <w:t xml:space="preserve">  non è solo di Abramo. È di ogni uomo che ama il Signore. </w:t>
      </w:r>
    </w:p>
    <w:p w14:paraId="5BA3D80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potrà sempre spingere la nostra prova fino alla legatura, cioè fino alla consumazione spirituale dell’obbedienza.  La consumazione materiale non è a lui necessaria, perché Lui vuole il rinnegamento del nostro spirito, dei nostri sentimenti, dei nostri pensieri, della nostra volontà. Lui vuole una obbedienza fino al totale annientamento del nostro intimo. Tutto il nostro spirito si deve rinnegare dinanzi al Signore.  Anche per noi ci sarà questo giorno </w:t>
      </w:r>
      <w:r w:rsidRPr="002A3163">
        <w:rPr>
          <w:rFonts w:ascii="Arial" w:eastAsia="Times New Roman" w:hAnsi="Arial"/>
          <w:i/>
          <w:sz w:val="24"/>
          <w:szCs w:val="20"/>
          <w:lang w:eastAsia="it-IT"/>
        </w:rPr>
        <w:t>“della legatura”.</w:t>
      </w:r>
      <w:r w:rsidRPr="002A3163">
        <w:rPr>
          <w:rFonts w:ascii="Arial" w:eastAsia="Times New Roman" w:hAnsi="Arial"/>
          <w:sz w:val="24"/>
          <w:szCs w:val="20"/>
          <w:lang w:eastAsia="it-IT"/>
        </w:rPr>
        <w:t xml:space="preserve">  È la legatura della nostra volontà alla volontà di Dio in modo esclusivo. </w:t>
      </w:r>
    </w:p>
    <w:p w14:paraId="37A2E8A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FC4D27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Poi Abramo stese la mano e prese il coltello per immolare suo figlio. </w:t>
      </w:r>
    </w:p>
    <w:p w14:paraId="3CCA2F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Abramo passa anche alla consumazione materiale dell’olocausto. È questa consumazione che dona verità, completezza, perfezione alla consumazione spirituale. Questa consumazione materiale è il sigillo di verità alla consumazione spirituale. Senza questa consumazione materiale, quella spirituale diverrebbe  non vera consumazione, potrebbe risultare ipocrisia, falsità, menzogna. </w:t>
      </w:r>
    </w:p>
    <w:p w14:paraId="339075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Cuore e mani devono essere una cosa sola. Né il cuore senza le mani né le mani senza il cuore: il cuore deve completare l’opera delle mani e le mani l’opera del cuore. In questo istante il sacrificio di Abramo è perfetto. È in questo istante, nell’istante cioè in cui lui prende il coltello per immolare Isacco, che la sua prova nella fede è perfetta. Senza questo istante, ogni altro sarebbe stato vano, inutile, solo finzione, apparato sterile.</w:t>
      </w:r>
    </w:p>
    <w:p w14:paraId="47E9E1C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di vitale importanza comprendere la sinergia che sempre vi deve regnare tra consumazione spirituale dell’olocausto e consumazione materiale. Senza la consumazione materiale, omessa dall’offerente, la consumazione spirituale non è vera. Manca del sigillo della sua verità e completezza. Questa regola vale per tutto l’agire cristiano: cuore, mente, bocca, mani, piedi, volontà, desideri, parola, opera devono divenire sempre una cosa sola. L’esteriore deve sempre sigillare l’interiore, il visibile l’invisibile, il materiale lo spirituale, le mani il cuore, il corpo i sentimenti, le azioni la volontà.</w:t>
      </w:r>
    </w:p>
    <w:p w14:paraId="72868B7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EA24D9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Ma l’angelo del Signore lo chiamò dal cielo e gli disse: «Abramo, Abramo!». Rispose: «Eccomi!».</w:t>
      </w:r>
    </w:p>
    <w:p w14:paraId="2386A9F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il Signore l’olocausto di Abramo è perfetto. Ora può anche fermarsi. Chi dona l’ordine deve essere sempre colui che lo ritira, lo disdica, lo rende nullo. Dio ha dato il comando. Dio deve ritirare il comando. Dio ha chiesto l’obbedienza. Dio deve chiedere che l’atto di obbedienza si interrompa. Il Signore ora chiama Abramo ed Abramo ancora una volta risponde prontamente al suo Signore. Anche in questo momento delicatissimo della sua vita, la prontezza di Abramo è suo stile di vita. Dinanzi al Signore che chiama, tutto si rinvia, tutto si lascia, tutto si posticipa, tutto si può fare in un altro tempo. Prima viene l’ascolto del Signore, poi vengono le cose da fare o da non fare.</w:t>
      </w:r>
    </w:p>
    <w:p w14:paraId="0034217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AF54BF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L’angelo disse: «Non stendere la mano contro il ragazzo e non fargli niente! Ora so che tu temi Dio e non mi hai rifiutato tuo figlio, il tuo unigenito».</w:t>
      </w:r>
    </w:p>
    <w:p w14:paraId="5F702C3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il Signore non occorre la consumazione materiale dell’olocausto, non occorre cioè la morte fisica di Isacco. Isacco è già stato offerto al Signore dal padre nel momento stesso in cui lui ha preso il coltello per sgozzarlo. Abramo teme Dio. Poiché lo teme, ne ascolta sempre la voce, anche quando gli viene chiesto il sacrificio di se stesso. Dove Dio ferma Abramo, non ferma però se stesso.</w:t>
      </w:r>
    </w:p>
    <w:p w14:paraId="6D5DB211"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E851FD3"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1422BFFD"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42C1AB0"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Che diremo dunque di queste cose? Se Dio è per noi, chi sarà contro di noi? Egli, che non ha risparmiato il proprio Figlio, ma lo ha consegnato per tutti noi, non ci donerà forse ogni cosa insieme a lui? Chi muoverà accuse contro coloro che Dio </w:t>
      </w:r>
      <w:r w:rsidRPr="002A3163">
        <w:rPr>
          <w:rFonts w:ascii="Arial" w:eastAsia="Times New Roman" w:hAnsi="Arial"/>
          <w:i/>
          <w:iCs/>
          <w:sz w:val="24"/>
          <w:szCs w:val="20"/>
          <w:lang w:eastAsia="it-IT"/>
        </w:rPr>
        <w:lastRenderedPageBreak/>
        <w:t>ha scelto? Dio è colui che giustifica! Chi condannerà? Cristo Gesù è morto, anzi è risorto, sta alla destra di Dio e intercede per noi!</w:t>
      </w:r>
    </w:p>
    <w:p w14:paraId="7B089A3D"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1412213B"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w:t>
      </w:r>
    </w:p>
    <w:p w14:paraId="16918CB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8CFBF0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Veramente Dio ha lasciato che la mano dei carnefici portasse a consumazione materiale l’olocausto del Figlio. Anche il Vangelo secondo Giovanni annunzia questo grande mistero della carità di Dio.</w:t>
      </w:r>
    </w:p>
    <w:p w14:paraId="04E0C0D2"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D51F821"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CA8DA8A"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4D49DB9"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BB3A7E3"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w:t>
      </w:r>
      <w:r w:rsidRPr="002A3163">
        <w:rPr>
          <w:rFonts w:ascii="Arial" w:eastAsia="Times New Roman" w:hAnsi="Arial"/>
          <w:i/>
          <w:iCs/>
          <w:sz w:val="24"/>
          <w:szCs w:val="20"/>
          <w:lang w:eastAsia="it-IT"/>
        </w:rPr>
        <w:lastRenderedPageBreak/>
        <w:t>riprovate. Invece chi fa la verità viene verso la luce, perché appaia chiaramente che le sue opere sono state fatte in Dio». (Gv 3,1-21).</w:t>
      </w:r>
    </w:p>
    <w:p w14:paraId="263C759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carità divina è stata capace di tanto: il sacrificio del Figlio per la nostra redenzione eterna. La religione dei discendenti di Abramo è stata sempre esente dai sacrifici umani, questo non esclude che vi siano stati in Israele dei casi in cui delle persone umane sono state immolate al Signore.</w:t>
      </w:r>
    </w:p>
    <w:p w14:paraId="7878490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399627D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508474F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0487471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Uomo, ti è stato insegnato ciò che è buono e ciò che richiede il Signore da te: praticare la giustizia, amare la bontà, camminare umilmente con il tuo Dio.</w:t>
      </w:r>
    </w:p>
    <w:p w14:paraId="54BE719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w:t>
      </w:r>
    </w:p>
    <w:p w14:paraId="291908A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w:t>
      </w:r>
    </w:p>
    <w:p w14:paraId="406D8AC4"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w:t>
      </w:r>
    </w:p>
    <w:p w14:paraId="45715F77"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quella circostanza Giosuè fece giurare: "Maledetto davanti al Signore l'uomo che si alzerà e ricostruirà questa città di Gerico! Sul suo primogenito ne getterà le fondamenta e sul figlio minore ne erigerà le porte!" (Gs 6, 26). </w:t>
      </w:r>
    </w:p>
    <w:p w14:paraId="29681F0A"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Nei suoi giorni Chièl di Betel ricostruì Gerico; gettò le fondamenta sopra Abiram suo primogenito e ne innalzò le porte sopra Segub suo ultimogenito, secondo la parola pronunziata dal Signore per mezzo di Giosuè, figlio di Nun (1Re 16, 34). </w:t>
      </w:r>
    </w:p>
    <w:p w14:paraId="1A7B8F10"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prese il figlio primogenito, che doveva regnare al suo posto, e l'offrì in olocausto sulle mura. Si scatenò una grande ira contro gli Israeliti, che si allontanarono da lui e tornarono nella loro regione (2Re 3, 27). </w:t>
      </w:r>
    </w:p>
    <w:p w14:paraId="112C16C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Feci sì che si contaminassero nelle loro offerte facendo passare per il fuoco ogni loro primogenito, per atterrirli, perché riconoscessero che io sono il Signore (Ez 20, 26). </w:t>
      </w:r>
    </w:p>
    <w:p w14:paraId="6372B27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Gradirà il Signore le migliaia di montoni e torrenti di olio a miriadi? Gli offrirò forse il mio primogenito per la mia colpa, il frutto delle mie viscere per il mio peccato? (Mi 6, 7)- </w:t>
      </w:r>
    </w:p>
    <w:p w14:paraId="4234BDA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Sono casi isolati. La legge proibisce severamente il sacrificio umano.</w:t>
      </w:r>
    </w:p>
    <w:p w14:paraId="7C5D256E"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I sacerdoti leviti, tutta la tribù di Levi, non avranno parte né eredità insieme con Israele; vivranno dei sacrifici consumati dal fuoco per il Signore e della sua eredità. Non avrà alcuna eredità tra i suoi fratelli: il Signore è la sua eredità, come gli ha promesso. Questo sarà il diritto dei sacerdoti sul popolo, su quelli che offriranno come sacrificio un capo di bestiame grosso o minuto: essi daranno al sacerdote la spalla, le due mascelle e lo stomaco. Gli darai le primizie del tuo frumento, del tuo mosto e del tuo olio, e le primizie della tosatura del tuo bestiame minuto, perché il Signore, tuo Dio, l’ha scelto fra tutte le tue tribù, affinché attenda al servizio del nome del Signore, lui e i suoi figli per sempre. Se un levita, abbandonando qualunque città dove dimora in Israele, verrà, seguendo pienamente il suo desiderio, al luogo che il Signore avrà scelto e farà il servizio nel nome del Signore, tuo Dio, come tutti i suoi fratelli leviti che stanno là davanti al Signore, egli riceverà per il suo mantenimento una parte uguale a quella degli altri, senza contare il ricavo dalla vendita della sua casa paterna.</w:t>
      </w:r>
    </w:p>
    <w:p w14:paraId="1C71E4C6"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w:t>
      </w:r>
    </w:p>
    <w:p w14:paraId="5862447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tuo Dio, susciterà per te, in mezzo a te, tra i tuoi fratelli, un profeta pari a me. A lui darete ascolto. Avrai così quanto hai chiesto al Signore, tuo Dio, sull’Oreb, il giorno dell’assemblea, dicendo: “Che io </w:t>
      </w:r>
      <w:r w:rsidRPr="002A3163">
        <w:rPr>
          <w:rFonts w:ascii="Arial" w:eastAsia="Times New Roman" w:hAnsi="Arial"/>
          <w:i/>
          <w:iCs/>
          <w:kern w:val="2"/>
          <w:sz w:val="24"/>
          <w:szCs w:val="20"/>
          <w:lang w:eastAsia="it-IT"/>
        </w:rPr>
        <w:lastRenderedPageBreak/>
        <w:t>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18,1-22).</w:t>
      </w:r>
    </w:p>
    <w:p w14:paraId="4CEA50F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questa legge Israele si è preservato immune da una tale aberrazione religiosa. </w:t>
      </w:r>
    </w:p>
    <w:p w14:paraId="5431009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Allora Abramo alzò gli occhi e vide un ariete, impigliato con le corna in un cespuglio. Abramo andò a prendere l’ariete e lo offrì in olocausto invece del figlio.</w:t>
      </w:r>
    </w:p>
    <w:p w14:paraId="76F0EA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Dio stesso che provvede l’agnello per il sacrificio. Abramo vede un ariete, impigliato con le corna in un cespuglio. Lo prende e lo sacrifica al posto del figlio. Dio ha veramente provveduto. Isacco è risparmiato.  È risparmiato nella sua vita, non invece nella vita del padre. Per Abramo quello è stato un vero olocausto. Consumazione spirituale e consumazione materiale dell’atto sono state una cosa sola.</w:t>
      </w:r>
    </w:p>
    <w:p w14:paraId="136EEEB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1C9830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Abramo chiamò quel luogo «Il Signore vede»; perciò oggi si dice: «Sul monte il Signore si fa vedere». </w:t>
      </w:r>
    </w:p>
    <w:p w14:paraId="4AB4907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vede il cuore dell’uomo, vede la sua rettitudine, vede la sua purezza, vede il suo rinnegamento, vede il suo dolore e la sua sofferenza. Il Signore si fa vedere proprio perché vede. Chi vede si fa vedere, chi non vede o chi fa finta di non vedere, mai si potrà far vedere. Il farsi vedere di Dio, proprio perché vede ed ha visto, significa intervento di autentica salvezza, redenzione, giustificazione, santificazione dell’uomo. Se uno non vede per qualsiasi motivo, mai potrà farsi vedere, mai si lascerà vedere dagli altri. Egli non vede e non vuole neanche che venga visto. Non vuole altrimenti sarebbe obbligato a vedere.</w:t>
      </w:r>
    </w:p>
    <w:p w14:paraId="0C17E94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C5DD2F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L’angelo del Signore chiamò dal cielo Abramo per la seconda volta </w:t>
      </w:r>
      <w:r w:rsidRPr="002A3163">
        <w:rPr>
          <w:rFonts w:ascii="Arial" w:eastAsia="Times New Roman" w:hAnsi="Arial"/>
          <w:b/>
          <w:position w:val="6"/>
          <w:sz w:val="24"/>
          <w:szCs w:val="20"/>
          <w:vertAlign w:val="superscript"/>
          <w:lang w:eastAsia="it-IT"/>
        </w:rPr>
        <w:t>16</w:t>
      </w:r>
      <w:r w:rsidRPr="002A3163">
        <w:rPr>
          <w:rFonts w:ascii="Arial" w:eastAsia="Times New Roman" w:hAnsi="Arial"/>
          <w:b/>
          <w:sz w:val="24"/>
          <w:szCs w:val="20"/>
          <w:lang w:eastAsia="it-IT"/>
        </w:rPr>
        <w:t>e disse: «Giuro per me stesso, oracolo del Signore: perché tu hai fatto questo e non hai risparmiato tuo figlio, il tuo unigenito,</w:t>
      </w:r>
    </w:p>
    <w:p w14:paraId="0672223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il Signore chiama sul monte per la seconda volta Abramo. Lo chiama perché vuole fargli un giuramento solenne, una vera promessa profetica.  Ciò che Dio sta dicendo ad Abramo è un vero oracolo del Signore. La parola “Oracolo del Signore” è il sigillo che Dio mette su ogni profezia. Mettendo questo sigillo, dichiara infallibile ogni sua parola. </w:t>
      </w:r>
    </w:p>
    <w:p w14:paraId="6397A0C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E disse: "Giuro per me stesso, oracolo del Signore: perché tu hai fatto questo e non mi hai rifiutato tuo figlio, il tuo unico figlio (Gen 22, 16). </w:t>
      </w:r>
    </w:p>
    <w:p w14:paraId="4B00A5E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pronunziò il suo poema e disse: "Oracolo di Balaam, figlio di Beor, e Oracolo dell'uomo dall'occhio penetrante (Nm 24, 3). </w:t>
      </w:r>
    </w:p>
    <w:p w14:paraId="72E84E3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oracolo di chi ode le parole di Dio e conosce la scienza dell'Altissimo, di chi vede la visione dell'Onnipotente, e cade ed è tolto il velo dai suoi occhi (Nm 24, 4). </w:t>
      </w:r>
    </w:p>
    <w:p w14:paraId="550CF3D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pronunciò il suo poema e disse: "Oracolo di Balaam, figlio di Beor, Oracolo dell'uomo dall'occhio penetrante (Nm 24, 15). </w:t>
      </w:r>
    </w:p>
    <w:p w14:paraId="6CF3359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oracolo di chi ode le parole di Dio e conosce la scienza dell'Altissimo, di chi vede la visione dell'Onnipotente, e cade ed è tolto il velo dai suoi occhi (Nm 24, 16). </w:t>
      </w:r>
    </w:p>
    <w:p w14:paraId="495B4AA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gente allora prese le loro provviste senza consultare l'oracolo del Signore (Gs 9, 14). </w:t>
      </w:r>
    </w:p>
    <w:p w14:paraId="4E4AD0A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w:t>
      </w:r>
    </w:p>
    <w:p w14:paraId="2732E85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Saul gli disse: "Perché vi siete accordati contro di me, tu e il figlio di Iesse, dal momento che gli hai fornito pane e spada e hai consultato l'oracolo di Dio per lui, allo scopo di sollevarmi oggi un nemico?" (1Sam 22, 13). </w:t>
      </w:r>
    </w:p>
    <w:p w14:paraId="670907E2"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Queste sono le ultime parole di Davide: "Oracolo di Davide, figlio di Iesse, Oracolo dell'uomo che l'Altissimo ha innalzato, del consacrato del Dio di Giacobbe, del soave cantore d'Israele (2Sam 23, 1). </w:t>
      </w:r>
    </w:p>
    <w:p w14:paraId="6080499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Signore aveva detto ad Achia: "Ecco, la moglie di Geroboamo viene per chiederti un oracolo sul figlio, che è malato; tu le dirai questo e questo. Arriva travestita" (1Re 14, 5). </w:t>
      </w:r>
    </w:p>
    <w:p w14:paraId="3494BDB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Ieu disse a Bidkar suo scudiero: "Sollevalo, gettalo nel campo che appartenne a Nabòt di Izreel; mi ricordo che una volta, mentre io e te eravamo sullo stesso carro al seguito di suo padre Acab, il Signore proferì su di lui questo oracolo (2Re 9, 25). </w:t>
      </w:r>
    </w:p>
    <w:p w14:paraId="493ED95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ho forse visto ieri il sangue di Nabòt e il sangue dei suoi figli? Oracolo del Signore. Ti ripagherò in questo stesso campo. Oracolo del Signore. Sollevalo e gettalo nel campo secondo la parola del Signore" (2Re 9, 26). </w:t>
      </w:r>
    </w:p>
    <w:p w14:paraId="0B25B45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Ritornerà per la strada per cui è venuto; non entrerà in questa città. Oracolo del Signore (2Re 19, 33). </w:t>
      </w:r>
    </w:p>
    <w:p w14:paraId="4084CC4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419E2CC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Allora Giòsafat disse al re di Israele: "Consulta oggi stesso l'oracolo del Signore" (2Cr 18, 4). </w:t>
      </w:r>
    </w:p>
    <w:p w14:paraId="6C292F8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poiché il tuo cuore si è intenerito e ti sei umiliato davanti a Dio, udendo le mie parole contro questo luogo e contro i suoi abitanti; poiché ti sei umiliato davanti a me, ti sei strappate le vesti e hai pianto davanti a me, anch'io ho ascoltato. Oracolo del Signore! (2Cr 34, 27). </w:t>
      </w:r>
    </w:p>
    <w:p w14:paraId="0311285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w:t>
      </w:r>
    </w:p>
    <w:p w14:paraId="44451A1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 Davide. Salmo. Oracolo del Signore al mio Signore: "Siedi alla mia destra, finché io ponga i tuoi nemici a sgabello dei tuoi piedi" (Sal 109, 1). </w:t>
      </w:r>
    </w:p>
    <w:p w14:paraId="2A06128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Un oracolo è sulle labbra del re, in giudizio la sua bocca non sbaglia (Pr 16, 10). </w:t>
      </w:r>
    </w:p>
    <w:p w14:paraId="4601F52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L'uomo assennato ha fiducia nella legge, la legge per lui è degna di fede come un oracolo (Sir 33, 3). </w:t>
      </w:r>
    </w:p>
    <w:p w14:paraId="5425A0E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oracolo del Signore, Dio degli eserciti, il Potente di Israele: Ah, esigerò soddisfazioni dai miei avversari, mi vendicherò dei miei nemici (Is 1, 24). </w:t>
      </w:r>
    </w:p>
    <w:p w14:paraId="429B3E7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Qual diritto avete di opprimere il mio popolo, di pestare la faccia ai poveri?". Oracolo del Signore, Signore degli eserciti (Is 3, 15). </w:t>
      </w:r>
    </w:p>
    <w:p w14:paraId="58B87F6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 Babilonia, ricevuto in visione da Isaia figlio di Amoz (Is 13, 1). </w:t>
      </w:r>
    </w:p>
    <w:p w14:paraId="38FC44E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insorgerò contro di loro - parola del Signore degli eserciti -, sterminerò il nome di Babilonia e il resto, la prole e la stirpe - oracolo del Signore – (Is 14, 22). </w:t>
      </w:r>
    </w:p>
    <w:p w14:paraId="40ECD58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la ridurrò a dominio dei ricci, a palude stagnante; la scoperò con la scopa della distruzione - oracolo del Signore degli eserciti – (Is 14, 23). </w:t>
      </w:r>
    </w:p>
    <w:p w14:paraId="58C91E1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Nell'anno in cui morì il re Acaz fu comunicato questo oracolo (Is 14, 28). </w:t>
      </w:r>
    </w:p>
    <w:p w14:paraId="36946E7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 Moab. E' stata devastata di notte, Ar-Moab è stata distrutta; è stata devastata di notte, Kir-Moab è stata distrutta (Is 15, 1). </w:t>
      </w:r>
    </w:p>
    <w:p w14:paraId="775D91D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 Damasco. Ecco, Damasco sarà eliminata dal numero delle città, diverrà un cumulo di rovine (Is 17, 1). </w:t>
      </w:r>
    </w:p>
    <w:p w14:paraId="5BB1703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 Efraim sarà tolta la cittadella, a Damasco la sovranità. Al resto degli Aramei toccherà la stessa sorte della gloria degli Israeliti, oracolo del Signore degli eserciti (Is 17, 3). </w:t>
      </w:r>
    </w:p>
    <w:p w14:paraId="412B29A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 resteranno solo racimoli, come alla bacchiatura degli ulivi: due o tre bacche sulla cima dell'albero, quattro o cinque sui rami da frutto. Oracolo del Signore, Dio di Israele (Is 17, 6). </w:t>
      </w:r>
    </w:p>
    <w:p w14:paraId="2FEAAC1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sull'Egitto. Ecco, il Signore cavalca una nube leggera ed entra in Egitto. Crollano gli idoli d'Egitto davanti a lui e agli Egiziani vien meno il cuore nel petto (Is 19, 1). </w:t>
      </w:r>
    </w:p>
    <w:p w14:paraId="58D7AFF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Ma io metterò gli Egiziani in mano a un duro padrone, un re crudele li dominerà. Oracolo del Signore, Dio degli eserciti (Is 19, 4). </w:t>
      </w:r>
    </w:p>
    <w:p w14:paraId="65865B8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sul deserto del mare. Come i turbini che si scatenano nel Negheb, così egli viene dal deserto, da una terra orribile (Is 21, 1). </w:t>
      </w:r>
    </w:p>
    <w:p w14:paraId="6E71A70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sull'Idumea. Mi gridano da Seir: "Sentinella, quanto resta della notte? Sentinella, quanto resta della notte?" (Is 21, 11). </w:t>
      </w:r>
    </w:p>
    <w:p w14:paraId="19227E3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sull'Arabia. Nel bosco, nell'Arabia, passate la notte, carovane di Dedan (Is 21, 13). </w:t>
      </w:r>
    </w:p>
    <w:p w14:paraId="5B51757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sulla valle della Visione. Che hai tu dunque, che sei salita tutta sulle terrazze (Is 22, 1). </w:t>
      </w:r>
    </w:p>
    <w:p w14:paraId="5F148D3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 giorno - oracolo del Signore degli eserciti - cederà il paletto conficcato in luogo solido, si spezzerà, cadrà e andrà in frantumi tutto ciò che vi era appeso, perché il Signore ha parlato (Is 22, 25). </w:t>
      </w:r>
    </w:p>
    <w:p w14:paraId="3279F37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 Tiro. Fate il lamento, navi di Tarsis, perché è stato distrutto il vostro rifugio! Mentre tornavano dal paese dei Kittim, ne fu data loro notizia (Is 23, 1). </w:t>
      </w:r>
    </w:p>
    <w:p w14:paraId="0B7DBB1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Guai a voi, figli ribelli -oracolo del Signore - che fate progetti da me non suggeriti, vi legate con alleanze che io non ho ispirate così da aggiungere peccato a peccato (Is 30, 1). </w:t>
      </w:r>
    </w:p>
    <w:p w14:paraId="717FA7F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sulle bestie del Negheb. In una terra di angoscia e di miseria, adatta a leonesse e leoni ruggenti, a vipere e draghi volanti, essi portano le loro ricchezze sul dorso di asini, i tesori sulla gobba di cammelli a un popolo che non giova a nulla (Is 30, 6). </w:t>
      </w:r>
    </w:p>
    <w:p w14:paraId="495C830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Essa abbandonerà per lo spavento la sua rocca e i suoi capi tremeranno per un'insegna. Oracolo del Signore che ha un fuoco in Sion e una fornace in Gerusalemme (Is 31, 9). </w:t>
      </w:r>
    </w:p>
    <w:p w14:paraId="7D1C8A8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Ritornerà per la strada per cui è venuto; non entrerà in questa città. Oracolo del Signore (Is 37, 34). </w:t>
      </w:r>
    </w:p>
    <w:p w14:paraId="4AFB19B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temere, vermiciattolo di Giacobbe, larva di Israele; io vengo in tuo aiuto - oracolo del Signore- tuo redentore è il Santo di Israele (Is 41, 14). </w:t>
      </w:r>
    </w:p>
    <w:p w14:paraId="1E17203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Voi siete i miei testimoni - oracolo del Signore - miei servi, che io mi sono scelto perché mi conosciate e crediate in me e comprendiate che sono io. Prima di me non fu formato alcun dio né dopo ce ne sarà (Is 43, 10). </w:t>
      </w:r>
    </w:p>
    <w:p w14:paraId="783C569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ho predetto e ho salvato, mi son fatto sentire e non c'era tra voi alcun dio straniero. Voi siete miei testimoni - oracolo del Signore - e io sono Dio (Is 43, 12). </w:t>
      </w:r>
    </w:p>
    <w:p w14:paraId="3DD2D2E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Alza gli occhi intorno e guarda: tutti costoro si radunano, vengono da te. "Com'è vero ch'io vivo - oracolo del Signore- ti vestirai di tutti loro come di ornamento, te ne ornerai come una sposa" (Is 49, 18). </w:t>
      </w:r>
    </w:p>
    <w:p w14:paraId="5BF2692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che faccio io qui? - oracolo del Signore - Sì, il mio popolo è stato deportato per nulla! I suoi dominatori trionfavano - oracolo del Signore - e sempre, tutti i giorni il mio nome è stato disprezzato (Is 52, 5). </w:t>
      </w:r>
    </w:p>
    <w:p w14:paraId="7DB8A03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Nessun'arma affilata contro di te avrà successo, farai condannare ogni lingua che si alzerà contro di te in giudizio. Questa è la sorte dei servi del Signore, quanto spetta a loro da parte mia. Oracolo del Signore (Is 54, 17). </w:t>
      </w:r>
    </w:p>
    <w:p w14:paraId="2EE7F7F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Perché i miei pensieri non sono i vostri pensieri, le vostre vie non sono le mie vie - oracolo del Signore (Is 55, 8). </w:t>
      </w:r>
    </w:p>
    <w:p w14:paraId="141F797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del Signore Dio che raduna i dispersi di Israele: "Io ancora radunerò i suoi prigionieri, oltre quelli già radunati" (Is 56, 8). </w:t>
      </w:r>
    </w:p>
    <w:p w14:paraId="1682DA4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Come redentore verrà per Sion, per quelli di Giacobbe convertiti dall'apostasia. Oracolo del Signore (Is 59, 20). </w:t>
      </w:r>
    </w:p>
    <w:p w14:paraId="34FD147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Tutte queste cose ha fatto la mia mano ed esse sono mie - oracolo del Signore -. Su chi volgerò lo sguardo? Sull'umile e su chi ha lo spirito contrito e su chi teme la mia parola (Is 66, 2). </w:t>
      </w:r>
    </w:p>
    <w:p w14:paraId="6C07BD7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Coloro che si consacrano e purificano nei giardini, seguendo uno che sta in mezzo, che mangiano carne suina, cose abominevoli e topi, insieme finiranno - oracolo del Signore – (Is 66, 17). </w:t>
      </w:r>
    </w:p>
    <w:p w14:paraId="7FFBCDE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Sì, come i nuovi cieli e la nuova terra, che io farò, dureranno per sempre davanti a me - oracolo del Signore - così dureranno la vostra discendenza e il vostro nome (Is 66, 22). </w:t>
      </w:r>
    </w:p>
    <w:p w14:paraId="7A16EAC2"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temerli, perché io sono con te per proteggerti". Oracolo del Signore (Ger 1, 8). </w:t>
      </w:r>
    </w:p>
    <w:p w14:paraId="5C391E9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ecco, io sto per chiamare tutti i regni del settentrione. Oracolo del Signore. Essi verranno e ognuno porrà il trono davanti alle porte di Gerusalemme, contro tutte le sue mura e contro tutte le città di Giuda (Ger 1, 15). </w:t>
      </w:r>
    </w:p>
    <w:p w14:paraId="165697E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Ti muoveranno guerra ma non ti vinceranno, perché io sono con te per salvarti". Oracolo del Signore (Ger 1, 19). </w:t>
      </w:r>
    </w:p>
    <w:p w14:paraId="130DB8E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Israele era cosa sacra al Signore la primizia del suo raccolto; quanti ne mangiavano dovevano pagarla, la sventura si abbatteva su di loro. Oracolo del Signore (Ger 2, 3). </w:t>
      </w:r>
    </w:p>
    <w:p w14:paraId="107C57A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questo intenterò ancora un processo contro di voi, - oracolo del Signore - e farò causa ai vostri nipoti (Ger 2, 9). </w:t>
      </w:r>
    </w:p>
    <w:p w14:paraId="0D3B8FA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Stupitene, o cieli; inorridite come non mai. Oracolo del Signore (Ger 2, 12). </w:t>
      </w:r>
    </w:p>
    <w:p w14:paraId="4103391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tua stessa malvagità ti castiga e le tue ribellioni ti puniscono. Riconosci e vedi quanto è cosa cattiva e amara l'avere abbandonato il Signore tuo Dio e il non avere più timore di me. Oracolo del Signore degli eserciti (Ger 2, 19). </w:t>
      </w:r>
    </w:p>
    <w:p w14:paraId="33B2C48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Anche se ti lavassi con la soda e usassi molta potassa, davanti a me resterebbe la macchia della tua iniquità. Oracolo del Signore (Ger 2, 22). </w:t>
      </w:r>
    </w:p>
    <w:p w14:paraId="6C2A7BA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Perché vi lamentate con me? Tutti voi mi siete stati infedeli. Oracolo del Signore (Ger 2, 29). </w:t>
      </w:r>
    </w:p>
    <w:p w14:paraId="34D7C01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Se un uomo ripudia la moglie ed essa, allontanatasi da lui, si sposa con un altro uomo, tornerà il primo ancora da lei? Forse una simile donna non è tutta contaminata? Tu ti sei disonorata con molti amanti e osi tornare da me? Oracolo del Signore (Ger 3, 1). </w:t>
      </w:r>
    </w:p>
    <w:p w14:paraId="53F1123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Su, riconosci la tua colpa, perché sei stata infedele al Signore tuo Dio; hai profuso l'amore agli stranieri sotto ogni albero verde e non hai ascoltato la mia voce. Oracolo del Signore (Ger 3, 13). </w:t>
      </w:r>
    </w:p>
    <w:p w14:paraId="6253A17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come una donna è infedele al suo amante, così voi, casa di Israele, siete stati infedeli a me". Oracolo del Signore (Ger 3, 20). </w:t>
      </w:r>
    </w:p>
    <w:p w14:paraId="3D67216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Come custodi d'un campo l'hanno circondata, perché si è ribellata contro di me. Oracolo del Signore (Ger 4, 17). </w:t>
      </w:r>
    </w:p>
    <w:p w14:paraId="387898C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dovrei forse punirli per questo? Oracolo del Signore. E di un popolo come questo non dovrei vendicarmi? (Ger 5, 9). </w:t>
      </w:r>
    </w:p>
    <w:p w14:paraId="058AAF0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certo, mi si sono ribellate la casa di Israele e la casa di Giuda". Oracolo del Signore (Ger 5, 11). </w:t>
      </w:r>
    </w:p>
    <w:p w14:paraId="3469DFC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 manderò contro di voi una nazione da lontano, o casa di Israele. Oracolo del Signore. E' una nazione valorosa, è una nazione antica! Una nazione di cui non conosci la lingua e non comprendi che cosa dice (Ger 5, 15). </w:t>
      </w:r>
    </w:p>
    <w:p w14:paraId="5CBBE57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Voi non mi temerete? Oracolo del Signore. Non tremerete dinanzi a me, che ho posto la sabbia per confine al mare, come barriera perenne che esso non varcherà? Le sue onde si agitano ma non prevalgono, rumoreggiano ma non l'oltrepassano" (Ger 5, 22). </w:t>
      </w:r>
    </w:p>
    <w:p w14:paraId="2F5FA55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dovrei forse punire queste colpe? Oracolo del Signore. Di un popolo come questo non dovrei vendicarmi? (Ger 5, 29). </w:t>
      </w:r>
    </w:p>
    <w:p w14:paraId="03576FB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Le loro case passeranno a stranieri, anche i loro campi e le donne, perché io stenderò la mano sugli abitanti di questo paese". Oracolo del Signore (Ger 6, 12). </w:t>
      </w:r>
    </w:p>
    <w:p w14:paraId="4C64DF1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forse costoro offendono me - oracolo del Signore - o non piuttosto se stessi a loro vergogna?" (Ger 7, 19). </w:t>
      </w:r>
    </w:p>
    <w:p w14:paraId="54D091D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Perché i figli di Giuda hanno commesso ciò che è male ai miei occhi, oracolo del Signore. Hanno posto i loro abomini nel tempio che prende il nome da me, per contaminarlo (Ger 7, 30). </w:t>
      </w:r>
    </w:p>
    <w:p w14:paraId="607795F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verranno giorni - oracolo del Signore - nei quali non si chiamerà più Tofet né valle di Ben-Innom, ma valle della Strage. Allora si seppellirà in Tofet, perché non ci sarà altro luogo (Ger 7, 32). </w:t>
      </w:r>
    </w:p>
    <w:p w14:paraId="66C0C25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 tempo - oracolo del Signore - si estrarranno dai loro sepolcri le ossa dei re di Giuda, le ossa dei suoi capi, dei sacerdoti, dei profeti e degli abitanti di Gerusalemme (Ger 8, 1). </w:t>
      </w:r>
    </w:p>
    <w:p w14:paraId="0BEBE0B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Allora la morte sarà preferibile alla vita per tutti quelli che resteranno di questa razza malvagia in ogni luogo, dove li avrò dispersi". Oracolo del Signore degli eserciti (Ger 8, 3). </w:t>
      </w:r>
    </w:p>
    <w:p w14:paraId="7317A76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Non dovrei forse punirli per tali cose? Oracolo del Signore. Di un popolo come questo non dovrei vendicarmi?" (Ger 9, 8). </w:t>
      </w:r>
    </w:p>
    <w:p w14:paraId="6D7E616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"Ecco, giorni verranno - oracolo del Signore - nei quali punirò tutti i circoncisi che rimangono non circoncisi (Ger 9, 24).</w:t>
      </w:r>
    </w:p>
    <w:p w14:paraId="246C7D3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Se invece non ascoltano, estirperò tutto questo popolo ed esso perirà". Oracolo del Signore (Ger 12, 17). </w:t>
      </w:r>
    </w:p>
    <w:p w14:paraId="710CB97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Questa è la tua sorte, la parte che ti è destinata da me - oracolo del Signore - perché mi hai dimenticato e hai confidato nella menzogna (Ger 13, 25). </w:t>
      </w:r>
    </w:p>
    <w:p w14:paraId="1033E832"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abbattuta la madre di sette figli, esala il suo respiro; il suo sole tramonta quando è ancor giorno, è coperta di vergogna e confusa. Io consegnerò i loro superstiti alla spada, in preda ai loro nemici". Oracolo del Signore (Ger 15, 9). </w:t>
      </w:r>
    </w:p>
    <w:p w14:paraId="325F714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ed io, per questo popolo, ti renderò come un muro durissimo di bronzo; combatteranno contro di te ma non potranno prevalere, perché io sarò con te per salvarti e per liberarti. Oracolo del Signore (Ger 15, 20). </w:t>
      </w:r>
    </w:p>
    <w:p w14:paraId="128868B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Pertanto, ecco, verranno giorni - oracolo del Signore - nei quali non si dirà più: Per la vita del Signore che ha fatto uscire gli Israeliti dal paese d'Egitto (Ger 16, 14). </w:t>
      </w:r>
    </w:p>
    <w:p w14:paraId="1626CEE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"Forse non potrei agire con voi, casa di Israele, come questo vasaio? Oracolo del Signore. Ecco, come l'argilla è nelle mani del vasaio, così voi siete nelle mie mani, casa di Israele (Ger 18, 6). </w:t>
      </w:r>
    </w:p>
    <w:p w14:paraId="69DBA51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essi dissero: "Venite e tramiamo insidie contro Geremia, perché la legge non verrà meno ai sacerdoti, né il consiglio ai saggi, né l'oracolo ai profeti. Venite, colpiamolo a motivo della sua lingua e non badiamo a tutte le sue parole" (Ger 18, 18). </w:t>
      </w:r>
    </w:p>
    <w:p w14:paraId="2A59604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io ho volto la faccia contro questa città a suo danno e non a suo bene. Oracolo del Signore. Essa sarà messa nelle mani del re di Babilonia, il quale la brucerà con il fuoco" (Ger 21, 10). </w:t>
      </w:r>
    </w:p>
    <w:p w14:paraId="41CEBC5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Egli tutelava la causa del povero e del misero e tutto andava bene; questo non significa infatti conoscermi? Oracolo del Signore (Ger 22, 16). </w:t>
      </w:r>
    </w:p>
    <w:p w14:paraId="331B17F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la mia vita - oracolo del Signore - anche se Conìa figlio di Ioiakim, re di Giuda, fosse un anello da sigillo nella mia destra, io me lo strapperei (Ger 22, 24). </w:t>
      </w:r>
    </w:p>
    <w:p w14:paraId="31731C7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"Guai ai pastori che fanno perire e disperdono il gregge del mio pascolo". Oracolo del Signore (Ger 23, 1). </w:t>
      </w:r>
    </w:p>
    <w:p w14:paraId="28181B3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3FD8A482"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Costituirò sopra di esse pastori che le faranno pascolare, così che non dovranno più temere né sgomentarsi; di esse non ne mancherà neppure una". Oracolo del Signore (Ger 23, 4). </w:t>
      </w:r>
    </w:p>
    <w:p w14:paraId="752BEA6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Perfino il profeta, perfino il sacerdote sono empi, perfino nella mia casa ho trovato la loro malvagità. Oracolo del Signore (Ger 23, 11). </w:t>
      </w:r>
    </w:p>
    <w:p w14:paraId="30CCC08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Perciò la loro strada sarà per essi come sentiero sdrucciolevole, saranno sospinti nelle tenebre e cadranno in esse, poiché io manderò su di essi la sventura, nell'anno del loro castigo. Oracolo del Signore (Ger 23, 12).</w:t>
      </w:r>
    </w:p>
    <w:p w14:paraId="3A028A4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profeta che ha avuto un sogno racconti il suo sogno; chi ha udito la mia parola annunzi fedelmente la mia parola. Che cosa ha in comune la paglia con il grano? Oracolo del Signore (Ger 23, 28). </w:t>
      </w:r>
    </w:p>
    <w:p w14:paraId="0E7EB49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La mia parola non è forse come il fuoco - oracolo del Signore - e come un martello che spacca la roccia? (Ger 23, 29).</w:t>
      </w:r>
    </w:p>
    <w:p w14:paraId="2DE2913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eccomi contro i profeti - oracolo del Signore - i quali si rubano gli uni gli altri le mie parole (Ger 23, 30). </w:t>
      </w:r>
    </w:p>
    <w:p w14:paraId="67E9EA0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Eccomi contro i profeti - oracolo del Signore -che muovono la lingua per dare oracoli (Ger 23, 31). </w:t>
      </w:r>
    </w:p>
    <w:p w14:paraId="13C51DB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Se io comincio a castigare proprio la città che porta il mio nome, pretendete voi di rimanere impuniti? No, impuniti non resterete, perché io chiamerò la spada su tutti gli abitanti della terra. Oracolo del Signore degli eserciti (Ger 25, 29). </w:t>
      </w:r>
    </w:p>
    <w:p w14:paraId="0C10B36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con inganno parlano come profeti a voi in mio nome; io non li ho inviati. Oracolo del Signore (Ger 29, 9). </w:t>
      </w:r>
    </w:p>
    <w:p w14:paraId="77BFD87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perché non hanno ascoltato le mie parole - dice il Signore - quando mandavo loro i miei servi, i profeti, con continua premura, eppure essi non hanno ascoltato. Oracolo del Signore (Ger 29, 19). </w:t>
      </w:r>
    </w:p>
    <w:p w14:paraId="15E09A8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Poiché essi hanno operato cose nefande in Gerusalemme, hanno commesso adulterio con le mogli del prossimo, hanno proferito in mio nome parole senza che io avessi dato loro alcun ordine. Io stesso lo so bene e ne sono testimone. Oracolo del Signore" (Ger 29, 23).</w:t>
      </w:r>
    </w:p>
    <w:p w14:paraId="649547E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 poi, non temere, Giacobbe, mio servo. Oracolo del Signore. Non abbatterti, Israele, poiché io libererò te dal paese lontano, la tua discendenza dal paese del suo esilio. Giacobbe ritornerà e godrà la pace, vivrà tranquillo e nessuno lo molesterà (Ger 30, 10). </w:t>
      </w:r>
    </w:p>
    <w:p w14:paraId="4DF4ED8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io sono con te per salvarti, oracolo del Signore. Sterminerò tutte le nazioni, in mezzo alle quali ti ho disperso; ma con te non voglio operare una strage; cioè ti castigherò secondo giustizia, non ti lascerò del tutto impunito". (Ger 30, 11). </w:t>
      </w:r>
    </w:p>
    <w:p w14:paraId="4848D76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loro capo sarà uno di essi e da essi uscirà il loro comandante; io lo farò avvicinare ed egli si accosterà a me. Poiché chi è colui che arrischia la vita per avvicinarsi a me? Oracolo del Signore (Ger 30, 21). </w:t>
      </w:r>
    </w:p>
    <w:p w14:paraId="2D7CDE0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 tempo - oracolo del Signore - io sarò Dio per tutte le tribù di Israele ed esse saranno il mio popolo" (Ger 31, 1). </w:t>
      </w:r>
    </w:p>
    <w:p w14:paraId="2A5E177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è forse Efraim un figlio caro per me, un mio fanciullo prediletto? Infatti dopo averlo minacciato, me ne ricordo sempre più vivamente. Per questo </w:t>
      </w:r>
      <w:r w:rsidRPr="002A3163">
        <w:rPr>
          <w:rFonts w:ascii="Arial" w:eastAsia="Times New Roman" w:hAnsi="Arial"/>
          <w:i/>
          <w:iCs/>
          <w:kern w:val="2"/>
          <w:sz w:val="24"/>
          <w:szCs w:val="20"/>
          <w:lang w:eastAsia="it-IT"/>
        </w:rPr>
        <w:lastRenderedPageBreak/>
        <w:t xml:space="preserve">le mie viscere si commuovono per lui, provo per lui profonda tenerezza". Oracolo del Signore (Ger 31, 20). </w:t>
      </w:r>
    </w:p>
    <w:p w14:paraId="76B8270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Così dice il Signore: "Se si possono misurare i cieli in alto ed esplorare in basso le fondamenta della terra, anch'io rigetterò tutta la progenie di Israele per ciò che ha commesso". Oracolo del Signore (Ger 31, 37). </w:t>
      </w:r>
    </w:p>
    <w:p w14:paraId="11BDDA6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egli condurrà Sedecìa in Babilonia dove egli resterà finché io non lo visiterò - oracolo del Signore -; se combatterete contro i Caldei, non riuscirete a nulla"? (Ger 32, 5). </w:t>
      </w:r>
    </w:p>
    <w:p w14:paraId="3B6FCD4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Gli Israeliti e i figli di Giuda non hanno fatto che quanto è male ai miei occhi fin dalla loro giovinezza; gli Israeliti hanno soltanto saputo offendermi con il lavoro delle loro mani. Oracolo del Signore (Ger 32, 30). </w:t>
      </w:r>
    </w:p>
    <w:p w14:paraId="4B22D0F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11B6979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 verranno giorni - oracolo del Signore - nei quali io realizzerò le promesse di bene che ho fatto alla casa di Israele e alla casa di Giuda (Ger 33, 14). </w:t>
      </w:r>
    </w:p>
    <w:p w14:paraId="24E1BD1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Morirai in pace e come si bruciarono aròmi per i funerali dei tuoi padri, gli antichi re di Giuda che furono prima di te, così si bruceranno per te e per te si farà il lamento dicendo: Ahimè, Signore! Questo ho detto". Oracolo del Signore (Ger 34, 5). </w:t>
      </w:r>
    </w:p>
    <w:p w14:paraId="031F06C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"Così dice il Signore degli eserciti, Dio di Israele: Va’ e riferisci agli uomini di Giuda e agli abitanti di Gerusalemme: Non accetterete la lezione, ascoltando le mie parole? Oracolo del Signore (Ger 35, 13). </w:t>
      </w:r>
    </w:p>
    <w:p w14:paraId="5853AC5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io ti libererò in quel giorno - oracolo del Signore - e non sarai consegnato in mano agli uomini che tu temi (Ger 39, 17). </w:t>
      </w:r>
    </w:p>
    <w:p w14:paraId="1D07CB0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Poiché, certo, io ti salverò; non cadrai di spada, ma ti sarà conservata la vita come tuo bottino, perché hai avuto fiducia in me. Oracolo del Signore" (Ger 39, 18). </w:t>
      </w:r>
    </w:p>
    <w:p w14:paraId="4F05476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tu vai cercando grandi cose per te? Non cercarle, poiché io manderò la sventura su ogni uomo. Oracolo del Signore. A te farò dono della vita come bottino, in tutti i luoghi dove tu andrai" (Ger 45, 5). </w:t>
      </w:r>
    </w:p>
    <w:p w14:paraId="18901AA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Terrore, trabocchetto, tranello cadranno su di te, abitante di Moab. Oracolo del Signore (Ger 48, 43). </w:t>
      </w:r>
    </w:p>
    <w:p w14:paraId="6B5C086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Chi sfugge al terrore cadrà nel trabocchetto; chi risale dal trabocchetto sarà preso nel tranello, perché io manderò sui Moabiti tutto questo nell'anno del loro castigo. Oracolo del Signore (Ger 48, 44). </w:t>
      </w:r>
    </w:p>
    <w:p w14:paraId="44BC5CE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io cambierò la sorte di Moab negli ultimi giorni. Oracolo del Signore". Qui finisce il giudizio su Moab (Ger 48, 47). </w:t>
      </w:r>
    </w:p>
    <w:p w14:paraId="09449DA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La tua arroganza ti ha indotto in errore, la superbia del tuo cuore; tu che abiti nelle caverne delle rocce, che ti aggrappi alle cime dei colli, anche se ponessi, come l'aquila, in alto il tuo nido, di lassù ti farò precipitare. Oracolo del Signore (Ger 49, 16). </w:t>
      </w:r>
    </w:p>
    <w:p w14:paraId="285FD43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Cadranno i suoi giovani nelle sue piazze e tutti i suoi guerrieri periranno in quel giorno. Oracolo del Signore degli eserciti (Ger 49, 26). </w:t>
      </w:r>
    </w:p>
    <w:p w14:paraId="7F5C708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Su, marciate contro la nazione tranquilla, che vive in sicurezza. Oracolo del Signore. Essa non ha né porte né sbarre e vive isolata (Ger 49, 31). </w:t>
      </w:r>
    </w:p>
    <w:p w14:paraId="1856009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Porrò il mio trono sull'Elam e farò morire il re e i capi. Oracolo del Signore (Ger 49, 38). </w:t>
      </w:r>
    </w:p>
    <w:p w14:paraId="3661DCB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"Eccomi a te, o arrogante, - oracolo del Signore degli eserciti - poiché è giunto il tuo giorno, il tempo del tuo castigo (Ger 50, 31)- </w:t>
      </w:r>
    </w:p>
    <w:p w14:paraId="635CA72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Come quando Dio sconvolse Sòdoma, Gomorra e le città vicine - oracolo del Signore - così non vi abiterà alcuna persona né vi dimorerà essere umano (Ger 50, 40). </w:t>
      </w:r>
    </w:p>
    <w:p w14:paraId="7486559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Ma ora ripagherò Babilonia e tutti gli abitanti della Caldea di tutto il male che hanno fatto a Sion, sotto i vostri occhi. Oracolo del Signore (Ger 51, 24). </w:t>
      </w:r>
    </w:p>
    <w:p w14:paraId="608F7A4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da te non si prenderà più né pietra d'angolo, né pietra da fondamenta, perché diventerai un luogo desolato per sempre". Oracolo del Signore (Ger 51, 26). </w:t>
      </w:r>
    </w:p>
    <w:p w14:paraId="7B537EA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Anche se Babilonia si innalzasse fino al cielo, anche se rendesse inaccessibile la sua cittadella potente, da parte mia verranno i suoi devastatori". Oracolo del Signore (Ger 51, 53). </w:t>
      </w:r>
    </w:p>
    <w:p w14:paraId="4D2F1D6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Rispondi loro: Così dice il Signore Dio: Quest'oracolo è per il principe di Gerusalemme e per tutti gli Israeliti che vi abitano (Ez 12, 10)- </w:t>
      </w:r>
    </w:p>
    <w:p w14:paraId="23886DC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Ebbene, riferisci loro: Dice il Signore Dio: Non sarà ritardata più a lungo ogni mia parola: la parola che dirò l'eseguirò. Oracolo del Signore Dio" (Ez 12, 28). </w:t>
      </w:r>
    </w:p>
    <w:p w14:paraId="43E9732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Hanno avuto visioni false, vaticini menzogneri coloro che dicono: Oracolo del Signore, mentre il Signore non li ha inviati. Eppure confidano che si avveri la loro parola! (Ez 13, 6). </w:t>
      </w:r>
    </w:p>
    <w:p w14:paraId="6DF411B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i profeti d'Israele che profetavano su Gerusalemme e vedevano per essa una visione di pace, mentre non vi era pace. Oracolo del Signore (Ez 13, 16). </w:t>
      </w:r>
    </w:p>
    <w:p w14:paraId="47584BD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pane che io ti avevo dato, il fior di farina, l'olio e il miele di cui ti nutrivo ponesti davanti ad esse come offerta di soave odore. Oracolo del Signore Dio (Ez 16, 19). </w:t>
      </w:r>
    </w:p>
    <w:p w14:paraId="2162069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dopo tutta la tua perversione, guai, guai a te! Oracolo del Signore Dio (Ez 16, 23). </w:t>
      </w:r>
    </w:p>
    <w:p w14:paraId="48A4A5E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Perciò, o Israeliti, io giudicherò ognuno di voi secondo la sua condotta. Oracolo del Signore Dio. Convertitevi e desistete da tutte le vostre iniquità, e l'iniquità non sarà più causa della vostra rovina (Ez 18, 30). </w:t>
      </w:r>
    </w:p>
    <w:p w14:paraId="6F7C715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"Figlio dell'uomo, parla agli anziani d'Israele e dì loro: Dice il Signore Dio: Venite voi per consultarmi? Com'è vero ch'io vivo, non mi lascerò consultare da voi. Oracolo del Signore Dio (Ez 20, 3).</w:t>
      </w:r>
    </w:p>
    <w:p w14:paraId="1415172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0827343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te si ricevono doni per spargere il sangue, tu presti a interesse e a usura, spogli con la violenza il tuo prossimo e di me ti dimentichi. Oracolo del Signore Dio (Ez 22, 12)- </w:t>
      </w:r>
    </w:p>
    <w:p w14:paraId="630B59D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rovescerò su di essi il mio sdegno: li consumerò con il fuoco della mia collera: la loro condotta farò ricadere sulle loro teste". Oracolo del Signore Dio (Ez 22, 31). </w:t>
      </w:r>
    </w:p>
    <w:p w14:paraId="4582F6A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il Signore, ho parlato! Questo avverrà, lo compirò senza revoca; non avrò né pietà, né compassione. Ti giudicherò secondo la tua condotta e i tuoi misfatti". Oracolo del Signore Dio (Ez 24, 14). </w:t>
      </w:r>
    </w:p>
    <w:p w14:paraId="4C3D6B8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mia vendetta su Edom la compirò per mezzo del mio popolo, Israele, che tratterà Edom secondo la mia ira e il mio sdegno. Si conoscerà così la mia vendetta". Oracolo del Signore Dio (Ez 25, 14). </w:t>
      </w:r>
    </w:p>
    <w:p w14:paraId="6B53652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Essa diverrà, in mezzo al mare, un luogo dove stendere le reti, poiché io ho parlato - oracolo del Signore. Essa sarà data in preda ai popoli (Ez 26, 5). </w:t>
      </w:r>
    </w:p>
    <w:p w14:paraId="795D333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Ti renderò simile a un arido scoglio, a un luogo dove stendere le reti; tu non sarai più ricostruita, poiché io, il Signore, ho parlato". Oracolo del Signore Dio (Ez 26, 14). </w:t>
      </w:r>
    </w:p>
    <w:p w14:paraId="07834E2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Ti renderò oggetto di spavento e più non sarai, ti si cercherà ma né ora né mai sarai ritrovata". Oracolo del Signore Dio (Ez 26, 21). </w:t>
      </w:r>
    </w:p>
    <w:p w14:paraId="535A016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Della morte dei non circoncisi morirai per mano di stranieri, perché io l'ho detto". Oracolo del Signore Dio (Ez 28, 10). </w:t>
      </w:r>
    </w:p>
    <w:p w14:paraId="3EF511C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Per l'impresa compiuta contro Tiro io gli consegno l'Egitto, poiché l'ha compiuta per me. Oracolo del Signore Dio (Ez 29, 20).</w:t>
      </w:r>
    </w:p>
    <w:p w14:paraId="5AB7EA11"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Questo è un lamento e lo si canterà. Lo canteranno le figlie delle genti, lo canteranno sull'Egitto e su tutta la sua moltitudine". Oracolo del Signore Dio (Ez 32, 16). </w:t>
      </w:r>
    </w:p>
    <w:p w14:paraId="5C9B61C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faraone li vedrà e si consolerà alla vista di tutta questa moltitudine; il faraone e tutto il suo esercito saranno trafitti di spada. Oracolo del Signore Dio (Ez 32, 31). </w:t>
      </w:r>
    </w:p>
    <w:p w14:paraId="50039DD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Dì loro: Com'è vero ch'io vivo - oracolo del Signore Dio - io non godo della morte dell'empio, ma che l'empio desista dalla sua condotta e viva. Convertitevi dalla vostra condotta perversa! Perché volete perire, o Israeliti? (Ez 33, 11). </w:t>
      </w:r>
    </w:p>
    <w:p w14:paraId="35CBD71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Io stesso condurrò le mie pecore al pascolo e io le farò riposare. Oracolo del Signore Dio (Ez 34, 15). </w:t>
      </w:r>
    </w:p>
    <w:p w14:paraId="680762D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Voi, mie pecore, siete il gregge del mio pascolo e io sono il vostro Dio". Oracolo del Signore Dio (Ez 34, 31). </w:t>
      </w:r>
    </w:p>
    <w:p w14:paraId="7E68025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Per questo, com'è vero ch'io vivo - oracolo del Signore Dio - io agirò secondo quell'ira e quel furore che tu hai dimostrato nell'odio contro di loro e mi rivelerò in mezzo a loro quando farò giustizia di te (Ez 35, 11). </w:t>
      </w:r>
    </w:p>
    <w:p w14:paraId="772E7F7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 ebbene, tu non divorerai più gli uomini, non priverai più di figli la nazione. Oracolo del Signore Dio (Ez 36, 14). </w:t>
      </w:r>
    </w:p>
    <w:p w14:paraId="4DDD23E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Farò entrare in voi il mio spirito e rivivrete; vi farò riposare nel vostro paese; saprete che io sono il Signore. L'ho detto e lo farò". Oracolo del Signore Dio (Ez 37, 14). </w:t>
      </w:r>
    </w:p>
    <w:p w14:paraId="37B6C11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 sarai abbattuto in aperta campagna, perché io l'ho detto. Oracolo del Signore Dio (Ez 39, 5). </w:t>
      </w:r>
    </w:p>
    <w:p w14:paraId="7919577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Finiti questi giorni, dall'ottavo in poi, i sacerdoti immoleranno sopra l'altare i vostri olocausti, i vostri sacrifici di comunione e io vi sarò propizio". Oracolo del Signore Dio (Ez 43, 27). </w:t>
      </w:r>
    </w:p>
    <w:p w14:paraId="5C3DED4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Le farò scontare i giorni dei Baal, quando bruciava loro i profumi, si adornava di anelli e di collane e seguiva i suoi amanti mentre dimenticava me! - Oracolo del Signore (Os 2, 15). </w:t>
      </w:r>
    </w:p>
    <w:p w14:paraId="4EC40C9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avverrà in quel giorno - oracolo del Signore - mi chiamerai: Marito mio, e non mi chiamerai più: Mio padrone (Os 2, 18). </w:t>
      </w:r>
    </w:p>
    <w:p w14:paraId="5224C4B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 avverrà in quel giorno - oracolo del Signore - io risponderò al cielo ed esso risponderà alla terra (Os 2, 23). </w:t>
      </w:r>
    </w:p>
    <w:p w14:paraId="679C8177"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accorreranno come uccelli dall'Egitto, come colombe dall'Assiria e li farò abitare nelle loro case. Oracolo del Signore (Os 11, 11).</w:t>
      </w:r>
    </w:p>
    <w:p w14:paraId="7A1FA74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Ho fatto sorgere profeti tra i vostri figli e nazirei fra i vostri giovani. Non è forse così, o Israeliti?". Oracolo del Signore (Am 2, 11). </w:t>
      </w:r>
    </w:p>
    <w:p w14:paraId="2B60D144"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Il più coraggioso fra i prodi fuggirà nudo in quel giorno!". Oracolo del Signore (Am 2, 16). </w:t>
      </w:r>
    </w:p>
    <w:p w14:paraId="3C48F76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Demolirò la casa d'inverno insieme con la sua casa d'estate e andranno in rovina le case d'avorio e scompariranno i grandi palazzi. Oracolo del Signore (Am 3, 15). </w:t>
      </w:r>
    </w:p>
    <w:p w14:paraId="5647A16D"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Uscirete per le brecce, una dopo l'altra e sarete cacciate oltre l'Ermon, oracolo del Signore (Am 4, 3). </w:t>
      </w:r>
    </w:p>
    <w:p w14:paraId="1508B43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Ha giurato il Signore Dio, per se stesso! Oracolo del Signore, Dio degli eserciti. Detesto l'orgoglio di Giacobbe, odio i suoi palazzi, consegnerò la città e quanto contiene (Am 6, 8). </w:t>
      </w:r>
    </w:p>
    <w:p w14:paraId="09F708E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ecco, io susciterò contro di voi, gente d'Israele, - oracolo del Signore, Dio degli eserciti - un popolo che vi opprimerà dall'ingresso di Camat fino al torrente dell'Araba (Am 6, 14). </w:t>
      </w:r>
    </w:p>
    <w:p w14:paraId="651DA57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 giorno urleranno le cantanti del tempio, oracolo del Signore Dio. Numerosi i cadaveri, gettati dovunque. Silenzio! (Am 8, 3). </w:t>
      </w:r>
    </w:p>
    <w:p w14:paraId="3D60AEE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In quel giorno - oracolo del Signore Dio - farò tramontare il sole a mezzodì e oscurerò la terra in pieno giorno! (Am 8, 9). </w:t>
      </w:r>
    </w:p>
    <w:p w14:paraId="4121A48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 lo sguardo del Signore Dio è rivolto contro il regno peccatore: io lo sterminerò dalla terra, ma non sterminerò del tutto la casa di Giacobbe, oracolo del Signore (Am 9, 8). </w:t>
      </w:r>
    </w:p>
    <w:p w14:paraId="42B106F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su Ninive. Libro della visione di Naum da Elcos (Na 1, 1). </w:t>
      </w:r>
    </w:p>
    <w:p w14:paraId="1C64EF40"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Eccomi a te, oracolo del Signore degli eserciti. Alzerò le tue vesti fin sulla faccia e mostrerò alle genti la tua nudità, ai regni le tue vergogne (Na 3, 5). </w:t>
      </w:r>
    </w:p>
    <w:p w14:paraId="673B229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che ebbe in visione il profeta Abacuc (Ab 1, 1). </w:t>
      </w:r>
    </w:p>
    <w:p w14:paraId="62AB11D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 che giova un idolo perché l'artista si dia pena di scolpirlo? O una statua fusa o un oracolo falso, perché l'artista confidi in essi, scolpendo idoli muti? (Ab 2, 18). </w:t>
      </w:r>
    </w:p>
    <w:p w14:paraId="57D818C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Tutto farò sparire dalla terra. Oracolo del Signore. (Sof 1, 2). </w:t>
      </w:r>
    </w:p>
    <w:p w14:paraId="183C7D6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Distruggerò uomini e bestie; sterminerò gli uccelli del cielo e i pesci del mare, abbatterò gli empi; sterminerò l'uomo dalla terra. Oracolo del Signore (Sof 1, 3). </w:t>
      </w:r>
    </w:p>
    <w:p w14:paraId="63A41888"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Aggeo, messaggero del Signore, rivolto al popolo, disse secondo la missione del Signore: "Io sono con voi, oracolo del Signore" (Ag 1, 13). </w:t>
      </w:r>
    </w:p>
    <w:p w14:paraId="294E0F1F"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coraggio, Zorobabele - oracolo del Signore - coraggio, Giosuè figlio di Iozedàk, sommo sacerdote; coraggio, popolo tutto del paese, dice il Signore, e al lavoro, perché io sono con voi - oracolo del Signore degli eserciti – (Ag 2, 4). </w:t>
      </w:r>
    </w:p>
    <w:p w14:paraId="32A6D973"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La gloria futura di questa casa sarà più grande di quella di una volta, dice il Signore degli eserciti; in questo luogo porrò la pace - oracolo del Signore degli eserciti – (Ag 2, 9). </w:t>
      </w:r>
    </w:p>
    <w:p w14:paraId="45F0EBA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 riprese Aggeo: "Tale è questo popolo, tale è questa nazione davanti a me - oracolo del Signore - e tale è ogni lavoro delle loro mani; anzi, anche ciò che qui mi offrono è immondo" (Ag 2, 14). </w:t>
      </w:r>
    </w:p>
    <w:p w14:paraId="468DBF42"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quel giorno - oracolo del Signore degli eserciti - io ti prenderò, Zorobabele figlio di Sealtièl mio servo, dice il Signore, e ti porrò come un sigillo, perché io ti ho eletto, dice il Signore degli eserciti" (Ag 2, 23). </w:t>
      </w:r>
    </w:p>
    <w:p w14:paraId="46EF336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Tu dunque riferirai loro: Così parla il Signore degli eserciti: Convertitevi a me - oracolo del Signore degli eserciti - e io mi rivolgerò a voi, dice il Signore degli eserciti (Zc 1, 3). </w:t>
      </w:r>
    </w:p>
    <w:p w14:paraId="6193A38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Gioisci, esulta, figlia di Sion, perché, ecco, io vengo ad abitare in mezzo a te - oracolo del Signore – (Zc 2, 14). </w:t>
      </w:r>
    </w:p>
    <w:p w14:paraId="77F532DA"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Ecco la pietra che io pongo davanti a Giosuè: sette occhi sono su quest'unica pietra; io stesso inciderò la sua iscrizione - oracolo del Signore degli eserciti - e rimuoverò in un sol giorno l'iniquità da questo paese (Zc 3, 9). </w:t>
      </w:r>
    </w:p>
    <w:p w14:paraId="14ACD9F9"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lastRenderedPageBreak/>
        <w:t xml:space="preserve">In quel giorno - oracolo del Signore degli eserciti - ogni uomo inviterà il suo vicino sotto la sua vite e sotto il suo fico" (Zc 3, 10). </w:t>
      </w:r>
    </w:p>
    <w:p w14:paraId="4632D3D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Nessuno trami nel cuore il male contro il proprio fratello; non amate il giuramento falso, poiché io detesto tutto questo" - oracolo del Signore – (Zc 8, 17). </w:t>
      </w:r>
    </w:p>
    <w:p w14:paraId="26F5A34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La parola del Signore è sulla terra di Cadrach e si posa su Damasco, poiché al Signore appartiene la perla di Aram e tutte le tribù d'Israele (Zc 9, 1). </w:t>
      </w:r>
    </w:p>
    <w:p w14:paraId="388632F6"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Neppur io perdonerò agli abitanti del paese. Oracolo del Signore. Ecco, io abbandonerò gli uomini l'uno in balìa dell'altro, in balìa del loro re, perché devastino il paese - non mi curerò di liberarli dalle loro mani" (Zc 11, 6). </w:t>
      </w:r>
    </w:p>
    <w:p w14:paraId="0F5DE27C"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Parola del Signore su Israele. Dice il Signore che ha steso i cieli e fondato la terra, che ha formato lo spirito nell'intimo dell'uomo (Zc 12, 1). </w:t>
      </w:r>
    </w:p>
    <w:p w14:paraId="1FC65DBB"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Insorgi, spada, contro il mio pastore, contro colui che è mio compagno. Oracolo del Signore degli eserciti. Percuoti il pastore e sia disperso il gregge, allora volgerò la mano sopra i deboli (Zc 13, 7). </w:t>
      </w:r>
    </w:p>
    <w:p w14:paraId="180688A2"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In tutto il paese, - oracolo del Signore - due terzi saranno sterminati e periranno; un terzo sarà conservato (Zc 13, 8). </w:t>
      </w:r>
    </w:p>
    <w:p w14:paraId="4DB45D15"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Oracolo. Parola del Signore a Israele per mezzo di Malachia (Ml 1, 1). </w:t>
      </w:r>
    </w:p>
    <w:p w14:paraId="1B63CB3E" w14:textId="77777777" w:rsidR="002A3163" w:rsidRPr="002A3163" w:rsidRDefault="002A3163" w:rsidP="002A3163">
      <w:pPr>
        <w:spacing w:after="120" w:line="240" w:lineRule="auto"/>
        <w:ind w:lef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Vi ho amati, dice il Signore. E voi dite: "Come ci hai amati?". Non era forse Esaù fratello di Giacobbe? - oracolo del Signore - Eppure ho amato Giacobbe (Ml 1, 2). </w:t>
      </w:r>
    </w:p>
    <w:p w14:paraId="5E78D0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Qual è questo oracolo, questa profezia, questa parola infallibile che Dio giura oggi ad Abramo? Eccola. </w:t>
      </w:r>
    </w:p>
    <w:p w14:paraId="5BE2D90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8AD7D7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io ti colmerò di benedizioni e renderò molto numerosa la tua discendenza, come le stelle del cielo e come la sabbia che è sul lido del mare; la tua discendenza si impadronirà delle città dei nemici.</w:t>
      </w:r>
    </w:p>
    <w:p w14:paraId="22B2615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questo atto di obbedienza Dio colmerà Abramo di ogni benedizione.  Il cuore di Dio è come se si volesse trasferire interamente nel cuore di Abramo. Dio vuole riversare su Abramo tutta la sua ricchezza spirituale e materiale. Tutto ciò che è Dio diviene di Abramo. Questo significa colmare di benedizioni.</w:t>
      </w:r>
    </w:p>
    <w:p w14:paraId="304C57A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Nessuna benedizione sarà negata ad Abramo. Tutte le saranno concesse per questo atto di obbedienza. Ad Abramo Dio aveva chiesto di rinunciare alla sua discendenza, alla sua posterità. Ecco la promessa di Abramo: la sua discendenza sarà molto numerosa. Non sarà numerosa per se stessa, da se stessa. Sarà molto numerosa perché Dio la renderà tale.</w:t>
      </w:r>
    </w:p>
    <w:p w14:paraId="7BCAE1A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Sarà Dio a farla molto numerosa. Sarà numerosa come le stelle del cielo e la sabbia che è sul lido del mare. Sarà una discendenza che nessuno potrà mai contare. Sarà anche una discendenza vittoriosa. Si impadronirà delle città dei nemici. Si pensi per un attimo alla conquista della Terra Promessa con Giosuè. È Dio che farà tutto questo per Abramo e per la sua discendenza.</w:t>
      </w:r>
    </w:p>
    <w:p w14:paraId="3140A56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8164E7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Si diranno benedette nella tua discendenza tutte le nazioni della terra, perché tu hai obbedito alla mia voce».</w:t>
      </w:r>
    </w:p>
    <w:p w14:paraId="2ACDE4B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ora conferma la sua Parola, quella che aveva dato ad Abramo all’inizio della sua vocazione.</w:t>
      </w:r>
    </w:p>
    <w:p w14:paraId="37CCB32D"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w:t>
      </w:r>
    </w:p>
    <w:p w14:paraId="430285A3" w14:textId="77777777" w:rsidR="002A3163" w:rsidRPr="002A3163" w:rsidRDefault="002A3163" w:rsidP="002A3163">
      <w:pPr>
        <w:spacing w:after="120" w:line="240" w:lineRule="auto"/>
        <w:jc w:val="both"/>
        <w:rPr>
          <w:rFonts w:ascii="Arial" w:eastAsia="Times New Roman" w:hAnsi="Arial"/>
          <w:i/>
          <w:iCs/>
          <w:sz w:val="24"/>
          <w:szCs w:val="20"/>
          <w:lang w:eastAsia="it-IT"/>
        </w:rPr>
      </w:pPr>
    </w:p>
    <w:p w14:paraId="52CD923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36EECD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Nella discendenza di Abramo saranno benedette tutte le nazioni della terra. Saranno benedette perché Abramo ha obbedito, ha ascoltato, ha fatto ogni cosa secondo il comando del Signore. </w:t>
      </w:r>
    </w:p>
    <w:p w14:paraId="4181026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D45B41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Abramo tornò dai suoi servi; insieme si misero in cammino verso Bersabea e Abramo abitò a Bersabea.</w:t>
      </w:r>
    </w:p>
    <w:p w14:paraId="461975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Abramo ed Isacco scendono dal monte e tornano dai servi che avevano lasciato ai piedi del monte. Insieme tornano a Bersabea a lì abitano.  La prova è stata superata. Ora Dio sa che Abramo teme il Signore. Sa che ad Abramo può chiedere qualsiasi cosa. Tutto Abramo dona al suo Dio e Signore.</w:t>
      </w:r>
    </w:p>
    <w:p w14:paraId="59B79F4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465B59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CF3488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C333127"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227" w:name="_Toc429469099"/>
      <w:bookmarkStart w:id="228" w:name="_Toc62158792"/>
      <w:bookmarkStart w:id="229" w:name="_Toc179353529"/>
      <w:bookmarkStart w:id="230" w:name="_Toc180500890"/>
      <w:r w:rsidRPr="002A3163">
        <w:rPr>
          <w:rFonts w:ascii="Arial" w:eastAsia="Times New Roman" w:hAnsi="Arial" w:cs="Arial"/>
          <w:b/>
          <w:sz w:val="36"/>
          <w:szCs w:val="12"/>
          <w:lang w:val="la-Latn" w:eastAsia="it-IT"/>
        </w:rPr>
        <w:t>LIBRO DEL PROFETA ISAIA CAPITOLO IX</w:t>
      </w:r>
      <w:bookmarkEnd w:id="227"/>
      <w:bookmarkEnd w:id="228"/>
      <w:bookmarkEnd w:id="229"/>
      <w:bookmarkEnd w:id="230"/>
    </w:p>
    <w:p w14:paraId="72F1563E"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2F8687C1"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31" w:name="_Toc180500891"/>
      <w:r w:rsidRPr="002A3163">
        <w:rPr>
          <w:rFonts w:ascii="Arial" w:eastAsia="Times New Roman" w:hAnsi="Arial"/>
          <w:b/>
          <w:sz w:val="28"/>
          <w:szCs w:val="20"/>
          <w:lang w:eastAsia="it-IT"/>
        </w:rPr>
        <w:t>UNA LUCE RIFULSE</w:t>
      </w:r>
      <w:bookmarkEnd w:id="231"/>
      <w:r w:rsidRPr="002A3163">
        <w:rPr>
          <w:rFonts w:ascii="Arial" w:eastAsia="Times New Roman" w:hAnsi="Arial"/>
          <w:b/>
          <w:sz w:val="28"/>
          <w:szCs w:val="20"/>
          <w:lang w:eastAsia="it-IT"/>
        </w:rPr>
        <w:t xml:space="preserve"> </w:t>
      </w:r>
    </w:p>
    <w:p w14:paraId="5712BB1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popolo che camminava nelle tenebre ha visto una grande luce; su coloro che abitavano in terra tenebrosa una luce rifulse.</w:t>
      </w:r>
    </w:p>
    <w:p w14:paraId="049F981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terra di Zàbulon e la terra di Nèftali camminavano nelle tenebre. I suoi abitanti hanno visto una grande luce. Questa popolazione abitava in terra tenebrosa. Su di essa rifulse una luce. Ecco la vera redenzione: il passaggio dalle tenebre alla luce. La luce è Dio. Le tenebre sono l’idolatria, l’empietà, la stoltezza. Le tenebre sono il regno del male, o regno del principe di questo mondo. Dio con la sua luce eterna risplende sulla terra che cammina nell’ombra della morte, che avanza su sentieri di tenebra. Dopo il disastro Dio ritorna, riaccende la sua luce, illumina nuovamente il suo popolo, ridona la speranza ad ogni cuore.</w:t>
      </w:r>
    </w:p>
    <w:p w14:paraId="7999F86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2DA752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Hai moltiplicato la gioia, hai aumentato la letizia. Gioiscono davanti a te come si gioisce quando si miete e come si esulta quando si divide la preda.</w:t>
      </w:r>
    </w:p>
    <w:p w14:paraId="31CD6A2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i frutti del ritorno del Signore in mezzo al suo popolo. Lui viene per moltiplicare la gioia, per aumentare la letizia. È Lui la gioia e la letizia. Dinanzi al Signore che viene si gioisce come si gioisce quando si miete e come si esulta quando si divide la preda. La gioia che dona il Signore è grande. Le tenebre sono schiavitù. La luce è libertà. È questa la gioia: assaporare la luce dopo le fitte tenebre, gustare la libertà dopo la pesante schiavitù. Dio è il Moltiplicatore della gioia. È Colui che sempre aumenta la letizia. La gioia della mietitura e della spartizione del bottino è solo pallida immagine. </w:t>
      </w:r>
    </w:p>
    <w:p w14:paraId="306E463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18882F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Perché tu hai spezzato il giogo che l’opprimeva, la sbarra sulle sue spalle, e il bastone del suo aguzzino, come nel giorno di Madian.</w:t>
      </w:r>
    </w:p>
    <w:p w14:paraId="3D155FE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ha fatto il Signore: ha spezzato il giogo che l’opprimeva, la sbarra sulle sue spalle, e il bastone del suo aguzzino, come nel giorno di Madian. Giogo, sbarra, bastone non esistono più. Si è nella perfetta, piena libertà. Ecco la causa della vera gioia. La fine della schiavitù.  Immagine della fine della schiavitù è la vittoria di Gedeone sui Madianiti. Ecco come essa è raccontata nel Libro dei Giudici.</w:t>
      </w:r>
    </w:p>
    <w:p w14:paraId="780BF0E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7D2600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360115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w:t>
      </w:r>
      <w:r w:rsidRPr="002A3163">
        <w:rPr>
          <w:rFonts w:ascii="Arial" w:eastAsia="Times New Roman" w:hAnsi="Arial"/>
          <w:i/>
          <w:iCs/>
          <w:kern w:val="2"/>
          <w:sz w:val="24"/>
          <w:szCs w:val="24"/>
          <w:lang w:eastAsia="it-IT"/>
        </w:rPr>
        <w:lastRenderedPageBreak/>
        <w:t>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6299E1C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w:t>
      </w:r>
      <w:r w:rsidRPr="002A3163">
        <w:rPr>
          <w:rFonts w:ascii="Arial" w:eastAsia="Times New Roman" w:hAnsi="Arial"/>
          <w:i/>
          <w:iCs/>
          <w:kern w:val="2"/>
          <w:sz w:val="24"/>
          <w:szCs w:val="24"/>
          <w:lang w:eastAsia="it-IT"/>
        </w:rPr>
        <w:noBreakHyphen/>
        <w:t>Baal, perché si disse: «Baal difenda la sua causa contro di lui, perché egli ha demolito il suo altare».</w:t>
      </w:r>
    </w:p>
    <w:p w14:paraId="4477E7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46FA54D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0C96001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Ierub</w:t>
      </w:r>
      <w:r w:rsidRPr="002A3163">
        <w:rPr>
          <w:rFonts w:ascii="Arial" w:eastAsia="Times New Roman" w:hAnsi="Arial"/>
          <w:i/>
          <w:iCs/>
          <w:kern w:val="2"/>
          <w:sz w:val="24"/>
          <w:szCs w:val="24"/>
          <w:lang w:eastAsia="it-IT"/>
        </w:rPr>
        <w:noBreakHyphen/>
        <w:t>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718F5F5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w:t>
      </w:r>
      <w:r w:rsidRPr="002A3163">
        <w:rPr>
          <w:rFonts w:ascii="Arial" w:eastAsia="Times New Roman" w:hAnsi="Arial"/>
          <w:i/>
          <w:iCs/>
          <w:kern w:val="2"/>
          <w:sz w:val="24"/>
          <w:szCs w:val="24"/>
          <w:lang w:eastAsia="it-IT"/>
        </w:rPr>
        <w:lastRenderedPageBreak/>
        <w:t>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244910F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w:t>
      </w:r>
      <w:r w:rsidRPr="002A3163">
        <w:rPr>
          <w:rFonts w:ascii="Arial" w:eastAsia="Times New Roman" w:hAnsi="Arial"/>
          <w:i/>
          <w:iCs/>
          <w:kern w:val="2"/>
          <w:sz w:val="24"/>
          <w:szCs w:val="24"/>
          <w:lang w:eastAsia="it-IT"/>
        </w:rPr>
        <w:noBreakHyphen/>
        <w:t>Sitta, verso Sererà, fino alla riva di Abel</w:t>
      </w:r>
      <w:r w:rsidRPr="002A3163">
        <w:rPr>
          <w:rFonts w:ascii="Arial" w:eastAsia="Times New Roman" w:hAnsi="Arial"/>
          <w:i/>
          <w:iCs/>
          <w:kern w:val="2"/>
          <w:sz w:val="24"/>
          <w:szCs w:val="24"/>
          <w:lang w:eastAsia="it-IT"/>
        </w:rPr>
        <w:noBreakHyphen/>
        <w:t>Mecolà, presso Tabbat.</w:t>
      </w:r>
    </w:p>
    <w:p w14:paraId="221C28C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Israeliti si radunarono da Nèftali, da Aser e da tutto Manasse e inseguirono i Madianiti. Intanto Gedeone aveva mandato messaggeri per tutte le montagne di Èfraim a dire: «Scendete contro i Madianiti e occupate prima di loro le acque fino a Bet</w:t>
      </w:r>
      <w:r w:rsidRPr="002A3163">
        <w:rPr>
          <w:rFonts w:ascii="Arial" w:eastAsia="Times New Roman" w:hAnsi="Arial"/>
          <w:i/>
          <w:iCs/>
          <w:kern w:val="2"/>
          <w:sz w:val="24"/>
          <w:szCs w:val="24"/>
          <w:lang w:eastAsia="it-IT"/>
        </w:rPr>
        <w:noBreakHyphen/>
        <w:t>Bara e anche il Giordano». Così tutti gli uomini di Èfraim si radunarono e occuparono le acque fino a Bet</w:t>
      </w:r>
      <w:r w:rsidRPr="002A3163">
        <w:rPr>
          <w:rFonts w:ascii="Arial" w:eastAsia="Times New Roman" w:hAnsi="Arial"/>
          <w:i/>
          <w:iCs/>
          <w:kern w:val="2"/>
          <w:sz w:val="24"/>
          <w:szCs w:val="24"/>
          <w:lang w:eastAsia="it-IT"/>
        </w:rPr>
        <w:noBreakHyphen/>
        <w:t xml:space="preserve">Bara e anche il Giordano. Presero due capi di Madian, Oreb e Zeeb; uccisero Oreb alla roccia di Oreb, e Zeeb al torchio di Zeeb. Inseguirono i Madianiti e portarono le teste di Oreb e di Zeeb a Gedeone, oltre il Giordano (Gdc 7,1-25). </w:t>
      </w:r>
    </w:p>
    <w:p w14:paraId="2D55F0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questo il frutto del male: giogo pesante, sbarra di acciaio, bastone, aguzzino, carcerieri implacabili, senza alcuna pietà. Il male è un carcere senza ritorno. Solo il Signore può liberare da questo carcere. Per questo urge porre ogni attenzione perché non si precipiti in esso. Si entra, ma non si esce. </w:t>
      </w:r>
    </w:p>
    <w:p w14:paraId="5506A84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B71882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Perché ogni calzatura di soldato che marciava rimbombando e ogni mantello intriso di sangue saranno bruciati, dati in pasto al fuoco.</w:t>
      </w:r>
    </w:p>
    <w:p w14:paraId="4D80FF0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Ecco ancora la sorgente della gioia. Dio non dona la gioia solo per un giorno. Lui la dona per sempre. Lui distrugge la sorgente della tristezza. Perché ogni calzatura di soldato che marciava rimbombando e ogni mantello intriso di sangue saranno bruciati, dati in pasto al fuoco. Non vi saranno più soldati che vengono, uccidono, violentano, stuprano, fanno il male, afferrano e conducono in esilio. Questa sorgente di male è data al fuoco. La gioia che dona il Signore è gioia eterna, ma è gioia effimera. La condizione perché la gioia sia eterna è la fede in Lui che deve essere eterna. Gioia e fede devono essere una cosa sola. È la fede l’albero della vera gioia. La gioia rimane, si gusta finché rimane, si gusta la fede. La fede rimane finché si gusta la Parola del Signore, si rimane innestati in essa, si vive per essa. Se cade la Parola, cade la fede, cade la gioia.</w:t>
      </w:r>
    </w:p>
    <w:p w14:paraId="68C4BF0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EE169A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Perché un bambino è nato per noi, ci è stato dato un figlio. Sulle sue spalle è il potere e il suo nome sarà: Consigliere mirabile, Dio potente, Padre per sempre, Principe della pace.</w:t>
      </w:r>
    </w:p>
    <w:p w14:paraId="089FEE8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vera fonte della gioia: è un figlio che nasce per noi. Un figlio che è dato per noi. Questo figlio che è dato è il Messia di Dio, il suo re, il suo Pastore. La gioia sarà eterna perché un bambino è nato per noi, ci è stato dato un figlio. È questo il dono dei doni del Signore. Nulla è più grande di questo dono. Sulle sue spalle è il potere e il suo nome sarà: Consigliere mirabile, Dio potente, Padre per sempre, Principe della pace. Basta esaminare i nomi, o il nome molteplice di questo bambino che è nato per noi e che ci è stato donato per cogliere la singolarità, l’unicità di esso.</w:t>
      </w:r>
    </w:p>
    <w:p w14:paraId="7A8ECB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 Consigliere mirabile. Lui mai consiglierà per il male. Mai sbaglierà in un solo consiglio. Lui sarà sempre dalla luce nella luce per la luce. Lui è la luce. Dio potente. Questo bambino non è solo uomo. È anche Dio potente. È la sola ed unica volta nell’Antico Testamento in cui si parla di un uomo che è Dio. Padre per sempre. È uomo, è Dio, è Padre. È vero Padre che viene per educare i suoi figli nella giustizia vera, nel vero timore del Signore. Principe della pace. Lui non viene per la guerra, non la conosce. Non sa cosa sia. Lui è il solo che conosce solo la pace. Vuole figli di pace, operatori di essa.</w:t>
      </w:r>
    </w:p>
    <w:p w14:paraId="532941E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Analizzando e comprendendo bene questi quattro nomi del Messia, subito appare la novità che il Messia poterà sulla nostra terra. Se ci lasciamo aiutare dal Vangelo secondo Giovanni entreremo nella vera comprensione del dono che il Padre, Dio, ci ha fatto.</w:t>
      </w:r>
    </w:p>
    <w:p w14:paraId="70D23D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C9A614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Dio infatti ha tanto amato il mondo da dare il Figlio unigenito, perché chiunque crede in lui non vada perduto, ma abbia la vita eterna. Dio, </w:t>
      </w:r>
      <w:r w:rsidRPr="002A3163">
        <w:rPr>
          <w:rFonts w:ascii="Arial" w:eastAsia="Times New Roman" w:hAnsi="Arial"/>
          <w:i/>
          <w:iCs/>
          <w:kern w:val="2"/>
          <w:sz w:val="24"/>
          <w:szCs w:val="24"/>
          <w:lang w:eastAsia="it-IT"/>
        </w:rPr>
        <w:lastRenderedPageBreak/>
        <w:t xml:space="preserve">infatti, non ha mandato il Figlio nel mondo per condannare il mondo, ma perché il mondo sia salvato per mezzo di lui. Chi crede in lui non è condannato; ma chi non crede è già stato condannato, perché non ha creduto nel nome dell’unigenito Figlio di Dio. </w:t>
      </w:r>
    </w:p>
    <w:p w14:paraId="5992BF6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 </w:t>
      </w:r>
    </w:p>
    <w:p w14:paraId="6DC6A23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un dono che supera ogni altro dono. È unico, irripetibile. Mai ve ne potrà essere un altro uguale. Esso è unico. Solo Dio può dare un dono così grande.</w:t>
      </w:r>
    </w:p>
    <w:p w14:paraId="784B291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6737DD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Grande sarà il suo potere e la pace non avrà fine sul trono di Davide e sul suo regno, che egli viene a consolidare e rafforzare con il diritto e la giustizia, ora e per sempre. Questo farà lo zelo del Signore degli eserciti.</w:t>
      </w:r>
    </w:p>
    <w:p w14:paraId="47AE928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Quello del Figlio che ci è stato dato è un potere grande. Non si tratta di un potere umano. È potere divino, eterno. È potere sopra ogni altro potere. Egli viene per potare la pace sul trono di Davide e sul suo regno. Lui viene a consolidare e a rafforzare il regno di Davide con il diritto e la giustizia. Non per un giorno, né per qualche anno. Questa sua azione durerà ora e per sempre. Sarà senza interruzione. Sarà un re speciale, unico. Il suo potere è tutto finalizzato alla creazione della pace e al consolidamento e rafforzamento del regno di Davide con il diritto e la giustizia. Diritto e giustizia sono la perfetta conoscenza, annunzio, profezia della Parola di Dio. Diritto e giustizia sono la volontà di Dio che risplende su ogni uomo. Questo bambino è un dono del Signore, un frutto del suo amore. Questo farà lo zelo del Signore degli eserciti. Il bambino è dono del Signore degli eserciti. Dio dona il Bambino, opera nel Bambino, agisce nel Bambino. Il Bambino non opporrà alcuna resistenza. Saranno una cosa sola.</w:t>
      </w:r>
    </w:p>
    <w:p w14:paraId="0F37B8D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7BA85E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Una parola mandò il Signore contro Giacobbe, essa cadde su Israele.</w:t>
      </w:r>
    </w:p>
    <w:p w14:paraId="79B0473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Isaia torna alla storia quotidiana. Una parola mandò il Signore contro Giacobbe, essa cadde su Israele. Di che parola si tratta. La Parola del Signore è sempre di speranza, nuova speranza, anche se nell’immediato essa annunzia una qualche sventura.  Ora sappiamo che la Parola è giunta a Giacobbe. È caduta su Israele. Giacobbe e Israele sanno qual è la profezia del Signore sopra di essi.</w:t>
      </w:r>
    </w:p>
    <w:p w14:paraId="7AA9B1D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B189EC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A904D79" w14:textId="77777777" w:rsidR="002A3163" w:rsidRPr="002A3163" w:rsidRDefault="002A3163" w:rsidP="002A3163">
      <w:pPr>
        <w:keepNext/>
        <w:widowControl w:val="0"/>
        <w:tabs>
          <w:tab w:val="left" w:pos="1418"/>
          <w:tab w:val="left" w:pos="2268"/>
        </w:tabs>
        <w:spacing w:after="120" w:line="240" w:lineRule="auto"/>
        <w:ind w:left="851" w:hanging="851"/>
        <w:jc w:val="center"/>
        <w:outlineLvl w:val="0"/>
        <w:rPr>
          <w:rFonts w:ascii="Arial" w:eastAsia="Times New Roman" w:hAnsi="Arial" w:cs="Arial"/>
          <w:b/>
          <w:color w:val="000000"/>
          <w:sz w:val="40"/>
          <w:szCs w:val="40"/>
          <w:lang w:eastAsia="it-IT"/>
        </w:rPr>
      </w:pPr>
      <w:bookmarkStart w:id="232" w:name="_Toc429469111"/>
      <w:bookmarkStart w:id="233" w:name="_Toc62158804"/>
      <w:bookmarkStart w:id="234" w:name="_Toc179353534"/>
      <w:bookmarkStart w:id="235" w:name="_Toc180500892"/>
      <w:r w:rsidRPr="002A3163">
        <w:rPr>
          <w:rFonts w:ascii="Arial" w:eastAsia="Times New Roman" w:hAnsi="Arial" w:cs="Arial"/>
          <w:b/>
          <w:color w:val="000000"/>
          <w:sz w:val="40"/>
          <w:szCs w:val="40"/>
          <w:lang w:eastAsia="it-IT"/>
        </w:rPr>
        <w:t>LIBRO DEL PROFETA ISAIA CAPITOLO XI</w:t>
      </w:r>
      <w:bookmarkEnd w:id="232"/>
      <w:bookmarkEnd w:id="233"/>
      <w:bookmarkEnd w:id="234"/>
      <w:bookmarkEnd w:id="235"/>
    </w:p>
    <w:p w14:paraId="6CF90D98" w14:textId="77777777" w:rsidR="002A3163" w:rsidRPr="002A3163" w:rsidRDefault="002A3163" w:rsidP="002A3163">
      <w:pPr>
        <w:spacing w:after="120" w:line="240" w:lineRule="auto"/>
        <w:jc w:val="both"/>
        <w:rPr>
          <w:rFonts w:ascii="Arial" w:eastAsia="Times New Roman" w:hAnsi="Arial" w:cs="Arial"/>
          <w:b/>
          <w:bCs/>
          <w:color w:val="000000"/>
          <w:sz w:val="24"/>
          <w:szCs w:val="40"/>
          <w:lang w:eastAsia="it-IT"/>
        </w:rPr>
      </w:pPr>
    </w:p>
    <w:p w14:paraId="298B7CFA"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36" w:name="_Toc429469114"/>
      <w:bookmarkStart w:id="237" w:name="_Toc62158807"/>
      <w:bookmarkStart w:id="238" w:name="_Toc179353537"/>
      <w:bookmarkStart w:id="239" w:name="_Toc180500893"/>
      <w:r w:rsidRPr="002A3163">
        <w:rPr>
          <w:rFonts w:ascii="Arial" w:eastAsia="Times New Roman" w:hAnsi="Arial"/>
          <w:b/>
          <w:sz w:val="28"/>
          <w:szCs w:val="20"/>
          <w:lang w:eastAsia="it-IT"/>
        </w:rPr>
        <w:lastRenderedPageBreak/>
        <w:t>IL DISCENDENTE DI DAVIDE</w:t>
      </w:r>
      <w:bookmarkEnd w:id="236"/>
      <w:bookmarkEnd w:id="237"/>
      <w:bookmarkEnd w:id="238"/>
      <w:bookmarkEnd w:id="239"/>
    </w:p>
    <w:p w14:paraId="674646E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Un germoglio spunterà dal tronco di Iesse, un virgulto germoglierà dalle sue radici.</w:t>
      </w:r>
    </w:p>
    <w:p w14:paraId="0E1BF6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profezia, collocata subito dopo l’annunzio della caduta di Gerusalemme, ci rivela che la catastrofe non è l’atto finale per il popolo del Signore. Dopo la tragedia, il Signore inizierà a costruire il suo vero regno sulla nostra terra. Farà tutto questo mantenendo fede alla promessa fatta a Davide. Un germoglio spunterà dal tronco di Iesse, un virgulto germoglierà dalle sue radici. Il Signore manterrà la promessa proprio in un tempo senza speranza. Dalle cenere della dinastia e della stessa Gerusalemme il Signore pensa ad un futuro glorioso per il suo regno, anzi ad un futuro più che glorioso. Lo attesta la profezia che fa risuonare sul re che verrà. Sarà un re diverso da ogni altro re. Un re che mai ha conosciuto Israele e mai ne conoscerà un altro. </w:t>
      </w:r>
    </w:p>
    <w:p w14:paraId="61CF1E4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1C9381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Su di lui si poserà lo spirito del Signore, spirito di sapienza e d’intelligenza, spirito di consiglio e di fortezza, spirito di conoscenza e di timore del Signore.</w:t>
      </w:r>
    </w:p>
    <w:p w14:paraId="7F79FA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Prima di inoltrarci nella meditazione e riflessione di questo secondo versetto, penso che sia necessario leggere quanto è scritto sulla sapienza. Prima leggiamo. Sarà la lettura a fornici la chiave ermeneutica per poter comprendere santamente, in pienezza di verità, la profezia sulla radice di Iesse.</w:t>
      </w:r>
    </w:p>
    <w:p w14:paraId="05920E9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forse non chiama e l’intelligenza non fa udire la sua voce? In cima alle alture, lungo la via, nei crocicchi delle strade si apposta, presso le porte, all’ingresso della città, sulle soglie degli usci essa grida:</w:t>
      </w:r>
    </w:p>
    <w:p w14:paraId="4F46B7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670C0A9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3FE515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5E83495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6DA0E35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Il mio frutto è migliore dell’oro più fino, il mio prodotto è migliore dell’argento pregiato. Sulla via della giustizia io cammino e per i sentieri dell’equità, per dotare di beni quanti mi amano e riempire i loro tesori.</w:t>
      </w:r>
    </w:p>
    <w:p w14:paraId="503F94C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mi ha creato come inizio della sua attività, prima di ogni sua opera, all’origine. Dall’eternità sono stata formata, fin dal principio, dagli inizi della terra.</w:t>
      </w:r>
    </w:p>
    <w:p w14:paraId="323B1AB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207CAD7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6A17263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1521D51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si è costruita la sua casa, ha intagliato le sue sette colonne. Ha ucciso il suo bestiame, ha preparato il suo vino e ha imbandito la sua tavola.</w:t>
      </w:r>
    </w:p>
    <w:p w14:paraId="4DF977C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675CB2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w:t>
      </w:r>
    </w:p>
    <w:p w14:paraId="1FFEEB7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Prima d’ogni cosa fu creata la sapienza e l’intelligenza prudente è da sempre. Fonte della sapienza è la parola di Dio nei cieli, le sue vie sono i comandamenti eterni.</w:t>
      </w:r>
    </w:p>
    <w:p w14:paraId="119CD1E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radice della sapienza a chi fu rivelata? E le sue sottigliezze chi le conosce? Ciò che insegna la sapienza a chi fu manifestato? La sua grande esperienza chi la comprende?</w:t>
      </w:r>
    </w:p>
    <w:p w14:paraId="482E882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Uno solo è il sapiente e incute timore, seduto sopra il suo trono. Il Signore stesso ha creato la sapienza, l’ha vista e l’ha misurata, l’ha </w:t>
      </w:r>
      <w:r w:rsidRPr="002A3163">
        <w:rPr>
          <w:rFonts w:ascii="Arial" w:eastAsia="Times New Roman" w:hAnsi="Arial"/>
          <w:i/>
          <w:iCs/>
          <w:kern w:val="2"/>
          <w:sz w:val="24"/>
          <w:szCs w:val="24"/>
          <w:lang w:eastAsia="it-IT"/>
        </w:rPr>
        <w:lastRenderedPageBreak/>
        <w:t>effusa su tutte le sue opere, a ogni mortale l’ha donata con generosità, l’ha elargita a quelli che lo amano. L’amore del Signore è sapienza che dà gloria, a quanti egli appare, la dona perché lo contemplino.</w:t>
      </w:r>
    </w:p>
    <w:p w14:paraId="3C2A21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374883F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Principio di sapienza è temere il Signore; essa fu creata con i fedeli nel seno materno. Ha posto il suo nido tra gli uomini con fondamenta eterne, abiterà fedelmente con i loro discendenti.</w:t>
      </w:r>
    </w:p>
    <w:p w14:paraId="73FC27F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Pienezza di sapienza è temere il Signore; essa inebria di frutti i propri fedeli. Riempirà loro la casa di beni desiderabili e le dispense dei suoi prodotti.</w:t>
      </w:r>
    </w:p>
    <w:p w14:paraId="2B9561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CBB1BC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Radice di sapienza è temere il Signore, i suoi rami sono abbondanza di giorni. Il timore del Signore tiene lontani i peccati, chi vi persevera respinge ogni moto di collera.</w:t>
      </w:r>
    </w:p>
    <w:p w14:paraId="512497E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collera ingiusta non si potrà scusare, il traboccare della sua passione sarà causa di rovina. Il paziente sopporta fino al momento giusto, ma alla fine sgorgherà la sua gioia.</w:t>
      </w:r>
    </w:p>
    <w:p w14:paraId="03E341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Fino al momento opportuno terrà nascoste le sue parole e le labbra di molti celebreranno la sua saggezza.</w:t>
      </w:r>
    </w:p>
    <w:p w14:paraId="404BC63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5FEFC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fa il proprio elogio, in mezzo al suo popolo proclama la sua gloria. Nell’assemblea dell’Altissimo apre la bocca, dinanzi alle sue schiere proclama la sua gloria: </w:t>
      </w:r>
    </w:p>
    <w:p w14:paraId="1220E54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sono uscita dalla bocca dell’Altissimo e come nube ho ricoperto la terra. Io ho posto la mia dimora lassù, il mio trono era su una colonna di nubi. Ho percorso da sola il giro del cielo, ho passeggiato nelle profondità degli abissi.</w:t>
      </w:r>
    </w:p>
    <w:p w14:paraId="13093C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Sulle onde del mare e su tutta la terra, su ogni popolo e nazione ho preso dominio. Fra tutti questi ho cercato un luogo di riposo, qualcuno nel cui territorio potessi risiedere.</w:t>
      </w:r>
    </w:p>
    <w:p w14:paraId="64591A1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il creatore dell’universo mi diede un ordine, colui che mi ha creato mi fece piantare la tenda e mi disse: “Fissa la tenda in Giacobbe e prendi eredità in Israele”.</w:t>
      </w:r>
    </w:p>
    <w:p w14:paraId="494B096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Prima dei secoli, fin dal principio, egli mi ha creato, per tutta l’eternità non verrò meno. Nella tenda santa davanti a lui ho officiato e così mi sono stabilita in Sion.</w:t>
      </w:r>
    </w:p>
    <w:p w14:paraId="5EB553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Nella città che egli ama mi ha fatto abitare e in Gerusalemme è il mio potere.</w:t>
      </w:r>
    </w:p>
    <w:p w14:paraId="6D64165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posto le radici in mezzo a un popolo glorioso, nella porzione del Signore è la mia eredità.</w:t>
      </w:r>
    </w:p>
    <w:p w14:paraId="33BA8E2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Sono cresciuta come un cedro sul Libano, come un cipresso sui monti dell’Ermon. Sono  cresciuta come una palma in Engàddi e come le piante di rose in Gerico, come un ulivo maestoso nella pianura e come un platano mi sono elevata.</w:t>
      </w:r>
    </w:p>
    <w:p w14:paraId="16EC59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cinnamòmo e balsamo di aromi, come mirra scelta ho sparso profumo, come gàlbano, ònice e storace, come nuvola d’incenso nella tenda. </w:t>
      </w:r>
    </w:p>
    <w:p w14:paraId="0445275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Come un terebinto io ho esteso i miei rami e i miei rami sono piacevoli e belli.</w:t>
      </w:r>
    </w:p>
    <w:p w14:paraId="6C03D6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come vite ho prodotto splendidi germogli e i miei fiori danno frutti di gloria e ricchezza. Io sono la madre del bell’amore e del timore, della conoscenza e della santa speranza; eterna, sono donata a tutti i miei figli, a coloro che sono scelti da lui.</w:t>
      </w:r>
    </w:p>
    <w:p w14:paraId="6A3D644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503DCEE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6E36D06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7E5D58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573CD13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53320D0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 tu avessi camminato nella via di Dio, avresti abitato per sempre nella pace. </w:t>
      </w:r>
    </w:p>
    <w:p w14:paraId="422AC9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Impara dov’è la prudenza, dov’è la forza, dov’è l’intelligenza, per comprendere anche dov’è la longevità e la vita, dov’è la luce degli occhi e la pace. </w:t>
      </w:r>
    </w:p>
    <w:p w14:paraId="7E867B5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chi ha scoperto la sua dimora, chi è penetrato nei suoi tesori? Dove sono i capi delle nazioni, quelli che dominano le belve che sono sulla terra?</w:t>
      </w:r>
    </w:p>
    <w:p w14:paraId="0836552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Coloro che si divertono con gli uccelli del cielo, quelli che ammassano argento e oro, in cui hanno posto fiducia gli uomini, e non c’è un limite ai loro possessi?</w:t>
      </w:r>
    </w:p>
    <w:p w14:paraId="276D9AF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Coloro che lavorano l’argento e lo cesellano senza rivelare il segreto dei loro lavori?</w:t>
      </w:r>
    </w:p>
    <w:p w14:paraId="32DE37B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Sono scomparsi, sono scesi negli inferi e altri hanno preso il loro posto.</w:t>
      </w:r>
    </w:p>
    <w:p w14:paraId="120B4BD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w:t>
      </w:r>
    </w:p>
    <w:p w14:paraId="5669E02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36C84E7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 Israele, quanto è grande la casa di Dio, quanto è esteso il luogo del suo dominio! È grande e non ha fine, è alto e non ha misura!</w:t>
      </w:r>
    </w:p>
    <w:p w14:paraId="3D7639F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Là nacquero i famosi giganti dei tempi antichi, alti di statura, esperti nella guerra; ma Dio non scelse costoro e non diede loro la via della sapienza: perirono perché non ebbero saggezza, perirono per la loro indolenza.</w:t>
      </w:r>
    </w:p>
    <w:p w14:paraId="7B9993C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Chi è salito al cielo e l’ha presa e l’ha fatta scendere dalle nubi? Chi ha attraversato il mare e l’ha trovata e l’ha comprata a prezzo d’oro </w:t>
      </w:r>
      <w:r w:rsidRPr="002A3163">
        <w:rPr>
          <w:rFonts w:ascii="Arial" w:eastAsia="Times New Roman" w:hAnsi="Arial"/>
          <w:i/>
          <w:iCs/>
          <w:kern w:val="2"/>
          <w:sz w:val="24"/>
          <w:szCs w:val="24"/>
          <w:lang w:eastAsia="it-IT"/>
        </w:rPr>
        <w:lastRenderedPageBreak/>
        <w:t>puro? Nessuno conosce la sua via, nessuno prende a cuore il suo sentiero.</w:t>
      </w:r>
    </w:p>
    <w:p w14:paraId="4DC8746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w:t>
      </w:r>
    </w:p>
    <w:p w14:paraId="1E270F6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 stelle hanno brillato nei loro posti di guardia e hanno gioito; egli le ha chiamate ed hanno risposto: «Eccoci!», e hanno brillato di gioia per colui che le ha create.</w:t>
      </w:r>
    </w:p>
    <w:p w14:paraId="5B86B6C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è il nostro Dio, e nessun altro può essere confrontato con lui. Egli ha scoperto ogni via della sapienza e l’ha data a Giacobbe, suo servo, a Israele, suo amato. Per questo è apparsa sulla terra e ha vissuto fra gli uomini (Bar 3,9-38).</w:t>
      </w:r>
    </w:p>
    <w:p w14:paraId="5A1F2B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è il libro dei decreti di Dio e la legge che sussiste in eterno; tutti coloro che si attengono ad essa avranno la vita, quanti l’abbandonano moriranno.</w:t>
      </w:r>
    </w:p>
    <w:p w14:paraId="78C4E4A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Ritorna, Giacobbe, e accoglila, cammina allo splendore della sua luce. Non dare a un altro la tua gloria né i tuoi privilegi a una nazione straniera.</w:t>
      </w:r>
    </w:p>
    <w:p w14:paraId="34859A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Beati siamo noi, o Israele, perché ciò che piace a Dio è da noi conosciuto.</w:t>
      </w:r>
    </w:p>
    <w:p w14:paraId="047524B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popolo mio, tu, memoria d’Israele! Siete stati venduti alle nazioni non per essere annientati, ma perché avete fatto adirare Dio siete stati consegnati ai nemici.</w:t>
      </w:r>
    </w:p>
    <w:p w14:paraId="1D0E81C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Avete irritato il vostro creatore, sacrificando a dèmoni e non a Dio. Avete dimenticato chi vi ha allevati, il Dio eterno, avete afflitto anche colei che vi ha nutriti, Gerusalemme.</w:t>
      </w:r>
    </w:p>
    <w:p w14:paraId="5096A94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ha visto piombare su di voi l’ira divina e ha esclamato: «Ascoltate, città vicine di Sion, Dio mi ha mandato un grande dolore.</w:t>
      </w:r>
    </w:p>
    <w:p w14:paraId="3EE9FDA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visto, infatti, la schiavitù in cui l’Eterno ha condotto i miei figli e le mie figlie. Io li avevo nutriti con gioia e li ho lasciati andare con pianto e dolore.</w:t>
      </w:r>
    </w:p>
    <w:p w14:paraId="31B42A1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67BE651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0E39869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Hanno strappato via i prediletti della vedova e l’hanno lasciata sola, senza figlie». </w:t>
      </w:r>
    </w:p>
    <w:p w14:paraId="4FEE0B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7A41DE9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C05D1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16410D6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58AC267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F4BD1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7AA4D5E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20AE28D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54610BE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2A119FC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012BD53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099E4CE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8F847A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7E1B6F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933C82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293444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si estende vigorosa da un’estremità all’altra e governa a meraviglia l’universo. È lei che ho amato e corteggiato fin dalla mia giovinezza, ho bramato di farla mia sposa, mi sono innamorato della </w:t>
      </w:r>
      <w:r w:rsidRPr="002A3163">
        <w:rPr>
          <w:rFonts w:ascii="Arial" w:eastAsia="Times New Roman" w:hAnsi="Arial"/>
          <w:i/>
          <w:iCs/>
          <w:kern w:val="2"/>
          <w:sz w:val="24"/>
          <w:szCs w:val="24"/>
          <w:lang w:eastAsia="it-IT"/>
        </w:rPr>
        <w:lastRenderedPageBreak/>
        <w:t>sua bellezza. Ella manifesta la sua nobile origine vivendo in comunione con Dio, poiché il Signore dell’universo l’ha amata; infatti è iniziata alla scienza di Dio e discerne le sue opere.</w:t>
      </w:r>
    </w:p>
    <w:p w14:paraId="76AEEC1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2FA45D8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4FA544A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1248C75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D141F5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5801F73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E75A07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w:t>
      </w:r>
      <w:r w:rsidRPr="002A3163">
        <w:rPr>
          <w:rFonts w:ascii="Arial" w:eastAsia="Times New Roman" w:hAnsi="Arial"/>
          <w:i/>
          <w:iCs/>
          <w:kern w:val="2"/>
          <w:sz w:val="24"/>
          <w:szCs w:val="24"/>
          <w:lang w:eastAsia="it-IT"/>
        </w:rPr>
        <w:lastRenderedPageBreak/>
        <w:t>leggi. Se qualcuno fra gli uomini fosse perfetto, privo della sapienza che viene da te, sarebbe stimato un nulla.</w:t>
      </w:r>
    </w:p>
    <w:p w14:paraId="6199EAD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w:t>
      </w:r>
    </w:p>
    <w:p w14:paraId="68D4273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2DF1E17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3362922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678EB84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Chi avrebbe conosciuto il tuo volere, se tu non gli avessi dato la sapienza e dall’alto non gli avessi inviato il tuo santo spirito?</w:t>
      </w:r>
    </w:p>
    <w:p w14:paraId="6940D6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vennero raddrizzati i sentieri di chi è sulla terra; gli uomini furono istruiti in ciò che ti è gradito e furono salvati per mezzo della sapienza» (Sap 9.1-18). </w:t>
      </w:r>
    </w:p>
    <w:p w14:paraId="77835A4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tutti questi brani riportati si parla della sapienza come dono di Dio. Qualcosa di superiore si intravede quando si rivela il rapporto della sapienza con Dio. Si giunge quasi ad una personalizzazione di essa. Il Libri Sapienziali lasciano intravedere il mistero, ma non hanno una parola di purissima luce. Con questa profezia di Isaia si entra in un’altra verità della sapienza, o meglio di relazione con Dio. Finora per fare le cose di Dio bastava la sapienza. Ora essa non basta più. La sapienza da sola non aiuta a realizzare il progetto che Dio ha sul suo regno. Occorre qualcosa di nuovo, divinamente nuovo. È un nuovo inimmaginato, impensato prima. È un nuovo che viene rivelato solo con il profeta Isaia. È ben giusta su questo duplice nuovo una parola di luce.</w:t>
      </w:r>
    </w:p>
    <w:p w14:paraId="052C525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06035D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Su di lui si poserà lo spirito del Signore, spirito di sapienza e d’intelligenza, spirito di consiglio e di fortezza, spirito di conoscenza e di timore del Signore.</w:t>
      </w:r>
    </w:p>
    <w:p w14:paraId="55FD54B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Sappiamo che Salomone dalla sola sapienza non fu protetto contro l’idolatria. Occorre altro. Occorre molto altro. Occorre una molteplicità di forze celesti. Primo nuovo rivelato dal profeta Isaia. Il virgulto che spunta dal tronco di Iesse non sarà governato dalla sola sapienza, ma da ben sei doni celesti. Secondo nuovo di </w:t>
      </w:r>
      <w:r w:rsidRPr="002A3163">
        <w:rPr>
          <w:rFonts w:ascii="Arial" w:eastAsia="Times New Roman" w:hAnsi="Arial"/>
          <w:sz w:val="24"/>
          <w:szCs w:val="20"/>
          <w:lang w:eastAsia="it-IT"/>
        </w:rPr>
        <w:lastRenderedPageBreak/>
        <w:t xml:space="preserve">Isaia. Non si tratta di doni semplicemente. Si tratta invece dello Spirito del Signore. Il Signore lo farà condurre dal suo Santo Spirito. Il suo Spirito è Spirito di Sapienza, Spirito d’Intelligenza, Spirito di Consiglio, Spirito di Fortezza, Spirito di Conoscenza, Spirito di timore del Signore  È lo Spirito che si dona come dono, nella totalità delle sue capacità operative. Senza alcuna differenza. Come agisce in Dio, così agisce nel Virgulto. </w:t>
      </w:r>
    </w:p>
    <w:p w14:paraId="72A7B6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Lo Spirito guida Dio in tutte le sue azioni e lo fa essere perfetto in ogni cosa, nella carità e nella giustizia, nell’onnipotenza e nella grazia.  Lo Spirito guida Dio e facendolo rimanere sempre nel sublime delle virtù da vivere in favore degli uomini. Tutte le virtù in Dio sono vissute al sommo. Così sarà per il Virgulto che spunta dalla radice di Iesse. Verrà, si poserà su di Lui e lo guiderà perché viva le virtù al sommo della loro essenza. Non si tratta di un dono che l’uomo potrebbe anche interpretare male, comprendere male, esercitare male. Questo mai potrà avvenire. Sarà lo Spirito a interpretare, leggere, comprendere ogni cosa, in ogni momento e far sì che il Virgulto operi secondo la pienezza dell’obbedienza a Dio.</w:t>
      </w:r>
    </w:p>
    <w:p w14:paraId="270CDFD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tutto diverso. Tutto cambia. Entriamo in una nuova storia, una nuova relazione con Dio. Nulla è dall’uomo, tutto è dallo Spirito del Signore. È come se lo Spirito del Signore divenisse l’anima, la mente, il cuore, i desideri, la volontà, i sentimenti dello stesso uomo. È come se lo Spirito realmente, efficacemente, totalmente, fosse energia divina, questo soffio divino, questa </w:t>
      </w:r>
      <w:r w:rsidRPr="002A3163">
        <w:rPr>
          <w:rFonts w:ascii="Arial" w:eastAsia="Times New Roman" w:hAnsi="Arial"/>
          <w:i/>
          <w:sz w:val="24"/>
          <w:szCs w:val="20"/>
          <w:lang w:eastAsia="it-IT"/>
        </w:rPr>
        <w:t>“anima divina”</w:t>
      </w:r>
      <w:r w:rsidRPr="002A3163">
        <w:rPr>
          <w:rFonts w:ascii="Arial" w:eastAsia="Times New Roman" w:hAnsi="Arial"/>
          <w:sz w:val="24"/>
          <w:szCs w:val="20"/>
          <w:lang w:eastAsia="it-IT"/>
        </w:rPr>
        <w:t xml:space="preserve"> data all’uomo. Il mistero si svelerà tutto nel Nuovo Testamento. Solo allora sapremo che lo Spirito di Dio è Dio stesso, è persona in Dio e prende possesso del Messia.</w:t>
      </w:r>
    </w:p>
    <w:p w14:paraId="33F4EA5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Spirito di sapienza:</w:t>
      </w:r>
      <w:r w:rsidRPr="002A3163">
        <w:rPr>
          <w:rFonts w:ascii="Arial" w:eastAsia="Times New Roman" w:hAnsi="Arial"/>
          <w:sz w:val="24"/>
          <w:szCs w:val="20"/>
          <w:lang w:eastAsia="it-IT"/>
        </w:rPr>
        <w:t xml:space="preserve"> Quanto i Libri Sapienziali e il Libro di Baruc dicono della sapienza, bisogna moltiplicarlo per l’eternità, la divinità, la personalizzazione. Il Virgulto non riceve in dono la sapienza, dono creato. Riceve in dono lo stesso Spirito della Sapienza, l’Autore di essa, Colui che è l’albero divino di essa. Egli viene, prende il Virgulto, lo avvolge di sé e lo conduce allo stesso modo che conduce Dio in ogni sua decisione, opera, realizzazione. Lo Spirito di Sapienza fa sì che tra la mente, il cuore, i desideri, i pensieri del Virgulto e quelli di Dio non vi sia alcuna differenza. Il Virgulto è Luce di Dio.</w:t>
      </w:r>
    </w:p>
    <w:p w14:paraId="55CEE9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Spirito d’intelligenza</w:t>
      </w:r>
      <w:r w:rsidRPr="002A3163">
        <w:rPr>
          <w:rFonts w:ascii="Arial" w:eastAsia="Times New Roman" w:hAnsi="Arial"/>
          <w:sz w:val="24"/>
          <w:szCs w:val="20"/>
          <w:lang w:eastAsia="it-IT"/>
        </w:rPr>
        <w:t xml:space="preserve">: Come Dio conosce se stesso e l’intero universo da Lui creato di una conoscenza perfetta, così il Virgulto conosce Dio e se stesso. Non solo conosce Dio e se stesso, ma ogni cosa esistente nella creazione di Dio, nel cielo e sulla terra, nel visibile e nell’invisibile. Lo Spirito d’intelligenza fa sì che il Virgulto conosca dal di dentro, dalle fibre più recondite, più nascoste. Per lui non vi sono segreti. Tutto è alla luce del sole. Lui vede come in pieno giorno. Vede i cuori come se fosse dentro e i pensieri degli uomini e di Dio come se fosse lui stesso a pensarli. Questa è la stupenda opera che il Signore farà. Darà al Virgulto la sua stessa visione. Lui vedrà come vede Dio. Vedrà il bene e il male come Dio lo vede. Vedrà uomini e cose come Dio li vede. Li conosce come Dio li conosce. Senza alcuna differenza. Lui vede e conosce con lo stesso Spirito del Signore. </w:t>
      </w:r>
    </w:p>
    <w:p w14:paraId="7DD7B17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Spirito di consiglio</w:t>
      </w:r>
      <w:r w:rsidRPr="002A3163">
        <w:rPr>
          <w:rFonts w:ascii="Arial" w:eastAsia="Times New Roman" w:hAnsi="Arial"/>
          <w:sz w:val="24"/>
          <w:szCs w:val="20"/>
          <w:lang w:eastAsia="it-IT"/>
        </w:rPr>
        <w:t xml:space="preserve">: Qual è il bene più grande, più bello, più santo, il bene che piace al Signore? Come fare della vita un dono al Signore? Come agire in ogni cosa secondo il pensiero, il gusto, il desiderio del Signore? Come rimanere nella più alta verità, santità, giustizia, carità, misericordia? Il Virgulto potrà fare questo però sempre consigliato, guidato, illuminato, ammaestrato dallo Spirito del </w:t>
      </w:r>
      <w:r w:rsidRPr="002A3163">
        <w:rPr>
          <w:rFonts w:ascii="Arial" w:eastAsia="Times New Roman" w:hAnsi="Arial"/>
          <w:sz w:val="24"/>
          <w:szCs w:val="20"/>
          <w:lang w:eastAsia="it-IT"/>
        </w:rPr>
        <w:lastRenderedPageBreak/>
        <w:t>Signore. Lo Spirito del Signore è per il Virgulto il suo Maestro personale. Sarà su di lui fin dal primo istante della sua vita e lo condurrà sempre nella volontà di Dio.</w:t>
      </w:r>
    </w:p>
    <w:p w14:paraId="56C0F5C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Spirito di fortezza</w:t>
      </w:r>
      <w:r w:rsidRPr="002A3163">
        <w:rPr>
          <w:rFonts w:ascii="Arial" w:eastAsia="Times New Roman" w:hAnsi="Arial"/>
          <w:sz w:val="24"/>
          <w:szCs w:val="20"/>
          <w:lang w:eastAsia="it-IT"/>
        </w:rPr>
        <w:t>: L’uomo è debole, fragile, piccolo. Vede il bene, ma non lo compie. Sa cosa Dio vuole, ma rimane ancorato nel male, anche se di fragilità. Tutto questo mai avverrà con il Virgulto. Lui sarà avvolto dallo Spirito di Fortezza, la stessa fortezza di Dio, con la quale crea ogni cosa. Lo Spirito lo prende e farà di Lui un Virgulto forte, lo farà il Forte. Nessuna potenza di male lo potrà vincere. Lui sarà sempre il vittorioso. Lo Spirito lo guiderà di fortezza in fortezza, mai in lui vi sarà un solo attimo di debolezza o di fragilità. Anche la sua parola sarà forte come quella di Dio.</w:t>
      </w:r>
    </w:p>
    <w:p w14:paraId="43A2C12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Spirito di conoscenza</w:t>
      </w:r>
      <w:r w:rsidRPr="002A3163">
        <w:rPr>
          <w:rFonts w:ascii="Arial" w:eastAsia="Times New Roman" w:hAnsi="Arial"/>
          <w:sz w:val="24"/>
          <w:szCs w:val="20"/>
          <w:lang w:eastAsia="it-IT"/>
        </w:rPr>
        <w:t xml:space="preserve">: Lo Spirito del Signore scenderà, si poserà sul Virgulto e gli darà la stessa conoscenza di Dio. Lui conoscerà ogni cosa come Dio. Conoscerà Dio e gli uomini, il visibile e l’invisibile, non secondo le apparenze, la forma esteriore, ma secondo la verità o la falsità di essi. Dinanzi al Virgulto non potrà governare l’ipocrisia, l’adulazione, l’inganno, la menzogna, la falsità, tutte quelle maschere che l’uomo indossa. La maschere possono ingannare gli uomini, ma non il Virgulto del Signore. Lui conoscerà come Dio conosce. Possiamo dire di Lui ciò che è detto di Dio. </w:t>
      </w:r>
    </w:p>
    <w:p w14:paraId="55D966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10416BC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38D0584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p>
    <w:p w14:paraId="2BD6A0D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w:t>
      </w:r>
      <w:r w:rsidRPr="002A3163">
        <w:rPr>
          <w:rFonts w:ascii="Arial" w:eastAsia="Times New Roman" w:hAnsi="Arial"/>
          <w:i/>
          <w:iCs/>
          <w:kern w:val="2"/>
          <w:sz w:val="24"/>
          <w:szCs w:val="24"/>
          <w:lang w:eastAsia="it-IT"/>
        </w:rPr>
        <w:lastRenderedPageBreak/>
        <w:t xml:space="preserve">miei pensieri; vedi se percorro una via di dolore e guidami per una via di eternità (Sal 139 (138) 1-24). </w:t>
      </w:r>
    </w:p>
    <w:p w14:paraId="63E508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Nessuno potrà mai ingannare il Virgulto con la sua ipocrisia, la sua apparenza. I profeti possono essere anche ingannati, se Dio lo permette, lui mai. Conoscerà se stesso, Dio e ogni altro con la stessa conoscenza dello Spirito. San Paolo ci può venire in aiuto. Leggiamo e comprenderemo meglio.</w:t>
      </w:r>
    </w:p>
    <w:p w14:paraId="648FC99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B3557E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487A460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Quelle cose che occhio non vide, né orecchio udì, né mai entrarono in cuore di uomo, Dio le ha preparate per coloro che lo amano.</w:t>
      </w:r>
    </w:p>
    <w:p w14:paraId="15DC95C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A6A4E4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questa la grandezza della conoscenza del Virgulto. Lui conoscerà con la stessa conoscenza di Dio. Le apparenze mai lo inganneranno.  Spirito di timore del Signore: con lo Spirito del timore del Signore, il Virgulto sarà condotto solo al compimento della volontà di Dio. Mai farà qualcosa dalla sua volontà o dalla volontà degli uomini. Mai agirà per convenienza umana e per sottile gioco psicologico o diplomatico. Lui sempre e solo dirà ciò che Dio vuole che dica e farà solo ciò che Dio vuole che faccia, non secondo la Legge, ma secondo la conoscenza attuale di Dio. Essendo in Lui lo Spirito agente ed operante in </w:t>
      </w:r>
      <w:r w:rsidRPr="002A3163">
        <w:rPr>
          <w:rFonts w:ascii="Arial" w:eastAsia="Times New Roman" w:hAnsi="Arial"/>
          <w:sz w:val="24"/>
          <w:szCs w:val="20"/>
          <w:lang w:eastAsia="it-IT"/>
        </w:rPr>
        <w:lastRenderedPageBreak/>
        <w:t xml:space="preserve">pienezza, senza alcun limite, ogni virtù dello Spirito è di aiuto alle altre virtù. Ognuna dona forza alle altre. Così la sapienza si completa nell’intelligenza, l’intelligenza nel consiglio, il consiglio nella fortezza, la fortezza nella conoscenza. La conoscenza trova la sua pienezza nel timore del Signore, il timore del Signore attinge ogni luce nella sapienza. Le virtù dello Spirito sono una sola cosa. Esse agiscono in perfetta armonia, comunione. Possiamo dire che agiscono all’unisono. Sono una cosa sola. </w:t>
      </w:r>
    </w:p>
    <w:p w14:paraId="6B49DDF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BD56DAE" w14:textId="77777777" w:rsidR="002A3163" w:rsidRPr="002A3163" w:rsidRDefault="002A3163" w:rsidP="002A3163">
      <w:pPr>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Si compiacerà del timore del Signore. Non giudicherà secondo le apparenze e non prenderà decisioni per sentito dire;</w:t>
      </w:r>
    </w:p>
    <w:p w14:paraId="15DD65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ora i frutti storici che opera lo Spirito del Signore nel Virgulto, attraverso di Lui. Il Virgulto si compiacerà del timore del Signore. Egli cercherà sempre la volontà di Dio. Lui vive per la volontà di Dio. La conosce e la attua. La possiede e la realizza. Lui vive per fare la volontà di Dio. Non giudicherà secondo le apparenze, perché Lui possiede la conoscenza perfetta di tutte le cose. Lui vivrà solo di verità per la verità. Non è però la verità degli uomini che lo muoverà. Sarà sempre la verità di Dio. Non prenderà decisioni per sentito dire, perché lui possiede la scienza di tutto. Lui conosce le cose e gli uomini come Dio conosce. Mai si lascerà ingannare dagli uomini. Lo Spirito lo guiderà sempre di luce in luce. Lui verrà. Non vedrà la storia con gli occhi degli uomini, ma con gli stessi occhi di Dio. Giudicherà come giudica Dio. Deciderà come decide Dio. Nessuna differenza tra il giudizio e le decisioni del Virgulto e il giudizio e le decisioni di Dio. Quelle del Virgulto sono le stesse decisioni di Dio.</w:t>
      </w:r>
    </w:p>
    <w:p w14:paraId="699E29B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3B45CE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ma giudicherà con giustizia i miseri e prenderà decisioni eque per gli umili della terra. Percuoterà il violento con la verga della sua bocca, con il soffio delle sue labbra ucciderà l’empio.</w:t>
      </w:r>
    </w:p>
    <w:p w14:paraId="695BEB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Virgulto giudicherà con giustizia i miseri e prenderà decisioni eque per gli umili della terra. Miseri e umili saranno giudicati con equità. Perché questo? Perché sappiamo che molti erano i decreti iniqui e le sentenze ingiuste contro i poveri e i miseri .Con il Virgulto questo non succederà. Ciò che è del misero dovrà essere del misero e ciò che è del povero dovrà rimanere al povero. Non potrà esse spogliato dalla cupidigia del ricco. È questa la prima regola basilare di ogni giustizia vera. Il povero va rispettato nella sua povertà e il misero nella sua miseria. Non dovrà essere derubato. Percuoterà il violento con la verga della sua bocca, con il soffio delle sue labbra ucciderà l’empio. Anche empi e violenti dovranno rientrare nella vera giustizia. Non c’è giustizia, mai ci sarà, se essa sarà parziale, riguarderà sempre e solo la parte debole del popolo. La giustizia dovrà essere esercitata verso tutti.</w:t>
      </w:r>
    </w:p>
    <w:p w14:paraId="0655E8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 modalità per uccidere l’empio e per percuotere il violento saranno suggerite di volta in volta dallo Spirito del Signore che è sopra il Virgulto. Come concretamente questo verrà fatto, lo ignoriamo. Sappiamo però che la giustizia del Virgulto sarà plenaria, verso tutti, nessuno sarà escluso da essa. Mai vi potrà essere vera giustizia nella parzialità. Non è giustizia favorire il ricco a discapito del povero né il povero a discapito del ricco. La giustizia è giustizia. Solo Dio la </w:t>
      </w:r>
      <w:r w:rsidRPr="002A3163">
        <w:rPr>
          <w:rFonts w:ascii="Arial" w:eastAsia="Times New Roman" w:hAnsi="Arial"/>
          <w:sz w:val="24"/>
          <w:szCs w:val="20"/>
          <w:lang w:eastAsia="it-IT"/>
        </w:rPr>
        <w:lastRenderedPageBreak/>
        <w:t>potrà esercitare e chi è guidato dallo Spirito di Dio. Nessun altro potrà applicarla. Sarà sempre giustizia parziale.</w:t>
      </w:r>
    </w:p>
    <w:p w14:paraId="28C0BF1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56F6D6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La giustizia sarà fascia dei suoi lombi e la fedeltà cintura dei suoi fianchi.</w:t>
      </w:r>
    </w:p>
    <w:p w14:paraId="1EC514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giustizia per il Virgulto sarà il dono agli uomini della purissima verità, luce, volontà di Dio su ciascuno di essi. La volontà di Dio è personale per ogni uomo. Il Virgulto la potrà esercitare, perché essa sarà fascia dei suoi lombi assieme alla fedeltà che sarà cintura dei suoi fianchi.</w:t>
      </w:r>
    </w:p>
    <w:p w14:paraId="09ABD92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farà il Virgulto: vivrà per dare, rivelare, vivere tutta la volontà di Dio, tutta la sua luce, tutta la sua Parola attuale, di oggi. Potrà fare questo perché sarà lo Spirito del Signore con le sue virtù a condurlo nella conoscenza perfetta della volontà del suo Dio e Signore. Senza lo Spirito del Signore, Dio non si conosce e neanche la sua volontà si conosce. Si vivrà una giustizia umana che spesso è ingiustizia e anche iniquità. Possiamo dire che grazie allo Spirito del Signore che si poserà su di lui e lo governerà, il Virgulto sarà presenza viva, visibile, operatrice di Dio sulla terra. Per intenderci: se Dio venisse Lui, in persona, non potrebbe fare differentemente. Farebbe esattamente ciò che fa il Virgulto. </w:t>
      </w:r>
    </w:p>
    <w:p w14:paraId="20B5A5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Questo non può essere detto di nessun altro uomo sulla terra, di nessun profeta, nessun giusto, nessun santo, nessun fondatore di religione. Se Dio volesse trovare un altro solo uomo sulla terra, non lo potrebbe trovare, mai lo troverebbe. Semplicemente non esiste. Solo il Virgulto esiste. Parlare di Dio dalla rivelazione e parlare dal proprio cuore non è la stessa cosa. La differenza è più  che abissale. Dalla Scrittura tutto è diverso. </w:t>
      </w:r>
    </w:p>
    <w:p w14:paraId="739CCE8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1AC667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lupo dimorerà insieme con l’agnello; il leopardo si sdraierà accanto al capretto; il vitello e il leoncello pascoleranno insieme e un piccolo fanciullo li guiderà.</w:t>
      </w:r>
    </w:p>
    <w:p w14:paraId="2DE2BC8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 il Virgulto avverrà una creazione nuova sulla terra. È una creazione per cambiamento, trasformazione, mutamento della stessa natura. Il lupo dimorerà insieme con l’agnello. Al lupo sarà data un’altra natura. Il leopardo si sdraierà accanto al capretto. Al leopardo sarà data un’altra natura.  Il vitello e il leoncello pascoleranno insieme. Al leoncello sarà data un’altra natura. E un piccolo fanciullo li guiderà. Al fanciullo sarà data un’altra natura.</w:t>
      </w:r>
    </w:p>
    <w:p w14:paraId="6E66E80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CE0005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La mucca e l’orsa pascoleranno insieme; i loro piccoli si sdraieranno insieme. Il leone si ciberà di paglia, come il bue.</w:t>
      </w:r>
    </w:p>
    <w:p w14:paraId="387B46C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mucca e l’orsa pascoleranno insieme. All’orsa sarà data un’altra natura. I loro piccoli si sdraieranno insieme. Ai piccoli sarà data un’altra natura. Il leone si ciberà di paglia, come il bue. Al leone sarà data un’altra natura. Solo per cambiamento di natura questo potrà avvenire. Mai per educazione. Per educazione non si potrà mai fare questo. L’istinto sarà sempre quello. Cambia la natura, cambia l’istinto, cambia il comportamento.</w:t>
      </w:r>
    </w:p>
    <w:p w14:paraId="6C5638E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2D1A0C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Il lattante si trastullerà sulla buca della vipera; il bambino metterà la mano nel covo del serpente velenoso.</w:t>
      </w:r>
    </w:p>
    <w:p w14:paraId="7F11C83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lattante si trastullerà sulla buca della vipera. Alla vipera sarà data un’altra natura. Il bambino metterà la mano nel covo del serpente velenoso.  Al serpente velenoso sarà data un’altra natura. Esso non morderà più. Non farà più il male per natura, perché la sua natura è diversa. Quando il Virgulto verrà, l’uomo riceverà una natura differente. Come questo avverrà non viene ora rivelato. Lo rivelerà Ezechiele.  Dio toglierà dal petto il nostro cuore di pietra e al suo posto ci darà un cuore di carne capace di amare. Non siamo più leoni, vipere, orsi, leopardi.</w:t>
      </w:r>
    </w:p>
    <w:p w14:paraId="683B8CB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F936B6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Non agiranno più iniquamente né saccheggeranno in tutto il mio santo monte, perché la conoscenza del Signore riempirà la terra come le acque ricoprono il mare.</w:t>
      </w:r>
    </w:p>
    <w:p w14:paraId="658C3D7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avverrà con il Virgulto. Non agiranno più iniquamente né saccheggeranno in tutto il mio santo monte. Vi regnerà la perfetta giustizia. Con l’avvento del Virgulto la conoscenza del Signore riempirà la terra come le acque ricoprono il mare. Questo farà il Virgulto del Signore. Vi sarà con la sua venuta una nuova creazione dell’uomo. È questa la realtà che trasformerà lo stesso agire dell’uomo. Nuova natura, nuovo agire. Tutto questo il Virgulto lo potrà fare grazie allo Spirito del Signore che si è posato su di Lui con la pienezza delle sue virtù, delle sue qualità. È lo Spirito del Signore che fa il Virgulto creatore di questa natura nuova come Dio è creatore. O si crea la natura, o l’uomo rimane nei suoi peccati. È questa verità che fa la differenza tra il Virgulto e ogni altro uomo. Ogni altro uomo parla all’uomo pietra, sasso, leone, lupo, leoncello, orso. Il Virgulto viene e trasforma pietra, sasso, leone, lupo, leoncello, orso, vipera, serpente in uomo nuovo, in nuova creatura. La differenza è abissale.</w:t>
      </w:r>
    </w:p>
    <w:p w14:paraId="501EB90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0"/>
          <w:szCs w:val="20"/>
          <w:lang w:eastAsia="it-IT"/>
        </w:rPr>
      </w:pPr>
    </w:p>
    <w:p w14:paraId="45ADF1C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In quel giorno avverrà che la radice di Iesse sarà un vessillo per i popoli. Le nazioni la cercheranno con ansia. La sua dimora sarà gloriosa.</w:t>
      </w:r>
    </w:p>
    <w:p w14:paraId="3D203E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Virgulto non verrà solo per i figli di Giacobbe, per la discendenza di Abramo. Verrà per ogni uomo. La sua missione è universale. In quel giorno avverrà che la radice di Iesse sarà un vessillo per i popoli. Le nazioni la cercheranno con ansia. La sua dimora sarà gloriosa. Ecco una duplice verità che va affermata: La radice di Iesse viene per tutti i popoli. Tutti i popoli cercano con ansia la radice di Iesse. Tutti i popoli sono cercatori di una speranza nuova. Ogni peccato è ricerca di una speranza nuova. Solo che il peccato genera una speranza di morte. </w:t>
      </w:r>
    </w:p>
    <w:p w14:paraId="1901D00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Virgulto viene e rivela ai popoli la vera speranza ed essi accorrono. Hanno bisogno della speranza vera, autentica, di salvezza, non di perdizione. La dimora del Virgulto sarà gloriosa perché in essa si trova e si vive di vera speranza. In essa si compiono tutte le attese dell’uomo. Duplice verità: Il Virgulto viene per tutti. Il Virgulto è cercato da tutti. Tutti cercano la speranza vera che lui porta e dona. Questo vale anche per noi. Noi che siamo virgulti nel Virgulto dobbiamo essere portatori di speranza vera. L’uomo solo di questa speranza necessita.</w:t>
      </w:r>
    </w:p>
    <w:p w14:paraId="7595A8A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973026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In quel giorno avverrà  che il Signore stenderà di nuovo la sua mano per riscattare il resto del suo popolo, superstite dall’Assiria e dall’Egitto, da Patros, dall’Etiopia e dall’Elam, da Sinar e da Camat e dalle isole del mare.</w:t>
      </w:r>
    </w:p>
    <w:p w14:paraId="1C30021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quel giorno avverrà che il Signore stenderà di nuovo la sua mano per riscattare il resto del suo popolo. È questa una profezia di vera speranza. Il Signore riscatterà il suo popolo, superstite dall’Assiria e dall’Egitto, da Patros, dall’Etiopia e dall’Elam, da Sinar e da Camat e dalle isole del mare. Poiché il popolo del Signore è disperso su tutta la terra, anche nelle isole, da tutta la terra e dalle isole lo riscatterà. È vera profezia di speranza. La profezia, poiché parola di Dio, sempre si compie. Tempi e momenti e modalità non appartengono alla rivelazione. Sono nella mente di Dio. Noi sappiamo però che il Signore un giorno riscatterà il suo popolo. Questa è la sua profezia, il suo oracolo. Come questo avverrà, lo dirà solo la storia.</w:t>
      </w:r>
    </w:p>
    <w:p w14:paraId="78CBCEB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DC6377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Egli alzerà un vessillo tra le nazioni e raccoglierà gli espulsi d’Israele; radunerà i dispersi di Giuda dai quattro angoli della terra.</w:t>
      </w:r>
    </w:p>
    <w:p w14:paraId="7849D8B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vessillo tra le nazioni è il Virgulto della radice di Iesse. Questo Virgulto il Signore alzerà tra le nazioni. Sarà Lui il segno e la realtà della vera speranza. Quando il vessillo sarà alzato, il Signore raccoglierà gli espulsi d’Israele. Radunerà i dispersi di Giuda dai quattro angoli della terra. Chi vorrà radunarsi, essere riscattato dovrà radunarsi ed essere riscattato per mezzo del vessillo, della radice di Iesse. Tutto avverrà per Lui. Possiamo vedere il compimento di questa profezia anche dal racconto degli Atti degli Apostoli che narra quanto è avvenuto il giorno della Pentecoste.</w:t>
      </w:r>
    </w:p>
    <w:p w14:paraId="440BEF8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8F1AC7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2,1-14). </w:t>
      </w:r>
    </w:p>
    <w:p w14:paraId="0A73476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Tutti i figli di Israele sono riuniti in Gerusalemme, tutti attorno all’evento degli eventi, che segna la nascita del nuovo mondo e del nuovo uomo. Le modalità per il compimento di questa profezia mai potranno essere puntualizzate. Il compimento e le sue modalità sono in Dio sigillate. A noi interessa che la profezia lo dica. Israele e Giuda saranno riscattati. Essi saranno radunati. Centro unificatore nella loro divisione è il Virgulto. </w:t>
      </w:r>
    </w:p>
    <w:p w14:paraId="0387D86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D86671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Cesserà la gelosia di Èfraim e gli avversari di Giuda saranno sterminati; Èfraim non invidierà più Giuda e Giuda non sarà più ostile a Èfraim.</w:t>
      </w:r>
    </w:p>
    <w:p w14:paraId="782D147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verrà il Virgulto, cesserà la gelosia di Èfraim e gli avversari di Giuda saranno sterminati. Come avverrà questo lo ignoriamo. Èfraim non invidierà più Giuda e Giuda non sarà più ostile a Èfraim. Neanche questo tempo conosciamo assieme alle modalità del compimento. La profezia ci sta rivelando in un momento particolare della vita del popolo del Signore, che il futuro non sarà come il presente.  Il presente oggi è di dispersione del popolo del Signore tra i molti popoli e di guerra, gelosia, contrapposizione tra Israele e Giuda. Il Signore vede per il suo popolo un ritorno nella verità della sua alleanza. Quando questo avverrà il popolo si ricomporrà e la pace trionferà in tutti. Poiché vera profezia, modalità e tempi storici non ci è dato di conoscerli. Sappiamo però che Dio promette un futuro di bene nuovo per il suo popolo. Siamo obbligati a limitarci a quello che il testo dice. Andare oltre il testo, è tradire il pensiero di Dio, che è nascosto e nascosto dovrà sempre rimanere.</w:t>
      </w:r>
    </w:p>
    <w:p w14:paraId="747663B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CDCE2C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Voleranno verso occidente contro i Filistei, insieme deprederanno i figli dell’oriente, stenderanno le mani su Edom e su Moab e i figli di Ammon saranno loro sudditi.</w:t>
      </w:r>
    </w:p>
    <w:p w14:paraId="40F426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profezia non va letta in chiave materiale. Va letta e compresa in chiave spirituale. Sappiamo che con il Virgulto è conquista per evangelizzazione. Voleranno verso occidente contro i Filistei, insieme deprederanno i figli dell’oriente. Israele è annunziato come un popolo conquistatore, difensore. Sempre i figli del popolo del Signore stenderanno le mani su Edom e su Moab e i figli di Ammon saranno loro sudditi. Che significato dare a queste parole?</w:t>
      </w:r>
    </w:p>
    <w:p w14:paraId="71886A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Stenderanno le mani su Edom e su Moab e  i figli di Ammon saranno loro sudditi. Si rivedono in questo versetto le gesta di Davide, le sue vittorie. Ciò che la profezia annunzia in chiave materiale, lo si dovrà leggere in chiave spirituale. Il Virgulto dominerà il mondo con la verità, non con le armi. Quanto è stato annunziato sulla persona del Virgulto mai dovrà essere dimenticato. Lui non camminerà con i suoi pensieri. Verrà con la luce di Dio.</w:t>
      </w:r>
    </w:p>
    <w:p w14:paraId="197587A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verrà per lasciare il vecchio mondo nella sua durezza di cuore e di mente. Verrà per cambiare la natura del vecchio mondo. Verrà per fare tutto nuovo. Secondo la profezia che si compirà su di lui si deve leggere ogni altra profezia. Le modalità non le conosciamo, mai le conosceremo. La profezia si compirà sempre secondo nuove modalità stabilite di volta in volta dal Signore. La profezia è perenne e perennemente nuove saranno le modalità.</w:t>
      </w:r>
    </w:p>
    <w:p w14:paraId="4CE2A5A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DF8EAA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Signore prosciugherà il golfo del mare d’Egitto e stenderà la mano contro il Fiume. Con la potenza del suo soffio lo dividerà in sette bracci, così che si possa attraversare con i sandali.</w:t>
      </w:r>
    </w:p>
    <w:p w14:paraId="414EE8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altra profezia dalle molteplici interpretazioni. Il Signore prosciugherà il golfo del mare d’Egitto e stenderà la mano contro il Fiume. Con la potenza del suo soffio lo dividerà in sette bracci, così che si possa attraversare con i sandali. Il difficile diventa facile, l’impossibile possibile. I figli del suo popolo potranno agevolmente venire dall’Egitto e dall’Assiria. Non vi sarà alcun ostacolo naturale che potrà impedire il rientro. È il Signore stesso che andrà avanti al suo popolo e gli spianerà la strada. Prosciugherà il mare, renderà attraversabile il grande Fiume. Non vi sono ostacoli, impedimenti, difficoltà per il suo popolo. Ci aiuterà in questo la lettura della profezia di Baruc. </w:t>
      </w:r>
    </w:p>
    <w:p w14:paraId="0B349C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w:t>
      </w:r>
    </w:p>
    <w:p w14:paraId="7C70A26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0813A7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Poiché Dio ha deciso di spianare ogni alta montagna e le rupi perenni, di colmare le valli livellando il terreno, perché Israele proceda sicuro sotto la gloria di Dio.</w:t>
      </w:r>
    </w:p>
    <w:p w14:paraId="751F27C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Anche le selve e ogni albero odoroso hanno fatto ombra a Israele per comando di Dio. Perché Dio ricondurrà Israele con gioia alla luce della sua gloria, con la misericordia e la giustizia che vengono da lui (Bar 5,1-9). </w:t>
      </w:r>
    </w:p>
    <w:p w14:paraId="474541C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il Signore che si fa strada perché il suo popolo possa ritornare agevolmente, senza ostacoli e senza difficoltà, in Gerusalemme. </w:t>
      </w:r>
    </w:p>
    <w:p w14:paraId="46FA26E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5B3F03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Si formerà una strada per il resto del suo popolo che sarà superstite dall’Assiria, come ce ne fu una per Israele quando uscì dalla terra d’Egitto.</w:t>
      </w:r>
    </w:p>
    <w:p w14:paraId="63136EE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Si formerà una strada per il resto del suo popolo che sarà superstite dall’Assiria, come ce ne fu una per Israele quando uscì dalla terra d’Egitto. Quando Israele uscì dalla terra d’Egitto il Signore ha diviso il mare. Oggi dividerà il grande fiume. Nel fiume farà la strada per il suo popolo.  Nulla è impossibile al Signore. Nessuno potrà ostacolare il compimento della sua volontà. Neanche la natura potrà porre ostacoli. Dio ha deciso e Dio tutto realizzerà. Non è l’uomo che spiana la strada. È il Signore. Non è l’uomo che traccia il cammino, è il Signore.</w:t>
      </w:r>
    </w:p>
    <w:p w14:paraId="7B93917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Nella profezia storia immediata e storia futura, fisicità e spiritualità si intrecciano fino a divenire una cosa sola.  Sarà la storia e il compimento di ogni verità contenuta nella profezia a separare gli elementi e le sue verità. A noi il dovere di dire con chiarezza ogni cosa. È questa la verità della profezia di Dio. Lui dice il futuro del suo popolo, dell’uomo, delle nazioni, del suo Virgulto. Non dice un istante di queste realtà. Dice il futuro nel suo insieme. Ora il futuro è composto di infinite realtà. La profezia le contiene tutte. Il suo compimento giorno dopo giorno le svelerà. È stoltezza pensare che la profezia, che abbraccia tutto il futuro della storia, possa essere ridotta ad un solo punto di essa. </w:t>
      </w:r>
    </w:p>
    <w:p w14:paraId="673FE5A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Molti errori nascono da questa visione angusta della profezia. Si vede di essa solo un punto, si tralascia la linea che dalla terra finisce nella stessa eternità.</w:t>
      </w:r>
    </w:p>
    <w:p w14:paraId="195B3CA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C3175A1" w14:textId="77777777" w:rsidR="002A3163" w:rsidRPr="002A3163" w:rsidRDefault="002A3163" w:rsidP="002A3163">
      <w:pPr>
        <w:spacing w:after="120" w:line="240" w:lineRule="auto"/>
        <w:rPr>
          <w:rFonts w:ascii="Arial" w:eastAsia="Times New Roman" w:hAnsi="Arial" w:cs="Arial"/>
          <w:sz w:val="24"/>
          <w:szCs w:val="24"/>
          <w:lang w:eastAsia="it-IT"/>
        </w:rPr>
      </w:pPr>
    </w:p>
    <w:p w14:paraId="707A8178" w14:textId="77777777" w:rsidR="002A3163" w:rsidRPr="002A3163" w:rsidRDefault="002A3163" w:rsidP="002A3163">
      <w:pPr>
        <w:keepNext/>
        <w:widowControl w:val="0"/>
        <w:tabs>
          <w:tab w:val="left" w:pos="1418"/>
          <w:tab w:val="left" w:pos="2268"/>
        </w:tabs>
        <w:spacing w:after="120" w:line="240" w:lineRule="auto"/>
        <w:ind w:left="851" w:hanging="851"/>
        <w:jc w:val="center"/>
        <w:outlineLvl w:val="0"/>
        <w:rPr>
          <w:rFonts w:ascii="Arial" w:eastAsia="Times New Roman" w:hAnsi="Arial" w:cs="Arial"/>
          <w:b/>
          <w:color w:val="000000"/>
          <w:sz w:val="40"/>
          <w:szCs w:val="40"/>
          <w:lang w:eastAsia="it-IT"/>
        </w:rPr>
      </w:pPr>
      <w:bookmarkStart w:id="240" w:name="_Toc430638373"/>
      <w:bookmarkStart w:id="241" w:name="_Toc62158961"/>
      <w:bookmarkStart w:id="242" w:name="_Toc179353539"/>
      <w:bookmarkStart w:id="243" w:name="_Toc180500894"/>
      <w:r w:rsidRPr="002A3163">
        <w:rPr>
          <w:rFonts w:ascii="Arial" w:eastAsia="Times New Roman" w:hAnsi="Arial" w:cs="Arial"/>
          <w:b/>
          <w:color w:val="000000"/>
          <w:sz w:val="40"/>
          <w:szCs w:val="40"/>
          <w:lang w:eastAsia="it-IT"/>
        </w:rPr>
        <w:t>LIRBO DEL PROFETA ISAIA CAPITOLO XL</w:t>
      </w:r>
      <w:bookmarkEnd w:id="240"/>
      <w:bookmarkEnd w:id="241"/>
      <w:bookmarkEnd w:id="242"/>
      <w:bookmarkEnd w:id="243"/>
    </w:p>
    <w:p w14:paraId="26C5CC96"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244" w:name="_Toc430638377"/>
      <w:bookmarkStart w:id="245" w:name="_Toc62158965"/>
      <w:bookmarkStart w:id="246" w:name="_Toc179353543"/>
    </w:p>
    <w:p w14:paraId="0D4650DD"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47" w:name="_Toc180500895"/>
      <w:r w:rsidRPr="002A3163">
        <w:rPr>
          <w:rFonts w:ascii="Arial" w:eastAsia="Times New Roman" w:hAnsi="Arial"/>
          <w:b/>
          <w:sz w:val="28"/>
          <w:szCs w:val="20"/>
          <w:lang w:eastAsia="it-IT"/>
        </w:rPr>
        <w:t>ANNUNCIO DELLA LIBERAZIONE</w:t>
      </w:r>
      <w:bookmarkEnd w:id="244"/>
      <w:bookmarkEnd w:id="245"/>
      <w:bookmarkEnd w:id="246"/>
      <w:bookmarkEnd w:id="247"/>
    </w:p>
    <w:p w14:paraId="5D98F4D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«Consolate, consolate il mio popolo – dice il vostro Dio.</w:t>
      </w:r>
    </w:p>
    <w:p w14:paraId="4FF6C68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invita a consolare il suo popolo, è il Signore. Consolate, consolate il mio popolo – dice il vostro Dio. Dio vuole che il suo popolo sia riportato nella gioia. Il vostro Dio, non un Dio straniero. Il vostro Dio, il vostro Dio che sempre vi ha amato, invita cielo e terra a consolare voi, suo popolo. Il vostro Dio si preoccupa di voi. Vive per voi. Voi siete il suo pensiero fisso. Nella sua mente non vi è spazio per altri, se non per voi. Il Signore vuole la vostra pace, gioia, sicurezza, tranquillità, serenità, benedizione. Vuole solo il vostro più grande bene. Per questo chiede al cielo e alla terra che si mettano a vostra disposizione, a vostro servizio perché voi dal grande male passiate al più grande bene. Come il Signore ora è tutto a servizio per il bene del suo popolo, così tutta la creazione ed ogni uomo deve porsi a servizio del bene per il popolo di Dio. Che tutta la creazione è chiamata dal Signore a portare consolazione e aiuto al suo popolo lo rivela il Libro di Baruc. Anche le rupi sono a servizio di Israele.</w:t>
      </w:r>
    </w:p>
    <w:p w14:paraId="492B401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p>
    <w:p w14:paraId="1B46E01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w:t>
      </w:r>
    </w:p>
    <w:p w14:paraId="09109AF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5D16CFA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Consolare è liberare il cuore da ogni angoscia, paura, timore, inquietudine perché venga ricolmato di pace, gioia, sicurezza, speranza. Consolare è liberare dalla tristezza, dall’affanno, dal male, dalla fatica spirituale, dalla pesantezza e affaticamento del cuore, dalla stanchezza dell’anima.  Consolare è riempire il cuore di speranza vera, prospettive di futuro vere, certezze vere di vita nuova. È liberare il cuore da ogni inferno storico.</w:t>
      </w:r>
    </w:p>
    <w:p w14:paraId="4F29EBA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Come una madre consola un figlio così io vi consolerò; in Gerusalemme sarete consolati (Is 66, 13). </w:t>
      </w:r>
    </w:p>
    <w:p w14:paraId="16431ECC"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Allora si allieterà la vergine della danza; i giovani e i vecchi gioiranno. Io cambierò il loro lutto in gioia, li consolerò e li renderò felici, senza afflizioni (Ger 31, 13). </w:t>
      </w:r>
    </w:p>
    <w:p w14:paraId="28012E82"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Se poi moriranno presto, non avranno speranza né consolazione nel giorno del giudizio (Sap 3, 18). </w:t>
      </w:r>
    </w:p>
    <w:p w14:paraId="5062061F"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Chi riverisce il padre vivrà a lungo; chi obbedisce al Signore da consolazione alla madre (Sir 3, 6). </w:t>
      </w:r>
    </w:p>
    <w:p w14:paraId="5B91A562"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Non si spezzerà il pane all'afflitto per consolarlo del morto e non gli si darà da bere il calice della consolazione per suo padre e per sua madre (Ger 16, 7). </w:t>
      </w:r>
    </w:p>
    <w:p w14:paraId="7D827D6F"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12130D8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Ma guai a voi, ricchi, perché avete già la vostra consolazione (Lc 6, 24). </w:t>
      </w:r>
    </w:p>
    <w:p w14:paraId="7FFBA85F"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 così possano giungere i tempi della consolazione da parte del Signore ed egli mandi quello che vi aveva destinato come Messia, cioè Gesù (At 3, 20). </w:t>
      </w:r>
    </w:p>
    <w:p w14:paraId="74772FA8"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Ora, tutto ciò che è stato scritto prima di noi, è stato scritto per nostra istruzione, perché in virtù della perseveranza e della consolazione che ci vengono dalle Scritture teniamo viva la nostra speranza (Rm 15, 4). </w:t>
      </w:r>
    </w:p>
    <w:p w14:paraId="1B6C36A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 il Dio della perseveranza e della consolazione vi conceda di avere gli uni verso gli altri gli stessi sentimenti ad esempio di Cristo Gesù (Rm 15, 5). </w:t>
      </w:r>
    </w:p>
    <w:p w14:paraId="2179201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Sia benedetto Dio, Padre del Signore nostro Gesù Cristo, Padre misericordioso e Dio di ogni consolazione (2Cor 1, 3). </w:t>
      </w:r>
    </w:p>
    <w:p w14:paraId="3ED135D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lastRenderedPageBreak/>
        <w:t xml:space="preserve">Il quale ci consola in ogni nostra tribolazione perché possiamo anche noi consolare quelli che si trovano in qualsiasi genere di afflizione con la consolazione con cui siamo consolati noi stessi da Dio (2Cor 1, 4). </w:t>
      </w:r>
    </w:p>
    <w:p w14:paraId="7B0BACB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Infatti, come abbondano le sofferenze di Cristo in noi, così, per mezzo di Cristo, abbonda anche la nostra consolazione (2Cor 1, 5). </w:t>
      </w:r>
    </w:p>
    <w:p w14:paraId="09ED84A8"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Quando siamo tribolati, è per la vostra consolazione e salvezza; quando siamo confortati, è per la vostra consolazione, la quale si dimostra nel sopportare con forza le medesime sofferenze che anche noi sopportiamo (2Cor 1, 6). </w:t>
      </w:r>
    </w:p>
    <w:p w14:paraId="7806DFE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La nostra speranza nei vostri riguardi è ben salda, convinti che come siete partecipi delle sofferenze così lo siete anche della consolazione (2Cor 1, 7). </w:t>
      </w:r>
    </w:p>
    <w:p w14:paraId="3AC83D3E"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Sono molto franco con voi e ho molto da vantarmi di voi. Sono pieno di consolazione, pervaso di gioia in ogni nostra tribolazione (2Cor 7, 4). </w:t>
      </w:r>
    </w:p>
    <w:p w14:paraId="2EE2407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 non solo con la sua venuta, ma con la consolazione che ha ricevuto da voi. Egli ci ha annunziato infatti il vostro desiderio, il vostro dolore, il vostro affetto per me; cosicché la mia gioia si è ancora accresciuta (2Cor 7, 7). </w:t>
      </w:r>
    </w:p>
    <w:p w14:paraId="38D050B4"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Ecco quello che ci ha consolati. A questa nostra consolazione si è aggiunta una gioia ben più grande per la letizia di Tito, poiché il suo spirito è stato rinfrancato da tutti voi (2Cor 7, 13). </w:t>
      </w:r>
    </w:p>
    <w:p w14:paraId="2AB4CEB3"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Se c'è pertanto qualche consolazione in Cristo, se c'è conforto derivante dalla carità, se c'è qualche comunanza di spirito, se ci sono sentimenti di amore e di compassione (Fil 2, 1). </w:t>
      </w:r>
    </w:p>
    <w:p w14:paraId="756A838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 Gesù, chiamato Giusto. Di quelli venuti dalla circoncisione questi soli hanno collaborato con me per il regno di Dio e mi sono stati di consolazione (Col 4, 11). </w:t>
      </w:r>
    </w:p>
    <w:p w14:paraId="12452F2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 lo stesso Signore nostro Gesù Cristo e Dio, Padre nostro, che ci ha amati e ci ha dato, per sua grazia, una consolazione eterna e una buona speranza (2Ts 2, 16). </w:t>
      </w:r>
    </w:p>
    <w:p w14:paraId="032EEC46"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La tua carità è stata per me motivo di grande gioia e consolazione, fratello, poiché il cuore dei credenti è stato confortato per opera tua (Fm 1, 7). </w:t>
      </w:r>
    </w:p>
    <w:p w14:paraId="3A2AEBA2"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Come una madre consola un figlio così io vi consolerò; in Gerusalemme sarete consolati (Is 66, 13). </w:t>
      </w:r>
    </w:p>
    <w:p w14:paraId="1B9E7428"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Beati gli afflitti, perché saranno consolati (Mt 5, 4). </w:t>
      </w:r>
    </w:p>
    <w:p w14:paraId="28DAE5E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Intanto avevano ricondotto il ragazzo vivo, e si sentirono molto consolati (At 20, 12). </w:t>
      </w:r>
    </w:p>
    <w:p w14:paraId="70B240FB"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Il quale ci consola in ogni nostra tribolazione perché possiamo anche noi consolare quelli che si trovano in qualsiasi genere di afflizione con la consolazione con cui siamo consolati noi stessi da Dio (2Cor 1, 4). </w:t>
      </w:r>
    </w:p>
    <w:p w14:paraId="0173BF4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lastRenderedPageBreak/>
        <w:t xml:space="preserve">Ma Dio che consola gli afflitti ci ha consolati con la venuta di Tito (2Cor 7, 6). </w:t>
      </w:r>
    </w:p>
    <w:p w14:paraId="507D64B3"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Ecco quello che ci ha consolati. A questa nostra consolazione si è aggiunta una gioia ben più grande per la letizia di Tito, poiché il suo spirito è stato rinfrancato da tutti voi (2Cor 7, 13). </w:t>
      </w:r>
    </w:p>
    <w:p w14:paraId="758D0E6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Perché i loro cuori vengano consolati e così, strettamente congiunti nell'amore, essi acquistino in tutta la sua ricchezza la piena intelligenza, e giungano a penetrare nella perfetta conoscenza del mistero di Dio, cioè Cristo (Col 2, 2). </w:t>
      </w:r>
    </w:p>
    <w:p w14:paraId="3F6F6A6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Ci sentiamo consolati, fratelli, a vostro riguardo, di tutta l'angoscia e tribolazione in cui eravamo per la vostra fede (1Ts 3, 7). </w:t>
      </w:r>
    </w:p>
    <w:p w14:paraId="3050CB9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Tutti i suoi figli e le sue figlie vennero a consolarlo, ma egli non volle essere consolato dicendo: "No, io voglio scendere in lutto al figlio mio nella tomba". E il padre suo lo pianse (Gen 37, 35). </w:t>
      </w:r>
    </w:p>
    <w:p w14:paraId="269FADE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Dammi un segno di benevolenza; vedano e siano confusi i miei nemici, perché tu, Signore, mi hai soccorso e consolato (Sal 85, 17). </w:t>
      </w:r>
    </w:p>
    <w:p w14:paraId="56DF8AC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Quand'ero oppresso dall'angoscia, il tuo conforto mi ha consolato (Sal 93, 19). </w:t>
      </w:r>
    </w:p>
    <w:p w14:paraId="58DAD00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Ricordo i tuoi giudizi di un tempo, Signore, e ne sono consolato (Sal 118, 52). </w:t>
      </w:r>
    </w:p>
    <w:p w14:paraId="5D6C569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Tu dirai in quel giorno: "Ti ringrazio, Signore; tu eri in collera con me, ma la tua collera si è calmata e tu mi hai consolato (Is 12, 1). </w:t>
      </w:r>
    </w:p>
    <w:p w14:paraId="2041DC5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Prorompete insieme in canti di gioia, rovine di Gerusalemme, perché il Signore ha consolato il suo popolo, ha riscattato Gerusalemme (Is 52, 9). </w:t>
      </w:r>
    </w:p>
    <w:p w14:paraId="19AE72B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Ma Abramo rispose: Figlio, ricordati che hai ricevuto i tuoi beni durante la vita e Lazzaro parimenti i suoi mali; ora invece lui è consolato e tu sei in mezzo ai tormenti (Lc 16, 25). </w:t>
      </w:r>
    </w:p>
    <w:p w14:paraId="54727A3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Perché dunque mi consolate invano, mentre delle vostre risposte non resta che inganno? (Gb 21, 34). </w:t>
      </w:r>
    </w:p>
    <w:p w14:paraId="46C682BE"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"Consolate, Consolate il mio popolo, dice il vostro Dio (Is 40, 1). </w:t>
      </w:r>
    </w:p>
    <w:p w14:paraId="48927DC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Essa gli disse: "Possa io trovar grazia ai tuoi occhi, o mio signore! Poiché tu mi hai consolata e hai parlato al cuore della tua serva, benché io non sia neppure come una delle tue schiave" (Rt 2, 13). </w:t>
      </w:r>
    </w:p>
    <w:p w14:paraId="36F105F4"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Così dice il Signore: "Una voce si ode da Rama, lamento e pianto amaro: Rachele piange i suoi figli, rifiuta d'essere consolata perché non sono più" (Ger 31, 15). </w:t>
      </w:r>
    </w:p>
    <w:p w14:paraId="577E2B5E"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Un grido è stato udito in Rama, un pianto e un lamento grande; Rachele piange i suoi figli e non vuole essere consolata, perché non sono più (Mt 2, 18). </w:t>
      </w:r>
    </w:p>
    <w:p w14:paraId="1E52AB2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lastRenderedPageBreak/>
        <w:t xml:space="preserve">Dunque non temete, io provvederò al sostentamento per voi e per i vostri bambini". Così li consolò e fece loro coraggio (Gen 50, 21). </w:t>
      </w:r>
    </w:p>
    <w:p w14:paraId="647D20F4"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Poi Davide consolò Betsabea sua moglie, andando da lei e unendosi: essa partorì un figlio, che egli chiamò Salomone (2Sam 12, 24). </w:t>
      </w:r>
    </w:p>
    <w:p w14:paraId="2F66216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Con grande ispirazione vide gli ultimi tempi, e consolò gli afflitti di Sion (Sir 48, 24). </w:t>
      </w:r>
    </w:p>
    <w:p w14:paraId="7C1C7AC7"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Egli sarà il tuo consolatore e il sostegno della tua vecchiaia; perché lo ha partorito tua nuora che ti ama e che vale per te più di sette figli" (Rt 4, 15). </w:t>
      </w:r>
    </w:p>
    <w:p w14:paraId="6B9F28F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Indicavo loro la via da seguire e sedevo come capo, e vi rimanevo come un re fra i soldati o come un consolatore d'afflitti (Gb 29, 25). </w:t>
      </w:r>
    </w:p>
    <w:p w14:paraId="53F4662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Io, io sono il tuo consolatore. Chi sei tu perché tema uomini che muoiono e un figlio dell'uomo che avrà la sorte dell'erba? (Is 51, 12). </w:t>
      </w:r>
    </w:p>
    <w:p w14:paraId="61FEA8F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Io pregherò il Padre ed egli vi darà un altro Consolatore perché rimanga con voi per sempre (Gv 14, 16). </w:t>
      </w:r>
    </w:p>
    <w:p w14:paraId="01A54003"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Ma il Consolatore, lo Spirito Santo che il Padre manderà nel mio nome, egli v'insegnerà ogni cosa e vi ricorderà tutto ciò che io vi ho detto (Gv 14, 26). </w:t>
      </w:r>
    </w:p>
    <w:p w14:paraId="3B95679D"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Quando verrà il Consolatore che io vi manderò dal Padre, lo Spirito di verità che procede dal Padre, egli mi renderà testimonianza (Gv 15, 26). </w:t>
      </w:r>
    </w:p>
    <w:p w14:paraId="6DB4D88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Ora io vi dico la verità: è bene per voi che io me ne vada, perché, se non me ne vado, non verrà a voi il Consolatore; ma quando me ne sarò andato, ve lo manderò (Gv 16, 7). </w:t>
      </w:r>
    </w:p>
    <w:p w14:paraId="4DE3F7A7"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I capi degli Ammoniti dissero a Canun, loro signore: "Credi tu che Davide ti abbia mandato consolatori per onorare tuo padre? Non ha piuttosto mandato da te i suoi ministri per esplorare la città, per spiarla e distruggerla?" (2Sam 10, 3). </w:t>
      </w:r>
    </w:p>
    <w:p w14:paraId="3DA0B37C"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Ma i capi degli Ammoniti dissero a Canun: "Forse Davide intende onorare tuo padre ai tuoi occhi mandandoti consolatori? Questi suoi ministri non sono venuti forse da te per spiare, per informarsi e per esplorare la regione?" (1Cr 19, 3). </w:t>
      </w:r>
    </w:p>
    <w:p w14:paraId="59127283"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Ne ho udite già molte di simili cose! Siete tutti consolatori molesti (Gb 16, 2). </w:t>
      </w:r>
    </w:p>
    <w:p w14:paraId="33BFFCF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L'insulto ha spezzato il mio cuore e vengo meno. Ho atteso compassione, ma invano, consolatori, ma non ne ho trovati (Sal 68, 21). </w:t>
      </w:r>
    </w:p>
    <w:p w14:paraId="67581606"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A promulgare l'anno di misericordia del Signore, un giorno di vendetta per il nostro Dio, per consolare tutti gli afflitti (Is 61, 2).</w:t>
      </w:r>
    </w:p>
    <w:p w14:paraId="3951C7E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Il quale ci consola in ogni nostra tribolazione perché possiamo anche noi consolare quelli che si trovano in qualsiasi genere di afflizione con la consolazione con cui siamo consolati noi stessi da Dio (2Cor 1, 4).</w:t>
      </w:r>
    </w:p>
    <w:p w14:paraId="116F066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Il Signore chiede ad ogni essere creato che si metta a disposizione per il più grande bene del suo popolo. Il tempo del lutto e della sofferenza è finito.</w:t>
      </w:r>
    </w:p>
    <w:p w14:paraId="6B5609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Deve iniziare per il suo popolo un tempo di gioia, prosperità, benessere, nella piena libertà, nella propria terra, senza più neanche il ricordo della schiavitù. </w:t>
      </w:r>
    </w:p>
    <w:p w14:paraId="5EB2347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593807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Parlate al cuore di Gerusalemme e gridatele che la sua tribolazione è compiuta, la sua colpa è scontata, perché ha ricevuto dalla mano del Signore il doppio per tutti i suoi peccati».</w:t>
      </w:r>
    </w:p>
    <w:p w14:paraId="36B50B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come si deve consolare il popolo del Signore. Si deve parlare al cuore di Gerusalemme per annunziarle la nuova sentenza del Signore. Ecco la sentenza del Signore: la tribolazione di Gerusalemme è compiuta, la sua colpa è scontata. Non ha debiti verso il suo Dio. La sua colpa è scontata, perché ha ricevuto dalla mano del Signore il doppio per tutti i suoi peccati. Con l’esilio ogni debito è stato pagato. Ora Gerusalemme, non più obbligata a pene da scontare, può tornare nella sua terra, può godere la sua libertà. Il Signore fa di essa un popolo libero. Oggi nessuno più pensa a questo obbligo eterno contratto presso Dio. Ogni violazione della sua legge ci fa debitori ai suoi occhi.</w:t>
      </w:r>
    </w:p>
    <w:p w14:paraId="5A7EBB4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Ogni debito contratto va scontato, o sulla terra o dopo la morte. Se però non ci si pente, rimane anche la colpa e con essa si finisce nell’inferno eterno. Una intera vita non basta per scontare neanche un solo peccato veniale. L’amore del Signore per il nostro amore verso di Lui ci rimette anche la pena. Per questo siamo obbligati ad abbondare nell’amore. Esso deve essere sempre forte, anzi fortissimo, in modo che il Signore condoni le nostre pene.</w:t>
      </w:r>
    </w:p>
    <w:p w14:paraId="4AE338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Su questo obbligo della carità finalizzata allo sconto delle pene dovute ai peccati un qualche ordine spirituale occorrerebbe che venisse fatto. Viviamo senza più alcuna verità teologica. Ci stiamo imbarbarendo in ordine alla conoscenza della verità che è sopra di noi e dalla quale dipendiamo. Oggi stiano abolendo la verità rivelata, la verità teologica, frutto di tanto sudore, tutto si sta cancellando. Ormai si procede solo a colpi di volontà.</w:t>
      </w:r>
    </w:p>
    <w:p w14:paraId="09F7CEA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2C0244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Una voce grida: «Nel deserto preparate la via al Signore, spianate nella steppa la strada per il nostro Dio.</w:t>
      </w:r>
    </w:p>
    <w:p w14:paraId="203C8D7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Si deve consolare il popolo del Signore preparando al Signore la via, spianando la strada a Lui che viene dal deserto alla testa del suo popolo. Come un Buon Pastore, Lui cammina avanti e il popolo dietro. È giusto che al Signore che viene venga preparata la via, venga spianata la strada. Lui è il nostro Dio, a Lui la strada va preparata, la via va spianata. La si spiana per Lui, ma dietro di Lui vi passa anche il popolo. La strada però è per il Signore che va appianata, preparata, liberata da ogni sasso e asperità. Lavorando per il Signore, si lavora per il popolo.</w:t>
      </w:r>
    </w:p>
    <w:p w14:paraId="4E0ACCC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voce grida: Nel deserto preparate la via al Signore, spianate nella steppa la strada per il nostro Dio. Tutto deve essere fatto per il Signore. Questa verità nel Nuovo Testamento trova la sua pienezza di applicazione e di concretizzazione in Cristo Gesù. Tutto deve essere fatto a Lui, per Lui.  Ma Lui viene nell’uomo, non fuori dell’uomo. In Lui, Dio viene nell’uomo, viene per l’uomo, viene per salvare </w:t>
      </w:r>
      <w:r w:rsidRPr="002A3163">
        <w:rPr>
          <w:rFonts w:ascii="Arial" w:eastAsia="Times New Roman" w:hAnsi="Arial"/>
          <w:sz w:val="24"/>
          <w:szCs w:val="20"/>
          <w:lang w:eastAsia="it-IT"/>
        </w:rPr>
        <w:lastRenderedPageBreak/>
        <w:t>l’uomo. A Lui va preparata la strada. Preparando la strada a Lui, la si prepara all’uomo. Preparando la strada nell’uomo perché venga il Signore, è anche l’uomo che viene all’uomo. Questa tematica o verità qui solamente accennata, è giusto che venga ripresa perché sia sviluppata in tutta la sua portata cristologica e antropologica.</w:t>
      </w:r>
    </w:p>
    <w:p w14:paraId="0F5E6C3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46990B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Ogni valle sia innalzata, ogni monte e ogni colle siano abbassati; il terreno accidentato si trasformi in piano e quello scosceso in vallata.</w:t>
      </w:r>
    </w:p>
    <w:p w14:paraId="50E141B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Come si prepara la via del Signore nel deserto? Innalzando ogni valle, abbassando ogni monte e ogni valle. Così non si sale e non si scende. Per scendere e salire si consuma una vita. Colmando e abbassando tutto diviene più facile, più leggero, più rapido. Il Signore può venire agevolmente. Ecco ancora come si prepara la via al Signore: trasformando il terreno accidentato in piano e quello scosceso in vallata. Ancora una volta la via al Signore si prepara togliendo e abolendo tutte le asperità del terreno. Il Signore non deve incontrare fatica per venire. Non può stancarsi per poter giungere a Gerusalemme. Dovrà fare un viaggio agevole, confortevole, non stancante, anzi quasi riposante. Se si stancherà il Signore, anche il popolo si stancherà. Ora il popolo non dovrà stancarsi nel suo viaggio verso Gerusalemme.  Questa profezia di Isaia viene assunta da Giovanni il Battista e applicata al suo ministero di Precursore del Signore. È una applicazione per compimento.</w:t>
      </w:r>
    </w:p>
    <w:p w14:paraId="6CA34B7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quei giorni venne Giovanni il Battista e predicava nel deserto della Giudea dicendo: «Convertitevi, perché il regno dei cieli è vicino!».</w:t>
      </w:r>
    </w:p>
    <w:p w14:paraId="4F931EB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infatti è colui del quale aveva parlato il profeta Isaia quando disse:</w:t>
      </w:r>
    </w:p>
    <w:p w14:paraId="5A0D864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Voce di uno che grida nel deserto: Preparate la via del Signore, raddrizzate i suoi sentieri!</w:t>
      </w:r>
    </w:p>
    <w:p w14:paraId="53E5360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lui, Giovanni, portava un vestito di peli di cammello e una cintura di pelle attorno ai fianchi; il suo cibo erano cavallette e miele selvatico. </w:t>
      </w:r>
    </w:p>
    <w:p w14:paraId="1B57458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Gerusalemme, tutta la Giudea e tutta la zona lungo il Giordano accorrevano a lui e</w:t>
      </w:r>
      <w:r w:rsidRPr="002A3163">
        <w:rPr>
          <w:rFonts w:ascii="Arial" w:eastAsia="Times New Roman" w:hAnsi="Arial"/>
          <w:i/>
          <w:iCs/>
          <w:kern w:val="2"/>
          <w:sz w:val="24"/>
          <w:szCs w:val="32"/>
          <w:lang w:eastAsia="it-IT"/>
        </w:rPr>
        <w:t xml:space="preserve"> </w:t>
      </w:r>
      <w:r w:rsidRPr="002A3163">
        <w:rPr>
          <w:rFonts w:ascii="Arial" w:eastAsia="Times New Roman" w:hAnsi="Arial"/>
          <w:i/>
          <w:iCs/>
          <w:kern w:val="2"/>
          <w:sz w:val="24"/>
          <w:szCs w:val="24"/>
          <w:lang w:eastAsia="it-IT"/>
        </w:rPr>
        <w:t>si facevano battezzare da lui nel fiume Giordano, confessando i loro peccati.</w:t>
      </w:r>
    </w:p>
    <w:p w14:paraId="7E13E7D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14:paraId="5CB331F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3,1-17).</w:t>
      </w:r>
    </w:p>
    <w:p w14:paraId="61900C5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Inizio del vangelo di Gesù, Cristo, Figlio di Dio.  Come sta scritto nel profeta Isaia:</w:t>
      </w:r>
    </w:p>
    <w:p w14:paraId="6E3585D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dinanzi a te io mando il mio messaggero: egli preparerà la tua via. Voce di uno che grida nel deserto: Preparate la via del Signore, raddrizzate i suoi sentieri,</w:t>
      </w:r>
    </w:p>
    <w:p w14:paraId="165CAA6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7C02F44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(Mc 1,1-11).</w:t>
      </w:r>
    </w:p>
    <w:p w14:paraId="186262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p>
    <w:p w14:paraId="116785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4B7F5A7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w:t>
      </w:r>
      <w:r w:rsidRPr="002A3163">
        <w:rPr>
          <w:rFonts w:ascii="Arial" w:eastAsia="Times New Roman" w:hAnsi="Arial"/>
          <w:i/>
          <w:iCs/>
          <w:kern w:val="2"/>
          <w:sz w:val="24"/>
          <w:szCs w:val="24"/>
          <w:lang w:eastAsia="it-IT"/>
        </w:rPr>
        <w:lastRenderedPageBreak/>
        <w:t>la scure è posta alla radice degli alberi; perciò ogni albero che non dà buon frutto viene tagliato e gettato nel fuoco».</w:t>
      </w:r>
    </w:p>
    <w:p w14:paraId="6FBF732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1EB1A82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p>
    <w:p w14:paraId="208C22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Con molte altre esortazioni Giovanni evangelizzava il popolo.</w:t>
      </w:r>
    </w:p>
    <w:p w14:paraId="3B0336A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il tetrarca Erode, rimproverato da lui a causa di Erodìade, moglie di suo fratello, e per tutte le malvagità che aveva commesso, aggiunse alle altre anche questa: fece rinchiudere Giovanni in prigione.</w:t>
      </w:r>
    </w:p>
    <w:p w14:paraId="055538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14:paraId="3159126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3,1-38). </w:t>
      </w:r>
    </w:p>
    <w:p w14:paraId="4124D80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p>
    <w:p w14:paraId="3D7F9A9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«Io sono voce di uno che grida nel deserto: Rendete diritta la via del Signore, come disse il profeta Isaia». </w:t>
      </w:r>
    </w:p>
    <w:p w14:paraId="635A99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25B42D8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0C4301B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1,19-34). </w:t>
      </w:r>
    </w:p>
    <w:p w14:paraId="01A4838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Dobbiamo tuttavia affermare che tra la profezia di Isaia e l’applicazione che ne fa Giovanni per la sua missione le differenze sono notevoli. Comprendiamo quanto dice Isaia, se ci lasceremo aiutare dalla profezia di Ezechiele. Il Signore era andato in esilio con il suo popolo.</w:t>
      </w:r>
    </w:p>
    <w:p w14:paraId="1F56633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Nell’anno trentesimo, nel quarto mese, il cinque del mese, mentre mi trovavo fra i deportati sulle rive del fiume Chebar, i cieli si aprirono ed ebbi visioni divine.</w:t>
      </w:r>
    </w:p>
    <w:p w14:paraId="50288C3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Era l’anno quinto della deportazione del re Ioiachìn, il cinque del mese: la parola del Signore fu rivolta al sacerdote Ezechiele, figlio di Buzì, nel paese dei Caldei, lungo il fiume Chebar. Qui fu sopra di lui la mano del Signore.</w:t>
      </w:r>
    </w:p>
    <w:p w14:paraId="3E982CE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w:t>
      </w:r>
      <w:r w:rsidRPr="002A3163">
        <w:rPr>
          <w:rFonts w:ascii="Arial" w:eastAsia="Times New Roman" w:hAnsi="Arial"/>
          <w:i/>
          <w:iCs/>
          <w:kern w:val="2"/>
          <w:sz w:val="24"/>
          <w:szCs w:val="24"/>
          <w:lang w:eastAsia="it-IT"/>
        </w:rPr>
        <w:lastRenderedPageBreak/>
        <w:t>avevano le proprie sembianze e le proprie ali, e queste ali erano unite l’una all’altra. Quando avanzavano, ciascuno andava diritto davanti a sé, senza voltarsi indietro.</w:t>
      </w:r>
    </w:p>
    <w:p w14:paraId="6EFE7E8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3448726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Tra quegli esseri si vedevano come dei carboni ardenti simili a torce, che si muovevano in mezzo a loro. Il fuoco risplendeva e dal fuoco si sprigionavano bagliori. Gli esseri andavano e venivano come una saetta.</w:t>
      </w:r>
    </w:p>
    <w:p w14:paraId="5A5AD62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9D586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3F99C1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08977F0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36F1140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5999F3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022F014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6051774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305ADC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8BAD0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1DBA10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avevo finito di profetizzare quando Pelatia, figlio di Benaià, cadde morto. Io mi gettai con la faccia a terra e gridai ad alta voce: «Ohimè! Signore Dio, vuoi proprio distruggere quanto resta d’Israele?».</w:t>
      </w:r>
    </w:p>
    <w:p w14:paraId="01BE17F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4AA009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8E5CB5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w:t>
      </w:r>
      <w:r w:rsidRPr="002A3163">
        <w:rPr>
          <w:rFonts w:ascii="Arial" w:eastAsia="Times New Roman" w:hAnsi="Arial"/>
          <w:i/>
          <w:iCs/>
          <w:kern w:val="2"/>
          <w:sz w:val="24"/>
          <w:szCs w:val="24"/>
          <w:lang w:eastAsia="it-IT"/>
        </w:rPr>
        <w:lastRenderedPageBreak/>
        <w:t xml:space="preserve">avevo visto disparve davanti a me. E io raccontai ai deportati quanto il Signore mi aveva mostrato (Ez 11,1-25). </w:t>
      </w:r>
    </w:p>
    <w:p w14:paraId="62B5DC2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sta ritornando con il suo popolo. Lui torna, ma non più sul suo carro celeste. Torna a piedi con il suo popolo. Per questo chiede una strada. Isaia annunzia il ritorno del Signore in Sion e vuole una strada perché né Lui né il suo popolo si affatichino, si stanchino, camminino con difficoltà. Nel senso spirituale, il significato è assai evidente. Dio viene. Bisogna facilitare la sua venuta. Non deve venire tra valli, monti, rovi, spine, ogni altra asperità. Ogni cuore deve predisporsi ad accoglierlo. Questo è il significato pieno della profezia di Isaia. Si accoglie il Signore, togliendo dal cuore empietà e idolatria.</w:t>
      </w:r>
    </w:p>
    <w:p w14:paraId="75CCD74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Poiché con il Signore viene anche il popolo, anche il popolo va accolto. Si accoglie togliendo dal cuore empietà e idolatria, stoltezza e insipienza. Se questi vizi rimangono nel cuore, Dio mai vi potrà entrare in esso. La strada non è appianata e neanche il popolo vi potrà entrare. Dio e il popolo sono una cosa sola. Vi è spazio per l’uomo se vi è spazio per il Signore. Se non vi è spazio per il Signore, non ve ne sarà neanche per l’uomo.  Non si prepara la strada al popolo, ma al Signore. Preparandola al Signore che vuole ritornare in Gerusalemme, la si prepara anche per il popolo.</w:t>
      </w:r>
    </w:p>
    <w:p w14:paraId="4E6BC7B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 Nuovo Testamento, chi sta venendo è Cristo, il Figlio di Dio, viene nella sua umanità. Accogliendo Cristo nella sua umanità, si accoglie Dio. Nel Nuovo Testamento si capovolge la verità: dal Dio che viene con il popolo si passa al Dio che viene nella carne, o alla carne nella quale viene il Signore. Giovanni deve preparare una strada perché si accolga la carne nella quale viene il Signore. Se l’umanità non è accolta, neanche il Signore è accolto. È dalla carne che si giunge a Dio. Se prima dal Signore si giungeva al popolo, ora è dalla carne che si arriva al Signore. La carne è il nuovo carro di Dio. Questa verità è rivelata e manifestata nella Prima Lettera di San Giovanni Apostolo. Lui tocca la carne di Cristo, tocca Dio. Per la carne a Dio.</w:t>
      </w:r>
    </w:p>
    <w:p w14:paraId="17D87F6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79BA1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5886EF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 diciamo di essere senza peccato, inganniamo noi stessi e la verità non è in noi. Se confessiamo i nostri peccati, egli è fedele e giusto </w:t>
      </w:r>
      <w:r w:rsidRPr="002A3163">
        <w:rPr>
          <w:rFonts w:ascii="Arial" w:eastAsia="Times New Roman" w:hAnsi="Arial"/>
          <w:i/>
          <w:iCs/>
          <w:kern w:val="2"/>
          <w:sz w:val="24"/>
          <w:szCs w:val="24"/>
          <w:lang w:eastAsia="it-IT"/>
        </w:rPr>
        <w:lastRenderedPageBreak/>
        <w:t xml:space="preserve">tanto da perdonarci i peccati e purificarci da ogni iniquità. Se diciamo di non avere peccato, facciamo di lui un bugiardo e la sua parola non è in noi (1Gv 1,1-10). </w:t>
      </w:r>
    </w:p>
    <w:p w14:paraId="4BB1BCE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7CA8339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BD033F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5D66A4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5C9980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61D95FE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w:t>
      </w:r>
      <w:r w:rsidRPr="002A3163">
        <w:rPr>
          <w:rFonts w:ascii="Arial" w:eastAsia="Times New Roman" w:hAnsi="Arial"/>
          <w:i/>
          <w:iCs/>
          <w:kern w:val="2"/>
          <w:sz w:val="24"/>
          <w:szCs w:val="24"/>
          <w:lang w:eastAsia="it-IT"/>
        </w:rPr>
        <w:lastRenderedPageBreak/>
        <w:t>Dio, nell’osservare i suoi comandamenti; e i suoi comandamenti non sono gravosi. Chiunque è stato generato da Dio vince il mondo; e questa è la vittoria che ha vinto il mondo: la nostra fede.</w:t>
      </w:r>
    </w:p>
    <w:p w14:paraId="6B41700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48734BC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Questo vi ho scritto perché sappiate che possedete la vita eterna, voi che credete nel nome del Figlio di Dio.</w:t>
      </w:r>
    </w:p>
    <w:p w14:paraId="0A2E002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questa è la fiducia che abbiamo in lui: qualunque cosa gli chiediamo secondo la sua volontà, egli ci ascolta. E se sappiamo che ci ascolta in tutto quello che gli chiediamo, sappiamo di avere già da lui quanto abbiamo chiesto.</w:t>
      </w:r>
    </w:p>
    <w:p w14:paraId="21C8DE9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32101B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2EF9E76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Figlioli, guardatevi dai falsi dèi! (1Gv 5,1-21). </w:t>
      </w:r>
    </w:p>
    <w:p w14:paraId="442EAE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la carne è quella del cristiano. O il mondo giunge a Dio attraverso la carne del cristiano, o le vie verso il Signore saranno tutte precluse. Il Signore ha una sola via da percorrere: la carne di ogni discepolo di Gesù. Si tocca la carne, si tocca Dio. Senza la carne non si giunge a Dio. Questo cambiamento è sostanziale. Non ci si può solo limitare a mostrare una sola differenza: </w:t>
      </w:r>
      <w:r w:rsidRPr="002A3163">
        <w:rPr>
          <w:rFonts w:ascii="Arial" w:eastAsia="Times New Roman" w:hAnsi="Arial"/>
          <w:i/>
          <w:sz w:val="24"/>
          <w:szCs w:val="20"/>
          <w:lang w:eastAsia="it-IT"/>
        </w:rPr>
        <w:t>“Voce che grida: nel deserto preparate la via al Signore”</w:t>
      </w:r>
      <w:r w:rsidRPr="002A3163">
        <w:rPr>
          <w:rFonts w:ascii="Arial" w:eastAsia="Times New Roman" w:hAnsi="Arial"/>
          <w:sz w:val="24"/>
          <w:szCs w:val="20"/>
          <w:lang w:eastAsia="it-IT"/>
        </w:rPr>
        <w:t xml:space="preserve">. </w:t>
      </w:r>
      <w:r w:rsidRPr="002A3163">
        <w:rPr>
          <w:rFonts w:ascii="Arial" w:eastAsia="Times New Roman" w:hAnsi="Arial"/>
          <w:i/>
          <w:sz w:val="24"/>
          <w:szCs w:val="20"/>
          <w:lang w:eastAsia="it-IT"/>
        </w:rPr>
        <w:t>“Voce che grida nel deserto: preparate la via al Signore”</w:t>
      </w:r>
      <w:r w:rsidRPr="002A3163">
        <w:rPr>
          <w:rFonts w:ascii="Arial" w:eastAsia="Times New Roman" w:hAnsi="Arial"/>
          <w:sz w:val="24"/>
          <w:szCs w:val="20"/>
          <w:lang w:eastAsia="it-IT"/>
        </w:rPr>
        <w:t>. Se fosse solo questa la differenza, sarebbe ben misera cosa. La differenza è sostanziale.</w:t>
      </w:r>
    </w:p>
    <w:p w14:paraId="4DE100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Con Isaia il Signore viene alla testa del suo popolo. Preparando la via al Signore, la si prepara anche al popolo. Si accoglie Dio e il popolo. Con il Nuovo Testamento Dio viene nella carne di Cristo. Accogliendo la carne di Cristo, si </w:t>
      </w:r>
      <w:r w:rsidRPr="002A3163">
        <w:rPr>
          <w:rFonts w:ascii="Arial" w:eastAsia="Times New Roman" w:hAnsi="Arial"/>
          <w:sz w:val="24"/>
          <w:szCs w:val="20"/>
          <w:lang w:eastAsia="it-IT"/>
        </w:rPr>
        <w:lastRenderedPageBreak/>
        <w:t>accoglie Dio, perché Dio verrà solo nella carne, per la carne. La verità si allarga e diviene verità non solo cristologica, ma anche ecclesiologica e sacramentaria. Dio viene nella Chiesa, con la Chiesa. Dio viene nei segni sacramentali. Viene nel pane. Viene nel presbitero. Viene anche nell’uomo. Questa via antropologica non va sminuita.</w:t>
      </w:r>
    </w:p>
    <w:p w14:paraId="4BEBBA3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D52A65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Allora si rivelerà la gloria del Signore e tutti gli uomini insieme la vedranno, perché la bocca del Signore ha parlato».</w:t>
      </w:r>
    </w:p>
    <w:p w14:paraId="56C44ED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 il ritorno di Dio e del popolo in Gerusalemme, tutto il mondo vedrà la gloria del Signore, la sua Onnipotenza, la sua Signoria, il suo governo sulla storia. Allora si rivelerà la gloria del Signore e tutti gli uomini insieme la vedranno, perché la bocca del Signore ha parlato. Quando gli uomini vedranno il popolo del Signore che ritorna in Sion libero dalla schiavitù di Babilonia, allora tutti crederanno nella verità del Dio di Giacobbe. Veramente il Dio di Giacobbe è Dio sopra ogni Dio. È Onnipotente. È il Signore della storia. Tutto l’universo, uomini e cose, obbediscono al suo volere. Le opere manifestano quanto è grande il Signore. Attraverso il ritorno in patria del suo popolo, il Signore ha manifestato, rivelato che solo Lui è il Signore.</w:t>
      </w:r>
    </w:p>
    <w:p w14:paraId="4410816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840AE8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Una voce dice: «Grida», e io rispondo: «Che cosa dovrò gridare?». Ogni uomo è come l’erba e tutta la sua grazia è come un fiore del campo.</w:t>
      </w:r>
    </w:p>
    <w:p w14:paraId="747412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il Signore vuole mettere l’uomo dinanzi alla sua vera grandezza. Chiede al profeta di gridare. Ma il profeta non sa cosa gridare e chiede. La risposta è immediata. Il profeta deve gridare che ogni uomo è come l’erba e tutta la sua grandezza è come un fiore del campo. La grandezza dell’erba e la grazia del fiore del campo sono effimere, di un momento, passano veloci. Esistono e non esistono. Mancano di durata. L’uomo, come erba, entra nel campo della storia e poi scompare. Vive un giorno ed il secondo è già nella fossa, oppure dalla storia cacciato via. Questa verità accompagna tutta la rivelazione. Il Signore vuole che lui sappia qual è la sua consistenza: il nulla del nulla. </w:t>
      </w:r>
    </w:p>
    <w:p w14:paraId="23EF536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Vedrai, numerosa, la prole, i tuoi rampolli come l'erba dei prati (Gb 5, 25). </w:t>
      </w:r>
    </w:p>
    <w:p w14:paraId="2F5FE6F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Raglia forse il somaro con l'erba davanti o muggisce il bue sopra il suo foraggio? (Gb 6, 5). </w:t>
      </w:r>
    </w:p>
    <w:p w14:paraId="0D2B98C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ancora verde, non buono per tagliarlo, e inaridisce prima d'ogn'altra erba (Gb 8, 12). </w:t>
      </w:r>
    </w:p>
    <w:p w14:paraId="5C919D8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Da lungo tempo regione desolata, raccogliendo l'erba salsa accanto ai cespugli e radici di ginestra per loro cibo (Gb 30, 4). </w:t>
      </w:r>
    </w:p>
    <w:p w14:paraId="59543E1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Ecco, l'ippopotamo, che io ho creato al pari di te, mangia l'erba come il bue (Gb 40, 15). </w:t>
      </w:r>
    </w:p>
    <w:p w14:paraId="0FDE1B1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fieno presto appassiranno, cadranno come erba del prato (Sal 36, 2). </w:t>
      </w:r>
    </w:p>
    <w:p w14:paraId="56C155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Si dissolvano come acqua che si disperde, come erba calpestata inaridiscano (Sal 57, 8). </w:t>
      </w:r>
    </w:p>
    <w:p w14:paraId="5209935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Scenderà come pioggia sull'erba, come acqua che irrora la terra (Sal 71, 6). </w:t>
      </w:r>
    </w:p>
    <w:p w14:paraId="5466B70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Abbonderà il frumento nel paese, ondeggerà sulle cime dei monti; il suo frutto fiorirà come il Libano, la sua messe come l'erba della terra (Sal 71, 16). </w:t>
      </w:r>
    </w:p>
    <w:p w14:paraId="0387EDB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Li annienti: li sommergi nel sonno; sono come l'erba che germoglia al mattino (Sal 89, 5). </w:t>
      </w:r>
    </w:p>
    <w:p w14:paraId="10B685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 i peccatori germogliano come l'erba e fioriscono tutti i malfattori, li attende una rovina eterna (Sal 91, 8). </w:t>
      </w:r>
    </w:p>
    <w:p w14:paraId="453DB5A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mio cuore abbattuto come erba inaridisce, dimentico di mangiare il mio pane (Sal 101, 5). </w:t>
      </w:r>
    </w:p>
    <w:p w14:paraId="6B6DF97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 miei giorni sono come ombra che declina, e io come erba inaridisco (Sal 101, 12). </w:t>
      </w:r>
    </w:p>
    <w:p w14:paraId="75074BF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l'erba sono i giorni dell'uomo, come il fiore del campo, così egli fiorisce (Sal 102, 15). </w:t>
      </w:r>
    </w:p>
    <w:p w14:paraId="33FA8D4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Fai crescere il fieno per gli armenti e l'erba al servizio dell'uomo, perché tragga alimento dalla terra (Sal 103, 14). </w:t>
      </w:r>
    </w:p>
    <w:p w14:paraId="2E0A1C4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Divorarono tutta l'erba del paese e distrussero il frutto del loro suolo (Sal 104, 35). </w:t>
      </w:r>
    </w:p>
    <w:p w14:paraId="54EBC0E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Siano come l'erba dei tetti: prima che sia strappata, dissecca (Sal 128, 6).</w:t>
      </w:r>
    </w:p>
    <w:p w14:paraId="7355754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Egli copre il cielo di nubi, prepara la pioggia per la terra, fa germogliare l'erba sui monti (Sal 146, 8). </w:t>
      </w:r>
    </w:p>
    <w:p w14:paraId="3081FB1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 sdegno del re è simile al ruggito del leone e il suo favore è come la rugiada sull'erba (Pr 19, 12).</w:t>
      </w:r>
    </w:p>
    <w:p w14:paraId="05898AD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 toglie il fieno, apparisce l'erba nuova e si raccolgono i foraggi dei monti (Pr 27, 25). </w:t>
      </w:r>
    </w:p>
    <w:p w14:paraId="089F9DB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Non li guarì né un'erba né un emolliente, ma la tua parola, o Signore, la quale tutto risana (Sap 16, 12). </w:t>
      </w:r>
    </w:p>
    <w:p w14:paraId="6E723FE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giunco su ogni corso d'acqua e sugli argini di un fiume sarà tagliato prima di ogni altra erba (Sir 40, 16). </w:t>
      </w:r>
    </w:p>
    <w:p w14:paraId="3009A91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Inaridisce i monti e brucia il deserto; divora l'erba come un fuoco (Sir 43, 21). </w:t>
      </w:r>
    </w:p>
    <w:p w14:paraId="7DA928C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Le acque di Nimrìm sono un deserto, l'erba si è seccata, finita è la pastura; non c'è più nulla di verde (Is 15, 6). </w:t>
      </w:r>
    </w:p>
    <w:p w14:paraId="5D8E4E6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 loro abitanti impotenti erano spaventati e confusi, erano come l'erba dei campi, come tenera verzura, come l'erba dei tetti, bruciata dal vento d'oriente (Is 37, 27). </w:t>
      </w:r>
    </w:p>
    <w:p w14:paraId="3763C0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Una voce dice: "Grida" e io rispondo: "Che dovrò gridare?". Ogni uomo è come l'erba e tutta la sua gloria è come un fiore del campo (Is 40, 6). </w:t>
      </w:r>
    </w:p>
    <w:p w14:paraId="08E784F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Secca l'erba, il fiore appassisce quando il soffio del Signore spira su di essi (Is 40, 7). </w:t>
      </w:r>
    </w:p>
    <w:p w14:paraId="34E39B3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Secca l'erba, appassisce il fiore, ma la parola del nostro Dio dura sempre. Veramente il popolo è come l'erba (Is 40, 8). </w:t>
      </w:r>
    </w:p>
    <w:p w14:paraId="1AC6776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Renderò aridi monti e colli, farò seccare tutta la loro erba; trasformerò i fiumi in stagni e gli stagni farò inaridire (Is 42, 15). </w:t>
      </w:r>
    </w:p>
    <w:p w14:paraId="4ADE9B6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Cresceranno come erba in mezzo all'acqua, come salici lungo acque correnti (Is 44, 4). </w:t>
      </w:r>
    </w:p>
    <w:p w14:paraId="58FBBB9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Io, io sono il tuo consolatore. Chi sei tu perché tema uomini che muoiono e un figlio dell'uomo che avrà la sorte dell'erba? (Is 51, 12). </w:t>
      </w:r>
    </w:p>
    <w:p w14:paraId="4C588A8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Voi lo vedrete e gioirà il vostro cuore, le vostre ossa saranno rigogliose come erba fresca. La mano del Signore si farà manifesta ai suoi servi, ma si sdegnerà contro i suoi nemici (Is 66, 14).</w:t>
      </w:r>
    </w:p>
    <w:p w14:paraId="7BC6AAB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Fino a quando sarà in lutto la terra e seccherà tutta l'erba dei campi? Per la malvagità dei suoi abitanti le fiere e gli uccelli periscono, poiché essi dicono: "Dio non vede i nostri passi" (Ger 12, 4). </w:t>
      </w:r>
    </w:p>
    <w:p w14:paraId="0F8F1FB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cerva partorisce nei campi e abbandona il parto, perché non c'è erba (Ger 14, 5). </w:t>
      </w:r>
    </w:p>
    <w:p w14:paraId="00C194F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cresci come l'erba del campo. Crescesti e ti facesti grande e giungesti al fiore della giovinezza: il tuo petto divenne fiorente ed eri giunta ormai alla pubertà; ma eri nuda e scoperta (Ez 16, 7). </w:t>
      </w:r>
    </w:p>
    <w:p w14:paraId="1D7C928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Lasciate però nella terra il ceppo con le radici, legato con catene di ferro e di bronzo fra l'erba della campagna. Sia bagnato dalla rugiada del cielo e la sua sorte sia insieme con le bestie sui prati (Dn 4, 12). </w:t>
      </w:r>
    </w:p>
    <w:p w14:paraId="4F0D69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509D19F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 sarai cacciato dal consorzio umano e la tua dimora sarà con le bestie della terra; ti pascerai d'erba come i buoi e sarai bagnato dalla rugiada del cielo; sette tempi passeranno su di te, finché tu riconosca che l'Altissimo domina sul regno degli uomini e che egli lo dà a chi vuole (Dn 4, 22). </w:t>
      </w:r>
    </w:p>
    <w:p w14:paraId="35FAB6C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Sarai cacciato dal consorzio umano e la tua dimora sarà con le bestie della terra; ti pascerai d'erba come i buoi e passeranno sette tempi su di te, finché tu riconosca che l'Altissimo domina sul regno degli uomini e che egli lo dà a chi vuole" (Dn 4, 29). </w:t>
      </w:r>
    </w:p>
    <w:p w14:paraId="6E43EA0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In quel momento stesso si adempì la parola sopra Nabucodònosor. Egli fu cacciato dal consorzio umano, mangiò l'erba come i buoi e il suo corpo fu bagnato dalla rugiada del cielo: il pelo gli crebbe come le penne alle aquile e le unghie come agli uccelli (Dn 4, 30). </w:t>
      </w:r>
    </w:p>
    <w:p w14:paraId="3E751B2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w:t>
      </w:r>
    </w:p>
    <w:p w14:paraId="2D9F8B8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Ecco ciò che mi fece vedere il Signore Dio: egli formava uno sciame di cavallette quando cominciava a germogliare la seconda erba, quella che spunta dopo la falciatura del re (Am 7, 1). </w:t>
      </w:r>
    </w:p>
    <w:p w14:paraId="5CB7694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Quando quelle stavano per finire di divorare l'erba della regione, io dissi: "Signore Dio, perdona, come potrà resistere Giacobbe? E' tanto piccolo" (Am 7, 2). </w:t>
      </w:r>
    </w:p>
    <w:p w14:paraId="034F3A2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resto di Giacobbe sarà, in mezzo a molti popoli, come rugiada mandata dal Signore e come pioggia che cade sull'erba, che non attende nulla dall'uomo e nulla spera dai figli dell'uomo (Mi 5, 6). </w:t>
      </w:r>
    </w:p>
    <w:p w14:paraId="11762D0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Chiedete al Signore la pioggia tardiva di primavera; è il Signore che forma i nembi, egli riversa pioggia abbondante dà il pane agli uomini, a ognuno l'erba dei campi (Zc 10, 1). </w:t>
      </w:r>
    </w:p>
    <w:p w14:paraId="7DAA36F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se Dio veste così l'erba del campo, che oggi c'è e domani verrà gettata nel forno, non farà assai più per voi, gente di poca fede? (Mt 6, 30). </w:t>
      </w:r>
    </w:p>
    <w:p w14:paraId="060C89C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dopo aver ordinato alla folla di sedersi sull'erba, prese i cinque pani e i due pesci e, alzati gli occhi al cielo, pronunziò la benedizione, spezzò i pani e li diede ai discepoli e i discepoli li distribuirono alla folla (Mt 14, 19). </w:t>
      </w:r>
    </w:p>
    <w:p w14:paraId="2A0DCF7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Allora ordinò loro di farli mettere tutti a sedere, a gruppi, sull'erba verde (Mc 6, 39). </w:t>
      </w:r>
    </w:p>
    <w:p w14:paraId="6EDBCE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 dunque Dio veste così l'erba del campo, che oggi c'è e domani si getta nel forno, quanto più voi, gente di poca fede? (Lc 12, 28). </w:t>
      </w:r>
    </w:p>
    <w:p w14:paraId="017EDA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Rispose Gesù: "Fateli sedere". C'era molta erba in quel luogo. Si sedettero dunque ed erano circa cinquemila uomini (Gv 6, 10). </w:t>
      </w:r>
    </w:p>
    <w:p w14:paraId="7A91EBC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il ricco della sua umiliazione, perché passerà come fiore d'erba (Gc 1, 10). </w:t>
      </w:r>
    </w:p>
    <w:p w14:paraId="4B0EBB0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 leva il sole col suo ardore e fa seccare l'erba e il suo fiore cade, e la bellezza del suo aspetto svanisce. Così anche il ricco appassirà nelle sue imprese (Gc 1, 11). </w:t>
      </w:r>
    </w:p>
    <w:p w14:paraId="0F2A1E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Poiché tutti i mortali sono come l'erba e ogni loro splendore è come fiore d'erba. L'erba inaridisce, i fiori cadono (1Pt 1, 24). </w:t>
      </w:r>
    </w:p>
    <w:p w14:paraId="5DECE38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Appena il primo suonò la tromba, grandine e fuoco mescolati a sangue scrosciarono sulla terra. Un terzo della terra fu arso, un terzo degli alberi andò bruciato e ogni erba verde si seccò (Ap 8, 7). </w:t>
      </w:r>
    </w:p>
    <w:p w14:paraId="63E1CDA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fu detto loro di non danneggiare né erba né arbusti né alberi, ma soltanto gli uomini che non avessero il sigillo di Dio sulla fronte (Ap 9, 4). </w:t>
      </w:r>
    </w:p>
    <w:p w14:paraId="689BFD3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l'erba sono i giorni dell'uomo, come il fiore del campo, così egli fiorisce (Sal 102, 15). </w:t>
      </w:r>
    </w:p>
    <w:p w14:paraId="434E675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Una voce dice: "Grida" e io rispondo: "Che dovrò gridare?". Ogni uomo è come l'erba e tutta la sua gloria è come un fiore del campo (Is 40, 6). </w:t>
      </w:r>
    </w:p>
    <w:p w14:paraId="31DE990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Preghiera. Di Mosè, uomo di Dio.</w:t>
      </w:r>
    </w:p>
    <w:p w14:paraId="43A216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Signore, tu sei stato per noi un rifugio di generazione in generazione.</w:t>
      </w:r>
    </w:p>
    <w:p w14:paraId="3C39E51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Prima che nascessero i monti e la terra e il mondo fossero generati, da sempre e per sempre tu sei, o Dio.</w:t>
      </w:r>
    </w:p>
    <w:p w14:paraId="141658E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fai ritornare l’uomo in polvere, quando dici: «Ritornate, figli dell’uomo».</w:t>
      </w:r>
    </w:p>
    <w:p w14:paraId="385E776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Mille anni, ai tuoi occhi, sono come il giorno di ieri che è passato, come un turno di veglia nella notte.</w:t>
      </w:r>
    </w:p>
    <w:p w14:paraId="1B1890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li sommergi: sono come un sogno al mattino, come l’erba che germoglia; al mattino fiorisce e germoglia, alla sera è falciata e secca.</w:t>
      </w:r>
    </w:p>
    <w:p w14:paraId="185B1B7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Sì, siamo distrutti dalla tua ira, atterriti dal tuo furore!</w:t>
      </w:r>
    </w:p>
    <w:p w14:paraId="7A3873E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Davanti a te poni le nostre colpe, i nostri segreti alla luce del tuo volto.</w:t>
      </w:r>
    </w:p>
    <w:p w14:paraId="62C4159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Tutti i nostri giorni svaniscono per la tua collera, consumiamo i nostri anni come un soffio.</w:t>
      </w:r>
    </w:p>
    <w:p w14:paraId="177C97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anni della nostra vita sono settanta, ottanta per i più robusti, e il loro agitarsi è fatica e delusione; passano presto e noi voliamo via.</w:t>
      </w:r>
    </w:p>
    <w:p w14:paraId="21CDB17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Chi conosce l’impeto della tua ira e, nel timore di te, la tua collera?</w:t>
      </w:r>
    </w:p>
    <w:p w14:paraId="6B1E0E8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Insegnaci a contare i nostri giorni e acquisteremo un cuore saggio.</w:t>
      </w:r>
    </w:p>
    <w:p w14:paraId="7B1F30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Ritorna, Signore: fino a quando? Abbi pietà dei tuoi servi!</w:t>
      </w:r>
    </w:p>
    <w:p w14:paraId="769082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Saziaci al mattino con il tuo amore: esulteremo e gioiremo per tutti i nostri giorni.</w:t>
      </w:r>
    </w:p>
    <w:p w14:paraId="20DC49E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Rendici la gioia per i giorni in cui ci hai afflitti, per gli anni in cui abbiamo visto il male.</w:t>
      </w:r>
    </w:p>
    <w:p w14:paraId="3E0C2C1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 manifesti ai tuoi servi la tua opera e il tuo splendore ai loro figli.</w:t>
      </w:r>
    </w:p>
    <w:p w14:paraId="74051E6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Sia su di noi la dolcezza del Signore, nostro Dio: rendi salda per noi l’opera delle nostre mani, l’opera delle nostre mani rendi salda (Sal 90 (89) 1-17). </w:t>
      </w:r>
    </w:p>
    <w:p w14:paraId="036CA61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Oltre il Salmo vi è anche una stupenda immagine narrata dal Secondo Libro dei Re che rivela il nulla dell’erba, specie quando essa diviene superba.</w:t>
      </w:r>
    </w:p>
    <w:p w14:paraId="7A2CBB9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Nell’anno secondo di Ioas, figlio di Ioacàz, re d’Israele, Amasia, figlio di Ioas, divenne re di Giuda. Quando divenne re aveva venticinque anni; regnò ventinove anni a Gerusalemme. Sua madre era di Gerusalemme e si chiamava Ioaddàn. Egli fece ciò che è retto agli occhi del Signore, ma non come Davide, suo padre: fece come suo padre Ioas. Solo non scomparvero le alture; il popolo ancora sacrificava e offriva incenso sulle alture. Quando il regno fu saldo nelle sue mani, uccise i suoi ufficiali che avevano ucciso il re, suo padre. Ma non fece morire i figli degli uccisori, secondo quanto è scritto nel libro della legge di Mosè, ove il Signore prescrive: «Non si metteranno a morte i padri per una colpa dei figli, né si metteranno a morte i figli per una colpa dei padri. Ognuno sarà messo a morte per il proprio peccato». Egli sconfisse gli Edomiti nella valle del Sale, in tutto diecimila. In quella guerra occupò Sela e la chiamò Iokteèl, come è chiamata ancora oggi.</w:t>
      </w:r>
    </w:p>
    <w:p w14:paraId="2126482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Allora Amasia mandò messaggeri a Ioas, figlio di Ioacàz, figlio di Ieu, re d’Israele, per dirgli: «Vieni, affrontiamoci». Ioas, re d’Israele, fece rispondere ad Amasia, re di Giuda: «Il cardo del Libano mandò a dire al cedro del Libano: “Da’ in moglie tua figlia a mio figlio”. Ma passò una bestia selvatica del Libano e calpestò il cardo. Hai ben colpito Edom, e il tuo cuore ti ha esaltato. Sii glorioso, ma resta nella tua casa. Perché ti precipiti in una disfatta? Potresti soccombere tu e Giuda con te». Ma Amasia non lo ascoltò. </w:t>
      </w:r>
    </w:p>
    <w:p w14:paraId="54AB035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Ioas, re d’Israele, si mosse; si affrontarono, lui e Amasia, re di Giuda, presso Bet-Semes, che appartiene a Giuda. Giuda fu sconfitto di fronte a Israele e ognuno fuggì nella propria tenda. Ioas, re d’Israele, fece prigioniero Amasia, re di Giuda, figlio di Ioas, figlio di Acazia, a Bet-Semes. Quindi, andato a Gerusalemme, aprì una breccia nelle mura di Gerusalemme dalla porta di Èfraim fino alla porta dell’Angolo, per quattrocento cubiti. Prese tutto l’oro e l’argento e tutti gli oggetti trovati nel tempio del Signore e nei tesori della reggia, e gli ostaggi, e tornò a Samaria.</w:t>
      </w:r>
    </w:p>
    <w:p w14:paraId="3FAD090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 altre gesta che compì Ioas, la sua potenza e la guerra che combatté contro Amasia, re di Giuda, non sono forse descritte nel libro delle Cronache dei re d’Israele? Ioas si addormentò con i suoi padri, fu sepolto a Samaria con i re d’Israele e al suo posto divenne re suo figlio Geroboamo.</w:t>
      </w:r>
    </w:p>
    <w:p w14:paraId="6C3F861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Amasia, figlio di Ioas, re di Giuda, visse quindici anni dopo la morte di Ioas, figlio di Ioacàz, re d’Israele. Le altre gesta di Amasia non sono forse descritte nel libro delle Cronache dei re di Giuda? </w:t>
      </w:r>
    </w:p>
    <w:p w14:paraId="5C07FD9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 ordì contro di lui una congiura a Gerusalemme. Egli fuggì a Lachis, ma lo fecero inseguire fino a Lachis, dove l’uccisero. Lo caricarono su cavalli e fu sepolto a Gerusalemme con i suoi padri nella Città di </w:t>
      </w:r>
      <w:r w:rsidRPr="002A3163">
        <w:rPr>
          <w:rFonts w:ascii="Arial" w:eastAsia="Times New Roman" w:hAnsi="Arial"/>
          <w:i/>
          <w:iCs/>
          <w:kern w:val="2"/>
          <w:sz w:val="24"/>
          <w:szCs w:val="24"/>
          <w:lang w:eastAsia="it-IT"/>
        </w:rPr>
        <w:lastRenderedPageBreak/>
        <w:t>Davide. Tutto il popolo di Giuda prese Azaria, che aveva sedici anni, e lo fece re al posto di suo padre Amasia. Egli ricostruì Elat, riannettendola a Giuda, dopo che il re si era addormentato con i suoi padri.</w:t>
      </w:r>
    </w:p>
    <w:p w14:paraId="39977C0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Nell’anno quindicesimo di Amasia, figlio di Ioas, re di Giuda, Geroboamo, figlio di Ioas, re d’Israele, divenne re a Samaria. Egli regnò quarantun anni. Egli fece ciò che è male agli occhi del Signore; non si allontanò da nessuno dei peccati che Geroboamo, figlio di Nebat, aveva fatto commettere a Israele. Egli recuperò a Israele il territorio dall’ingresso di Camat fino al mare dell’Araba, secondo la parola del Signore, Dio d’Israele, pronunciata per mezzo del suo servo, il profeta Giona, figlio di Amittài, di Gat-Chefer. Infatti il Signore aveva visto la miseria molto amara d’Israele: non c’era più né schiavo né libero e Israele non aveva chi l’aiutasse. Il Signore che aveva deciso di non cancellare il nome d’Israele sotto il cielo, li liberò per mezzo di Geroboamo, figlio di Ioas.</w:t>
      </w:r>
    </w:p>
    <w:p w14:paraId="037D853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Le altre gesta di Geroboamo, tutte le sue azioni e la potenza con cui combatté e con la quale recuperò a Israele Damasco e Camat, non sono forse descritte nel libro delle Cronache dei re d’Israele? Geroboamo si addormentò con i suoi padri, con i re d’Israele, e al suo posto divenne re suo figlio Zaccaria (2Re 14,1-29). </w:t>
      </w:r>
    </w:p>
    <w:p w14:paraId="016C47B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storia sempre calpesta ogni erba che non si lascia piantare nella Legge del Signore, rivestendosi di mitezza e grande umiltà dinanzi al Dio di Giacobbe.  L’erba è esposta ad ogni pericolo. Può essere divorata, calpestata, ricoperta anche da escrementi. Questa la sua sorte. La salvezza dell’erba è solo in Dio.</w:t>
      </w:r>
    </w:p>
    <w:p w14:paraId="32078B2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671101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Secca l’erba, il fiore appassisce quando soffia su di essi il vento del Signore. Veramente il popolo è come l’erba.</w:t>
      </w:r>
    </w:p>
    <w:p w14:paraId="1A82E99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ora la sentenza del Signore sull’erba: secca l’erba, il fiore appassisce quando soffia su di essi il vento del Signore. Veramente il popolo è come l’erba. Ogni uomo deve convincersi che la sua esistenza è veramente effimera. In un istante uno si trova sulla sommità del monte e l’istante dopo è già nel burrone. Non è solo la brevità della vita che il Signore vuole insegnarci, ma soprattutto il cambiamento repentino di essa. L’istante di prima non è l’istante del dopo.</w:t>
      </w:r>
    </w:p>
    <w:p w14:paraId="2B47C32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Prima l’erba è rigogliosa. Passa un bue, una pecora, un capra, un qualsiasi altro animale e l’erba è brucata, divorata, calpestata, coperta di escrementi. Su questa repentinità urge che l’uomo mediti, pensi, rifletta. La stabilità l’uomo la può trovare solo nella Parola del Signore, nella sua Legge. Al Signore basta un nulla, veramente un nulla, perché un uomo venga ridotto in cenere in un istante. Tutto avviene in un istante.  La superbia dell’uomo è la cosa più stolta che possa esistere. Il superbo è privo di senno, intelligenza, sapienza, contatto con la realtà. È un cieco.</w:t>
      </w:r>
    </w:p>
    <w:p w14:paraId="7B16C10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2F902A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Secca l’erba, appassisce il fiore, ma la parola del nostro Dio dura per sempre.</w:t>
      </w:r>
    </w:p>
    <w:p w14:paraId="15E7FFD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Viene ancora ribadita l’istantaneità del cambiamento: secca l’erba, appassisce il fiore, ma la parola del nostro Dio dura per sempre. Dio è solo l’Eterno ed è l’Eternità. Tutta la sua creazione è travolta dall’effimero, dall’immediatezza, dall’istantaneità. Solo la Parola del Signore dura sempre. Questo significa che quanti entrano nella parola del Signore, divengono con essa una cosa sola, anche loro si rivestono di eternità.  Questa verità sull’eternità che appartiene solo a Dio è cantata dal Salmo che paragona gli uomini ad un vestito che si logora e si consuma.</w:t>
      </w:r>
    </w:p>
    <w:p w14:paraId="004D90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Preghiera di un povero che è sfinito ed effonde davanti al Signore il suo lamento.</w:t>
      </w:r>
    </w:p>
    <w:p w14:paraId="3A9C131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Signore, ascolta la mia preghiera, a te giunga il mio grido di aiuto.</w:t>
      </w:r>
    </w:p>
    <w:p w14:paraId="1096624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nascondermi il tuo volto nel giorno in cui sono nell’angoscia. Tendi verso di me l’orecchio, quando t’invoco, presto, rispondimi!</w:t>
      </w:r>
    </w:p>
    <w:p w14:paraId="74453A1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Svaniscono in fumo i miei giorni e come brace ardono le mie ossa.</w:t>
      </w:r>
    </w:p>
    <w:p w14:paraId="1ED2B80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Falciato come erba, inaridisce il mio cuore; dimentico di mangiare il mio pane.</w:t>
      </w:r>
    </w:p>
    <w:p w14:paraId="14EAFAE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forza di gridare il mio lamento mi si attacca la pelle alle ossa.</w:t>
      </w:r>
    </w:p>
    <w:p w14:paraId="15A91E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Sono come la civetta del deserto, sono come il gufo delle rovine.</w:t>
      </w:r>
    </w:p>
    <w:p w14:paraId="140E997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Resto a vegliare: sono come un passero solitario sopra il tetto.</w:t>
      </w:r>
    </w:p>
    <w:p w14:paraId="0F22A75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Tutto il giorno mi insultano i miei nemici, furenti imprecano contro di me.</w:t>
      </w:r>
    </w:p>
    <w:p w14:paraId="3F7AECD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Cenere mangio come fosse pane, alla mia bevanda mescolo il pianto; per il tuo sdegno e la tua collera mi hai sollevato e scagliato lontano.</w:t>
      </w:r>
    </w:p>
    <w:p w14:paraId="69DD5A2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 miei giorni declinano come ombra e io come erba inaridisco.</w:t>
      </w:r>
    </w:p>
    <w:p w14:paraId="6BD7BC9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tu, Signore, rimani in eterno, il tuo ricordo di generazione in generazione.</w:t>
      </w:r>
    </w:p>
    <w:p w14:paraId="4E6BD35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Ti alzerai e avrai compassione di Sion: è tempo di averne pietà, l’ora è venuta!</w:t>
      </w:r>
    </w:p>
    <w:p w14:paraId="19967C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Poiché ai tuoi servi sono care le sue pietre e li muove a pietà la sua polvere.</w:t>
      </w:r>
    </w:p>
    <w:p w14:paraId="3D3ADA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 genti temeranno il nome del Signore e tutti i re della terra la tua gloria, quando il Signore avrà ricostruito Sion e sarà apparso in tutto il suo splendore.</w:t>
      </w:r>
    </w:p>
    <w:p w14:paraId="15E353F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si volge alla preghiera dei derelitti, non disprezza la loro preghiera.</w:t>
      </w:r>
    </w:p>
    <w:p w14:paraId="4D1A25D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w:t>
      </w:r>
      <w:r w:rsidRPr="002A3163">
        <w:rPr>
          <w:rFonts w:ascii="Arial" w:eastAsia="Times New Roman" w:hAnsi="Arial"/>
          <w:i/>
          <w:iCs/>
          <w:kern w:val="2"/>
          <w:sz w:val="24"/>
          <w:szCs w:val="24"/>
          <w:lang w:eastAsia="it-IT"/>
        </w:rPr>
        <w:lastRenderedPageBreak/>
        <w:t>Sion il nome del Signore e la sua lode in Gerusalemme, quando si raduneranno insieme i popoli e i regni per servire il Signore».</w:t>
      </w:r>
    </w:p>
    <w:p w14:paraId="7F2B936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Lungo il cammino mi ha tolto le forze, ha abbreviato i miei giorni.</w:t>
      </w:r>
    </w:p>
    <w:p w14:paraId="45C1F95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dico: mio Dio, non rapirmi a metà dei miei giorni; i tuoi anni durano di generazione in generazione.</w:t>
      </w:r>
    </w:p>
    <w:p w14:paraId="3D88017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principio tu hai fondato la terra, i cieli sono opera delle tue mani.</w:t>
      </w:r>
    </w:p>
    <w:p w14:paraId="25ADBB5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Essi periranno, tu rimani; si logorano tutti come un vestito, come un abito tu li muterai ed essi svaniranno.</w:t>
      </w:r>
    </w:p>
    <w:p w14:paraId="14F851B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tu sei sempre lo stesso e i tuoi anni non hanno fine.</w:t>
      </w:r>
    </w:p>
    <w:p w14:paraId="1563CF4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 figli dei tuoi servi avranno una dimora, la loro stirpe vivrà sicura alla tua presenza (Sal 102 (101) 1-29). </w:t>
      </w:r>
    </w:p>
    <w:p w14:paraId="3113523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questa la verità che ogni uomo deve mettere nel cuore: la sua caducità, brevità, cambiamento repentino, il passaggio nella polvere in un istante. Se l’uomo vuole trovare stabilità, eternità, consistenza, verità, non la trova in Dio, ma nella Parola di Dio, divenendo una cosa sola con la Parola. L’errore di tutte le moderne e antiche religioni è uno solo: pensare di essere con Dio rimanendo fuori della sua parola.  Quando la parola è pensata dall’uomo, anche il Dio è pensato dall’uomo. Vi è differenza grande tra un dio pensato e il Dio che si rivela. Dio e la sua Parola sono una cosa sola. È nella sua Parola che Dio rivela se stesso all’uomo e anche rivela l’uomo a se stesso. Ci conosciamo dalla Parola. </w:t>
      </w:r>
    </w:p>
    <w:p w14:paraId="4D462B7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7FEA7D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Sali su un alto monte, tu che annunci liete notizie a Sion! Alza la tua voce con forza, tu che annunci liete notizie a Gerusalemme. Alza la voce, non temere; annuncia alle città di Giuda: «Ecco il vostro Dio!</w:t>
      </w:r>
    </w:p>
    <w:p w14:paraId="1F797F4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Dopo aver chiesto al profeta di gridare che ogni uomo è come l’erba, ora viene chiesto sempre al profeta che proclami la venuta del Signore in Sion. Sali su un alto monte. Tu che annunci liete notizie a Sion! Alza la tua voce con forza, tu che annunci liete notizie a Gerusalemme. Chi porta liete notizie a Sion, a Gerusalemme è uno solo: il profeta del Dio vivente. Ora viene chiesto a Isaia di gridare, alzare la voce. Lui deve alzare la voce, non deve temere. Deve annunciare alle città di Giuda che il Signore sta venendo per prendere dimora in Sion: Ecco il vostro Dio!</w:t>
      </w:r>
    </w:p>
    <w:p w14:paraId="1314AC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Evangelizzazione e profezia mai dovranno essere disgiunte. L’evangelizzatore deve sempre essere nel cuore di Dio per ascoltare ogni suo desiderio. L’evangelizzatore deve annunziare ogni decisione di Dio, del Signore verso l’uomo. Altrimenti è un ripetitore di dottrine che non salvano.</w:t>
      </w:r>
    </w:p>
    <w:p w14:paraId="1B1824D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profezia, anche se ricorda la Parola del Signore, la apre sempre verso un futuro nel quale il Signore manifesta tutta la sua Onnipotenza di salvezza.  Secondo quanto il Signore ha  manifestato al profeta Amos, Lui nulla fa senza prima comunicarlo ai suoi profeti, ai quali è dato mandato di annunziarli.</w:t>
      </w:r>
    </w:p>
    <w:p w14:paraId="084B257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Ascoltate questa parola, che il Signore ha detto riguardo a voi, figli d’Israele, e riguardo a tutta la stirpe che ho fatto salire dall’Egitto: </w:t>
      </w:r>
      <w:r w:rsidRPr="002A3163">
        <w:rPr>
          <w:rFonts w:ascii="Arial" w:eastAsia="Times New Roman" w:hAnsi="Arial"/>
          <w:i/>
          <w:iCs/>
          <w:kern w:val="2"/>
          <w:sz w:val="24"/>
          <w:szCs w:val="24"/>
          <w:lang w:eastAsia="it-IT"/>
        </w:rPr>
        <w:lastRenderedPageBreak/>
        <w:t>«Soltanto voi ho conosciuto tra tutte le stirpi della terra; perciò io vi farò scontare tutte le vostre colpe.</w:t>
      </w:r>
    </w:p>
    <w:p w14:paraId="45E88D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w:t>
      </w:r>
    </w:p>
    <w:p w14:paraId="058C810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verità, il Signore non fa cosa alcuna senza aver rivelato il suo piano ai suoi servitori, i profeti. Ruggisce il leone: chi non tremerà? Il Signore Dio ha parlato: chi non profeterà? Fatelo udire nei palazzi di Asdod e nei palazzi della terra d’Egitto e dite: “Adunatevi sui monti di Samaria e osservate quanti disordini sono in essa e quali violenze sono nel suo seno”.</w:t>
      </w:r>
    </w:p>
    <w:p w14:paraId="7A3F5CC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sanno agire con rettitudine – oracolo del Signore –; violenza e rapina accumulano nei loro palazzi». Perciò così dice il Signore Dio: «Il nemico circonderà il paese, sarà abbattuta la tua potenza e i tuoi palazzi saranno saccheggiati». Così dice il Signore: «Come il pastore strappa dalla bocca del leone due zampe o il lobo d’un orecchio, così scamperanno i figli d’Israele che siedono a Samaria nell’angolo di un letto, sulla sponda di un divano.</w:t>
      </w:r>
    </w:p>
    <w:p w14:paraId="6BD66F8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 </w:t>
      </w:r>
    </w:p>
    <w:p w14:paraId="1C82051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viene. Viene a salvare il suo popolo. Viene a far risplendere la sua Parola in mezzo ai figli di Israele. Viene per rivelare che solo Lui è il Signore.</w:t>
      </w:r>
    </w:p>
    <w:p w14:paraId="4309CB8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9D1A5C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Ecco, il Signore Dio viene con potenza, il suo braccio esercita il dominio. Ecco, egli ha con sé il premio e la sua ricompensa lo precede.</w:t>
      </w:r>
    </w:p>
    <w:p w14:paraId="2AD286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Isaia dovrà annunziare che il Signore Dio viene con potenza e che il suo braccio esercita il dominio. Il Signore è il Signore e solo Lui è il Signore. Dovrà gridare al popolo che Egli ha con sé il premio e la sua ricompensa lo precede. Lui viene per portare il premio della liberazione al suo popolo. Il popolo si è convertito al Signore, ha abbandonato gli idoli, si è liberato della sua immoralità. Il Signore porta con sé il premio della liberazione. Anche questa verità è scomparsa dal nostro linguaggio teologico, di verità, di relazione con il nostro Dio. Tutto si vuole da Lui. Niente si dona a Lui. La salvezza è un premio che il Signore dona in ragione del nostro pentimento, della nostra conversione, dell’osservanza della Legge dell’Alleanza.</w:t>
      </w:r>
    </w:p>
    <w:p w14:paraId="697760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Se il popolo non si converte e non  ascolta la Parola, il Signore non può ricompensarlo. Dovrà lasciarlo perire in esilio. Il Signore è giustizia eterna. Adorare un Dio senza giusta giustizia, è adorazione falsa, inutile, dannosa. È adorazione che ci consente di peccare e di essere immorali e idolatri. Dio è il Signore, esercita il dominio, viene per dare il premio, la ricompensa ad ogni uomo in relazione alle sue opere. Viene per la vita o per la morte. Quando verrà per il giudizio finale, verrà per darci il premio della vita eterna o ricompensa del Paradiso, ma anche il demerito della perdizione nell’inferno.</w:t>
      </w:r>
    </w:p>
    <w:p w14:paraId="23C0425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1BCD44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Come un pastore egli fa pascolare il gregge e con il suo braccio lo raduna; porta gli agnellini sul petto e conduce dolcemente le pecore madri».</w:t>
      </w:r>
    </w:p>
    <w:p w14:paraId="642859C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fa il Dio che viene. Viene come un pastore per far pascolare il suo gregge, per radunarlo con il suo braccio. È questa vera immagine di Dio. Il pastore governa il gregge. Il gregge si lascia governare dal pastore. Da lui condurre, radunare, portare nell’ovile. Il gregge obbedisce al pastore.  Il Signore è il Pastore d’Israele. Egli porta gli agnellini sul petto e conduce dolcemente le pecore madri. Agisce con il gregge secondo la sua forza. Il Signore cammina con i passi del gregge. Gli agnellini li porta sul petto. Le pecore madri le conduce con dolcezza. Ha pietà della loro condizione. È rivelata in questo versetto tutta la misericordia del Signore verso il suo popolo. Ogni persona è trattata secondo l’amore necessario, urgente. Ogni persona ha bisogno di un amore particolare, personale, storico. Questa è la grandezza del Signore. Sa quale amore è necessario per ogni persona. Sia il Salmo che il profeta Ezechiele rivelano la stupenda verità di Dio, Signore e Pastore del suo popolo. Anche l’esilio è amore particolare del Signore.</w:t>
      </w:r>
    </w:p>
    <w:p w14:paraId="7B08BA5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è il mio pastore: non manco di nulla.</w:t>
      </w:r>
    </w:p>
    <w:p w14:paraId="18E0E1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Su pascoli erbosi mi fa riposare, ad acque tranquille mi conduce.</w:t>
      </w:r>
    </w:p>
    <w:p w14:paraId="062DA7F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Rinfranca l’anima mia,  mi guida per il giusto cammino a motivo del suo nome.</w:t>
      </w:r>
    </w:p>
    <w:p w14:paraId="2091A1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Anche se vado per una valle oscura, non temo alcun male, perché tu sei con me. Il tuo bastone e il tuo vincastro mi danno sicurezza.</w:t>
      </w:r>
    </w:p>
    <w:p w14:paraId="0DEE4FA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Davanti a me tu prepari una mensa sotto gli occhi dei miei nemici. Ungi di olio il mio capo; il mio calice trabocca.</w:t>
      </w:r>
    </w:p>
    <w:p w14:paraId="0A724F1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Sì, bontà e fedeltà mi saranno compagne tutti i giorni della mia vita, abiterò ancora nella casa del Signore per lunghi giorni (Sal 23 (22) 1-6). </w:t>
      </w:r>
    </w:p>
    <w:p w14:paraId="5E5149F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w:t>
      </w:r>
      <w:r w:rsidRPr="002A3163">
        <w:rPr>
          <w:rFonts w:ascii="Arial" w:eastAsia="Times New Roman" w:hAnsi="Arial"/>
          <w:i/>
          <w:iCs/>
          <w:kern w:val="2"/>
          <w:sz w:val="24"/>
          <w:szCs w:val="24"/>
          <w:lang w:eastAsia="it-IT"/>
        </w:rPr>
        <w:lastRenderedPageBreak/>
        <w:t xml:space="preserve">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6F8FB1C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6A3A40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ED7F20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D6C3EB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Farò di loro e delle regioni attorno al mio colle una benedizione: manderò la pioggia a tempo opportuno e sarà pioggia di benedizione. </w:t>
      </w:r>
      <w:r w:rsidRPr="002A3163">
        <w:rPr>
          <w:rFonts w:ascii="Arial" w:eastAsia="Times New Roman" w:hAnsi="Arial"/>
          <w:i/>
          <w:iCs/>
          <w:kern w:val="2"/>
          <w:sz w:val="24"/>
          <w:szCs w:val="24"/>
          <w:lang w:eastAsia="it-IT"/>
        </w:rPr>
        <w:lastRenderedPageBreak/>
        <w:t>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CAF0CC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28948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Voi, mie pecore, siete il gregge del mio pascolo e io sono il vostro Dio». Oracolo del Signore Dio (Ez 34,1-31). </w:t>
      </w:r>
    </w:p>
    <w:p w14:paraId="47A53D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la Croce di Gesù Signore è amore particolare del Pastore verso il suo Figlio Unigenito. È amore particolare che prepara la gloriosa risurrezione. L’amore è sempre differente da persona a persona perché ogni persona vive momenti particolari. Particolarità e singolarità vanno rispettate. La persona è ammalata, sana, ricca, povera, piccola, grande, piena di forze, anziana, può badare a se stessa, bisognosa di molte cure. Il vero amore ama in condizione storica, nella particolarità della situazione. Non vi è l’amore assoluto indipendente dal momento storico. L’amore, che è universale, per tutti, deve essere però sempre particolare, speciale. Ogni persona va amata con un amore speciale, personale.</w:t>
      </w:r>
    </w:p>
    <w:p w14:paraId="2930775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L’amore speciale è il Signore che lo deve rivelare, manifestare, dettare al cuore. Senza la comunione dello Spirito Santo non si può amare. Si vive questo amore divino del Padre e del Figlio e dello Spirito Santo versato in noi, se noi viviamo in una comunione perfetta con Dio. Padre e Figlio e Spirito Santo vogliono amare con questo amore particolare attraverso il nostro cuore, eletto a strumento del loro amore. Se il nostro cuore non è nel cuore del Padre e del Figlio e dello Spirito Santo, mai esso potrà amare di amore divino. Amerà di amore umano. Ma ogni amore umano è amore imperfetto, lacunoso, malato. Manca della personalizzazione divina dell’amore dovuta ad ogni persona.  Il cristiano è quest’amore speciale, divino che dal cuore del Padre e del Figlio e dello Spirito Santo si versa per il suo cuore sul mondo. Chi è allora il cristiano, il vero Figlio di Dio, è il cuore nel mondo della Beata Trinità  perché tutto l’amore divino si riversi su ogni persona per la salvezza. </w:t>
      </w:r>
    </w:p>
    <w:p w14:paraId="435E70C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918B8DE"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48" w:name="_Toc430638378"/>
      <w:bookmarkStart w:id="249" w:name="_Toc62158966"/>
      <w:bookmarkStart w:id="250" w:name="_Toc179353544"/>
      <w:bookmarkStart w:id="251" w:name="_Toc180500896"/>
      <w:r w:rsidRPr="002A3163">
        <w:rPr>
          <w:rFonts w:ascii="Arial" w:eastAsia="Times New Roman" w:hAnsi="Arial"/>
          <w:b/>
          <w:sz w:val="28"/>
          <w:szCs w:val="20"/>
          <w:lang w:eastAsia="it-IT"/>
        </w:rPr>
        <w:t>LA GRANDEZZA DIVINA</w:t>
      </w:r>
      <w:bookmarkEnd w:id="248"/>
      <w:bookmarkEnd w:id="249"/>
      <w:bookmarkEnd w:id="250"/>
      <w:bookmarkEnd w:id="251"/>
    </w:p>
    <w:p w14:paraId="6478CFD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09C9ADD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profeta ha gridato. Dio viene per portare il suo premio, la sua ricompensa. Viene come pastore amorevole e pieno di misericordia. Ma noi conosciamo chi è il Signore che viene. Sappiamo veramente qual è la sua grandezza? Abbiamo una sola idea della sua onnipotenza? Ora attraverso una serie di domande chiede al </w:t>
      </w:r>
      <w:r w:rsidRPr="002A3163">
        <w:rPr>
          <w:rFonts w:ascii="Arial" w:eastAsia="Times New Roman" w:hAnsi="Arial"/>
          <w:sz w:val="24"/>
          <w:szCs w:val="20"/>
          <w:lang w:eastAsia="it-IT"/>
        </w:rPr>
        <w:lastRenderedPageBreak/>
        <w:t>profeta alcune cose alle quali urge dare una risposta. Sarà il profeta ad esporre tutto al popolo. Dio, profeta, popolo. Popolo, profeta, Dio. La via della mediazione mai va eliminata. Essa va sempre conservata, anzi intensificata.</w:t>
      </w:r>
    </w:p>
    <w:p w14:paraId="191DEE7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ha misurato con il cavo della mano le acque del mare e ha calcolato l’estensione dei cieli con il palmo? Con il cavo della mano si può appena prendere qualche goccia d’acqua e con grande difficoltà. Pensare di misurare le acque del mare è impossibile. Con il palmo della mano si può misurare qualche metro di stoffa o di altro. Come si fa con il palmo a misurare l’estensione illimitata dei cieli?</w:t>
      </w:r>
    </w:p>
    <w:p w14:paraId="2C510B6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sola domanda rivela chi è il Dio che viene. È l’Onnipotente e l’Onnisciente. Sa quante sono le gocce del mare e conosce l’estensione del cielo. Il Signore che viene ha il governo dell’intero universo. Nulla è fuori della sua portata. Lui tiene il mondo nel cavo della sua mano, lo misura con il palmo. Ora viene una seconda domanda: Chi ha valutato con il moggio la polvere della terra e ha pesato con la stadera le montagne e i colli con la bilancia? </w:t>
      </w:r>
    </w:p>
    <w:p w14:paraId="3C2FBB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Si passa ora a valutare la polvere della terra e a pesare montagne e colli con moggio, stadera e bilancia. Nessuno potrà mai fare questo. Il Signore lo ha fatto, lo può fare in ogni istante. Lui conosce quanti sono i granelli di polvere e sa quanto pesano monti e colli. È come se tutto l’universo fosse sul palmo della sua mano come un solo chicco di grano, anzi meno che un chicco di grano e meno che un granello di polvere. Dinanzi alla grandezza di Dio non si può fare alcun paragone con altre grandezze. Tra la grandezza dell’universo e un granello di sabbia c’è paragone. Tra la grandezza di Dio e l’universo non c’è paragone. Nelle due prime grandezze vi era il finito. Tra Dio e l’universo vi è l’infinito. Per il Dio infinito tutto è meno che un granello di polvere. Nessun paragone regge. Manca il punto del confronto. Non vi è possibilità di equazione. </w:t>
      </w:r>
    </w:p>
    <w:p w14:paraId="0E33170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9065AC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Chi ha diretto lo spirito del Signore e come suo consigliere lo ha istruito? </w:t>
      </w:r>
    </w:p>
    <w:p w14:paraId="63D46C5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Prima si sono presentate onniscienza e onnipotenza. Ora si passa alla presentazione della sapienza. Vi è sapienza sulla terra che possa aiutare Dio? Chi ha diretto lo spirito del Signore e come suo consigliere lo ha istruito? Vi è un qualche uomo capace di consigliare Dio, di istruirlo? Vi è qualche persona sulla terra che possa solamente immaginare di essere più sapiente del Signore, più saggia, più intelligente? La risposta anche in questo caso è negativa. È l’uomo che necessita della sapienza del Signore. Dio non ha bisogno di alcuna sapienza umana. Anche se necessitasse di sapienza, nessuno gliene può offrire. L’uomo manca di ogni sapienza, intelligenza, saggezza. Deve sempre attingerla in Dio. Il Libro del Siracide, il Libro della Sapienza, il Libro dei Proverbi rispondono a questa domanda presentando la Sapienza e definendone la natura.</w:t>
      </w:r>
    </w:p>
    <w:p w14:paraId="674D115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129FC26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w:t>
      </w:r>
    </w:p>
    <w:p w14:paraId="15F1A3F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722B02B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7713AF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493CA73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36E77D4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69BE3BF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420FB33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Signore mi ha creato come inizio della sua attività, prima di ogni sua opera, all’origine. Dall’eternità sono stata formata, fin dal principio, </w:t>
      </w:r>
      <w:r w:rsidRPr="002A3163">
        <w:rPr>
          <w:rFonts w:ascii="Arial" w:eastAsia="Times New Roman" w:hAnsi="Arial"/>
          <w:i/>
          <w:iCs/>
          <w:kern w:val="2"/>
          <w:sz w:val="24"/>
          <w:szCs w:val="24"/>
          <w:lang w:eastAsia="it-IT"/>
        </w:rPr>
        <w:lastRenderedPageBreak/>
        <w:t>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6F5B5D8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1F2023B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2F07005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3AA3FF4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408587E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5DBAC65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6156C36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w:t>
      </w:r>
      <w:r w:rsidRPr="002A3163">
        <w:rPr>
          <w:rFonts w:ascii="Arial" w:eastAsia="Times New Roman" w:hAnsi="Arial"/>
          <w:i/>
          <w:iCs/>
          <w:kern w:val="2"/>
          <w:sz w:val="24"/>
          <w:szCs w:val="24"/>
          <w:lang w:eastAsia="it-IT"/>
        </w:rPr>
        <w:lastRenderedPageBreak/>
        <w:t>Ella è infatti un tesoro inesauribile per gli uomini; chi lo possiede ottiene l’amicizia con Dio, è a lui raccomandato dai frutti della sua educazione.</w:t>
      </w:r>
    </w:p>
    <w:p w14:paraId="5893262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202C6B6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32248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35332CE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074EA8B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6FABEFB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32181A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w:t>
      </w:r>
    </w:p>
    <w:p w14:paraId="61CC8DB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7F66A7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0465E7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6A2A37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6865FAD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2B544E6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w:t>
      </w:r>
      <w:r w:rsidRPr="002A3163">
        <w:rPr>
          <w:rFonts w:ascii="Arial" w:eastAsia="Times New Roman" w:hAnsi="Arial"/>
          <w:i/>
          <w:iCs/>
          <w:kern w:val="2"/>
          <w:sz w:val="24"/>
          <w:szCs w:val="24"/>
          <w:lang w:eastAsia="it-IT"/>
        </w:rPr>
        <w:lastRenderedPageBreak/>
        <w:t xml:space="preserve">guiderà con prudenza nelle mie azioni e mi proteggerà con la sua gloria. Così le mie opere ti saranno gradite; io giudicherò con giustizia il tuo popolo e sarò degno del trono di mio padre. </w:t>
      </w:r>
    </w:p>
    <w:p w14:paraId="5C500EB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651921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025F6A9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Invece dello sgorgare perenne di un fiume, reso torbido da putrido sangue in punizione di un decreto infanticida, contro ogni speranza tu desti loro acqua abbondante, mostrando attraverso la sete di allora come avevi punito i loro avversari.</w:t>
      </w:r>
    </w:p>
    <w:p w14:paraId="218990C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w:t>
      </w:r>
    </w:p>
    <w:p w14:paraId="35830AC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7F41CD9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1A78C40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260597A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3F981B0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4952370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721522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2FDAE7A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7BF6555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34361DF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1B2766E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51A3F9F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w:t>
      </w:r>
    </w:p>
    <w:p w14:paraId="1AB98C9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B52589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011E52E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w:t>
      </w:r>
      <w:r w:rsidRPr="002A3163">
        <w:rPr>
          <w:rFonts w:ascii="Arial" w:eastAsia="Times New Roman" w:hAnsi="Arial"/>
          <w:i/>
          <w:iCs/>
          <w:kern w:val="2"/>
          <w:sz w:val="24"/>
          <w:szCs w:val="24"/>
          <w:lang w:eastAsia="it-IT"/>
        </w:rPr>
        <w:lastRenderedPageBreak/>
        <w:t>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035E656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7649D7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9FAF3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fa il proprio elogio, in mezzo al suo popolo proclama la sua gloria. Nell’assemblea dell’Altissimo apre la bocca, dinanzi alle sue schiere proclama la sua gloria: </w:t>
      </w:r>
    </w:p>
    <w:p w14:paraId="3B52BE3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7058D16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il creatore dell’universo mi diede un ordine, colui che mi ha creato mi fece piantare la tenda e mi disse: “Fissa la tenda in Giacobbe e prendi eredità in Israele”.</w:t>
      </w:r>
    </w:p>
    <w:p w14:paraId="1A66FCF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7C037CB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cinnamòmo e balsamo di aromi, come mirra scelta ho sparso profumo, come gàlbano, ònice e storace, come nuvola d’incenso nella </w:t>
      </w:r>
      <w:r w:rsidRPr="002A3163">
        <w:rPr>
          <w:rFonts w:ascii="Arial" w:eastAsia="Times New Roman" w:hAnsi="Arial"/>
          <w:i/>
          <w:iCs/>
          <w:kern w:val="2"/>
          <w:sz w:val="24"/>
          <w:szCs w:val="24"/>
          <w:lang w:eastAsia="it-IT"/>
        </w:rPr>
        <w:lastRenderedPageBreak/>
        <w:t>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2CD5B69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DCB1EA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14644F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673B6F2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6E23719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60CACD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Non consigliarti con chi ti guarda di sbieco e nascondi le tue intenzioni a quanti ti invidiano. Non consigliarti con una donna sulla sua rivale e con un pauroso sulla guerra, con un mercante sul commercio e con </w:t>
      </w:r>
      <w:r w:rsidRPr="002A3163">
        <w:rPr>
          <w:rFonts w:ascii="Arial" w:eastAsia="Times New Roman" w:hAnsi="Arial"/>
          <w:i/>
          <w:iCs/>
          <w:kern w:val="2"/>
          <w:sz w:val="24"/>
          <w:szCs w:val="24"/>
          <w:lang w:eastAsia="it-IT"/>
        </w:rPr>
        <w:lastRenderedPageBreak/>
        <w:t>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5F45569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021785A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5B6FCE6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 uomo saggio è colmato di benedizioni, tutti quelli che lo vedono lo proclamano beato. La vita dell’uomo ha i giorni contati, ma i giorni d’Israele sono senza numero. Il saggio ottiene fiducia tra il suo popolo, e il suo nome vivrà per sempre.</w:t>
      </w:r>
    </w:p>
    <w:p w14:paraId="6B4E4B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35A3A3F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a questa terza domanda non vi sono risposte che possono venire dalla terra. Dio è il solo sapiente, il solo saggio, il solo intelligente. Anzi Dio è la stessa Sapienza, la stessa Intelligenza, la stessa Saggezza. Dio è Sapienza Eterna, Intelligenza Eterna, Saggezza Eterna.</w:t>
      </w:r>
    </w:p>
    <w:p w14:paraId="61D7442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A5F6AA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 chi ha chiesto di consigliarlo, di istruirlo, di insegnargli il sentiero del diritto, di insegnargli la conoscenza e di fargli conoscere la via della prudenza?</w:t>
      </w:r>
    </w:p>
    <w:p w14:paraId="598C8A7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Ancora il Signore insiste con il suo profeta sulla sapienza. È infatti la sapienza che distingue il vero Dio da ogni idolo, chi adora il vero Dio e chi gli idoli. La Sapienza è l’essenza stessa di Dio, perché essa è la purissima Verità, la purissima Luce che è la natura divina. Essa è Sapienza, Luce, Verità eterna.  Può un essere creato dalla Sapienza Eterna Divina farsi consigliere di questa Sapienza dalla quale deriva? Può chi è dalla Sapienza consigliare la Sapienza? A chi ha chiesto di consigliarlo, di istruirlo, di insegnargli il sentiero del diritto, di insegnargli la conoscenza e di fargli conoscere la via della prudenza?</w:t>
      </w:r>
    </w:p>
    <w:p w14:paraId="7FA9280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Per fare un paragone al limite della stoltezza, sapendo la differenza eterna che distingue la Luce divina da ogni altra luce: può una candela illuminare il sole? Possiamo azzardare un altro paragone ancora più convincente: può uno specchio che riflette la luce del sole essere puntato sul sole per illuminarlo? Tutta la sapienza dell’uomo, quel poco che possiede, è sempre e solo un riflesso della Sapienza Eterna, della Luce divina, dell’Intelligenza celeste.</w:t>
      </w:r>
    </w:p>
    <w:p w14:paraId="1772BB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 altro esempio penso possa aiutarci a comprendere la relazione tra la luce eterna, divina, increata e la luce creata da Lui in noi.  Se dicessi che il Dio vivo e vero nel quale credo è luce eterna divina increata ed io al suo confronto una misera candela, lo offenderei. Farei con Lui un qualche paragone: Lui Luce ed io luce. Lui Sapienza eterna ed io sapiente. Lui Verità divina ed io verità umana. È falso.  Se voglio essere onesto con Lui e me stesso, c’è un solo paragone da fare: Lui è la fonte di ogni luce ed io un misero specchio riflettente. </w:t>
      </w:r>
    </w:p>
    <w:p w14:paraId="277F392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Lui mi dona la sua Luce Eterna ed io rifletto un scintilla di essa. Io mi sottraggo alla sua luce, rimango tenebra fitta, buio nerissimo. L’uomo è tenebra, non è luce, non è verità. Sempre deve attingere ogni luce nel suo Creatore. Se non attinge, se si rifiuta, rimane tenebra. Per noi che viviamo nel Nuovo Testamento è di obbligo aggiungere un’altra verità. Essa riguarda il Mediatore di ogni verità, ogni luce, ogni rivelazione. Dio ha stabilito per decreto eterno che unico e solo Mediatore della sua luce divina è Cristo Gesù. Lui è anche la sola fonte della verità, della rivelazione.  Chi distrugge Cristo, lo mette da parte, lo rifiuta, lo rinnega, si vergogna di Lui, manca di ogni sorgente di luce, verità, sapienza. </w:t>
      </w:r>
    </w:p>
    <w:p w14:paraId="56BFFC3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Noi siamo piccoli, miseri specchi. Se ci rivolgiamo verso il Sole Eterno, Divino, Infinito, un qualche raggio possiamo anche rifletterlo, altri è il buio. Questo non vuole dire che il Signore non faccia splendere la sua luce. Lui la fa splendere sempre. È l’uomo che mette un muro di bronzo tra sé e la sua Luce. Oggi questo muro è altissimo e spessissimo. Si vuole privare l’uomo anche della relazione più essenziale che è quella della natura definita. Se Dio è Luce Eterna, Divina, Infinita, Increata, Inaccessibile, vi potrà mai essere un solo uomo che possa dire al Signore cosa è giusto che faccia?</w:t>
      </w:r>
    </w:p>
    <w:p w14:paraId="1E3C61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Vi potrà mai essere un uomo che possa accusarlo di ingiustizia, se la giustizia è purissima luce di verità e di sapienza, purissimo bene e amore? Vi potrà mai essere qualcuno che possa pensare che le sue idee, i suoi pensieri sono migliori di quelli del suo Creatore, anzi perfetti, santi?  Ma qual è il fine di questo versetto, di quest’appello alla sapienza per attestare la differenza  abissale, eterna, divina che separa l’uomo da Dio?</w:t>
      </w:r>
    </w:p>
    <w:p w14:paraId="0D7C794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Sono convinto che il Signore faccia appello alla Sapienza perché la Sapienza è il vero punto essenziale che distingue il vero Dio, dagli idoli, dagli uomini. L’uomo non è Sapienza, quindi non è Dio. L’idolo è privo di ogni sentimento, cuore, mente. Mai potrà essere Dio. Solo Dio è Dio perché Sapienza Eterna. Quando l’uomo si fa Dio, è falso. Manca della Sapienza Divina ed Eterna. Quando l’uomo vuole fare l’uomo, è falso. Manca della Sapienza Increata. Ecco perché questo versetto è importante. Il vero uomo, il vero Dio, si afferma solo sul fondamento della Sapienza Eterna e Divina.  L’uomo e gli idoli non sono dèi, perché sono fatti. L’uomo è fatto da Dio. L’idolo è fatto dall’uomo. Ma tutto ciò che è privo di sapienza, è idolo.</w:t>
      </w:r>
    </w:p>
    <w:p w14:paraId="7B445DB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8CB608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Ecco, le nazioni sono come una goccia che cade da un secchio, contano come polvere sulla bilancia; ecco, le isole pesano quanto un granello di sabbia.</w:t>
      </w:r>
    </w:p>
    <w:p w14:paraId="7D425C5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Attestata che la Sapienza Eterna e Divina è il sol punto di differenza tra l’idolo e il vero Dio, si passa ancora una volta a mettere in evidenza la grandezza di Dio. Ecco, le nazioni sono come una goccia che cade in un secchio, contano come polvere sulla bilancia. La polvere è senza peso e così le nazioni. Dinanzi al Signore tutte le nazioni della terra sono come polvere. Anzi la polvere potrebbe avere un qualche peso, se accumulata. Le nazioni sono un nulla. Ecco, le isole pesano quanto un granello di sabbia. Le nazioni valgono poco. Forse le isole varranno di più? Nient’affatto. Dinanzi al Signore sono poca cosa. È questa la grandezza del nostro Dio e Signore. Lui è l’Immenso, l’Infinito, l’Eterno, l’Onnipotente, il Signore, Colui che ha tutto nel cavo della sua mano. Tutto l’universo nella sua mano è meno che un chicco di grano, anzi meno che un granello di sabbia, meno che la stessa polvere. La grandezza del nostro Dio è infinita. Tutto ciò che è creato è finito, limitato, piccolo. Ciò che per noi è estremamente grande, per il Signore è piccolo. </w:t>
      </w:r>
    </w:p>
    <w:p w14:paraId="75DCDB1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4CD8314" w14:textId="77777777" w:rsidR="002A3163" w:rsidRPr="002A3163" w:rsidRDefault="002A3163" w:rsidP="002A3163">
      <w:pPr>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Il Libano non basterebbe per accendere il rogo, né le sue bestie per l’olocausto. </w:t>
      </w:r>
    </w:p>
    <w:p w14:paraId="4B2A76F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Ancora il Signore insiste sulla differenza infinita tra Lui e le cose esistenti. Non tra Lui e una cosa esistente. Ma tra Lui e tutto ciò che esiste. Se si volesse offrire un sacrificio al Signore, il Libano non basterebbe per accendere il rogo, né le sue bestie per l’olocausto.  Dinanzi alla grandezza del Signore tutto il Libano sarebbe meno che un fiammifero e tutte le sue bestie meno che un minuscolo moscerino. Qualsiasi paragone con il Signore non regge. D’altronde vi potrà mai reggere un paragone tra l’infinito e il finito, tra ciò che è eterno e ciò che dura poco?</w:t>
      </w:r>
    </w:p>
    <w:p w14:paraId="3724019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il vero Dio, è oltre ogni nostra categoria di pensiero. Anzi, neanche vi sono per Lui categorie di pensiero. Possiamo parlare di Lui solo analogicamente.  La teologia medievale parlava di Dio, del nostro Dio, attraverso una triplice via: via dell’affermazione, via della negazione, via della sublimazione. Dio è Padre - via dell’affermazione. Dio non è padre come noi pensiamo – via della negazione. Dio è Padre al di là di ogni paternità – via della sublimazione.</w:t>
      </w:r>
    </w:p>
    <w:p w14:paraId="7B5D8F0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F4456C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Tutte le nazioni sono come un niente davanti a lui, come nulla e vuoto sono da lui ritenute.</w:t>
      </w:r>
    </w:p>
    <w:p w14:paraId="0BC217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un ulteriore paragone per affermare l’infinita superiorità del nostro Dio. Dio non è come un re di questo mondo che ha paura degli altri regni. Infatti tutte le nazioni sono come un niente davanti a lui, come un nulla e vuoto sono da lui ritenute. Dinanzi a Lui niente ha consistenza. Niente lo intimorisce. Questa verità nel Nuovo Testamento è tutta applicata a Cristo Signore. A Lui il Padre dona la chiave della storia, la chiave delle nazioni. Vediamo l’Apocalisse come un Libro di sventure. Non vediamo ancora questa stupenda rivelazione come </w:t>
      </w:r>
      <w:r w:rsidRPr="002A3163">
        <w:rPr>
          <w:rFonts w:ascii="Arial" w:eastAsia="Times New Roman" w:hAnsi="Arial"/>
          <w:sz w:val="24"/>
          <w:szCs w:val="20"/>
          <w:lang w:eastAsia="it-IT"/>
        </w:rPr>
        <w:lastRenderedPageBreak/>
        <w:t>l’attestazione della Signoria universale di Gesù.  In essa Cristo Signore è annunziato, presentato come il Signore, l’unico Signore della Chiesa, della storia, delle nazioni, del cielo e della terra.</w:t>
      </w:r>
    </w:p>
    <w:p w14:paraId="30139D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B89F9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7725D98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Colui che ci ama e ci ha liberati dai nostri peccati con il suo sangue, che ha fatto di noi un regno, sacerdoti per il suo Dio e Padre, a lui la gloria e la potenza nei secoli dei secoli. Amen.</w:t>
      </w:r>
    </w:p>
    <w:p w14:paraId="0217A2C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viene con le nubi e ogni occhio lo vedrà, anche quelli che lo trafissero, e per lui tutte le tribù della terra si batteranno il petto. Sì, Amen!</w:t>
      </w:r>
    </w:p>
    <w:p w14:paraId="5FCD95A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Dice il Signore Dio: Io sono l’Alfa e l’Omèga, Colui che è, che era e che viene, l’Onnipotente!</w:t>
      </w:r>
    </w:p>
    <w:p w14:paraId="6CF3C35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E9A125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7BE416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w:t>
      </w:r>
      <w:r w:rsidRPr="002A3163">
        <w:rPr>
          <w:rFonts w:ascii="Arial" w:eastAsia="Times New Roman" w:hAnsi="Arial"/>
          <w:i/>
          <w:iCs/>
          <w:kern w:val="2"/>
          <w:sz w:val="24"/>
          <w:szCs w:val="24"/>
          <w:lang w:eastAsia="it-IT"/>
        </w:rPr>
        <w:lastRenderedPageBreak/>
        <w:t xml:space="preserve">questo: le sette stelle sono gli angeli delle sette Chiese, e i sette candelabri sono le sette Chiese (Ap 1,1-20). </w:t>
      </w:r>
    </w:p>
    <w:p w14:paraId="38DF4C2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All’angelo della Chiesa che è a Èfeso scrivi:</w:t>
      </w:r>
    </w:p>
    <w:p w14:paraId="69786DA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C1437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All’angelo della Chiesa che è a Smirne scrivi: </w:t>
      </w:r>
    </w:p>
    <w:p w14:paraId="3EA5D9C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BA1528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All’angelo della Chiesa che è a Pèrgamo scrivi: </w:t>
      </w:r>
    </w:p>
    <w:p w14:paraId="76E8FD8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354270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All’angelo della Chiesa che è a Tiàtira scrivi:</w:t>
      </w:r>
    </w:p>
    <w:p w14:paraId="2E6AD7F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w:t>
      </w:r>
      <w:r w:rsidRPr="002A3163">
        <w:rPr>
          <w:rFonts w:ascii="Arial" w:eastAsia="Times New Roman" w:hAnsi="Arial"/>
          <w:i/>
          <w:iCs/>
          <w:kern w:val="2"/>
          <w:sz w:val="24"/>
          <w:szCs w:val="24"/>
          <w:lang w:eastAsia="it-IT"/>
        </w:rPr>
        <w:lastRenderedPageBreak/>
        <w:t>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p>
    <w:p w14:paraId="53EB178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darò autorità sopra le nazioni: le governerà con scettro di ferro, come vasi di argilla si frantumeranno,</w:t>
      </w:r>
    </w:p>
    <w:p w14:paraId="7CF3AF1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con la stessa autorità che ho ricevuto dal Padre mio; e a lui darò la stella del mattino. Chi ha orecchi, ascolti ciò che lo Spirito dice alle Chiese” (Ap 2,1.29). </w:t>
      </w:r>
    </w:p>
    <w:p w14:paraId="2B905BD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All’angelo della Chiesa che è a Sardi scrivi:</w:t>
      </w:r>
    </w:p>
    <w:p w14:paraId="5C2055B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F845A8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All’angelo della Chiesa che è a Filadèlfia scrivi:</w:t>
      </w:r>
    </w:p>
    <w:p w14:paraId="739247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w:t>
      </w:r>
      <w:r w:rsidRPr="002A3163">
        <w:rPr>
          <w:rFonts w:ascii="Arial" w:eastAsia="Times New Roman" w:hAnsi="Arial"/>
          <w:i/>
          <w:iCs/>
          <w:kern w:val="2"/>
          <w:sz w:val="24"/>
          <w:szCs w:val="24"/>
          <w:lang w:eastAsia="it-IT"/>
        </w:rPr>
        <w:lastRenderedPageBreak/>
        <w:t>Gerusalemme che discende dal cielo, dal mio Dio, insieme al mio nome nuovo. Chi ha orecchi, ascolti ciò che lo Spirito dice alle Chiese”.</w:t>
      </w:r>
    </w:p>
    <w:p w14:paraId="4DDD7F1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All’angelo della Chiesa che è a Laodicèa scrivi:</w:t>
      </w:r>
    </w:p>
    <w:p w14:paraId="4560D60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F002B2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34854C9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«Santo, santo, santo il Signore Dio, l’Onnipotente, Colui che era, che è e che viene!».</w:t>
      </w:r>
    </w:p>
    <w:p w14:paraId="78D9191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3BA59E4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 sei degno, o Signore e Dio nostro, di ricevere la gloria, l’onore e la potenza, perché tu hai creato tutte le cose, per la tua volontà esistevano e furono create» (Ap 4,1-11). </w:t>
      </w:r>
    </w:p>
    <w:p w14:paraId="5BB669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FFE284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Uno degli anziani mi disse: «Non piangere; ha vinto il leone della tribù di Giuda, il Germoglio di Davide, e aprirà il libro e i suoi sette sigilli».</w:t>
      </w:r>
    </w:p>
    <w:p w14:paraId="545C759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A17686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F0C6B9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vidi, e udii voci di molti angeli attorno al trono e agli esseri viventi e agli anziani. Il loro numero era miriadi di miriadi e migliaia di migliaia e dicevano a gran voce:</w:t>
      </w:r>
    </w:p>
    <w:p w14:paraId="4A8860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«L’Agnello, che è stato immolato, è degno di ricevere potenza e ricchezza, sapienza e forza, onore, gloria e benedizione».</w:t>
      </w:r>
    </w:p>
    <w:p w14:paraId="6CEE478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Tutte le creature nel cielo e sulla terra, sotto terra e nel mare, e tutti gli esseri che vi si trovavano, udii che dicevano:</w:t>
      </w:r>
    </w:p>
    <w:p w14:paraId="0C3A517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Colui che siede sul trono e all’Agnello lode, onore, gloria e potenza, nei secoli dei secoli».</w:t>
      </w:r>
    </w:p>
    <w:p w14:paraId="345348C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i quattro esseri viventi dicevano: «Amen». E gli anziani si prostrarono in adorazione (Ap 5,1-14). </w:t>
      </w:r>
    </w:p>
    <w:p w14:paraId="7A1B9C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05F6D5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7F25C3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Quando l’Agnello aprì il terzo sigillo, udii il terzo essere vivente che diceva: «Vieni». E vidi: ecco, un cavallo nero. Colui che lo cavalcava aveva una bilancia in mano. E udii come una voce in mezzo ai quattro </w:t>
      </w:r>
      <w:r w:rsidRPr="002A3163">
        <w:rPr>
          <w:rFonts w:ascii="Arial" w:eastAsia="Times New Roman" w:hAnsi="Arial"/>
          <w:i/>
          <w:iCs/>
          <w:kern w:val="2"/>
          <w:sz w:val="24"/>
          <w:szCs w:val="24"/>
          <w:lang w:eastAsia="it-IT"/>
        </w:rPr>
        <w:lastRenderedPageBreak/>
        <w:t>esseri viventi, che diceva: «Una misura di grano per un denaro, e tre misure d’orzo per un denaro! Olio e vino non siano toccati».</w:t>
      </w:r>
    </w:p>
    <w:p w14:paraId="67C8EAB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1E08F6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l’Agnello aprì il quinto sigillo, vidi sotto l’altare le anime di coloro che furono immolati a causa della parola di Dio e della testimonianza che gli avevano reso. E gridarono a gran voce:</w:t>
      </w:r>
    </w:p>
    <w:p w14:paraId="3EEA02A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«Fino a quando, Sovrano, tu che sei santo e veritiero, non farai giustizia e non vendicherai il nostro sangue contro gli abitanti della terra?».</w:t>
      </w:r>
    </w:p>
    <w:p w14:paraId="3274051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27F480C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9FD0CF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ogni sigillo che si apre, tutta la Signoria di Cristo risplende sullo sfondo della falsa potenza di Satana. Quest’ultimo solo apparentemente è potente. Potremmo definire l’Apocalisse come la concretizzazione per Cristo Gesù di quanto il Padre sta affermando di se stesso per bocca del profeta. Cristo Gesù si è rivelato nella pienezza della sua Signoria al suo Servo Giovanni, quando era prigioniero nell’isola di Patmos.</w:t>
      </w:r>
    </w:p>
    <w:p w14:paraId="2BE71BD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C233B0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 chi potreste paragonare Dio e quale immagine mettergli a confronto?</w:t>
      </w:r>
    </w:p>
    <w:p w14:paraId="4E9D53EA" w14:textId="77777777" w:rsidR="002A3163" w:rsidRPr="002A3163" w:rsidRDefault="002A3163" w:rsidP="002A3163">
      <w:pPr>
        <w:spacing w:after="120" w:line="240" w:lineRule="auto"/>
        <w:jc w:val="both"/>
        <w:rPr>
          <w:rFonts w:ascii="Roboto" w:eastAsia="Times New Roman" w:hAnsi="Roboto" w:cs="Helvetica"/>
          <w:color w:val="333333"/>
          <w:sz w:val="24"/>
          <w:szCs w:val="24"/>
          <w:lang w:eastAsia="it-IT"/>
        </w:rPr>
      </w:pPr>
      <w:r w:rsidRPr="002A3163">
        <w:rPr>
          <w:rFonts w:ascii="Arial" w:eastAsia="Times New Roman" w:hAnsi="Arial"/>
          <w:sz w:val="24"/>
          <w:szCs w:val="20"/>
          <w:lang w:eastAsia="it-IT"/>
        </w:rPr>
        <w:t xml:space="preserve">Ora il Signore per mezzo del profeta sfida il suo popolo, sfida l’umanità intera, sfida ogni uomo, ogni intelligenza, ogni mente. A chi potreste paragonare Dio e quale immagine mettergli a confronto. Dio non ha immagine, non ha immagini. Lui è purissimo spirito.  </w:t>
      </w:r>
      <w:r w:rsidRPr="002A3163">
        <w:rPr>
          <w:rFonts w:ascii="Arial" w:eastAsia="Times New Roman" w:hAnsi="Arial"/>
          <w:sz w:val="24"/>
          <w:szCs w:val="24"/>
          <w:lang w:eastAsia="it-IT"/>
        </w:rPr>
        <w:t>Ad immagine di Dio era l’uomo prima del peccato. Con il peccato questa immagine è stata frantumata. Si hanno solo delle “straci” (</w:t>
      </w:r>
      <w:r w:rsidRPr="002A3163">
        <w:rPr>
          <w:rFonts w:ascii="Roboto" w:eastAsia="Times New Roman" w:hAnsi="Roboto" w:cs="Helvetica"/>
          <w:color w:val="333333"/>
          <w:sz w:val="24"/>
          <w:szCs w:val="24"/>
          <w:lang w:eastAsia="it-IT"/>
        </w:rPr>
        <w:t>ὄστρακον).</w:t>
      </w:r>
    </w:p>
    <w:p w14:paraId="04A90A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4160F6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non ha alcuna immagine perché è Lui stesso che ha vietato ogni immagine di Lui. Egli è purissimo spirito, luce inaccessibile, eterna, divina, immortale.</w:t>
      </w:r>
    </w:p>
    <w:p w14:paraId="3D59B75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(Es 20,1-7). </w:t>
      </w:r>
    </w:p>
    <w:p w14:paraId="35DA4A2F" w14:textId="77777777" w:rsidR="002A3163" w:rsidRPr="002A3163" w:rsidRDefault="002A3163" w:rsidP="002A3163">
      <w:pPr>
        <w:spacing w:after="120" w:line="240" w:lineRule="auto"/>
        <w:jc w:val="both"/>
        <w:rPr>
          <w:rFonts w:ascii="Roboto" w:eastAsia="Times New Roman" w:hAnsi="Roboto" w:cs="Helvetica"/>
          <w:color w:val="333333"/>
          <w:sz w:val="24"/>
          <w:szCs w:val="24"/>
          <w:lang w:eastAsia="it-IT"/>
        </w:rPr>
      </w:pPr>
      <w:r w:rsidRPr="002A3163">
        <w:rPr>
          <w:rFonts w:ascii="Arial" w:eastAsia="Times New Roman" w:hAnsi="Arial"/>
          <w:sz w:val="24"/>
          <w:szCs w:val="20"/>
          <w:lang w:eastAsia="it-IT"/>
        </w:rPr>
        <w:t xml:space="preserve">È questa la grandezza del nostro Dio la sua spiritualità, l’infinita trascendenza, la non trasposizione in immagini o in figure. Una pallida immagine era l’uomo. Poi l’uomo è caduto nel peccato e di questa immagine restano dei rottami, come quando si rompe una pentola di terracotta </w:t>
      </w:r>
      <w:r w:rsidRPr="002A3163">
        <w:rPr>
          <w:rFonts w:ascii="Arial" w:eastAsia="Times New Roman" w:hAnsi="Arial"/>
          <w:sz w:val="24"/>
          <w:szCs w:val="24"/>
          <w:lang w:eastAsia="it-IT"/>
        </w:rPr>
        <w:t>(</w:t>
      </w:r>
      <w:r w:rsidRPr="002A3163">
        <w:rPr>
          <w:rFonts w:ascii="Roboto" w:eastAsia="Times New Roman" w:hAnsi="Roboto" w:cs="Helvetica"/>
          <w:color w:val="333333"/>
          <w:sz w:val="24"/>
          <w:szCs w:val="24"/>
          <w:lang w:eastAsia="it-IT"/>
        </w:rPr>
        <w:t>ὄστρακον).</w:t>
      </w:r>
    </w:p>
    <w:p w14:paraId="125CC9EA" w14:textId="77777777" w:rsidR="002A3163" w:rsidRPr="002A3163" w:rsidRDefault="002A3163" w:rsidP="002A3163">
      <w:pPr>
        <w:spacing w:after="120" w:line="240" w:lineRule="auto"/>
        <w:jc w:val="both"/>
        <w:rPr>
          <w:rFonts w:ascii="Roboto" w:eastAsia="Times New Roman" w:hAnsi="Roboto" w:cs="Helvetica"/>
          <w:color w:val="333333"/>
          <w:sz w:val="24"/>
          <w:szCs w:val="24"/>
          <w:lang w:eastAsia="it-IT"/>
        </w:rPr>
      </w:pPr>
    </w:p>
    <w:p w14:paraId="0CBACB8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fabbro fonde l’idolo, l’orafo lo riveste d’oro, e fonde catenelle d’argento.</w:t>
      </w:r>
    </w:p>
    <w:p w14:paraId="751E083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L’idolo è fatto dall’uomo. Ma può l’uomo fare un essere più grande di lui, infinitamente più grande dal quale dipende la sua stessa vita? È questa la stoltezza dell’idolatria: l’uomo si fabbrica il suo Signore, il suo Salvatore, si fabbrica colui al quale consegna la propria vita.  Il fabbro fonde l’idolo, l’orafo lo riveste d’oro, e fonde catenelle d’argento. Può mai un pezzo d’oro trasformarsi in un Dio? Un pezzo di legno può essere Dio?  Che lo si copra d’oro o che lo si abbellisca è sempre un pezzo di legno abbellito, al quale si è data una immagine. Ma nulla di più.  Stupenda descrizione della stoltezza dell’idolatria è quanto fa Baruc nella Lettera scritta a quanti sono in esilio in Babilonia.  È una lettera che rivela la stoltezza non degli idoli, ma di coloro che li adorano. L’adoratore degli idoli è un adoratore di nullità.</w:t>
      </w:r>
    </w:p>
    <w:p w14:paraId="1C2E764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Lettera di Geremia: Copia della lettera che Geremia mandò a coloro che stavano per essere condotti prigionieri a Babilonia dal re dei Babilonesi, per annunciare loro quanto era stato ordinato a lui da Dio.</w:t>
      </w:r>
    </w:p>
    <w:p w14:paraId="3D7C807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 i peccati da voi commessi di fronte a Dio sarete condotti prigionieri a Babilonia da Nabucodònosor, re dei Babilonesi. Giunti dunque a Babilonia, vi resterete molti anni e per lungo tempo fino a sette </w:t>
      </w:r>
      <w:r w:rsidRPr="002A3163">
        <w:rPr>
          <w:rFonts w:ascii="Arial" w:eastAsia="Times New Roman" w:hAnsi="Arial"/>
          <w:i/>
          <w:iCs/>
          <w:kern w:val="2"/>
          <w:sz w:val="24"/>
          <w:szCs w:val="24"/>
          <w:lang w:eastAsia="it-IT"/>
        </w:rPr>
        <w:lastRenderedPageBreak/>
        <w:t>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6C5A67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63509B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2661B9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0E1A156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19B2C1D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79C3374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512BDD3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1AD2FCD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B39DC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65D4CC1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2FA775D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il Libro di Daniele contiene una pungente satira contro gli adoratori degli idoli. La Scrittura sempre mette in guardia perché non si cada nell’idolatria. </w:t>
      </w:r>
    </w:p>
    <w:p w14:paraId="4661666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21A1F2A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w:t>
      </w:r>
      <w:r w:rsidRPr="002A3163">
        <w:rPr>
          <w:rFonts w:ascii="Arial" w:eastAsia="Times New Roman" w:hAnsi="Arial"/>
          <w:i/>
          <w:iCs/>
          <w:kern w:val="2"/>
          <w:sz w:val="24"/>
          <w:szCs w:val="24"/>
          <w:lang w:eastAsia="it-IT"/>
        </w:rPr>
        <w:lastRenderedPageBreak/>
        <w:t>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5CE5DE5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798F468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0891BF9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5A6F411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792115A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w:t>
      </w:r>
      <w:r w:rsidRPr="002A3163">
        <w:rPr>
          <w:rFonts w:ascii="Arial" w:eastAsia="Times New Roman" w:hAnsi="Arial"/>
          <w:i/>
          <w:iCs/>
          <w:kern w:val="2"/>
          <w:sz w:val="24"/>
          <w:szCs w:val="24"/>
          <w:lang w:eastAsia="it-IT"/>
        </w:rPr>
        <w:lastRenderedPageBreak/>
        <w:t>fuoco ardente. Essi passeggiavano in mezzo alle fiamme, lodavano Dio e benedicevano il Signore.</w:t>
      </w:r>
    </w:p>
    <w:p w14:paraId="0547882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Azaria si alzò e fece questa preghiera in mezzo al fuoco e aprendo la bocca disse:</w:t>
      </w:r>
    </w:p>
    <w:p w14:paraId="243ED85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19FF81B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Ora, quanto hai fatto ricadere su di noi, tutto ciò che ci hai fatto, l’hai fatto con retto giudizio: ci hai dato in potere dei nostri nemici, ingiusti, i peggiori fra gli empi, e di un re iniquo, il più malvagio su tutta la terra.</w:t>
      </w:r>
    </w:p>
    <w:p w14:paraId="7A1F1A3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63DDC0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Ora invece, Signore, noi siamo diventati più piccoli di qualunque altra nazione, oggi siamo umiliati per tutta la terra a causa dei nostri peccati.</w:t>
      </w:r>
    </w:p>
    <w:p w14:paraId="5E2E61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non abbiamo più né principe né profeta né capo né olocausto né sacrificio né oblazione né incenso né luogo per presentarti le primizie e trovare misericordia. </w:t>
      </w:r>
    </w:p>
    <w:p w14:paraId="344F8E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6B26AB2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458034E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 servi del re, che li avevano gettati dentro, non cessarono di aumentare il fuoco nella fornace, con bitume, stoppa, pece e sarmenti. La fiamma si alzava quarantanove cubiti sopra la fornace e uscendo bruciò quei Caldei che si trovavano vicino alla fornace. Ma l’angelo del </w:t>
      </w:r>
      <w:r w:rsidRPr="002A3163">
        <w:rPr>
          <w:rFonts w:ascii="Arial" w:eastAsia="Times New Roman" w:hAnsi="Arial"/>
          <w:i/>
          <w:iCs/>
          <w:kern w:val="2"/>
          <w:sz w:val="24"/>
          <w:szCs w:val="24"/>
          <w:lang w:eastAsia="it-IT"/>
        </w:rPr>
        <w:lastRenderedPageBreak/>
        <w:t>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627B78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quei tre giovani, a una sola voce, si misero a lodare, a glorificare, a benedire Dio nella fornace dicendo:</w:t>
      </w:r>
    </w:p>
    <w:p w14:paraId="35D5873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w:t>
      </w:r>
    </w:p>
    <w:p w14:paraId="5BB04A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Benedetto sei tu che penetri con lo sguardo gli abissi e siedi sui cherubini, degno di lode e di gloria nei secoli. </w:t>
      </w:r>
    </w:p>
    <w:p w14:paraId="151E59B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Benedetto sei tu nel firmamento del cielo, degno di lode e di gloria nei secoli.</w:t>
      </w:r>
    </w:p>
    <w:p w14:paraId="486485B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opere tutte del Signore, il Signore, lodatelo ed esaltatelo nei secoli.</w:t>
      </w:r>
    </w:p>
    <w:p w14:paraId="536B8F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angeli del Signore, il Signore, lodatelo ed esaltatelo nei secoli.</w:t>
      </w:r>
    </w:p>
    <w:p w14:paraId="6074E9B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cieli, il Signore, lodatelo ed esaltatelo nei secoli.</w:t>
      </w:r>
    </w:p>
    <w:p w14:paraId="003819C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acque tutte, che siete sopra i cieli, il Signore, lodatelo ed esaltatelo nei secoli.</w:t>
      </w:r>
    </w:p>
    <w:p w14:paraId="0342D06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potenze tutte del Signore, il Signore, lodatelo ed esaltatelo nei secoli.</w:t>
      </w:r>
    </w:p>
    <w:p w14:paraId="3540B2D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sole e luna, il Signore, lodatelo ed esaltatelo nei secoli.</w:t>
      </w:r>
    </w:p>
    <w:p w14:paraId="0E1AB52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stelle del cielo, il Signore, lodatelo ed esaltatelo nei secoli.</w:t>
      </w:r>
    </w:p>
    <w:p w14:paraId="31A4237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piogge e rugiade, il Signore, lodatelo ed esaltatelo nei secoli.</w:t>
      </w:r>
    </w:p>
    <w:p w14:paraId="00F19EA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o venti tutti, il Signore, lodatelo ed esaltatelo nei secoli.</w:t>
      </w:r>
    </w:p>
    <w:p w14:paraId="5061408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fuoco e calore, il Signore, lodatelo ed esaltatelo nei secoli.</w:t>
      </w:r>
    </w:p>
    <w:p w14:paraId="3DF47B6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freddo e caldo, il Signore, lodatelo ed esaltatelo nei secoli.</w:t>
      </w:r>
    </w:p>
    <w:p w14:paraId="672F06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rugiada e brina, il Signore, lodatelo ed esaltatelo nei secoli.</w:t>
      </w:r>
    </w:p>
    <w:p w14:paraId="121EB4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gelo e freddo, il Signore, lodatelo ed esaltatelo nei secoli.</w:t>
      </w:r>
    </w:p>
    <w:p w14:paraId="3F0B9DB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ghiacci e nevi, il Signore, lodatelo ed esaltatelo nei secoli.</w:t>
      </w:r>
    </w:p>
    <w:p w14:paraId="3BADCB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notti e giorni, il Signore, lodatelo ed esaltatelo nei secoli.</w:t>
      </w:r>
    </w:p>
    <w:p w14:paraId="1571116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luce e tenebre, il Signore, lodatelo ed esaltatelo nei secoli.</w:t>
      </w:r>
    </w:p>
    <w:p w14:paraId="2DB6702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folgori e nubi, il Signore, lodatelo ed esaltatelo nei secoli.</w:t>
      </w:r>
    </w:p>
    <w:p w14:paraId="4AF9045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Benedica la terra il Signore, lo lodi e lo esalti nei secoli.</w:t>
      </w:r>
    </w:p>
    <w:p w14:paraId="4E289A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Benedite, monti e colline, il Signore, lodatelo ed esaltatelo nei secoli.</w:t>
      </w:r>
    </w:p>
    <w:p w14:paraId="06AAEF1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creature tutte che germinate sulla terra, il Signore, lodatelo ed esaltatelo nei secoli.</w:t>
      </w:r>
    </w:p>
    <w:p w14:paraId="66A4182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sorgenti, il Signore, lodatelo ed esaltatelo nei secoli.</w:t>
      </w:r>
    </w:p>
    <w:p w14:paraId="4040851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mari e fiumi, il Signore, lodatelo ed esaltatelo nei secoli.</w:t>
      </w:r>
    </w:p>
    <w:p w14:paraId="063E77C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mostri marini e quanto si muove nell’acqua, il Signore, lodatelo ed esaltatelo nei secoli.</w:t>
      </w:r>
    </w:p>
    <w:p w14:paraId="2586F95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uccelli tutti dell’aria, il Signore, lodatelo ed esaltatelo nei secoli.</w:t>
      </w:r>
    </w:p>
    <w:p w14:paraId="46197BB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animali tutti, selvaggi e domestici, il Signore, lodatelo ed esaltatelo nei secoli.</w:t>
      </w:r>
    </w:p>
    <w:p w14:paraId="5AAB08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figli dell’uomo, il Signore, lodatelo ed esaltatelo nei secoli.</w:t>
      </w:r>
    </w:p>
    <w:p w14:paraId="6E6DF56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figli d’Israele, il Signore, lodatelo ed esaltatelo nei secoli.</w:t>
      </w:r>
    </w:p>
    <w:p w14:paraId="0B6BC9F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sacerdoti del Signore, il Signore, lodatelo ed esaltatelo nei secoli.</w:t>
      </w:r>
    </w:p>
    <w:p w14:paraId="4130752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servi del Signore, il Signore, lodatelo ed esaltatelo nei secoli.</w:t>
      </w:r>
    </w:p>
    <w:p w14:paraId="7B0A4FB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spiriti e anime dei giusti, il Signore, lodatelo ed esaltatelo nei secoli.</w:t>
      </w:r>
    </w:p>
    <w:p w14:paraId="55A24DA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santi e umili di cuore, il Signore, lodatelo ed esaltatelo nei secoli.</w:t>
      </w:r>
    </w:p>
    <w:p w14:paraId="4E89852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Anania, Azaria e Misaele, il Signore, lodatelo ed esaltatelo nei secoli, perché ci ha liberati dagl’inferi, e salvati dalla mano della morte, ci ha liberati dalla fiamma ardente, ci ha liberati dal fuoco.</w:t>
      </w:r>
    </w:p>
    <w:p w14:paraId="0CC573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Lodate il Signore, perché egli è buono, perché il suo amore è per sempre.</w:t>
      </w:r>
    </w:p>
    <w:p w14:paraId="0DED8D1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Benedite, voi tutti che temete il Signore, il Dio degli dèi, lodatelo e celebratelo, perché il suo amore è per sempre».</w:t>
      </w:r>
    </w:p>
    <w:p w14:paraId="6D4946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2F2EE65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354781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 allora il re diede autorità a Sadrac, Mesac e Abdènego nella provincia di Babilonia.</w:t>
      </w:r>
    </w:p>
    <w:p w14:paraId="134A97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re Nabucodònosor a tutti i popoli, nazioni e lingue, che abitano in tutta la terra: «Abbondi la vostra pace! Mi è parso opportuno rendervi noti i prodigi e le meraviglie che il Dio altissimo ha fatto per me.</w:t>
      </w:r>
    </w:p>
    <w:p w14:paraId="2FB1F58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Quanto sono grandi i suoi prodigi e quanto potenti le sue meraviglie! Il suo regno è un regno eterno e il suo dominio di generazione in generazione» (Dn 3,1-100). </w:t>
      </w:r>
    </w:p>
    <w:p w14:paraId="5925CF0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1A84313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5C60AD2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Dopo che essi se ne furono andati, il re fece porre i cibi davanti a Bel. Daniele ordinò ai servi del re di portare un po’ di cenere e la sparsero </w:t>
      </w:r>
      <w:r w:rsidRPr="002A3163">
        <w:rPr>
          <w:rFonts w:ascii="Arial" w:eastAsia="Times New Roman" w:hAnsi="Arial"/>
          <w:i/>
          <w:iCs/>
          <w:kern w:val="2"/>
          <w:sz w:val="24"/>
          <w:szCs w:val="24"/>
          <w:lang w:eastAsia="it-IT"/>
        </w:rPr>
        <w:lastRenderedPageBreak/>
        <w:t>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03DF5E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2B27EAF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356EFD0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7DEE88F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settimo giorno il re andò per piangere Daniele e, giunto alla fossa, guardò e vide Daniele seduto. Allora esclamò ad alta voce: «Grande tu sei, Signore, Dio di Daniele, e non c’è altro dio all’infuori di te!». Poi </w:t>
      </w:r>
      <w:r w:rsidRPr="002A3163">
        <w:rPr>
          <w:rFonts w:ascii="Arial" w:eastAsia="Times New Roman" w:hAnsi="Arial"/>
          <w:i/>
          <w:iCs/>
          <w:kern w:val="2"/>
          <w:sz w:val="24"/>
          <w:szCs w:val="24"/>
          <w:lang w:eastAsia="it-IT"/>
        </w:rPr>
        <w:lastRenderedPageBreak/>
        <w:t xml:space="preserve">fece uscire Daniele dalla fossa e vi fece gettare coloro che volevano la sua rovina, ed essi furono subito divorati sotto i suoi occhi (Dn 14,1-42). </w:t>
      </w:r>
    </w:p>
    <w:p w14:paraId="4309D3E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 Salmi esprimono la fede di Israele nell’unico e vero Signore. Dichiarano la nullità degli idoli. Solo il Dio di Abramo è il vero Dio. Ogni altro Dio è un idolo.</w:t>
      </w:r>
    </w:p>
    <w:p w14:paraId="6B144E1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a noi, Signore, non a noi, ma al tuo nome da’ gloria, per il tuo amore, per la tua fedeltà.</w:t>
      </w:r>
    </w:p>
    <w:p w14:paraId="0503BE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Perché le genti dovrebbero dire: «Dov’è il loro Dio?».</w:t>
      </w:r>
    </w:p>
    <w:p w14:paraId="7BB552B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nostro Dio è nei cieli: tutto ciò che vuole, egli lo compie.</w:t>
      </w:r>
    </w:p>
    <w:p w14:paraId="763459E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 loro idoli sono argento e oro, opera delle mani dell’uomo.</w:t>
      </w:r>
    </w:p>
    <w:p w14:paraId="516AD2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Hanno bocca e non parlano, hanno occhi e non vedono, hanno orecchi e non odono, hanno narici e non odorano.</w:t>
      </w:r>
    </w:p>
    <w:p w14:paraId="0A223C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 loro mani non palpano, i loro piedi non camminano; dalla loro gola non escono suoni!</w:t>
      </w:r>
    </w:p>
    <w:p w14:paraId="5E687C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Diventi come loro chi li fabbrica e chiunque in essi confida!</w:t>
      </w:r>
    </w:p>
    <w:p w14:paraId="69897A2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Israele, confida nel Signore: egli è loro aiuto e loro scudo.</w:t>
      </w:r>
    </w:p>
    <w:p w14:paraId="5A1FF94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Casa di Aronne, confida nel Signore: egli è loro aiuto e loro scudo.</w:t>
      </w:r>
    </w:p>
    <w:p w14:paraId="17AB84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Voi che temete il Signore, confidate nel Signore: egli è loro aiuto e loro scudo.</w:t>
      </w:r>
    </w:p>
    <w:p w14:paraId="2A16061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si ricorda di noi, ci benedice: benedice la casa d’Israele, benedice la casa di Aronne.</w:t>
      </w:r>
    </w:p>
    <w:p w14:paraId="29F412A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Benedice quelli che temono il Signore, i piccoli e i grandi.</w:t>
      </w:r>
    </w:p>
    <w:p w14:paraId="137C149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renda numerosi il Signore, voi e i vostri figli.</w:t>
      </w:r>
    </w:p>
    <w:p w14:paraId="1A2DC3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Siate benedetti dal Signore, che ha fatto cielo e terra.</w:t>
      </w:r>
    </w:p>
    <w:p w14:paraId="68A7B65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 cieli sono i cieli del Signore, ma la terra l’ha data ai figli dell’uomo.</w:t>
      </w:r>
    </w:p>
    <w:p w14:paraId="050B879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Non i morti lodano il Signore né quelli che scendono nel silenzio, ma noi benediciamo il Signore da ora e per sempre. Alleluia (115 (113 B), 1-18). </w:t>
      </w:r>
    </w:p>
    <w:p w14:paraId="265C9C9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Alleluia. Lodate il nome del Signore, lodatelo, servi del Signore, </w:t>
      </w:r>
      <w:r w:rsidRPr="002A3163">
        <w:rPr>
          <w:rFonts w:ascii="Arial" w:eastAsia="Times New Roman" w:hAnsi="Arial"/>
          <w:i/>
          <w:iCs/>
          <w:kern w:val="2"/>
          <w:sz w:val="24"/>
          <w:szCs w:val="24"/>
          <w:lang w:eastAsia="it-IT"/>
        </w:rPr>
        <w:tab/>
        <w:t>voi che state nella casa del Signore, negli atri della casa del nostro Dio.</w:t>
      </w:r>
    </w:p>
    <w:p w14:paraId="49F041A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Lodate il Signore, perché il Signore è buono; cantate inni al suo nome, perché è amabile.</w:t>
      </w:r>
    </w:p>
    <w:p w14:paraId="21141D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si è scelto Giacobbe, Israele come sua proprietà.</w:t>
      </w:r>
    </w:p>
    <w:p w14:paraId="1BC741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Sì, riconosco che il Signore è grande, il Signore nostro più di tutti gli dèi.</w:t>
      </w:r>
    </w:p>
    <w:p w14:paraId="461FD61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Tutto ciò che vuole il Signore lo compie in cielo e sulla terra, nei mari e in tutti gli abissi.</w:t>
      </w:r>
    </w:p>
    <w:p w14:paraId="4E6460D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Fa salire le nubi dall’estremità della terra, produce le folgori per la pioggia, dalle sue riserve libera il vento.</w:t>
      </w:r>
    </w:p>
    <w:p w14:paraId="7BE4961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colpì i primogeniti d’Egitto, dagli uomini fino al bestiame.</w:t>
      </w:r>
    </w:p>
    <w:p w14:paraId="0B5FA7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Mandò segni e prodigi in mezzo a te, Egitto, contro il faraone e tutti i suoi ministri.</w:t>
      </w:r>
    </w:p>
    <w:p w14:paraId="6F9F746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Colpì numerose nazioni e uccise sovrani potenti:</w:t>
      </w:r>
    </w:p>
    <w:p w14:paraId="5341517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Sicon, re degli Amorrei, Og, re di Basan, e tutti i regni di Canaan.</w:t>
      </w:r>
    </w:p>
    <w:p w14:paraId="0BDEDEA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Diede in eredità la loro terra, in eredità a Israele suo popolo.</w:t>
      </w:r>
    </w:p>
    <w:p w14:paraId="000F9A4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Signore, il tuo nome è per sempre; Signore, il tuo ricordo di generazione in generazione.</w:t>
      </w:r>
    </w:p>
    <w:p w14:paraId="719DB2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Sì, il Signore fa giustizia al suo popolo e dei suoi servi ha compassione.</w:t>
      </w:r>
    </w:p>
    <w:p w14:paraId="49DBF1A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idoli delle nazioni sono argento e oro, opera delle mani dell’uomo.</w:t>
      </w:r>
    </w:p>
    <w:p w14:paraId="15D3AA9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Hanno bocca e non parlano, hanno occhi e non vedono, hanno orecchi e non odono; no, non c’è respiro nella loro bocca.</w:t>
      </w:r>
    </w:p>
    <w:p w14:paraId="7444C29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Diventi come loro chi li fabbrica e chiunque in essi confida.</w:t>
      </w:r>
    </w:p>
    <w:p w14:paraId="0CEA033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Benedici il Signore, casa d’Israele; benedici il Signore, casa di Aronne; benedici il Signore, casa di Levi; voi che temete il Signore, benedite il Signore.</w:t>
      </w:r>
    </w:p>
    <w:p w14:paraId="088AC95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Da Sion, benedetto il Signore, che abita in Gerusalemme! Alleluia (135 (134) 1-21). </w:t>
      </w:r>
    </w:p>
    <w:p w14:paraId="4F5A354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non si è fatto, perché nessuno può farsi da sé. Dio è in eterno, da sempre e per sempre. Questo è il suo mistero.  Dio ha fatto ogni cosa. Tutto viene dalle sue mani. Nessun uomo può fare se stesso. Nessun uomo può fare un altro uomo. Lo può generare, ma non fare. Tutto ciò che l’uomo fa e che poi adora è idolo. Potrà mai una cosa fatta dalle mani dell’uomo essere invocato, pregato perché lo salvi, lo aiuti, lo protegga? Questa verità sta insegnando all’uomo il Signore. Solo Dio è il Salvatore, perché solo Lui è l’Onnipotente, il Sapiente, il Signore, il Creatore. Nessuno è come Lui, né sulla terra e né nei cieli. Tutto è da Lui, mentre Lui non è da nessuno. Sempre tutto è da Lui. Sempre anche l’uomo è da Lui, per Lui.</w:t>
      </w:r>
    </w:p>
    <w:p w14:paraId="52BB444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Purtroppo, questa verità va sempre insegnata all’uomo. Sempre infatti l’uomo subisce il fascino della tentazione di pensarsi da se stesso e non da Dio. Sempre subisce il fascino di Satana che vuole che pensi che lui sia il signore del mondo, mentre in realtà non è neanche signore di se stesso. Ogni giorno il Signore, il Creatore, l’Onnipotente mette l’uomo dinanzi a questa semplicissima verità: la vita dell’uomo non è nelle mani dell’uomo. L’istante prima l’uomo è nella vita e l’istante dopo è nella morte. In un solo istante si passa dall’essere grandi all’essere niente.</w:t>
      </w:r>
    </w:p>
    <w:p w14:paraId="753837C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8C1C10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Chi ha poco da offrire sceglie un legno che non marcisce; si cerca un artista abile, perché gli faccia una statua che non si muova.</w:t>
      </w:r>
    </w:p>
    <w:p w14:paraId="0C166E9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Perché vi sono dèi di legno, di argilla, d’oro, d’argento? Perché vi sono dèi più preziosi e dèi meno preziosi? Perché vi è il ricco e vi è il povero. Chi ha poco da offrire sceglie un legno che non marcisce. Si cerca un artista abile, perché gli faccia una statua che non si muova. Che l’idolo sia di natura nobile o di un semplice pezzo di legno, il suo statuto non cambia. Lui è sempre opera delle mani dell’uomo. Lo statuto di Dio, del vero Dio è differente. Lui non è fatto, non si è fatto. Lui ha fatto il cielo e la terra. Lui fa perennemente cielo e terra. Lui è.  Questa verità dell’origine degli dèi delle genti è mirabilmente descritta nel Libro della Sapienza. Essa ci rivela l’origine ma anche le tristi conseguenze.</w:t>
      </w:r>
    </w:p>
    <w:p w14:paraId="539CD91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434213F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Tuttavia per costoro leggero è il rimprovero, perché essi facilmente s’ingannano cercando Dio e volendolo trovare. Vivendo in mezzo alle sue opere, ricercano con cura e si lasciano prendere dall’apparenza perché le cose viste sono belle. </w:t>
      </w:r>
    </w:p>
    <w:p w14:paraId="5904A9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Neppure costoro però sono scusabili, perché, se sono riusciti a conoscere tanto da poter esplorare il mondo, come mai non ne hanno trovato più facilmente il sovrano? </w:t>
      </w:r>
    </w:p>
    <w:p w14:paraId="22F3B4E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Infelici anche coloro le cui speranze sono in cose morte e che chiamarono dèi le opere di mani d’uomo, oro e argento, lavorati con arte, e immagini di animali, oppure una pietra inutile, opera di mano antica.</w:t>
      </w:r>
    </w:p>
    <w:p w14:paraId="7A6F02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w:t>
      </w:r>
      <w:r w:rsidRPr="002A3163">
        <w:rPr>
          <w:rFonts w:ascii="Arial" w:eastAsia="Times New Roman" w:hAnsi="Arial"/>
          <w:i/>
          <w:iCs/>
          <w:kern w:val="2"/>
          <w:sz w:val="24"/>
          <w:szCs w:val="24"/>
          <w:lang w:eastAsia="it-IT"/>
        </w:rPr>
        <w:lastRenderedPageBreak/>
        <w:t>cada, ben sapendo che non è in grado di aiutarsi da sé; infatti è solo un’immagine e ha bisogno di aiuto.</w:t>
      </w:r>
    </w:p>
    <w:p w14:paraId="0FC14A1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0543313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w:t>
      </w:r>
    </w:p>
    <w:p w14:paraId="7DC4BA7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7F314D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w:t>
      </w:r>
    </w:p>
    <w:p w14:paraId="216D861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01BED5B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111A66E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 estendere il culto anche presso quanti non lo conoscevano, spinse l’ambizione dell’artista. Questi infatti, desideroso senz’altro di piacere al potente, si sforzò con l’arte di renderne più bella l’immagine; ma la </w:t>
      </w:r>
      <w:r w:rsidRPr="002A3163">
        <w:rPr>
          <w:rFonts w:ascii="Arial" w:eastAsia="Times New Roman" w:hAnsi="Arial"/>
          <w:i/>
          <w:iCs/>
          <w:kern w:val="2"/>
          <w:sz w:val="24"/>
          <w:szCs w:val="24"/>
          <w:lang w:eastAsia="it-IT"/>
        </w:rPr>
        <w:lastRenderedPageBreak/>
        <w:t>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3CEADBC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18FE37B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6BAB1EF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 frutti e conseguenze dell’idolatria sono stati così sintetizzati da San Paolo nella Lettera ai Romani. Il quadro che ne viene fuori è buio ed è tetro.</w:t>
      </w:r>
    </w:p>
    <w:p w14:paraId="1ED00D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EA68A0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w:t>
      </w:r>
      <w:r w:rsidRPr="002A3163">
        <w:rPr>
          <w:rFonts w:ascii="Arial" w:eastAsia="Times New Roman" w:hAnsi="Arial"/>
          <w:i/>
          <w:iCs/>
          <w:kern w:val="2"/>
          <w:sz w:val="24"/>
          <w:szCs w:val="24"/>
          <w:lang w:eastAsia="it-IT"/>
        </w:rPr>
        <w:lastRenderedPageBreak/>
        <w:t>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4609705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73280FA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2EE37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7DA4A1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1,32). </w:t>
      </w:r>
    </w:p>
    <w:p w14:paraId="3C599D0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L’idolatria è veramente fonte, sorgente, causa di ogni male che esiste sulla terra. Essa si fonda sul non timore del Signore. Conseguenze ancora più pesanti dell’idolatria sono quelle che nascono dalla decisione dello stolto che va ben oltre l’idolatria. La negazione di Dio è il sommo dell’empietà e della stoltezza, dell’insipienza e dell’empietà in cui può cadere l’uomo. È l’abisso degli abissi.</w:t>
      </w:r>
    </w:p>
    <w:p w14:paraId="54E9669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Perché, Signore, ti tieni lontano, nei momenti di pericolo ti nascondi?</w:t>
      </w:r>
    </w:p>
    <w:p w14:paraId="1910806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Con arroganza il malvagio perseguita il povero: cadano nelle insidie che hanno tramato!</w:t>
      </w:r>
    </w:p>
    <w:p w14:paraId="291B8E7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malvagio si vanta dei suoi desideri, l’avido benedice se stesso.</w:t>
      </w:r>
    </w:p>
    <w:p w14:paraId="2135664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Nel suo orgoglio il malvagio disprezza il Signore: «Dio non ne chiede conto, non esiste!»; questo è tutto il suo pensiero.</w:t>
      </w:r>
    </w:p>
    <w:p w14:paraId="18A0FBE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 sue vie vanno sempre a buon fine, troppo in alto per lui sono i tuoi giudizi: con un soffio spazza via i suoi avversari.</w:t>
      </w:r>
    </w:p>
    <w:p w14:paraId="72ED4F9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pensa: «Non sarò mai scosso, vivrò sempre senza sventure».</w:t>
      </w:r>
    </w:p>
    <w:p w14:paraId="15126E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 spergiuri, di frodi e d’inganni ha piena la bocca, sulla sua lingua sono cattiveria e prepotenza.</w:t>
      </w:r>
    </w:p>
    <w:p w14:paraId="7F30A0E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Sta in agguato dietro le siepi, dai nascondigli uccide l’innocente.</w:t>
      </w:r>
    </w:p>
    <w:p w14:paraId="079AC61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 suoi occhi spiano il misero, sta in agguato di nascosto come un leone nel covo. Sta in agguato per ghermire il povero, ghermisce il povero attirandolo nella rete.</w:t>
      </w:r>
    </w:p>
    <w:p w14:paraId="57AE557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 piega e si acquatta, cadono i miseri sotto i suoi artigli.</w:t>
      </w:r>
    </w:p>
    <w:p w14:paraId="5611B2C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pensa: «Dio dimentica, nasconde il volto, non vede più nulla».</w:t>
      </w:r>
    </w:p>
    <w:p w14:paraId="0003B85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Sorgi, Signore Dio, alza la tua mano, non dimenticare i poveri.</w:t>
      </w:r>
    </w:p>
    <w:p w14:paraId="29C3786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Perché il malvagio disprezza Dio e pensa: «Non ne chiederai conto»?</w:t>
      </w:r>
    </w:p>
    <w:p w14:paraId="4AEE29D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Eppure tu vedi l’affanno e il dolore, li guardi e li prendi nelle tue mani. A te si abbandona il misero, dell’orfano tu sei l’aiuto.</w:t>
      </w:r>
    </w:p>
    <w:p w14:paraId="2DC7BD1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Spezza il braccio del malvagio e dell’empio, cercherai il suo peccato e più non lo troverai.</w:t>
      </w:r>
    </w:p>
    <w:p w14:paraId="62ACE78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è re in eterno, per sempre: dalla sua terra sono scomparse le genti.</w:t>
      </w:r>
    </w:p>
    <w:p w14:paraId="1E3B024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 accogli, Signore, il desiderio dei poveri, rafforzi i loro cuori, porgi l’orecchio, perché sia fatta giustizia all’orfano e all’oppresso, e non continui più a spargere terrore l’uomo fatto di terra (Sal 10 (9) 1-18). </w:t>
      </w:r>
    </w:p>
    <w:p w14:paraId="58D34EA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Lo stolto pensa: «Dio non c’è». Sono corrotti, fanno cose abominevoli: non c’è chi agisca bene. </w:t>
      </w:r>
    </w:p>
    <w:p w14:paraId="3D7C8B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dal cielo si china sui figli dell’uomo per vedere se c’è un uomo saggio, uno che cerchi Dio.</w:t>
      </w:r>
    </w:p>
    <w:p w14:paraId="6E0CD18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Sono tutti traviati, tutti corrotti; non c’è chi agisca bene, neppure uno.</w:t>
      </w:r>
    </w:p>
    <w:p w14:paraId="7CCE100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impareranno dunque tutti i malfattori, che divorano il mio popolo come il pane e non invocano il Signore?</w:t>
      </w:r>
    </w:p>
    <w:p w14:paraId="08492E5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hanno tremato di spavento, perché Dio è con la stirpe del giusto.</w:t>
      </w:r>
    </w:p>
    <w:p w14:paraId="7A828A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Voi volete umiliare le speranze del povero, ma il Signore è il suo rifugio.</w:t>
      </w:r>
    </w:p>
    <w:p w14:paraId="7CFCD03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Chi manderà da Sion la salvezza d’Israele? Quando il Signore ristabilirà la sorte del suo popolo, esulterà Giacobbe e gioirà Israele (Sal 14 (13) 1-7). </w:t>
      </w:r>
    </w:p>
    <w:p w14:paraId="09CDD55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Lo stolto pensa: «Dio non c’è». Sono corrotti, fanno cose abominevoli: non c’è chi agisca bene. </w:t>
      </w:r>
    </w:p>
    <w:p w14:paraId="387DECA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dal cielo si china sui figli dell’uomo per vedere se c’è un uomo saggio, uno che cerchi Dio.</w:t>
      </w:r>
    </w:p>
    <w:p w14:paraId="51EBB2A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Sono tutti traviati, tutti corrotti; non c’è chi agisca bene, neppure uno.</w:t>
      </w:r>
    </w:p>
    <w:p w14:paraId="5A31AC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impareranno dunque tutti i malfattori che divorano il mio popolo come il pane e non invocano Dio?</w:t>
      </w:r>
    </w:p>
    <w:p w14:paraId="3EB474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hanno tremato di spavento là dove non c’era da tremare. Sì, Dio ha disperso le ossa degli aggressori, sono confusi perché Dio li ha respinti.</w:t>
      </w:r>
    </w:p>
    <w:p w14:paraId="2BDA114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Chi manderà da Sion la salvezza d’Israele? Quando Dio ristabilirà la sorte del suo popolo, esulterà Giacobbe e gioirà Israele (Sal 53 (52) 1-7). </w:t>
      </w:r>
    </w:p>
    <w:p w14:paraId="67D6BC3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si giunge alla proclamazione della non esistenza di Dio è segno che l’uomo ha raggiunto il sommo della sua disumanizzazione. Più si avanza in questa negazione e più l’uomo si disumanizza. L’uomo è uomo perché da Dio. Se non è da Dio, non è più uomo. Non vive da uomo. Vive come se fosse dio ed è questa la più grande sua falsità e menzogna. Lui che è uomo, si spaccia per Dio. Mentre lui in verità non è altro che uomo.</w:t>
      </w:r>
    </w:p>
    <w:p w14:paraId="33FEA25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AA74EE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Non lo sapete forse? Non lo avete udito? Non vi fu forse annunciato dal principio? Non avete riflettuto sulle fondamenta della terra? </w:t>
      </w:r>
    </w:p>
    <w:p w14:paraId="0F89F5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Attestata la nullità degli idoli, ora il Signore ritorna a mostrare, rivelare, dire in cosa consiste il suo essere, la sua verità, la sua essenza, il suo tutto. È giusto che ogni figlio di Israele sappia veramente chi è il loro Dio. Non per sentito dire, non per immaginazione, ma perché il Signore lo rivela loro. Non lo sapete forse? Non lo avete udito? Non vi fu forse annunziato dal principio? Non avete riflettuto sulle fondamenta della terra? Questo versetto ci vuole insegnare che sarebbe sufficiente che l’uomo usasse solo un grammo della sua intelligenza per confessare la grandezza di Dio. Dio ha dato all’uomo tanta sapienza, tanta saggezza, tanta intelligenza da poter in ogni istante, osservando la realtà, proclamare la bellezza del suo Dio.</w:t>
      </w:r>
    </w:p>
    <w:p w14:paraId="3A8B532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questo versetto vi è anche un altro principio da cogliere e mettere in evidenza: chi conosce deve aiutare a conoscere, chi vede a vedere. È questa vera legge di vita. Dio conosce se stesso. Aiuta l’uomo, con la rivelazione, perché venga conosciuto. La rivelazione è ininterrotta nel dono.  L’uomo giunge alla conoscenza di Dio per rivelazione, per riflessione, per apprendimento. Deve aiutare ogni altro uomo nel processo della conoscenza. Il bene più grande che un uomo possa fare ad un altro uomo è aiutarlo nella conoscenza del vero Dio. Non vi è dono più alto di questo. Il vero Dio è il vero tesoro, la vera ricchezza, la </w:t>
      </w:r>
      <w:r w:rsidRPr="002A3163">
        <w:rPr>
          <w:rFonts w:ascii="Arial" w:eastAsia="Times New Roman" w:hAnsi="Arial"/>
          <w:sz w:val="24"/>
          <w:szCs w:val="20"/>
          <w:lang w:eastAsia="it-IT"/>
        </w:rPr>
        <w:lastRenderedPageBreak/>
        <w:t>vera vita per ogni uomo. Per questo è giusto che chi lo ha trovato aiuti chi ancora non lo ha trovato. È questo l’amore primario, essenziale da offrire ad ogni uomo. Chi trova una sorgente d’acqua in un deserto è giusto che la indichi ad ogni altro.</w:t>
      </w:r>
    </w:p>
    <w:p w14:paraId="0E02186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16EC5F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Egli siede sopra la volta del mondo, da dove gli abitanti sembrano cavallette. Egli stende il cielo come un velo, lo dispiega come una tenda dove abitare;</w:t>
      </w:r>
    </w:p>
    <w:p w14:paraId="11AE58F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è il Dio vivo e vero? Il Dio che il profeta Isaia sta rivelando al suo popolo perché lo conosca, si innamori di Lui, lo serva, lo adori, lo sposi? Egli siede sopra la volta del mondo, da dove gli abitanti sembrano cavallette. Dio è alto, grande, sublime, trascendente, sovrasta il cielo e la terra. La sua altezza è così alta da far sembrare ai suoi occhi gli uomini più piccoli di cavallette. Ad un Dio così alto cosa mai potrà fare un uomo? Egli stende il cielo come un velo, lo dispiega come una tenda dove abitare. Anche questo è un altro segno della grandezza del Signore. Il cielo per Lui è come un velo, un semplice velo. È come un tenda nella quale abitare. È questa una immagine riduttiva assai del nostro Dio.</w:t>
      </w:r>
    </w:p>
    <w:p w14:paraId="6897142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Sappiamo che i cieli dei cieli non riescono a contenerlo. Il nostro Dio è oltre il cielo, oltre la terra, oltre il tempo, oltre ogni cosa. Il nostro Dio è trascendenza eterna, divina, immortale, infinita. Lui tutto contiene. Nulla però lo contiene. Lui è sopra tutto l’universo visibile e invisibile. Le immagini di cui il profeta si serve hanno non uno scopo comparativo – non vi è comparazione alcuna tra il finito e l’infinito – ma di grandezza immensa. Chi è il nostro Dio? È il grande, l’immensamente grande, il divinamente grande, l’eternamente grande, l’infinitamente grande. È grande sopra ogni grandezza. Il nostro Dio non è un idolo che un uomo può contenere nelle sue mani o collocare all’interno della sua casa. Lui è ben oltre ogni nostra grandezza.</w:t>
      </w:r>
    </w:p>
    <w:p w14:paraId="06EE0D0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575AAE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egli riduce a nulla i potenti e annienta i signori della terra.</w:t>
      </w:r>
    </w:p>
    <w:p w14:paraId="3E29CA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Oltre che infinitamente grande, il nostro Dio è anche infinitamente potente. Non vi è potenza umana sulla terra, né naturale né artificiale, che possa vincerlo. Il nostro Dio riduce a nulla i potenti e annienta i signori della terra. Non vi è potenza umana che possa resistergli, né signoria che possa contrastarlo. I potenti regnano finché Lui vuole che regnino e stanno sui loro troni finché Lui vuole che rimangano. Dalla sera alla mattina sono scalzati. Questa verità è cantata dalla Regina dei profeti che è la Madre di Dio nel suo cantico di lode e di celebrazione della grandezza del Dio di Abramo.</w:t>
      </w:r>
    </w:p>
    <w:p w14:paraId="644159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3A1982C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Ha spiegato la potenza del suo braccio, ha disperso i superbi nei pensieri del loro cuore; ha rovesciato i potenti dai troni, ha innalzato </w:t>
      </w:r>
      <w:r w:rsidRPr="002A3163">
        <w:rPr>
          <w:rFonts w:ascii="Arial" w:eastAsia="Times New Roman" w:hAnsi="Arial"/>
          <w:i/>
          <w:iCs/>
          <w:kern w:val="2"/>
          <w:sz w:val="24"/>
          <w:szCs w:val="24"/>
          <w:lang w:eastAsia="it-IT"/>
        </w:rPr>
        <w:lastRenderedPageBreak/>
        <w:t xml:space="preserve">gli umili; ha ricolmato di beni gli affamati, ha rimandato i ricchi a mani vuote. Ha soccorso Israele, suo servo, ricordandosi della sua misericordia, come aveva detto ai nostri padri, per Abramo e la sua discendenza, per sempre» (Lc 1,46-55). </w:t>
      </w:r>
    </w:p>
    <w:p w14:paraId="7FBA28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Sia il profeta Isaia che la Madre di Dio non vogliono esprimere alcun giudizio morale sugli uomini. Rivelano la grandezza della misericordia del Signore. Dicono al mondo intero che nulla è impossibile a Dio. Non è impossibile abbattere un tiranno e non è impossibile innalzare dalla polvere un misero. Dio è veramente il Signore dei signori. Ciò che vuole sulla terra e nei cieli lo compie. La sua è vera onnipotenza senza alcun limite. Altra cosa è il giusto giudizio di Dio, la sua misericordia, la sua pietà, le sue modalità di governo. Lui può governare perché è l’Onnipotente. L’Onnipotenza è però sempre governata dalla sua sapienza, misericordia, giusto giudizio. In Dio vi è l’armonia, anzi la sinfonia di ogni sua virtù.</w:t>
      </w:r>
    </w:p>
    <w:p w14:paraId="23B2FF3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4F5D83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Sono appena piantati, appena seminati, appena i loro steli hanno messo radici nella terra, egli soffia su di loro ed essi seccano e l’uragano li strappa via come paglia.</w:t>
      </w:r>
    </w:p>
    <w:p w14:paraId="0673A94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L’Onnipotenza del Signore viene ora paragonata ad un uragano distrutto e la potenza dei potenti ad un filo d’erba. Non vi è confronto. Sono appena piantati, appena seminati, appena i loro steli hanno messo radici sulla terra. Dinanzi ad un uragano potrà resistere una tenera pianticella? Il Signore soffia su queste tenere pianticelle ed esse seccano e l’urgano li strappa via come paglia. La grandezza del Signore è infinitamente grande. L’esempio è solo descrittivo, non comparativo della grandezza del Dio vivo e vero. Esso ha un solo significato: dire che nulla resiste dinanzi al Signore.</w:t>
      </w:r>
    </w:p>
    <w:p w14:paraId="1E316AE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8DEC12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 chi potreste paragonarmi, quasi che io gli sia pari?» dice il Santo.</w:t>
      </w:r>
    </w:p>
    <w:p w14:paraId="44A61AC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Vi è una qualche grandezza creata con la quale possiamo mettere in confronto la grandezza di Dio? La grandezza di Dio non è creata. A chi potreste paragonarmi, quasi che io gli sia pari? Dice il Santo. Se Lui è il creatore di ogni cosa, vi potrà essere qualcosa più grande di Lui? Se tutto l’universo appartiene all’ordine della creazione, da Lui è stato fatto, vi potrà essere qualcosa più grande di Lui? Ontologicamente è impossibile.  Chi crea è più grande della cosa creata. Nessuno potrà mai fare qualcosa più grande di se stesso. Nessuno potrà creare qualcosa uguale a se stesso.</w:t>
      </w:r>
    </w:p>
    <w:p w14:paraId="335E94B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non può creare un Dio uguale a se stesso. Sarebbe un Dio creato e non eterno. Sarebbe un Dio fatto, non un Dio che fa ogni cosa. Così neanche l’uomo può creare qualcosa di uguale a lui. Mai un uomo potrà creare un uomo in laboratorio. Lo può solo generare, natura da natura. L’uomo potrà domani creare un robot perfettissimo. Sarà però sempre materia senz’anima. Mai potrà creare l’anima, perché l’anima solo Dio la crea. Così Dio non potrà mai creare la divinità per un altro Dio. La divinità è eterna e increata. Per questa ragione Padre, Figlio, Spirito Santo sono un solo Dio. Sono una sola natura divina. Dio non può </w:t>
      </w:r>
      <w:r w:rsidRPr="002A3163">
        <w:rPr>
          <w:rFonts w:ascii="Arial" w:eastAsia="Times New Roman" w:hAnsi="Arial"/>
          <w:sz w:val="24"/>
          <w:szCs w:val="20"/>
          <w:lang w:eastAsia="it-IT"/>
        </w:rPr>
        <w:lastRenderedPageBreak/>
        <w:t>generare un’altra natura divina. Neanche la natura umana potrà mai generare un’altra natura umana completa.</w:t>
      </w:r>
    </w:p>
    <w:p w14:paraId="4E7D234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Infatti l’uomo dona la materia per la creazione di un nuovo uomo. L’anima la dona il Signore. L’anima è creata da Dio al momento del concepimento.  Lo spirito non può creare se stesso, non si può auto generare. Se è spirito creato, può essere creato solo da Dio. Se è Spirito increato non può generarsi. Infatti non viene generata la natura divina dal Padre, ma la Persona del Figlio Unigenito, del suo Logos eterno. Questo è mistero indicibile in Dio. Accenniamo solamente a queste verità, non essendo il luogo appropriato per una loro approfondita trattazione. Il creato è infinitamente piccolo.  Il Creatore invece è infinitamente grande. Non vi è comparazione tra le due grandezze. Sono la prima di ordine creato, la seconda di ordine eterno.</w:t>
      </w:r>
    </w:p>
    <w:p w14:paraId="31C0187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178533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Levate in alto i vostri occhi e guardate: chi ha creato tali cose? Egli fa uscire in numero preciso il loro esercito e le chiama tutte per nome; per la sua onnipotenza e il vigore della sua forza non ne manca alcuna.</w:t>
      </w:r>
    </w:p>
    <w:p w14:paraId="701E57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profeta invita il suo popolo a riflettere, pensare, meditare. Levate in alto i vostri occhi e guardate: chi ha creato tali cose? L’universo non si è fatto da sé. È stato fatto. Chi lo ha fatto? È giusto che il popolo del Signore si interroghi. Lui non è senza intelletto. All’uomo è stata data l’intelligenza, la saggezza, la sapienza per discernere, distinguere, cogliere la verità delle cose. L’uomo è sapienza e intelligenza. Egli fa uscire in numero preciso il loro esercito e le chiama tutte per nome. Per la sua onnipotenza e il vigore della sua forza non ne manca alcuna.</w:t>
      </w:r>
    </w:p>
    <w:p w14:paraId="57128B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vuole che il suo popolo sappia che ogni creatura, ogni essere esistente è stato chiamato direttamente da Dio all’esistenza. Questa verità verrà poi messa come introduzione, come verità di apertura di tutta la Scrittura. La Prima Pagina della Genesi è questa verità.</w:t>
      </w:r>
    </w:p>
    <w:p w14:paraId="7D79CE2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principio Dio creò il cielo e la terra. La terra era informe e deserta e le tenebre ricoprivano l’abisso e lo spirito di Dio aleggiava sulle acque.</w:t>
      </w:r>
    </w:p>
    <w:p w14:paraId="44E64D5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disse: «Sia la luce!». E la luce fu. Dio vide che la luce era cosa buona e Dio separò la luce dalle tenebre. Dio chiamò la luce giorno, mentre chiamò le tenebre notte. E fu sera e fu mattina: giorno primo.</w:t>
      </w:r>
    </w:p>
    <w:p w14:paraId="5231CB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B5EF0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w:t>
      </w:r>
      <w:r w:rsidRPr="002A3163">
        <w:rPr>
          <w:rFonts w:ascii="Arial" w:eastAsia="Times New Roman" w:hAnsi="Arial"/>
          <w:i/>
          <w:iCs/>
          <w:kern w:val="2"/>
          <w:sz w:val="24"/>
          <w:szCs w:val="24"/>
          <w:lang w:eastAsia="it-IT"/>
        </w:rPr>
        <w:lastRenderedPageBreak/>
        <w:t>propria specie, e alberi che fanno ciascuno frutto con il seme, secondo la propria specie. Dio vide che era cosa buona. E fu sera e fu mattina: terzo giorno.</w:t>
      </w:r>
    </w:p>
    <w:p w14:paraId="642C24D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C8F6C6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53EB31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16A378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62E00CE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Dio creò l’uomo a sua immagine; a immagine di Dio lo creò:  maschio e femmina li creò. </w:t>
      </w:r>
    </w:p>
    <w:p w14:paraId="485CE1B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li benedisse e Dio disse loro: «Siate fecondi e moltiplicatevi, riempite la terra e soggiogatela, dominate sui pesci del mare e sugli uccelli del cielo e su ogni essere vivente che striscia sulla terra».</w:t>
      </w:r>
    </w:p>
    <w:p w14:paraId="2E4C64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43BE2A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verità è anche mirabilmente narrata e fatta preghiera di esaltazione, celebrazione della grandezza di Dio nei Salmi.</w:t>
      </w:r>
    </w:p>
    <w:p w14:paraId="7170023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 Signore, Signore nostro, quanto è mirabile il tuo nome su tutta la terra! Voglio innalzare sopra i cieli la tua magnificenza, con la bocca </w:t>
      </w:r>
      <w:r w:rsidRPr="002A3163">
        <w:rPr>
          <w:rFonts w:ascii="Arial" w:eastAsia="Times New Roman" w:hAnsi="Arial"/>
          <w:i/>
          <w:iCs/>
          <w:kern w:val="2"/>
          <w:sz w:val="24"/>
          <w:szCs w:val="24"/>
          <w:lang w:eastAsia="it-IT"/>
        </w:rPr>
        <w:lastRenderedPageBreak/>
        <w:t>di bambini e di lattanti: hai posto una difesa contro i tuoi avversari, per ridurre al silenzio nemici e ribelli.</w:t>
      </w:r>
    </w:p>
    <w:p w14:paraId="7112539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vedo i tuoi cieli, opera delle tue dita, la luna e le stelle che tu hai fissato, che cosa è mai l’uomo perché di lui ti ricordi, il figlio dell’uomo, perché te ne curi?</w:t>
      </w:r>
    </w:p>
    <w:p w14:paraId="671DD70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Davvero l’hai fatto poco meno di un dio, di gloria e di onore lo hai coronato.</w:t>
      </w:r>
    </w:p>
    <w:p w14:paraId="7ECF9F5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hai dato potere sulle opere delle tue mani, tutto hai posto sotto i suoi piedi: tutte le greggi e gli armenti e anche le bestie della campagna, gli uccelli del cielo e i pesci del mare, ogni essere che percorre le vie dei mari.</w:t>
      </w:r>
    </w:p>
    <w:p w14:paraId="7E204D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 Signore, Signore nostro, quanto è mirabile il tuo nome su tutta la terra! (Sal 8,1-10). </w:t>
      </w:r>
    </w:p>
    <w:p w14:paraId="384FEE7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Esultate, o giusti, nel Signore; per gli uomini retti è bella la lode. </w:t>
      </w:r>
    </w:p>
    <w:p w14:paraId="6D7CFDC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Lodate il Signore con la cetra, con l’arpa a dieci corde a lui cantate.</w:t>
      </w:r>
    </w:p>
    <w:p w14:paraId="6F1FFF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Cantate al Signore un canto nuovo, con arte suonate la cetra e acclamate, perché retta è la parola del Signore e fedele ogni sua opera.</w:t>
      </w:r>
    </w:p>
    <w:p w14:paraId="398E2DF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ama la giustizia e il diritto; dell’amore del Signore è piena la terra.</w:t>
      </w:r>
    </w:p>
    <w:p w14:paraId="1E85CF2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Dalla parola del Signore furono fatti i cieli, dal soffio della sua bocca ogni loro schiera.</w:t>
      </w:r>
    </w:p>
    <w:p w14:paraId="0E6983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Come in un otre raccoglie le acque del mare, chiude in riserve gli abissi.</w:t>
      </w:r>
    </w:p>
    <w:p w14:paraId="00DA5E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Tema il Signore tutta la terra, tremino davanti a lui gli abitanti del mondo, perché egli parlò e tutto fu creato, comandò e tutto fu compiuto.</w:t>
      </w:r>
    </w:p>
    <w:p w14:paraId="546404A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annulla i disegni delle nazioni, rende vani i progetti dei popoli.</w:t>
      </w:r>
    </w:p>
    <w:p w14:paraId="1C12A0A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il disegno del Signore sussiste per sempre, i progetti del suo cuore per tutte le generazioni.</w:t>
      </w:r>
    </w:p>
    <w:p w14:paraId="11AB12B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Beata la nazione che ha il Signore come Dio, il popolo che egli ha scelto come sua eredità.</w:t>
      </w:r>
    </w:p>
    <w:p w14:paraId="6AFAF39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guarda dal cielo: egli vede tutti gli uomini; dal trono dove siede scruta tutti gli abitanti della terra, lui, che di ognuno ha plasmato il cuore e ne comprende tutte le opere.</w:t>
      </w:r>
    </w:p>
    <w:p w14:paraId="385ED4C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re non si salva per un grande esercito né un prode scampa per il suo grande vigore.</w:t>
      </w:r>
    </w:p>
    <w:p w14:paraId="2915745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Un’illusione è il cavallo per la vittoria, e neppure un grande esercito può dare salvezza.</w:t>
      </w:r>
    </w:p>
    <w:p w14:paraId="371D013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Ecco, l’occhio del Signore è su chi lo teme, su chi spera nel suo amore, per liberarlo dalla morte e nutrirlo in tempo di fame.</w:t>
      </w:r>
    </w:p>
    <w:p w14:paraId="6EC4DC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L’anima nostra attende il Signore: egli è nostro aiuto e nostro scudo.</w:t>
      </w:r>
    </w:p>
    <w:p w14:paraId="11583A7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È in lui che gioisce il nostro cuore, nel suo santo nome noi confidiamo.</w:t>
      </w:r>
    </w:p>
    <w:p w14:paraId="00C7702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Su di noi sia il tuo amore, Signore, come da te noi speriamo (Sal 33 (32) 1-22). </w:t>
      </w:r>
    </w:p>
    <w:p w14:paraId="7E262CE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 te il silenzio è lode, o Dio, in Sion, a te si sciolgono i voti.</w:t>
      </w:r>
    </w:p>
    <w:p w14:paraId="1994B41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te, che ascolti la preghiera, viene ogni mortale.</w:t>
      </w:r>
    </w:p>
    <w:p w14:paraId="78CDC19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Pesano su di noi le nostre colpe, ma tu perdoni i nostri delitti.</w:t>
      </w:r>
    </w:p>
    <w:p w14:paraId="088821D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Beato chi hai scelto perché ti stia vicino: abiterà nei tuoi atri. Ci sazieremo dei beni della tua casa, delle cose sacre del tuo tempio.</w:t>
      </w:r>
    </w:p>
    <w:p w14:paraId="6986C4E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Con i prodigi della tua giustizia, tu ci rispondi, o Dio, nostra salvezza, fiducia degli estremi confini della terra e dei mari più lontani.</w:t>
      </w:r>
    </w:p>
    <w:p w14:paraId="723D2B5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rendi saldi i monti con la tua forza, cinto di potenza.</w:t>
      </w:r>
    </w:p>
    <w:p w14:paraId="2FB546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plachi il fragore del mare, il fragore dei suoi flutti, il tumulto dei popoli.</w:t>
      </w:r>
    </w:p>
    <w:p w14:paraId="586E0E1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abitanti degli estremi confini sono presi da timore davanti ai tuoi segni: tu fai gridare di gioia  le soglie dell’oriente e dell’occidente.</w:t>
      </w:r>
    </w:p>
    <w:p w14:paraId="111E8F9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visiti la terra e la disseti, la ricolmi di ricchezze. Il fiume di Dio è gonfio di acque; tu prepari il frumento per gli uomini.</w:t>
      </w:r>
    </w:p>
    <w:p w14:paraId="5C76B55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prepari la terra: ne irrighi i solchi, ne spiani le zolle, la bagni con le piogge e benedici i suoi germogli.</w:t>
      </w:r>
    </w:p>
    <w:p w14:paraId="5118D57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Coroni l’anno con i tuoi benefici, i tuoi solchi stillano abbondanza.</w:t>
      </w:r>
    </w:p>
    <w:p w14:paraId="40C28C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Stillano i pascoli del deserto e le colline si cingono di esultanza.</w:t>
      </w:r>
    </w:p>
    <w:p w14:paraId="0298BD4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 prati si coprono di greggi, le valli si ammantano di messi: gridano e cantano di gioia! (Sal 65 (64) 1-14). </w:t>
      </w:r>
    </w:p>
    <w:p w14:paraId="38A1EB4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Acclamate Dio, voi tutti della terra, cantate la gloria del suo nome, dategli gloria con la lode.</w:t>
      </w:r>
    </w:p>
    <w:p w14:paraId="36CC4CF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Dite a Dio: «Terribili sono le tue opere! Per la grandezza della tua potenza ti lusingano i tuoi nemici. </w:t>
      </w:r>
    </w:p>
    <w:p w14:paraId="56B0F9A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te si prostri tutta la terra, a te canti inni, canti al tuo nome».</w:t>
      </w:r>
    </w:p>
    <w:p w14:paraId="5E66E47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Venite e vedete le opere di Dio, terribile nel suo agire sugli uomini.</w:t>
      </w:r>
    </w:p>
    <w:p w14:paraId="2C57B72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cambiò il mare in terraferma; passarono a piedi il fiume: per questo in lui esultiamo di gioia.</w:t>
      </w:r>
    </w:p>
    <w:p w14:paraId="3C19E15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Con la sua forza domina in eterno, il suo occhio scruta le genti; contro di lui non si sollevino i ribelli.</w:t>
      </w:r>
    </w:p>
    <w:p w14:paraId="47E63A0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Popoli, benedite il nostro Dio, fate risuonare la voce della sua lode; è lui che ci mantiene fra i viventi e non ha lasciato vacillare i nostri piedi.</w:t>
      </w:r>
    </w:p>
    <w:p w14:paraId="664C97D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O Dio, tu ci hai messi alla prova; ci hai purificati come si purifica l’argento.</w:t>
      </w:r>
    </w:p>
    <w:p w14:paraId="236B3FD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Ci hai fatto cadere in un agguato, hai stretto i nostri fianchi in una morsa.</w:t>
      </w:r>
    </w:p>
    <w:p w14:paraId="647D28A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Hai fatto cavalcare uomini sopra le nostre teste; siamo passati per il fuoco e per l’acqua, poi ci hai fatto uscire verso l’abbondanza.</w:t>
      </w:r>
    </w:p>
    <w:p w14:paraId="308D205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Entrerò nella tua casa con olocausti, a te scioglierò i miei voti, pronunciati dalle mie labbra, promessi dalla mia bocca nel momento dell’angoscia.</w:t>
      </w:r>
    </w:p>
    <w:p w14:paraId="311EF17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Ti offrirò grassi animali in olocausto con il fumo odoroso di arieti, ti immolerò tori e capri.</w:t>
      </w:r>
    </w:p>
    <w:p w14:paraId="0B2140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Venite, ascoltate, voi tutti che temete Dio, e narrerò quanto per me ha fatto.</w:t>
      </w:r>
    </w:p>
    <w:p w14:paraId="15AA22E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 lui gridai con la mia bocca, lo esaltai con la mia lingua. </w:t>
      </w:r>
    </w:p>
    <w:p w14:paraId="3B08C67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nel mio cuore avessi cercato il male, il Signore non mi avrebbe ascoltato.</w:t>
      </w:r>
    </w:p>
    <w:p w14:paraId="5AB37E7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Dio ha ascoltato, si è fatto attento alla voce della mia preghiera.</w:t>
      </w:r>
    </w:p>
    <w:p w14:paraId="330708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Sia benedetto Dio, che non ha respinto la mia preghiera, non mi ha negato la sua misericordia (Sal 66 (65) 1-20). </w:t>
      </w:r>
    </w:p>
    <w:p w14:paraId="2FD2611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non solo ha creato ogni cosa chiamandola per nome. Di ogni cosa possiede il perfetto governo sempre. Ogni cosa gli deve obbedienza eterna. È questa l’infinita differenza tra ciò che crea Dio e ciò che invece crea l’uomo. Dio crea dal nulla, non da materia preesistente. Il nulla è assoluto. L’uomo crea sempre da materia già esistente. Lui trasforma la materia. Da una cosa trae un’altra cosa. Dio trae solo il bene. L’uomo trae anche il male. Inoltre a Dio la cosa creata mai sfugge di mano. All’uomo sovente la cosa da lui creata gli sfugge di mano. Segue le sue leggi ed è il disastro, la distruzione.</w:t>
      </w:r>
    </w:p>
    <w:p w14:paraId="34E4BEE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L’uomo non ha il governo della creazione. Per la sua malvagità la può solo distruggere. Mai la potrà fare risuscitare. Non è nelle sue capacità. Il Signore in un istante può rivoltare sotto sopra la sua creazione e in un istante darle un nuovo ordine. La sua onnipotenza è sempre creatrice e rinnovatrice. L’uomo non è Dio. Lui a Dio deve ogni obbedienza, se vuole vivere. Nella disobbedienza vi è solo morte, infinita morte, nel tempo, nell’eternità.</w:t>
      </w:r>
    </w:p>
    <w:p w14:paraId="467B5E5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5DEBD3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Perché dici, Giacobbe, e tu, Israele, ripeti: «La mia via è nascosta al Signore e il mio diritto è trascurato dal mio Dio»?</w:t>
      </w:r>
    </w:p>
    <w:p w14:paraId="4D0ECF9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si rivolge per mezzo del suo profeta direttamente al suo popolo. Deve correggere i suoi pensieri. Essi non sono giusti, non sono veri. Perché dici, Giacobbe, e tu, Israele, ripeti: La mia sorte è nascosta al Signore e il mio diritto è trascurato dal mio Dio? Questo pensiero riflette due grandi falsità sul nostro Dio. Prima falsità: lo si priva della sua onniscienza. Dio tutto sa e tutto conosce.</w:t>
      </w:r>
    </w:p>
    <w:p w14:paraId="4C3F769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Dio sa qual è la sorte del suo popolo. Sa la sorte che nasce dall’obbedienza alla sua Parola, ma anche quella che nasce dalla disobbedienza.  Dio conosce il presente, il passato, il futuro. Le cose ancora non sono e Dio già le conosce tutte. L’uomo non ha ancora pensato e Lui conosce il suo pensiero. Nulla è nascosto al Signore. Se qualcosa gli fosse nascosta, Lui non sarebbe Dio. Non sarebbe onnisciente. Mancherebbe della vera sapienza. </w:t>
      </w:r>
    </w:p>
    <w:p w14:paraId="39B4DC9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Altra falsità sul nostro Dio è affermare che il diritto è trascurato dal Signore. Potrà mai il giusto giudice trascurare il diritto di una sola sua creatura? Mai questo potrà avvenire. Anche i dannati dell’inferno confesseranno in eterno che si trovano in quel luogo di tormento a causa della giusta giustizia di Dio. È verità divina, eterna, incontrovertibile. L’essenza di Dio è la verità, la giustizia, la carità, la misericordia, il perdono, la fedeltà ad ogni sua Parola. Nessuno potrà mai dire che il Signore è giudice ingiusto, giudice che trascura il diritto di qualcuno. Dio è infinitamente oltre il nostro mondo umano. Il Signore guarda ogni cosa dalla sua santità, verità, fedeltà. Accusare Dio di ingiustizia è non conoscere la verità del nostro Signore. </w:t>
      </w:r>
    </w:p>
    <w:p w14:paraId="6A804C7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7039FB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Non lo sai forse? Non l’hai udito? Dio eterno è il Signore, che ha creato i confini della terra. Egli non si affatica né si stanca, la sua intelligenza è inscrutabile.</w:t>
      </w:r>
    </w:p>
    <w:p w14:paraId="4112374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risposta al pensiero falso del suo popolo. Ma sempre ogni falsità nostra su Dio ci fa dire cose false sul suo comportamento. Non lo sai forse? Non l’hai udito? Questo significa che il popolo avrebbe dovuto già conoscere la verità del suo Dio. È fortemente in ritardo nella verità. Dio eterno è il Signore, che ha creato i confini della terra. Dio guarda ogni cosa dalla sua eternità. Non vede la storia così come la vede l’uomo. L’uomo vede dal tempo, dalla parzialità, dal limite, da ciò che è settoriale. Dio invece vede dall’eternità, dalla verità, dall’universalità, dalla completezza. Dio è prima dell’uomo ed è dopo l’uomo. È avanti a lui, attorno a lui, dentro di lui, fuori di lui. È prima della sua stessa creazione e lo conosce dall’eternità. Dire che la sorte dell’uomo è nascosta al Signore è grande falsità. Come grande falsità è accusare Dio di ingiustizia. Lui è giustizia eterna.</w:t>
      </w:r>
    </w:p>
    <w:p w14:paraId="72E02AF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non si affatica né si stanca, la sua intelligenza è inscrutabile. Un giudice umano si stanca e omette di rendere giustizia. Non riesce. Dio mai si stanca. Un giudice umano può essere anche ingannato. La sua intelligenza è poca. Dio è dall’intelligenza inscrutabile. Non la si conosce. Si parla di Dio quasi sempre per falsità, menzogna, sentito dire. Di Dio si parla male perché ognuno se lo dipinge secondo i suoi gusti di peccato e stoltezza. Dio è infinitamente oltre l’uomo. Vedere Dio come si vede l’uomo, pensare di Dio come si pensa dell’uomo, è somma stoltezza, oltre che somma falsità.</w:t>
      </w:r>
    </w:p>
    <w:p w14:paraId="1CDCFCB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4D851F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Egli dà forza allo stanco e moltiplica il vigore allo spossato.</w:t>
      </w:r>
    </w:p>
    <w:p w14:paraId="59CE891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Non solo Dio non si stanca e non si affatica, è anche Colui che dà forza allo stanco e moltiplica il vigore allo spossato.  Il nostro Dio è il Signore di ogni forza. Se non manchiamo di forza è per lui. Se riprendiamo le forze è sempre per Lui. È Lui la forza, l’energia di ogni forza.  È in Lui che l’uomo sempre deve attingere la sua vita. Non c’è vita se non in Lui, per Lui, con Lui. Per questo l’uomo è </w:t>
      </w:r>
      <w:r w:rsidRPr="002A3163">
        <w:rPr>
          <w:rFonts w:ascii="Arial" w:eastAsia="Times New Roman" w:hAnsi="Arial"/>
          <w:sz w:val="24"/>
          <w:szCs w:val="20"/>
          <w:lang w:eastAsia="it-IT"/>
        </w:rPr>
        <w:lastRenderedPageBreak/>
        <w:t>obbligato a conoscere il suo Dio. Non solo è obbligato a conoscerlo. È anche obbligato a possedere la pienezza della sua verità in modo che possa parlare secondo pienezza d giustizia. Tutti i pensieri falsi dell’uomo sul suo Dio sono turbatori della sua pace e della sua quiete. Una verità su Dio dona verità alla nostra vita. Più verità di Lui ricolmano il cuore e più la nostra vita si riempie di vera pace, serenità, gioia. È dalla verità di Dio la verità della nostra vita. Quanti sono nell’ignoranza di Dio, sono anche nell’ignoranza della loro vita. Questa ignoranza non dona pace, perché la vita è privata della vera luce.</w:t>
      </w:r>
    </w:p>
    <w:p w14:paraId="636E0EF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04040B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Anche i giovani faticano e si stancano, gli adulti inciampano e cadono;</w:t>
      </w:r>
    </w:p>
    <w:p w14:paraId="0BFF8E6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non si stanca, non si affatica. Lui non invecchia. Non cambia. Non si trasforma. Lui è eternamente se stesso. La teologia dice che Lui è Atto Puro. Anche i giovani faticano e si stancano, gli adulti inciampano e cadono. È la nostra umana condizione. Ogni forza si esaurisce e la si deve recuperare. Da quando l’uomo è caduto nel peccato e più cade nel peccato e più la sua stanchezza è grande. Gli manca l’anima che lo sorregga.</w:t>
      </w:r>
    </w:p>
    <w:p w14:paraId="66073B7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E82397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ma quanti sperano nel Signore riacquistano forza, mettono ali come aquile, corrono senza affannarsi, camminano senza stancarsi.</w:t>
      </w:r>
    </w:p>
    <w:p w14:paraId="24E2C1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Più l’uomo si allontana da Dio e più si stanca, perché la sua anima cade nella morte e non può sorreggere il corpo, che diviene come un sasso. Invece avvicinandosi a Dio, crescendo nella sua grazia, alimentandosi di ogni virtù, l’anima diviene motore potente per il corpo. Ma quanti sperano nel Signore riacquistano forza, mettono ali come aquile, corrono senza affannarsi, camminano senza stancarsi. Più l’anima cresce in grazia e in virtù, più il corpo viene trascinato in alto. Perde quella pesantezza che è il frutto del peccato. </w:t>
      </w:r>
    </w:p>
    <w:p w14:paraId="2A16D17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comprendere quanto il Signore sta rivelando al suo popolo è sufficiente osservare un corpo schiavo del vizio. È un corpo pesante, molto pesante. Sperare nel Signore è porsi sotto la sua Legge, la sua grazia, le sue virtù. È camminare alla luce della sua sapienza e intelligenza. Quando si cammina nella speranza del Signore, si acquisisce una leggerezza grande. È la leggerezza della grazia che si riversa tutta sul nostro corpo. Gesù fa interamente suo questo versetto della Scrittura, promettendo ristoro e leggerezza a quanti spereranno in Lui, nella sua verità e nella sua grazia.</w:t>
      </w:r>
    </w:p>
    <w:p w14:paraId="486FC0D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0244D6F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11,25-20). </w:t>
      </w:r>
    </w:p>
    <w:p w14:paraId="25F673D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Anche la verità del nostro corpo è dalla verità del nostro Dio. Più si conosce Dio e più conosciamo noi stessi e troviamo forza, energia, vita.</w:t>
      </w:r>
    </w:p>
    <w:p w14:paraId="7AC66029" w14:textId="77777777" w:rsidR="002A3163" w:rsidRPr="002A3163" w:rsidRDefault="002A3163" w:rsidP="002A3163">
      <w:pPr>
        <w:spacing w:after="120" w:line="240" w:lineRule="auto"/>
        <w:rPr>
          <w:rFonts w:ascii="Arial" w:eastAsia="Times New Roman" w:hAnsi="Arial" w:cs="Arial"/>
          <w:sz w:val="24"/>
          <w:szCs w:val="24"/>
          <w:lang w:eastAsia="it-IT"/>
        </w:rPr>
      </w:pPr>
    </w:p>
    <w:p w14:paraId="2763F510" w14:textId="77777777" w:rsidR="002A3163" w:rsidRPr="002A3163" w:rsidRDefault="002A3163" w:rsidP="002A3163">
      <w:pPr>
        <w:spacing w:after="120" w:line="240" w:lineRule="auto"/>
        <w:rPr>
          <w:rFonts w:ascii="Arial" w:eastAsia="Times New Roman" w:hAnsi="Arial" w:cs="Arial"/>
          <w:sz w:val="24"/>
          <w:szCs w:val="24"/>
          <w:lang w:eastAsia="it-IT"/>
        </w:rPr>
      </w:pPr>
    </w:p>
    <w:p w14:paraId="40BD3D81"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252" w:name="_Toc430638385"/>
      <w:bookmarkStart w:id="253" w:name="_Toc62158973"/>
      <w:bookmarkStart w:id="254" w:name="_Toc179353545"/>
      <w:bookmarkStart w:id="255" w:name="_Toc180500897"/>
      <w:r w:rsidRPr="002A3163">
        <w:rPr>
          <w:rFonts w:ascii="Arial" w:eastAsia="Times New Roman" w:hAnsi="Arial" w:cs="Arial"/>
          <w:b/>
          <w:sz w:val="36"/>
          <w:szCs w:val="12"/>
          <w:lang w:val="la-Latn" w:eastAsia="it-IT"/>
        </w:rPr>
        <w:t>LIBRO DEL PROFETA ISAIA CAPITOLO XLII</w:t>
      </w:r>
      <w:bookmarkEnd w:id="252"/>
      <w:bookmarkEnd w:id="253"/>
      <w:bookmarkEnd w:id="254"/>
      <w:bookmarkEnd w:id="255"/>
    </w:p>
    <w:p w14:paraId="36ED5DC6"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4B333B96"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56" w:name="_Toc430638388"/>
      <w:bookmarkStart w:id="257" w:name="_Toc62158976"/>
      <w:bookmarkStart w:id="258" w:name="_Toc179353548"/>
      <w:bookmarkStart w:id="259" w:name="_Toc180500898"/>
      <w:r w:rsidRPr="002A3163">
        <w:rPr>
          <w:rFonts w:ascii="Arial" w:eastAsia="Times New Roman" w:hAnsi="Arial"/>
          <w:b/>
          <w:sz w:val="28"/>
          <w:szCs w:val="20"/>
          <w:lang w:eastAsia="it-IT"/>
        </w:rPr>
        <w:t>PRIMO CANTO DEL SERVO DEL SIGNORE</w:t>
      </w:r>
      <w:bookmarkEnd w:id="256"/>
      <w:bookmarkEnd w:id="257"/>
      <w:bookmarkEnd w:id="258"/>
      <w:bookmarkEnd w:id="259"/>
    </w:p>
    <w:p w14:paraId="0781CE59"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19D5F28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Ecco il mio servo che io sostengo, il mio eletto di cui mi compiaccio. Ho posto il mio spirito su di lui; egli porterà il diritto alle nazioni. </w:t>
      </w:r>
    </w:p>
    <w:p w14:paraId="3FC6798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del Signore, di cui si è parlato nel precedente Capitolo, è persona storica che deve solamente attuare un progetto momentaneo del Signore. In questo Capitolo il Servo del Signore necessariamente deve essere identificato con il Messia. È Messia ed anche Servo del Signore. Prima di procedere nella riflessione del testo, ritengo sia giusto riprendere le profezie sul Messia già proferite, in modo che vi sia una visione completa.</w:t>
      </w:r>
    </w:p>
    <w:p w14:paraId="3C31821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Messaggio che Isaia, figlio di Amoz, ricevette in visione su Giuda e su Gerusalemme.</w:t>
      </w:r>
    </w:p>
    <w:p w14:paraId="5257A55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076EA1F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3A47824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645CBA1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545B492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Poiché il Signore degli eserciti ha un giorno  contro ogni superbo e altero, contro chiunque si innalza, per abbatterlo, contro tutti i cedri del </w:t>
      </w:r>
      <w:r w:rsidRPr="002A3163">
        <w:rPr>
          <w:rFonts w:ascii="Arial" w:eastAsia="Times New Roman" w:hAnsi="Arial"/>
          <w:i/>
          <w:iCs/>
          <w:kern w:val="2"/>
          <w:sz w:val="24"/>
          <w:szCs w:val="24"/>
          <w:lang w:eastAsia="it-IT"/>
        </w:rPr>
        <w:lastRenderedPageBreak/>
        <w:t xml:space="preserve">Libano alti ed elevati, contro tutte le querce del Basan, contro tutti gli alti monti, contro tutti i colli elevati, contro ogni torre eccelsa, contro ogni muro fortificato, contro tutte le navi di Tarsis e contro tutte le imbarcazioni di lusso. </w:t>
      </w:r>
    </w:p>
    <w:p w14:paraId="4D12971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5D3A33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1CDA7F4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0551829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230B8C6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Perché tu hai spezzato il giogo che l’opprimeva, la sbarra sulle sue spalle, e il bastone del suo aguzzino, come nel giorno di Madian.</w:t>
      </w:r>
    </w:p>
    <w:p w14:paraId="0D1567E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Perché ogni calzatura di soldato che marciava rimbombando e ogni mantello intriso di sangue saranno bruciati, dati in pasto al fuoco.</w:t>
      </w:r>
    </w:p>
    <w:p w14:paraId="09404D7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Perché un bambino è nato per noi, ci è stato dato un figlio. Sulle sue spalle è il potere e il suo nome sarà: Consigliere mirabile, Dio potente, Padre per sempre, Principe della pace. </w:t>
      </w:r>
    </w:p>
    <w:p w14:paraId="02E845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Grande sarà il suo potere e la pace non avrà fine  sul trono di Davide e sul suo regno, che egli viene a consolidare e rafforzare con il diritto e la giustizia, ora e per sempre. Questo farà lo zelo del Signore degli eserciti.</w:t>
      </w:r>
    </w:p>
    <w:p w14:paraId="23D1D58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43F85A2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suscitò contro questo popolo i suoi nemici, eccitò i suoi avversari: gli Aramei dall’oriente, da occidente i Filistei, che divorano Israele a grandi bocconi. Con tutto ciò non si calma la sua ira e ancora la sua mano rimane stesa.</w:t>
      </w:r>
    </w:p>
    <w:p w14:paraId="29A691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7629FDA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43F5A59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41DDB61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719E96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6C0CDE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Percuoterà il violento con la verga della sua bocca, con il soffio delle sue labbra ucciderà l’empio. La giustizia sarà fascia dei suoi lombi e la fedeltà cintura dei suoi fianchi. </w:t>
      </w:r>
    </w:p>
    <w:p w14:paraId="44C6FAA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208A728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Non agiranno più iniquamente né saccheggeranno in tutto il mio santo monte, perché la conoscenza del Signore riempirà la terra come le acque ricoprono il mare.</w:t>
      </w:r>
    </w:p>
    <w:p w14:paraId="7A58255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 quel giorno avverrà che la radice di Iesse sarà un vessillo per i popoli. Le nazioni la cercheranno con ansia. La sua dimora sarà gloriosa. </w:t>
      </w:r>
    </w:p>
    <w:p w14:paraId="229D705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quel giorno avverrà  che il Signore stenderà di nuovo la sua mano per riscattare il resto del suo popolo, superstite dall’Assiria e dall’Egitto, da Patros, dall’Etiopia e dall’Elam, da Sinar e da Camat e dalle isole del mare.</w:t>
      </w:r>
    </w:p>
    <w:p w14:paraId="0CEABB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2416C39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Voleranno verso occidente contro i Filistei, insieme deprederanno i figli dell’oriente, stenderanno le mani su Edom e su Moab e i figli di Ammon saranno loro sudditi.</w:t>
      </w:r>
    </w:p>
    <w:p w14:paraId="1859E72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4C0563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05BCEB1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3B9463B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si dirà in quel giorno: «Ecco il nostro Dio; in lui abbiamo sperato perché ci salvasse. Questi è il Signore in cui abbiamo sperato; rallegriamoci, esultiamo per la sua salvezza, poiché la mano del Signore si poserà su questo monte». </w:t>
      </w:r>
    </w:p>
    <w:p w14:paraId="46C3504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4DECA9D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Virgulto che spunterà dalla radice di Iesse e sul quale si poserà lo Spirito del Signore e il Servo di cui si parla in questo Capitolo, sono la stessa persona. Più profezie si aggiungono e più chiara si rivela la figura del Messia del Signore. Già sappiamo che è Figlio di Davide e che è pieno dello Spirito del Signore. Sappiamo anche che con Lui avverrà un cambiamento radicale nella stessa natura dell’uomo. Il Signore ritorna a viver nell’uomo. Ora è giusto che ci si dedichi interamente a cogliere anche le più piccole verità sul Messia che viene annunziato come il Servo del Signore.</w:t>
      </w:r>
    </w:p>
    <w:p w14:paraId="0B3C46F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sz w:val="24"/>
          <w:szCs w:val="20"/>
          <w:lang w:eastAsia="it-IT"/>
        </w:rPr>
        <w:t>Ecco il mio servo che io sostengo</w:t>
      </w:r>
      <w:r w:rsidRPr="002A3163">
        <w:rPr>
          <w:rFonts w:ascii="Arial" w:eastAsia="Times New Roman" w:hAnsi="Arial"/>
          <w:sz w:val="24"/>
          <w:szCs w:val="20"/>
          <w:lang w:eastAsia="it-IT"/>
        </w:rPr>
        <w:t>: Il Messia del Signore è il Servo del Signore. Il Servo è tutto dedito al compimento della volontà di Dio. Il Servo che viene per fare tutta e solo la volontà di Dio, è sostenuto dal Signore. Non è lasciato solo. Dio è sempre con Lui. Il Servo è l’Emmanuele. Senza il pieno, totale, perenne sostegno del Signore nessuno mai potrà fare la sua volontà. L’uomo non è capace di obbedire a Dio con le sole sue forze. Dio è con il suo Servo. Non lo lascia solo neanche per un istante. Lo avvolge con il suo Santo Spirito e perennemente lo guida e lo conduce.</w:t>
      </w:r>
    </w:p>
    <w:p w14:paraId="227C46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sz w:val="24"/>
          <w:szCs w:val="20"/>
          <w:lang w:eastAsia="it-IT"/>
        </w:rPr>
        <w:t>Il mio eletto di cui mi compiaccio</w:t>
      </w:r>
      <w:r w:rsidRPr="002A3163">
        <w:rPr>
          <w:rFonts w:ascii="Arial" w:eastAsia="Times New Roman" w:hAnsi="Arial"/>
          <w:sz w:val="24"/>
          <w:szCs w:val="20"/>
          <w:lang w:eastAsia="it-IT"/>
        </w:rPr>
        <w:t>: Il Servo è l’eletto del Signore, il suo eletto, il suo amato, colui che è stato da Lui scelto. Dio lo ha scelto e mandato. Il suo servo, che è il suo eletto, non viene da se stesso. Viene da Dio. Viene perché Dio lo ha costituito suo Servo, suo Eletto, suo Strumento di luce. Del suo Eletto, del suo Servo il Signore si compiace. Perché? Si compiace perché il suo Eletto fa solo e sempre la volontà del Signore che lo ha mandato. Vi è tra il Servo e il Signore una perfetta sincronizzazione delle due volontà. La volontà del Signore è tutta nel Servo, quella del Servo tutta nel Signore.</w:t>
      </w:r>
    </w:p>
    <w:p w14:paraId="14A3E0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sz w:val="24"/>
          <w:szCs w:val="20"/>
          <w:lang w:eastAsia="it-IT"/>
        </w:rPr>
        <w:t>Ho posto il mio spirito su di Lui</w:t>
      </w:r>
      <w:r w:rsidRPr="002A3163">
        <w:rPr>
          <w:rFonts w:ascii="Arial" w:eastAsia="Times New Roman" w:hAnsi="Arial"/>
          <w:sz w:val="24"/>
          <w:szCs w:val="20"/>
          <w:lang w:eastAsia="it-IT"/>
        </w:rPr>
        <w:t>: Comprenderemo questa frase se avremo chiaro nella mente e nel cuore chi è lo Spirito del Signore o la sua Eterna Sapienza.  Lasciamoci aiutare dal Libro del Proverbi, dal Libro della Sapienza, dal Libro del Siracide. Sapremo chi è lo Spirito di Dio, chi è la sua Sapienza.</w:t>
      </w:r>
    </w:p>
    <w:p w14:paraId="6DF61C8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forse non chiama e l’intelligenza non fa udire la sua voce? In cima alle alture, lungo la via, nei crocicchi delle strade si apposta, presso le porte, all’ingresso della città, sulle soglie degli usci essa grida:</w:t>
      </w:r>
    </w:p>
    <w:p w14:paraId="15B25C1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768486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Tutte le parole della mia bocca sono giuste, niente in esse è tortuoso o perverso; sono tutte chiare per chi le comprende e rette per chi possiede la scienza. Accettate la mia istruzione e non l’argento, la </w:t>
      </w:r>
      <w:r w:rsidRPr="002A3163">
        <w:rPr>
          <w:rFonts w:ascii="Arial" w:eastAsia="Times New Roman" w:hAnsi="Arial"/>
          <w:i/>
          <w:iCs/>
          <w:kern w:val="2"/>
          <w:sz w:val="24"/>
          <w:szCs w:val="24"/>
          <w:lang w:eastAsia="it-IT"/>
        </w:rPr>
        <w:lastRenderedPageBreak/>
        <w:t>scienza anziché l’oro fino, perché la sapienza vale più delle perle e quanto si può desiderare non l’eguaglia.</w:t>
      </w:r>
    </w:p>
    <w:p w14:paraId="553BC2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70B0B88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46A353F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mio frutto è migliore dell’oro più fino, il mio prodotto è migliore dell’argento pregiato. Sulla via della giustizia io cammino e per i sentieri dell’equità, per dotare di beni quanti mi amano e riempire i loro tesori.</w:t>
      </w:r>
    </w:p>
    <w:p w14:paraId="02D893E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mi ha creato come inizio della sua attività, prima di ogni sua opera, all’origine. Dall’eternità sono stata formata, fin dal principio, dagli inizi della terra.</w:t>
      </w:r>
    </w:p>
    <w:p w14:paraId="49ADE93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2FD8D1F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BFB487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218F53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si è costruita la sua casa, ha intagliato le sue sette colonne. Ha ucciso il suo bestiame, ha preparato il suo vino e ha imbandito la sua tavola.</w:t>
      </w:r>
    </w:p>
    <w:p w14:paraId="7284515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593060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Ogni sapienza viene dal Signore e con lui rimane per sempre. La sabbia del mare, le gocce della pioggia e i giorni dei secoli chi li potrà </w:t>
      </w:r>
      <w:r w:rsidRPr="002A3163">
        <w:rPr>
          <w:rFonts w:ascii="Arial" w:eastAsia="Times New Roman" w:hAnsi="Arial"/>
          <w:i/>
          <w:iCs/>
          <w:kern w:val="2"/>
          <w:sz w:val="24"/>
          <w:szCs w:val="24"/>
          <w:lang w:eastAsia="it-IT"/>
        </w:rPr>
        <w:lastRenderedPageBreak/>
        <w:t>contare? L’altezza del cielo, la distesa della terra e le profondità dell’abisso chi le potrà esplorare?</w:t>
      </w:r>
    </w:p>
    <w:p w14:paraId="2FF0F55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Prima d’ogni cosa fu creata la sapienza e l’intelligenza prudente è da sempre. Fonte della sapienza è la parola di Dio nei cieli, le sue vie sono i comandamenti eterni.</w:t>
      </w:r>
    </w:p>
    <w:p w14:paraId="4A0000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radice della sapienza a chi fu rivelata? E le sue sottigliezze chi le conosce? Ciò che insegna la sapienza a chi fu manifestato? La sua grande esperienza chi la comprende?</w:t>
      </w:r>
    </w:p>
    <w:p w14:paraId="7D23645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1CE36E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6F1C093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Principio di sapienza è temere il Signore; essa fu creata con i fedeli nel seno materno. Ha posto il suo nido tra gli uomini con fondamenta eterne, abiterà fedelmente con i loro discendenti.</w:t>
      </w:r>
    </w:p>
    <w:p w14:paraId="219A54A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Pienezza di sapienza è temere il Signore; essa inebria di frutti i propri fedeli. Riempirà loro la casa di beni desiderabili e le dispense dei suoi prodotti.</w:t>
      </w:r>
    </w:p>
    <w:p w14:paraId="38AE643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547216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Radice di sapienza è temere il Signore, i suoi rami sono abbondanza di giorni. Il timore del Signore tiene lontani i peccati, chi vi persevera respinge ogni moto di collera.</w:t>
      </w:r>
    </w:p>
    <w:p w14:paraId="64D9C96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collera ingiusta non si potrà scusare, il traboccare della sua passione sarà causa di rovina. Il paziente sopporta fino al momento giusto, ma alla fine sgorgherà la sua gioia.</w:t>
      </w:r>
    </w:p>
    <w:p w14:paraId="120F815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Fino al momento opportuno terrà nascoste le sue parole e le labbra di molti celebreranno la sua saggezza.</w:t>
      </w:r>
    </w:p>
    <w:p w14:paraId="77E14D5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w:t>
      </w:r>
      <w:r w:rsidRPr="002A3163">
        <w:rPr>
          <w:rFonts w:ascii="Arial" w:eastAsia="Times New Roman" w:hAnsi="Arial"/>
          <w:i/>
          <w:iCs/>
          <w:kern w:val="2"/>
          <w:sz w:val="24"/>
          <w:szCs w:val="24"/>
          <w:lang w:eastAsia="it-IT"/>
        </w:rPr>
        <w:lastRenderedPageBreak/>
        <w:t xml:space="preserve">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19616DB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fa il proprio elogio, in mezzo al suo popolo proclama la sua gloria. Nell’assemblea dell’Altissimo apre la bocca, dinanzi alle sue schiere proclama la sua gloria: </w:t>
      </w:r>
    </w:p>
    <w:p w14:paraId="49BB787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sono uscita dalla bocca dell’Altissimo e come nube ho ricoperto la terra. Io ho posto la mia dimora lassù, il mio trono era su una colonna di nubi. Ho percorso da sola il giro del cielo, ho passeggiato nelle profondità degli abissi.</w:t>
      </w:r>
    </w:p>
    <w:p w14:paraId="3809961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Sulle onde del mare e su tutta la terra, su ogni popolo e nazione ho preso dominio. Fra tutti questi ho cercato un luogo di riposo, qualcuno nel cui territorio potessi risiedere.</w:t>
      </w:r>
    </w:p>
    <w:p w14:paraId="62D0E6C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il creatore dell’universo mi diede un ordine, colui che mi ha creato mi fece piantare la tenda e mi disse: “Fissa la tenda in Giacobbe e prendi eredità in Israele”.</w:t>
      </w:r>
    </w:p>
    <w:p w14:paraId="033206A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Prima dei secoli, fin dal principio, egli mi ha creato, per tutta l’eternità non verrò meno. Nella tenda santa davanti a lui ho officiato e così mi sono stabilita in Sion.</w:t>
      </w:r>
    </w:p>
    <w:p w14:paraId="313634D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Nella città che egli ama mi ha fatto abitare e in Gerusalemme è il mio potere.</w:t>
      </w:r>
    </w:p>
    <w:p w14:paraId="079720B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posto le radici in mezzo a un popolo glorioso, nella porzione del Signore è la mia eredità.</w:t>
      </w:r>
    </w:p>
    <w:p w14:paraId="4BCDC9F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Sono cresciuta come un cedro sul Libano, come un cipresso sui monti dell’Ermon. Sono  cresciuta come una palma in Engàddi e come le piante di rose in Gerico, come un ulivo maestoso nella pianura e come un platano mi sono elevata.</w:t>
      </w:r>
    </w:p>
    <w:p w14:paraId="30C9F44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cinnamòmo e balsamo di aromi, come mirra scelta ho sparso profumo, come gàlbano, ònice e storace, come nuvola d’incenso nella tenda. </w:t>
      </w:r>
    </w:p>
    <w:p w14:paraId="4EAC2E3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Come un terebinto io ho esteso i miei rami e i miei rami sono piacevoli e belli.</w:t>
      </w:r>
    </w:p>
    <w:p w14:paraId="3E74D9B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come vite ho prodotto splendidi germogli e i miei fiori danno frutti di gloria e ricchezza. Io sono la madre del bell’amore e del timore, della conoscenza e della santa speranza; eterna, sono donata a tutti i miei figli, a coloro che sono scelti da lui.</w:t>
      </w:r>
    </w:p>
    <w:p w14:paraId="23D0A84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6D590F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1A279C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C9BECF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04DE3B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5C934A8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 tu avessi camminato nella via di Dio, avresti abitato per sempre nella pace. </w:t>
      </w:r>
    </w:p>
    <w:p w14:paraId="199F262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Impara dov’è la prudenza, dov’è la forza, dov’è l’intelligenza, per comprendere anche dov’è la longevità e la vita, dov’è la luce degli occhi e la pace. </w:t>
      </w:r>
    </w:p>
    <w:p w14:paraId="0987DC2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chi ha scoperto la sua dimora, chi è penetrato nei suoi tesori? Dove sono i capi delle nazioni, quelli che dominano le belve che sono sulla terra?</w:t>
      </w:r>
    </w:p>
    <w:p w14:paraId="3C163F5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Coloro che si divertono con gli uccelli del cielo, quelli che ammassano argento e oro, in cui hanno posto fiducia gli uomini, e non c’è un limite ai loro possessi?</w:t>
      </w:r>
    </w:p>
    <w:p w14:paraId="3C884DF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Coloro che lavorano l’argento e lo cesellano senza rivelare il segreto dei loro lavori?</w:t>
      </w:r>
    </w:p>
    <w:p w14:paraId="5423A50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Sono scomparsi, sono scesi negli inferi e altri hanno preso il loro posto.</w:t>
      </w:r>
    </w:p>
    <w:p w14:paraId="767F663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w:t>
      </w:r>
    </w:p>
    <w:p w14:paraId="108065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Non se n’è sentito parlare in Canaan, non si è vista in Teman. I figli di Agar, che cercano la sapienza sulla terra, i mercanti di Merra e di </w:t>
      </w:r>
      <w:r w:rsidRPr="002A3163">
        <w:rPr>
          <w:rFonts w:ascii="Arial" w:eastAsia="Times New Roman" w:hAnsi="Arial"/>
          <w:i/>
          <w:iCs/>
          <w:kern w:val="2"/>
          <w:sz w:val="24"/>
          <w:szCs w:val="24"/>
          <w:lang w:eastAsia="it-IT"/>
        </w:rPr>
        <w:lastRenderedPageBreak/>
        <w:t>Teman, i narratori di favole, i ricercatori dell’intelligenza non hanno conosciuto la via della sapienza, non si sono ricordati dei suoi sentieri.</w:t>
      </w:r>
    </w:p>
    <w:p w14:paraId="28CD666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 Israele, quanto è grande la casa di Dio, quanto è esteso il luogo del suo dominio! È grande e non ha fine, è alto e non ha misura!</w:t>
      </w:r>
    </w:p>
    <w:p w14:paraId="6ADF22F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Là nacquero i famosi giganti dei tempi antichi, alti di statura, esperti nella guerra; ma Dio non scelse costoro e non diede loro la via della sapienza: perirono perché non ebbero saggezza, perirono per la loro indolenza.</w:t>
      </w:r>
    </w:p>
    <w:p w14:paraId="0D4E110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Chi è salito al cielo e l’ha presa e l’ha fatta scendere dalle nubi? Chi ha attraversato il mare e l’ha trovata e l’ha comprata a prezzo d’oro puro? Nessuno conosce la sua via, nessuno prende a cuore il suo sentiero.</w:t>
      </w:r>
    </w:p>
    <w:p w14:paraId="06EF767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w:t>
      </w:r>
    </w:p>
    <w:p w14:paraId="2BA1371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Le stelle hanno brillato nei loro posti di guardia e hanno gioito; egli le ha chiamate ed hanno risposto: «Eccoci!», e hanno brillato di gioia per colui che le ha create.</w:t>
      </w:r>
    </w:p>
    <w:p w14:paraId="62CAF7C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è il nostro Dio, e nessun altro può essere confrontato con lui. Egli ha scoperto ogni via della sapienza e l’ha data a Giacobbe, suo servo, a Israele, suo amato. Per questo è apparsa sulla terra e ha vissuto fra gli uomini (Bar 3,9-38).</w:t>
      </w:r>
    </w:p>
    <w:p w14:paraId="1F9023E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è il libro dei decreti di Dio e la legge che sussiste in eterno; tutti coloro che si attengono ad essa avranno la vita, quanti l’abbandonano moriranno.</w:t>
      </w:r>
    </w:p>
    <w:p w14:paraId="77BEE90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Ritorna, Giacobbe, e accoglila, cammina allo splendore della sua luce. Non dare a un altro la tua gloria né i tuoi privilegi a una nazione straniera.</w:t>
      </w:r>
    </w:p>
    <w:p w14:paraId="71FE98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Beati siamo noi, o Israele, perché ciò che piace a Dio è da noi conosciuto.</w:t>
      </w:r>
    </w:p>
    <w:p w14:paraId="4F32C96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popolo mio, tu, memoria d’Israele! Siete stati venduti alle nazioni non per essere annientati, ma perché avete fatto adirare Dio siete stati consegnati ai nemici.</w:t>
      </w:r>
    </w:p>
    <w:p w14:paraId="6A648D8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Avete irritato il vostro creatore, sacrificando a dèmoni e non a Dio. Avete dimenticato chi vi ha allevati, il Dio eterno, avete afflitto anche colei che vi ha nutriti, Gerusalemme.</w:t>
      </w:r>
    </w:p>
    <w:p w14:paraId="2E96D84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ha visto piombare su di voi l’ira divina e ha esclamato: «Ascoltate, città vicine di Sion, Dio mi ha mandato un grande dolore.</w:t>
      </w:r>
    </w:p>
    <w:p w14:paraId="6BF3D9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visto, infatti, la schiavitù in cui l’Eterno ha condotto i miei figli e le mie figlie. Io li avevo nutriti con gioia e li ho lasciati andare con pianto e dolore.</w:t>
      </w:r>
    </w:p>
    <w:p w14:paraId="04FB896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0D1F7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5211ACB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Hanno strappato via i prediletti della vedova e l’hanno lasciata sola, senza figlie». </w:t>
      </w:r>
    </w:p>
    <w:p w14:paraId="0B1CBF6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68E8A09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3F65EBE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4418642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76C6CE1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3DDECE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33D52C0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1406326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4CC76B0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196304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06B64B3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1A7060F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443968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FF1990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4287491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B0B40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59C7D5C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626177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50364B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4DF1BD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DF43D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DE42CC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w:t>
      </w:r>
      <w:r w:rsidRPr="002A3163">
        <w:rPr>
          <w:rFonts w:ascii="Arial" w:eastAsia="Times New Roman" w:hAnsi="Arial"/>
          <w:i/>
          <w:iCs/>
          <w:kern w:val="2"/>
          <w:sz w:val="24"/>
          <w:szCs w:val="24"/>
          <w:lang w:eastAsia="it-IT"/>
        </w:rPr>
        <w:lastRenderedPageBreak/>
        <w:t xml:space="preserve">viene tale dono – mi rivolsi al Signore e lo pregai, dicendo con tutto il mio cuore: (Sap 8,1-21). </w:t>
      </w:r>
    </w:p>
    <w:p w14:paraId="259777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3ED18C0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w:t>
      </w:r>
    </w:p>
    <w:p w14:paraId="07F69AE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1AA245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5E51EDD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081E018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Chi avrebbe conosciuto il tuo volere, se tu non gli avessi dato la sapienza e dall’alto non gli avessi inviato il tuo santo spirito?</w:t>
      </w:r>
    </w:p>
    <w:p w14:paraId="022CBF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vennero raddrizzati i sentieri di chi è sulla terra; gli uomini furono istruiti in ciò che ti è gradito e furono salvati per mezzo della sapienza» (Sap 9.1-18). </w:t>
      </w:r>
    </w:p>
    <w:p w14:paraId="09AC31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nulla opera se non per mezzo della sua sapienza. Così il Servo del Signore, pieno dello Spirito di Dio, nulla opera se non per mezzo dello Spirito. Lo Spirito del Signore crea una perfettissima comunione di volontà e di opera tra il Servo del Signore e il Signore, senza alcuna differenza di volontà. Questa verità ci viene annunziata dallo stesso Servo del Signore nel Vangelo secondo Giovanni. Lui opera allo stesso modo del Padre. </w:t>
      </w:r>
    </w:p>
    <w:p w14:paraId="2DEDE23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Dopo questi fatti, ricorreva una festa dei Giudei e Gesù salì a Gerusalemme. A Gerusalemme, presso la porta delle Pecore, vi è una piscina, chiamata in ebraico Betzatà, con cinque portici, sotto i quali </w:t>
      </w:r>
      <w:r w:rsidRPr="002A3163">
        <w:rPr>
          <w:rFonts w:ascii="Arial" w:eastAsia="Times New Roman" w:hAnsi="Arial"/>
          <w:i/>
          <w:iCs/>
          <w:kern w:val="2"/>
          <w:sz w:val="24"/>
          <w:szCs w:val="24"/>
          <w:lang w:eastAsia="it-IT"/>
        </w:rPr>
        <w:lastRenderedPageBreak/>
        <w:t>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1A0B983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49DB04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2394F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1BB1483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Se fossi io a testimoniare di me stesso, la mia testimonianza non sarebbe vera. C’è un altro che dà testimonianza di me, e so che la </w:t>
      </w:r>
      <w:r w:rsidRPr="002A3163">
        <w:rPr>
          <w:rFonts w:ascii="Arial" w:eastAsia="Times New Roman" w:hAnsi="Arial"/>
          <w:i/>
          <w:iCs/>
          <w:kern w:val="2"/>
          <w:sz w:val="24"/>
          <w:szCs w:val="24"/>
          <w:lang w:eastAsia="it-IT"/>
        </w:rPr>
        <w:lastRenderedPageBreak/>
        <w:t>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7B2BD60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5BBE639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31FEA54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1117EC2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Padre opera e Lui opera. Il Padre lavora e Lui lavora. Di sabato il Padre ama e Lui ama. Il Padre guarisce e Lui guarisce. Una sola volontà. Una sola opera. Senza lo Spirito del Signore che viene e che avvolge non è possibile compiere le opere di Dio. Neanche Dio compie le sue opere senza il suo Santo Spirito.</w:t>
      </w:r>
    </w:p>
    <w:p w14:paraId="5DCAD5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sz w:val="24"/>
          <w:szCs w:val="20"/>
          <w:lang w:eastAsia="it-IT"/>
        </w:rPr>
        <w:t>Egli porterà il diritto alle nazioni</w:t>
      </w:r>
      <w:r w:rsidRPr="002A3163">
        <w:rPr>
          <w:rFonts w:ascii="Arial" w:eastAsia="Times New Roman" w:hAnsi="Arial"/>
          <w:sz w:val="24"/>
          <w:szCs w:val="20"/>
          <w:lang w:eastAsia="it-IT"/>
        </w:rPr>
        <w:t>: Il Servo del Signore non viene per curare solo il popolo del Signore. Viene per portare il diritto alle nazioni. Cosa è il diritto che Lui deve portare? La perfetta rivelazione di Dio, la piena conoscenza della volontà del suo Signore. Questo è il solo vero diritto. È sempre dal diritto di Dio che nasce il diritto tra gli uomini. Quando si esclude il diritto di Dio, anche il diritto degli uomini viene escluso.</w:t>
      </w:r>
    </w:p>
    <w:p w14:paraId="497CDAE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Qual è il diritto del vero Dio? Che ognuno lo conosca nella sua verità. Questo può avvenire solo per il Servo del Signore che ce lo rivela. Conosciuto il diritto di Dio, la sua verità, all’istante si conosce il diritto dell’uomo che è tutto nella verità di Dio. Solo nella verità di Dio è la verità dell’uomo. Ogni carenza nella verità di Dio si fa carenza nella verità dell’uomo e quindi nel suo diritto. Non vi è diritto senza verità.  La verità che crea il diritto è solo quella di Dio. Mai potrà essere fonte di diritto la verità che si crea l’uomo. La verità dell’uomo è fonte di iniquità e ingiustizia. Il Servo del Signore viene mandato in ogni luogo della terra per far conoscere il diritto, la giustizia, la verità di Dio dalla quale è la verità dell’uomo.</w:t>
      </w:r>
    </w:p>
    <w:p w14:paraId="55E7B86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verità dell’uomo, o verità antropologica, è verità derivata, non primaria. Essendo verità derivata, la sua soluzione è dalla verità primaria.  La verità </w:t>
      </w:r>
      <w:r w:rsidRPr="002A3163">
        <w:rPr>
          <w:rFonts w:ascii="Arial" w:eastAsia="Times New Roman" w:hAnsi="Arial"/>
          <w:sz w:val="24"/>
          <w:szCs w:val="20"/>
          <w:lang w:eastAsia="it-IT"/>
        </w:rPr>
        <w:lastRenderedPageBreak/>
        <w:t>primaria è quella teologica e dopo la venuta di Cristo Gesù è verità cristologica. Nessuna verità antropologica si risolverà senza la verità di Cristo.</w:t>
      </w:r>
    </w:p>
    <w:p w14:paraId="3599F60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E801D4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Non griderà né alzerà il tono, non farà udire in piazza la sua voce,</w:t>
      </w:r>
    </w:p>
    <w:p w14:paraId="43EFB8C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vengono descritte le modalità della missione del Servo del Signore. Lui verrà, ma non griderà né alzerà il tono, non farà udire in piazza la sua voce. Cosa ci vuole rivelare il profeta sulle modalità che sono differenti da ogni altra modalità di cui si serve l’uomo per affermare il suo pensiero? Gridare e alzare il tono significa difendere, imporre, obbligare alla propria verità. Il Servo del Signore non difende, non impone, non obbliga alla sua verità. Lui la testimonia, la mostra, la dice semplicemente, la vive. L’uomo la vede interamente vissuta e se vuole l’accoglie, la fa sua, la vive. La stessa cosa significa: non farà udire in piazza la sua voce. Lui non si presenterà dove si difendono le proprie idee per gridare la sua verità.</w:t>
      </w:r>
    </w:p>
    <w:p w14:paraId="5E90ACE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Lui passa per le strade, per le vie, per i sentieri e mostra la verità di Dio con la sua vita. Non la impone per argomentazioni di giustizia, ma per ostensione. Le modalità del Servo del Signore sono diverse da ogni altra modalità. Sono modalità di visione, ostensione, vita, manifestazione. Il Servo del Signore quando verrà manifesterà la sua verità dalla croce, rimanendo sulla croce, operando la verità dalla croce.</w:t>
      </w:r>
    </w:p>
    <w:p w14:paraId="6F4597A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BD86A1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non spezzerà una canna incrinata, non spegnerà uno stoppino dalla fiamma smorta; proclamerà il diritto con verità.</w:t>
      </w:r>
    </w:p>
    <w:p w14:paraId="186ACEA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altre modalità della missione del Servo del Signore. Non spezzerà la canna incrinata. Spezzare vuol dire privare di ogni speranza. Lui non viene per privare della speranza quanti ne sono già privi. Viene per riaccendere la speranza in ogni cuore. Ogni cuore può entrare nella verità. Non spegnerà uno stoppino dalla fiamma smorta. Spegnere lo stoppino significa privare il cuore di ogni luce. Invece il Servo riaccende la luce. Lo stoppino sta per spegnersi e lui lo riaccende. Sempre dove vi è possibilità di riaccendere la speranza, Lui sempre la riaccende e la rimette in forze. Proclamerà il diritto con verità. Lo proclamerà con la pienezza della verità di Dio. È la verità di Dio la fonte di ogni diritto che esiste sulla terre e nei cieli. Il Servo del Signore non viene per togliere ciò che è già mancante. Viene per prendere tutto ciò che è mancante e ricolmarlo della pienezza della verità. Lui viene per riaccendere ogni più piccolo filo di speranza. Questo è il suo grande amore. Non viene per giudicare il mondo, ma per vivificarlo. Questa verità Gesù così l’annunzia a Nicodemo, che è venuto a trovarlo di notte, per paura dei Giudei. Anche il suo stoppino Gesù riaccende.</w:t>
      </w:r>
    </w:p>
    <w:p w14:paraId="5486650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2DFD77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05A33C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F81CFB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20B22B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30404C0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il Vangelo ci rivela Gesù che sempre rialza le canne incrinate e ridona vera fiamma ad ogni stoppino che già sta per spegnersi. Vera immagine di questa azione missionaria del Servo del Signore è il racconto di Gesù Risorto con i discepoli di Emmaus, vero stoppino che sta spegnendosi.</w:t>
      </w:r>
    </w:p>
    <w:p w14:paraId="2DB2931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w:t>
      </w:r>
      <w:r w:rsidRPr="002A3163">
        <w:rPr>
          <w:rFonts w:ascii="Arial" w:eastAsia="Times New Roman" w:hAnsi="Arial"/>
          <w:i/>
          <w:iCs/>
          <w:kern w:val="2"/>
          <w:sz w:val="24"/>
          <w:szCs w:val="24"/>
          <w:lang w:eastAsia="it-IT"/>
        </w:rPr>
        <w:lastRenderedPageBreak/>
        <w:t xml:space="preserve">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36C2E48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 </w:t>
      </w:r>
    </w:p>
    <w:p w14:paraId="6DC5E7D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Sempre la canna incrinata va rialzata. Sempre lo stoppino dalla fiamma smorta va riacceso. È questa l’opera del Messia ed è questa l’opera di ogni discepolo.</w:t>
      </w:r>
    </w:p>
    <w:p w14:paraId="5C5BB99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5EB75D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Non verrà meno e non si abbatterà, finché non avrà stabilito il diritto sulla terra, e le isole attendono il suo insegnamento.</w:t>
      </w:r>
    </w:p>
    <w:p w14:paraId="7514F52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Altra caratteristica del Servo del Signore. Essa però riguarda la stessa persona del Servo. Il Servo del Signore è forte, molto forte. Non verrà meno e non si abbatterà, finché non avrà stabilito il diritto sulla terra, e le isole attendono il suo insegnamento. Il Servo del Signore, poiché avvolto dallo Spirito del Signore, da Lui riceve ogni forza per portare a compimento la missione che gli è stata affidata. È lo Spirito di Dio che gli dona ogni forza, che lo spinge, lo muove, lo guida, lo conduce, lo afferra, lo porta. Portato dallo Spirito, non viene meno.  Portato dallo Spirito di Dio, non si abbatte. Dona compimento alla sua missione. Stabilisce il diritto sulla terra. Dona il suo insegnamento alle isole.</w:t>
      </w:r>
    </w:p>
    <w:p w14:paraId="400E960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Mosè si scoraggia. Elia si stanca. Geremia vuole arrendersi. Il Servo del Signore non si scoraggia, non si stanca, non si arrende.  La sua missione è portata a compimento. Nulla rimane da compiere. Tutto è compiuto. È quanto Gesù dirà sulla croce, prima di dare lo spirito al Padre. Niente rimane da compiere. Tutto è stato fatto. L’obbedienza è stata perfetta. Mai un solo istante in cui il Servo non sia stato tutto e pienamente del suo Dio. Nulla il Signore deve più rivelarci, comunicarci, offrirci. Il suo Servo tutto ha detto e tutto compiuto. Ora sappiamo </w:t>
      </w:r>
      <w:r w:rsidRPr="002A3163">
        <w:rPr>
          <w:rFonts w:ascii="Arial" w:eastAsia="Times New Roman" w:hAnsi="Arial"/>
          <w:sz w:val="24"/>
          <w:szCs w:val="20"/>
          <w:lang w:eastAsia="it-IT"/>
        </w:rPr>
        <w:lastRenderedPageBreak/>
        <w:t>cosa fare e come farla. Conosciamo il diritto, la giustizia, la verità, la carità, la speranza, la misericordia, la pace. Sappiamo ogni modalità secondo le quali la missione va assolta.</w:t>
      </w:r>
    </w:p>
    <w:p w14:paraId="0A9EDD9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BA8C40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Così dice il Signore Dio, che crea i cieli e li dispiega, distende la terra con ciò che vi nasce, dà il respiro alla gente che la abita e l’alito a quanti camminano su di essa:</w:t>
      </w:r>
    </w:p>
    <w:p w14:paraId="6474FA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Dopo aver presentato la persona, la missione, le modalità, il risultato del lavoro del suo Servo Fedele, ora nuovamente il Signore interviene e si rivela. Tutto il mondo, compreso il suo popolo, deve sapere che è Lui, il Signore, il Creatore, che ha stabilito tutto questo. È il Signore che chiamato il suo Servo. Ma chi è il Signore che ha chiamato il suo Servo e che gli ha indicato anche le più piccole modalità secondo le quali la missione va vissuta? Chi parla, chi si presenta, chi si rivela, chi si attribuisce la paternità dell’invio del Servo è il Signore Dio, che crea i cieli e li dispiega. È il Signore Dio che distende la terra con ciò che vi nasce. È il Signore Dio che dà il respiro alla gente che la abita e l’alito a quanti camminano su di essa. Chi chiama il Servo è il Creatore del cielo e della terra e di tutto ciò che nei cieli e sulla terra vive. È il Signore che dona il respiro ad ogni essere vivente. Il Dio che ha creato l’universo, il Dio che dona vita all’universo, è lo stesso Dio che ha chiamato il suo Servo perché manifesti ad ogni uomo il diritto. È diritto di Dio che Dio sia riconosciuto nella sua eterna e divina verità. Per questo il Servo viene: per rivelarci chi è il vero Dio e qual è la sua opera.</w:t>
      </w:r>
    </w:p>
    <w:p w14:paraId="76CAA99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7D8E3B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«Io, il Signore, ti ho chiamato per la giustizia e ti ho preso per mano; ti ho formato e ti ho stabilito come alleanza del popolo e luce delle nazioni,</w:t>
      </w:r>
    </w:p>
    <w:p w14:paraId="36A5BA6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Dio che è Creatore e Fonte di ogni vita, perché Datore di ogni respiro si sofferma ancora a rivelarci qual è la missione del Servo. Io, il Signore, ti ho chiamato, per la giustizia e ti ho preso per mano. Io, il Signore  che crea i cieli e la terra e li dispiega, ti ho chiamato, ti ho voluto. Perché ti ho chiamato e ti ho voluto? Per la giustizia, per il diritto, per la verità. Ti ho voluto perché tu riveli ad ogni uomo qual è la mia verità. Quando l’uomo conoscerà la mia verità, conoscerà anche la sua verità. Ma finché non conoscerà la mia verità, mai potrà conoscere la sua. Perché ti ho preso per mano? Perché tu sia sempre dalla mia volontà, dai miei desideri, dal mio diritto, dalla mia giustizia. Sono io che ti conduco. Io ti ho chiamato, ti ho formato, ti ho stabilito come alleanza del popolo e luce delle nazioni. Il Signore non solo lo ha chiamato, lo ha anche formato. Lo ha istruito. Gli ha manifestato tutto di sé. Ma la formazione non è solo questa: una semplice o anche dotta conoscenza della verità di Dio.</w:t>
      </w:r>
    </w:p>
    <w:p w14:paraId="0EEDCF9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formazione presso Dio è tutt’altra cosa. Formare è dare la forma della verità, la forma di Dio, la forma della giustizia, la forma del diritto, la forma della luce.  Dio forma donando al corpo, all’anima, allo spirito la forma, cioè l’essenza della verità, della giustizia, del diritto, della carità, dell’amore. Dio forma creando il suo Servo nel suo corpo, nella sua anima, nel suo spirito, con la verità, la giustizia, il diritto, la carità, l’amore. E il Servo non dice la giustizia, il diritto, la verità, la carità del suo Dio. Lui è la carità, la giustizia, la verità, il diritto, la Legge, la Parola.</w:t>
      </w:r>
    </w:p>
    <w:p w14:paraId="5441FE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Il Signore lo ha formato, gli ha dato la forma della verità. Chi vede Lui vede la verità, la giustizia, la pace, il diritto. La vita del Servo è la verità di Dio. Il Servo da Dio è stato stabilito come alleanza del popolo. L’alleanza tra Dio e il popolo avviene in Lui. Senza di Lui, fuori di Lui, non vi è più alleanza. Il Servo da Dio è stato stabilito luce delle nazioni. Se le nazioni vorranno vedere la luce di Dio, è nel Servo che la devono vedere.  È il Servo la forma, l’essenza, la verità della luce del Signore. Dove il Servo non illumina, Dio non illumina. Dove il Servo non è alleanza, l’alleanza non esiste.</w:t>
      </w:r>
    </w:p>
    <w:p w14:paraId="02DD4B2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Queste parole sono cariche di altissimo significato. Il Servo è la forma fisica di Dio, la forma visibile, la forma corporea. Dio non ha corpo, non ha forma visibile, non ha fisicità. Il Servo è il corpo, il fisico, la visibilità, la manifestazione sulla terra del Dio che è nel cielo. Questa formazione è così alta, potente, forte, indistruttibile, perfetta da far sì che il Servo sia vera </w:t>
      </w:r>
      <w:r w:rsidRPr="002A3163">
        <w:rPr>
          <w:rFonts w:ascii="Arial" w:eastAsia="Times New Roman" w:hAnsi="Arial"/>
          <w:i/>
          <w:sz w:val="24"/>
          <w:szCs w:val="20"/>
          <w:lang w:eastAsia="it-IT"/>
        </w:rPr>
        <w:t>“immagine sulla terra”</w:t>
      </w:r>
      <w:r w:rsidRPr="002A3163">
        <w:rPr>
          <w:rFonts w:ascii="Arial" w:eastAsia="Times New Roman" w:hAnsi="Arial"/>
          <w:sz w:val="24"/>
          <w:szCs w:val="20"/>
          <w:lang w:eastAsia="it-IT"/>
        </w:rPr>
        <w:t xml:space="preserve"> dell’invisibile Dio. Questa verità è cantata da San Paolo. I suoi inni cristologici rivelano la vera grandezza del Servo del Signore. Non vi è altra grandezza. Essa è la sola.</w:t>
      </w:r>
    </w:p>
    <w:p w14:paraId="7E98B91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Benedetto Dio, Padre del Signore nostro Gesù Cristo, che ci ha benedetti con ogni benedizione spirituale nei cieli in Cristo. </w:t>
      </w:r>
    </w:p>
    <w:p w14:paraId="44024BE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725C6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F2D218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 lui siamo stati fatti anche eredi, predestinati – secondo il progetto di colui che tutto opera secondo la sua volontà – a essere lode della sua gloria, noi, che già prima abbiamo sperato nel Cristo. </w:t>
      </w:r>
    </w:p>
    <w:p w14:paraId="316CAC6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11E122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1,2-14.20-23).</w:t>
      </w:r>
    </w:p>
    <w:p w14:paraId="69AC3BB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F7C910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È lui che ci ha liberati dal potere delle tenebre e ci ha trasferiti nel regno del Figlio del suo amore, per mezzo del quale abbiamo la redenzione, il perdono dei peccati.</w:t>
      </w:r>
    </w:p>
    <w:p w14:paraId="38D3E14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33763BA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Egli è prima di tutte le cose e tutte in lui sussistono. </w:t>
      </w:r>
    </w:p>
    <w:p w14:paraId="59DC68B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Egli è anche il capo del corpo, della Chiesa. </w:t>
      </w:r>
    </w:p>
    <w:p w14:paraId="77A9FA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è principio, primogenito di quelli che risorgono dai morti, perché sia lui ad avere il primato su tutte le cose.</w:t>
      </w:r>
    </w:p>
    <w:p w14:paraId="4EFD53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77D224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sommo della grandezza del Servo del Signore è quella che ci canta l’Apostolo Giovanni nel prologo del suo Vangelo.</w:t>
      </w:r>
    </w:p>
    <w:p w14:paraId="46989D6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7DBB80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732F100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F86943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il Verbo si fece carne e venne ad abitare in mezzo a noi; e noi abbiamo contemplato la sua gloria, gloria come del Figlio unigenito che viene dal Padre, pieno di grazia e di verità.</w:t>
      </w:r>
    </w:p>
    <w:p w14:paraId="18F0DA5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Giovanni gli dà testimonianza e proclama: «Era di lui che io dissi: Colui che viene dopo di me è avanti a me, perché era prima di me».</w:t>
      </w:r>
    </w:p>
    <w:p w14:paraId="6AF45B9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Dalla sua pienezza noi tutti abbiamo ricevuto: grazia su grazia. Perché la Legge fu data per mezzo di Mosè, la grazia e la verità vennero per mezzo di Gesù Cristo.</w:t>
      </w:r>
    </w:p>
    <w:p w14:paraId="3B6BC8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Dio, nessuno lo ha mai visto: il Figlio unigenito, che è Dio ed è nel seno del Padre, è lui che lo ha rivelato (Gv 1,1-18). </w:t>
      </w:r>
    </w:p>
    <w:p w14:paraId="3103BCB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che è eternamente Dio, anche nella sua umanità ha assunto la forma della verità, della carità, del diritto, dell’essenza di Dio. Dio lo ha formato così. Nessun altro uomo è come il Servo del Signore, non solo in ragione della divinità, ma anche in ragione di formazione. Nessun altro uomo è stato preso per mano dal Signore per ricevere una formazione simile alla sua. Dio nella carne del Servo ha impresso se stesso.</w:t>
      </w:r>
    </w:p>
    <w:p w14:paraId="776A7FB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BB21F7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perché tu apra gli occhi ai ciechi e faccia uscire dal carcere i prigionieri, dalla reclusione coloro che abitano nelle tenebre.</w:t>
      </w:r>
    </w:p>
    <w:p w14:paraId="0B6D000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che lo ha formato, che lo ha reso purissima immagine di sé sulla nostra terra, ora gli conferisce una missione unica, mai data ad altri. Lui è stato formato e preso per mano perché apra li occhi ai ciechi e faccia uscire dal carcere i prigionieri, dalla reclusione coloro che abitano nelle tenebre. I ciechi sono quelli che non vedono Dio. I prigionieri sono tutti coloro che sono schiavi della loro falsità e menzogna esistenziale. Ciechi e prigionieri sono tutti coloro che vivono nell’ignoranza di Dio, che non lo conoscono, non sanno chi è il vero Dio.  L’ignoranza è fonte di ogni empietà. Questa missione così è stata presentata sia dal Vangelo secondo Matteo che da quello secondo Luca, proprio all’inizio della missione di Gesù.</w:t>
      </w:r>
    </w:p>
    <w:p w14:paraId="6FA7CFEE" w14:textId="77777777" w:rsidR="002A3163" w:rsidRPr="002A3163" w:rsidRDefault="002A3163" w:rsidP="002A3163">
      <w:pPr>
        <w:spacing w:after="120" w:line="240" w:lineRule="auto"/>
        <w:jc w:val="both"/>
        <w:rPr>
          <w:rFonts w:ascii="Arial" w:eastAsia="Times New Roman" w:hAnsi="Arial"/>
          <w:i/>
          <w:iCs/>
          <w:sz w:val="20"/>
          <w:szCs w:val="20"/>
          <w:lang w:eastAsia="it-IT"/>
        </w:rPr>
      </w:pPr>
      <w:r w:rsidRPr="002A3163">
        <w:rPr>
          <w:rFonts w:ascii="Arial" w:eastAsia="Times New Roman" w:hAnsi="Arial"/>
          <w:i/>
          <w:iCs/>
          <w:sz w:val="20"/>
          <w:szCs w:val="20"/>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13E0DC2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Terra di Zàbulon e terra di Nèftali, sulla via del mare, oltre il Giordano, Galilea delle genti! Il popolo che abitava nelle tenebre vide una grande luce, per quelli che abitavano in regione e ombra di morte una luce è sorta.</w:t>
      </w:r>
    </w:p>
    <w:p w14:paraId="346B171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Da allora Gesù cominciò a predicare e a dire: «Convertitevi, perché il regno dei cieli è vicino» (Mt 4,12-17). </w:t>
      </w:r>
    </w:p>
    <w:p w14:paraId="0B61B36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Venne a Nàzaret, dove era cresciuto, e secondo il suo solito, di sabato, entrò nella sinagoga e si alzò a leggere. Gli fu dato il rotolo del profeta Isaia; aprì il rotolo e trovò il passo dove era scritto:</w:t>
      </w:r>
    </w:p>
    <w:p w14:paraId="3E2C85C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4D14294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Riavvolse il rotolo, lo riconsegnò all’inserviente e sedette. Nella sinagoga, gli occhi di tutti erano fissi su di lui. Allora cominciò a dire loro: «Oggi si è compiuta questa Scrittura che voi avete ascoltato» (Lc 4,16-21). </w:t>
      </w:r>
    </w:p>
    <w:p w14:paraId="1981A0A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Da puntualizzare che mai questa missione è stata affidata ad altri in tutto l’antico Testamento. Aprire gli occhi dei ciechi è solo del Messia. Proprio a questa profezia fa riferimento Gesù quando gli inviati di Giovanni il Battista chiesero informazione sull’identità e verità della sua missione.</w:t>
      </w:r>
    </w:p>
    <w:p w14:paraId="1CFC0DA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0CA5100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Giovanni ora può esserne pienamente certo, anche per via storica, per via dell’adempimento della profezia. Gesù è il Servo del Signore.</w:t>
      </w:r>
    </w:p>
    <w:p w14:paraId="3365554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1866CF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Io sono il Signore: questo è il mio nome; non cederò la mia gloria ad altri, né il mio onore agli idoli.</w:t>
      </w:r>
    </w:p>
    <w:p w14:paraId="2D0F6BE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Ancora una volta il Signore sigilla la sua parola con l’attestazione della sua verità. La verità eterna del Signore è posta come firma alla sua verità. Io sono il Signore: questo è il mio nome. Non cederò la mia gloria ad altri, né il mio onore agli idoli.  Non vi è nessuno che possa dire il passato, nessuno che possa rivelare il futuro. Questa è la gloria che è solo di Dio e di nessun altro. Dio non permetterà mai che un solo uomo possa dire ciò che accade fra un istante. Lo potrà dire solo se è sua purissima profezia. Dovrà essere però profezia attestata anche dalla forma: Dice il Signore. Oracolo del Signore. Profezia del mio Dio. Parola del mio Signore.  Mai la scienza dell’uomo potrà profetizzare sulla storia. La storia del prima e del  dopo, del presente e del futuro appartiene al Signore. Questa gloria è solo di Dio ed ogni giorno si fa l’esperienza, spesso anche amara. Nessuna scienza dirà il domani. Nessuna scienza lo programmerà. Questa verità è anche affermata dal Nuovo Testamento. La storia è un libro sigillato. Chi potrà aprire i suoi sigilli è l’Agnello Immolato che è il Risorto.</w:t>
      </w:r>
    </w:p>
    <w:p w14:paraId="43ABD99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2C7005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Uno degli anziani mi disse: «Non piangere; ha vinto il leone della tribù di Giuda, il Germoglio di Davide, e aprirà il libro e i suoi sette sigilli».</w:t>
      </w:r>
    </w:p>
    <w:p w14:paraId="17651A4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Poi vidi, in mezzo al trono, circondato dai quattro esseri viventi e dagli anziani, un Agnello, in piedi, come immolato; aveva sette corna e sette </w:t>
      </w:r>
      <w:r w:rsidRPr="002A3163">
        <w:rPr>
          <w:rFonts w:ascii="Arial" w:eastAsia="Times New Roman" w:hAnsi="Arial"/>
          <w:i/>
          <w:iCs/>
          <w:kern w:val="2"/>
          <w:sz w:val="24"/>
          <w:szCs w:val="24"/>
          <w:lang w:eastAsia="it-IT"/>
        </w:rPr>
        <w:lastRenderedPageBreak/>
        <w:t>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CAE7F6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D5B135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vidi, e udii voci di molti angeli attorno al trono e agli esseri viventi e agli anziani. Il loro numero era miriadi di miriadi e migliaia di migliaia e dicevano a gran voce:</w:t>
      </w:r>
    </w:p>
    <w:p w14:paraId="5A0211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«L’Agnello, che è stato immolato, è degno di ricevere potenza e ricchezza, sapienza e forza, onore, gloria e benedizione».</w:t>
      </w:r>
    </w:p>
    <w:p w14:paraId="1C5CAEE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Tutte le creature nel cielo e sulla terra, sotto terra e nel mare, e tutti gli esseri che vi si trovavano, udii che dicevano:</w:t>
      </w:r>
    </w:p>
    <w:p w14:paraId="2AAD8D0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 Colui che siede sul trono e all’Agnello lode, onore, gloria e potenza, nei secoli dei secoli».</w:t>
      </w:r>
    </w:p>
    <w:p w14:paraId="5F094F7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i quattro esseri viventi dicevano: «Amen». E gli anziani si prostrarono in adorazione (Ap 5,1-14).  </w:t>
      </w:r>
    </w:p>
    <w:p w14:paraId="0339777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EA9132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74FBF5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96C621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DFC055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l’Agnello aprì il quinto sigillo, vidi sotto l’altare le anime di coloro che furono immolati a causa della parola di Dio e della testimonianza che gli avevano reso. E gridarono a gran voce:</w:t>
      </w:r>
    </w:p>
    <w:p w14:paraId="3866A80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«Fino a quando, Sovrano, tu che sei santo e veritiero, non farai giustizia e non vendicherai il nostro sangue contro gli abitanti della terra?».</w:t>
      </w:r>
    </w:p>
    <w:p w14:paraId="554946A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77281EE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937550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parola del Signore è verità eterna. Tutti i falsi profeti saranno sempre smentiti dalla storia. Solo gli stolti e insipienti non vedono la smentita.</w:t>
      </w:r>
    </w:p>
    <w:p w14:paraId="3AC5827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62A434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 primi fatti, ecco, sono avvenuti e i nuovi io preannuncio; prima che spuntino, ve li faccio sentire».</w:t>
      </w:r>
    </w:p>
    <w:p w14:paraId="5E62E7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gloria del Signore: sua onniscienza e perfetta signoria sull’intero corso della storia. Passato, presente, futuro, tempo, eternità sono nelle sue mani. I primi fatti, ecco, sono avvenuti e i nuovi io preannuncio. Prima che spuntino, ve li faccio sentire. Solo Lui è il Signore della storia. Nessun altro lo è. Questa gloria mai darà ad alcun uomo. Mai un solo idolo potrà possedere questa scienza e questa signoria. La storia è la prova di ogni uomo. È questa la stoltezza dell’uomo: pensare che con la sua scienza possa governare la storia. La scienza non governa, perché essa è cieca.</w:t>
      </w:r>
    </w:p>
    <w:p w14:paraId="135475F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la scienza, se vuole vedere, deve lasciarsi aprire gli occhi da Cristo Gesù. Sulla cieca scienza non si può costruire la storia.  Vale anche per la scienza cieca ciò che dice Gesù: Se un cieco guida un altro cieco, tutti e due andranno a finire in un fosso. L’uomo cieco crea la scienza cieca. Alla scienza cieca affida la sua storia, consegna il suo presente e il suo futuro. È sublime stoltezza. La scienza cieca condurrà l’uomo cieco nel baratro del dissolvimento umano. Oggi alla scienza si vuole dare il posto di Dio. </w:t>
      </w:r>
    </w:p>
    <w:p w14:paraId="2A3E883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Signore lo afferma con divina chiarezza, infinita fermezza. Questa gloria non sarà mai data a nessun uomo, nessun dio, nessun idolo, nessuna scienza. La Signoria sulla storia sarà sempre sua, eternamente sua. È questa Signoria che fa sì che l’uomo sia e rimanga uomo e Dio sia Dio e rimanga Dio. Se Dio non fosse il solo Signore della storia, non sarebbe Dio. Anche l’uomo sarebbe Signore e Governatore della storia. Sono ciechi tutti coloro che pensano di poter </w:t>
      </w:r>
      <w:r w:rsidRPr="002A3163">
        <w:rPr>
          <w:rFonts w:ascii="Arial" w:eastAsia="Times New Roman" w:hAnsi="Arial"/>
          <w:sz w:val="24"/>
          <w:szCs w:val="20"/>
          <w:lang w:eastAsia="it-IT"/>
        </w:rPr>
        <w:lastRenderedPageBreak/>
        <w:t>governare la storia. Non appena essi prendono il timone della storia, sanno che è ingovernabile. Tutti sanno governare la storia quando non hanno il timone in mano. Non appena viene loro dato il timore, attestano di non essere Dio. Veramente a nessuno il Signore dona questa gloria. Nessuno potrà mai aprire un solo sigillo, neanche per un solo istante. Dio è il solo Signore.</w:t>
      </w:r>
    </w:p>
    <w:p w14:paraId="3BFD10C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67A92B6"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60" w:name="_Toc430638389"/>
      <w:bookmarkStart w:id="261" w:name="_Toc62158977"/>
      <w:bookmarkStart w:id="262" w:name="_Toc179353549"/>
      <w:bookmarkStart w:id="263" w:name="_Toc180500899"/>
      <w:r w:rsidRPr="002A3163">
        <w:rPr>
          <w:rFonts w:ascii="Arial" w:eastAsia="Times New Roman" w:hAnsi="Arial"/>
          <w:b/>
          <w:sz w:val="28"/>
          <w:szCs w:val="20"/>
          <w:lang w:eastAsia="it-IT"/>
        </w:rPr>
        <w:t>INNO DI VITTORIA</w:t>
      </w:r>
      <w:bookmarkEnd w:id="260"/>
      <w:bookmarkEnd w:id="261"/>
      <w:bookmarkEnd w:id="262"/>
      <w:bookmarkEnd w:id="263"/>
    </w:p>
    <w:p w14:paraId="575B553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Cantate al Signore un canto nuovo, lodatelo dall’estremità della terra; voi che andate per mare e quanto esso contiene, isole e loro abitanti.</w:t>
      </w:r>
    </w:p>
    <w:p w14:paraId="65E003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 Signore, al solo Signore della storia, al solo che conosce il passato, il presente, il futuro, tempo ed eternità, è giusto che si innalzi un canto nuovo. Ogni verità che Dio ci rivela di se stesso merita un canto nuovo. Cosa è il canto nuovo? È l’accoglienza della verità rivelata fatta inno di ringraziamento. Poiché ogni verità rivelata non è solo per chi la conosce, ma per ogni uomo. Ogni uomo è invitato ad innalzare un canto nuovo al Signore. Cantate al Signore un canto nuovo, lodatelo dall’estremità della terra. Voi che andate per mare e quanto esso contiene, isole e loro abitanti.</w:t>
      </w:r>
    </w:p>
    <w:p w14:paraId="5DE20A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Nessuno può astenersi dal cantare un canto nuovo al Signore. Tutta la terra in ogni sua estremità, tutto il mare e quanto esso contiene, isole e loro abitanti. Ogni essere creato, a causa di questa nuova rivelazione del loro Dio e Signore, è invitato ad innalzare un canto nuovo. Il Signore è il solo Signore. Il Signore è il solo Signore che possiede tutta la storia nelle sue mani: dall’inizio della sua creazione fino all’ultimo respiro di essa.</w:t>
      </w:r>
    </w:p>
    <w:p w14:paraId="43AC3A6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1488EA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Esultino il deserto e le sue città, i villaggi dove abitano quelli di Kedar; acclamino gli abitanti di Sela, dalla cima dei monti alzino grida.</w:t>
      </w:r>
    </w:p>
    <w:p w14:paraId="179485D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Sono invitati a lodare il Signore tutte le tribù della terra, non solo quanti abitano nelle grandi città, ma anche coloro che abitano nei piccoli villaggi. Esultino il deserto e le sue città, i villaggi dove abitano quelli di Kedar. Acclamino gli abitanti di Sela, dalla cima dei monti alzino grida. Non deve esserci alcun luogo della terra, dal quale non si deve innalzare questo canto nuovo. Il Signore ha rivelato una verità che è solo sua. Ora tutto il mondo deve sapere che Dio è il Signore e tutto il mondo lo deve proclamare, esaltare come il solo Signore. Non vi sono altri Signori.</w:t>
      </w:r>
    </w:p>
    <w:p w14:paraId="37DF4A4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C31FA2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Diano gloria al Signore e nelle isole narrino la sua lode.</w:t>
      </w:r>
    </w:p>
    <w:p w14:paraId="7455D0D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Tutti devono dare gloria al Signore. Anche nelle isole si devono narrare le sue lodi. Lui è il Signore. È il solo Signore nelle cui mani vi è tutta la storia. È questa la gloria del nostro Dio. Nessun altro è Signore. Sarebbe sufficiente questa sola verità per dare un volto nuovo alla terra. Quando l’uomo si convincerà che non è lui il Signore della storia, allora anche la sua vita riceverà una nuova storia. Sarà perennemente affidata a Dio.</w:t>
      </w:r>
    </w:p>
    <w:p w14:paraId="1B3A279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10EABF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Il Signore avanza come un prode, come un guerriero eccita il suo ardore; urla e lancia il grido di guerra, si mostra valoroso contro i suoi nemici.</w:t>
      </w:r>
    </w:p>
    <w:p w14:paraId="4AE72A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avanza come il vero Signore, il Signore onnipotente, il Signore vittorioso, il Signore invincibile, il Signore onnisciente. Il Signore avanza come un prode, come un guerriero eccita il suo ardore. Urla e lancia il grido di guerra. Si mostra valoroso contro i suoi nemici. Non vi è uomo sulla terra che possa sconfiggere il Signore. Non vi è forza della natura che possa abbatterlo. Non vi è tempesta che possa sopprimerlo. Il Signore è il Signore degli uomini, delle tempeste, degli uragani, degli eserciti, degli elementi della natura. Il Signore è il Signore di ogni cosa. Tutto è sotto il suo comando che è di creazione. Lui comanda e ogni cosa obbedisce. Lui vuole e tutto si compie. Lui dice e le cose sono. A volte il Signore deve manifestare la sua Signoria, altrimenti l’uomo cade in una stoltezza più che infinita. Il Signore viene e l’uomo sa di non essere uomo.</w:t>
      </w:r>
    </w:p>
    <w:p w14:paraId="215DC8F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5F30DC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 molto tempo ho taciuto, ho fatto silenzio, mi sono contenuto; ora griderò come una partoriente, gemerò e mi affannerò insieme.</w:t>
      </w:r>
    </w:p>
    <w:p w14:paraId="7863B2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è il tempo in cui il Signore deve manifestarsi in tutta la sua potenza, la sua forza, la sua divina energia. L’uomo deve ritornare a ridimensionare se stesso. Per molto tempo ho taciuto, ho fatto silenzio, mi sono contenuto. Ora griderò come una partoriente, gemerò e mi affannerò insieme. Per un tempo, anzi per molto tempo il Signore ha taciuto, ha fatto silenzio, si è contenuto. Attendeva il ritorno dell’uomo nella sua umanità, ma invano. Poiché ora l’uomo è andato ben oltre i limiti consentiti alla sua umanità, il Signore ha deciso di essere presente nella storia in modo forte, sostenuto. Ora tutti sentiranno la sua voce, tutti l’ascolteranno. Sarà più forte di una donna che sta per partorire. Gemerà e si affannerà insieme. Tutti dovranno ascoltare. A volte il Signore si riveste di infinita pazienza. È come se stesse a guardare fin dove è capace di giungere la sua malvagità, superbia, cattiveria. Quando i limiti sono ben oltre, allora il Signore per amore dell’uomo deve intervenire, deve manifestare all’uomo che solo Lui è il Signore.</w:t>
      </w:r>
    </w:p>
    <w:p w14:paraId="23C3CF5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9F5F36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Renderò aridi monti e colli, farò seccare tutta la loro erba; trasformerò i fiumi in terraferma e prosciugherò le paludi.</w:t>
      </w:r>
    </w:p>
    <w:p w14:paraId="5B86A19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l’opera potente che dovrà manifestare che solo il Signore è il Signore e non vi sono altri Signori nell’intero universo. Uno è il Signore Onnipotente. Renderò aridi monti e colli, farò seccare tutta la loro erba. Trasformerò i fiumi in terraferma e prosciugherò le paludi. Questa è opera strepitosa. Il Signore toglierà all’uomo la fonte della vita. Priverà di ogni erba monti e colli. Senza erba, tutto l’eco sistema è nella morte. Anche l’uomo è nella morte. Anche ogni risorsa di acqua il Signore farà scomparire. Senza acqua non si vive. L’acqua è l’elemento essenziale della vita. La terra vive di acqua.</w:t>
      </w:r>
    </w:p>
    <w:p w14:paraId="56F2C1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Senza erba verde e senza acqua la terra diverrà un deserto. L’uomo non potrà vivere più su di essa. Basta un diluvio al contrario per distruggere la terra. Sarebbe sufficiente un diluvio di sole per quaranta giorni e quaranta notti e la terra si prosciugherebbe. Sarebbe la morte. L’uomo non è Signore. Nulla </w:t>
      </w:r>
      <w:r w:rsidRPr="002A3163">
        <w:rPr>
          <w:rFonts w:ascii="Arial" w:eastAsia="Times New Roman" w:hAnsi="Arial"/>
          <w:sz w:val="24"/>
          <w:szCs w:val="20"/>
          <w:lang w:eastAsia="it-IT"/>
        </w:rPr>
        <w:lastRenderedPageBreak/>
        <w:t>potrebbe l’uomo dinanzi ad un tale evento. Solo il Signore è il Signore e tutta la terra obbedisce ad ogni comando. Il Signore è il Signore.</w:t>
      </w:r>
    </w:p>
    <w:p w14:paraId="39F81CE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E7AC71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Farò camminare i ciechi per vie che non conoscono, li guiderò per sentieri sconosciuti; trasformerò davanti a loro le tenebre in luce, i luoghi aspri in pianura. Tali cose io ho fatto e non cesserò di fare».</w:t>
      </w:r>
    </w:p>
    <w:p w14:paraId="4734245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ancora cosa farà il Signore per attestare ad ogni uomo che non è Signore, perché solo il Signore è il Signore. Non vi sono altri Signori. Farò camminare i ciechi per vie che non conoscono. Li guiderò per sentieri sconosciuti. Con Lui non vi è cecità. Con Lui i ciechi possono camminare. Con il Signore i ciechi possono camminare anche senza ricevere il dono della vista. Tanto grande è il Signore. Lui può veramente tutto. Trasformerò davanti a loro le tenebre in luce, i luoghi aspri in pianura. Tali cose io ho fatto e non cesserò di fare. Il Signore sarà sempre il Signore. Lui può trasformare le tenebre in luce. Lui può far divenire pianura i luoghi aspri. Lo può in un istante. In un istante le tenebre diventano luce.</w:t>
      </w:r>
    </w:p>
    <w:p w14:paraId="3662913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Signore attesta che Lui sempre si è manifestato come il Signore e sempre si manifesterà. Non vuole che l’uomo si perda nella sua stoltezza infinita. Per il Signore l’impossibile diviene in un istante possibile. Erba ed acqua in un istante scompaiono. La vita diviene morte. Le tenebre luce. Egli tutto può e tutto compie per manifestare all’uomo la sua stoltezza. Tutto compie per amore dell’uomo. Gli vuole rivelare che lui è solo un uomo. </w:t>
      </w:r>
    </w:p>
    <w:p w14:paraId="7E6AD27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319CC8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Retrocedono pieni di vergogna quanti sperano in un idolo, quanti dicono alle statue: «Voi siete i nostri dèi».</w:t>
      </w:r>
    </w:p>
    <w:p w14:paraId="6FC7CC5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questo il Signore viene, per svergognare tutti gli adoratori di idoli. Nulla è più stolto e più insipiente dell’adorazione degli idoli.  Retrocedano pieni di vergogna quanti sperano in un idolo, quanti dicono alle statue: Voi siete i nostri dèi. Ecco il significato di tutta la rivelazione del Signore. Il Signore ha deciso di venire, rivelare tutta la sua onnipotenza, ma solo per svergognare gli adoratori degli idoli. Questi devono sapere che nessuno è Dio. Solo Dio è Dio e nessun altro. Solo il Signore è il Signore e nessun altro. Solo il Signore ha in mano il governo della storia e nessun altro. Solo al Signore tutta la creazione obbedisce e a nessun altro. Solo il Signore può capovolgere l’ordine creato e nessun altro.  Solo Lui è il Signore.  Tutto questo il Signore lo compie, anche se doloroso, per liberare l’uomo dalla sua stoltezza. La stoltezza è un idolo di morte, mai di vera vita.</w:t>
      </w:r>
    </w:p>
    <w:p w14:paraId="5EF68D5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398AF0D"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64" w:name="_Toc430638390"/>
      <w:bookmarkStart w:id="265" w:name="_Toc62158978"/>
      <w:bookmarkStart w:id="266" w:name="_Toc179353550"/>
      <w:bookmarkStart w:id="267" w:name="_Toc180500900"/>
      <w:r w:rsidRPr="002A3163">
        <w:rPr>
          <w:rFonts w:ascii="Arial" w:eastAsia="Times New Roman" w:hAnsi="Arial"/>
          <w:b/>
          <w:sz w:val="28"/>
          <w:szCs w:val="20"/>
          <w:lang w:eastAsia="it-IT"/>
        </w:rPr>
        <w:t>L’accecamento di Israele</w:t>
      </w:r>
      <w:bookmarkEnd w:id="264"/>
      <w:bookmarkEnd w:id="265"/>
      <w:bookmarkEnd w:id="266"/>
      <w:bookmarkEnd w:id="267"/>
    </w:p>
    <w:p w14:paraId="03804FE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Sordi, ascoltate, ciechi, volgete lo sguardo per vedere.</w:t>
      </w:r>
    </w:p>
    <w:p w14:paraId="6C86240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il Signore invita i sordi ad ascoltare, i ciechi a vedere. Perché questo invito? Sordi e ciechi sono le nazioni pagane. Sono i popoli che non conoscono Dio. Sordi, ascoltate, ciechi, volgete lo sguardo per vedere. Per vedere cosa? Quanto il Signore sta per compiere nella storia.  Lui sta per venire. Manifesterà tutta la sua onnipotenza. Le nazioni pagane dovranno ascoltare e vedere. Vedranno e </w:t>
      </w:r>
      <w:r w:rsidRPr="002A3163">
        <w:rPr>
          <w:rFonts w:ascii="Arial" w:eastAsia="Times New Roman" w:hAnsi="Arial"/>
          <w:sz w:val="24"/>
          <w:szCs w:val="20"/>
          <w:lang w:eastAsia="it-IT"/>
        </w:rPr>
        <w:lastRenderedPageBreak/>
        <w:t>ascolteranno. Perché il Signore parlerà alle nazioni pagane, ai popoli che non lo conoscono? Il perché è rivelato dal versetto che segue. In esso è contenuta la verità.</w:t>
      </w:r>
    </w:p>
    <w:p w14:paraId="712071C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4BA1F0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Chi è cieco, se non il mio servo? Chi è sordo come il messaggero che io invio? Chi è cieco come il mio privilegiato? Chi è cieco come il servo del Signore?</w:t>
      </w:r>
    </w:p>
    <w:p w14:paraId="73456F3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ha parlato spesse volte al suo popolo con la sua onnipotenza, la sua onniscienza, la sua profezia, con la stessa natura. Ma sempre invano. Chi è cieco, se non il mio servo? Chi è sordo come il messaggero che io invio? Chi è cieco come il mio privilegiato? Chi è cieco come il servo del Signore? Israele era stato costituito servo, messaggero, privilegiato, servo del Signore perché per mezzo di esso tutti i popoli conoscessero Lui, vero Dio e Signore.  Invece se leggiamo alcuni Salmi e lo stesso Cantico di Mosè, il popolo del Signore sempre rimaneva sordo e cieco. Vedeva ma non capiva.</w:t>
      </w:r>
    </w:p>
    <w:p w14:paraId="49C86DB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2926E71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w:t>
      </w:r>
    </w:p>
    <w:p w14:paraId="547B573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w:t>
      </w:r>
    </w:p>
    <w:p w14:paraId="1ACE6D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7C4771F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Eppure continuarono a peccare contro di lui, a ribellarsi all’Altissimo in luoghi aridi. Nel loro cuore tentarono Dio, chiedendo cibo per la loro gola. Parlarono contro Dio, dicendo: «Sarà capace Dio di preparare una tavola nel deserto?».</w:t>
      </w:r>
    </w:p>
    <w:p w14:paraId="5BEAF18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w:t>
      </w:r>
    </w:p>
    <w:p w14:paraId="5F3FE2A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w:t>
      </w:r>
    </w:p>
    <w:p w14:paraId="30E776D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w:t>
      </w:r>
    </w:p>
    <w:p w14:paraId="3AC5E85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556F6F8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lui, misericordioso, perdonava la colpa, invece di distruggere. Molte volte trattenne la sua ira e non scatenò il suo furore; ricordava che essi sono di carne, un soffio che va e non ritorna. Quante volte si ribellarono a lui nel deserto, lo rattristarono in quei luoghi solitari!</w:t>
      </w:r>
    </w:p>
    <w:p w14:paraId="2F17708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3144D1F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w:t>
      </w:r>
    </w:p>
    <w:p w14:paraId="3838ED2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Scacciò davanti a loro le genti e sulla loro eredità gettò la sorte, facendo abitare nelle loro tende le tribù d’Israele. Ma essi lo tentarono, si ribellarono a Dio, l’Altissimo, e non osservarono i suoi insegnamenti. </w:t>
      </w:r>
    </w:p>
    <w:p w14:paraId="7AEE5F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w:t>
      </w:r>
    </w:p>
    <w:p w14:paraId="25C6778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w:t>
      </w:r>
    </w:p>
    <w:p w14:paraId="49E332D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 (77) 1-72). </w:t>
      </w:r>
    </w:p>
    <w:p w14:paraId="2C22CEB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 Dio, nella tua eredità sono entrate le genti: hanno profanato il tuo santo tempio, hanno ridotto Gerusalemme in macerie. Hanno abbandonato i cadaveri dei tuoi servi in pasto agli uccelli del cielo, la carne dei tuoi fedeli agli animali selvatici. Hanno versato il loro sangue come acqua intorno a Gerusalemme e nessuno seppelliva.</w:t>
      </w:r>
    </w:p>
    <w:p w14:paraId="4E61A73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Siamo divenuti il disprezzo dei nostri vicini, lo scherno e la derisione di chi ci sta intorno. Fino a quando sarai adirato, Signore: per sempre? Arderà come fuoco la tua gelosia? Riversa il tuo sdegno sulle genti che non ti riconoscono e sui regni che non invocano il tuo nome, perché hanno divorato Giacobbe, hanno devastato la sua dimora.</w:t>
      </w:r>
    </w:p>
    <w:p w14:paraId="135997B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imputare a noi le colpe dei nostri antenati: presto ci venga incontro la tua misericordia, perché siamo così poveri! Aiutaci, o Dio, nostra salvezza, per la gloria del tuo nome; liberaci e perdona i nostri peccati a motivo del tuo nome.</w:t>
      </w:r>
    </w:p>
    <w:p w14:paraId="6F1D348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Perché le genti dovrebbero dire: «Dov’è il loro Dio?». Si conosca tra le genti, sotto i nostri occhi, la vendetta per il sangue versato dei tuoi servi. Giunga fino a te il gemito dei prigionieri; con la grandezza del tuo braccio salva i condannati a morte. Fa’ ricadere sette volte sui nostri vicini, dentro di loro, l’insulto con cui ti hanno insultato, Signore. E noi, tuo popolo e gregge del tuo pascolo, ti renderemo grazie per sempre; di generazione in generazione narreremo la tua lode (Sal 79 (78) 1-13). </w:t>
      </w:r>
    </w:p>
    <w:p w14:paraId="4E75B12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 pastore d’Israele, ascolta, tu che guidi Giuseppe come un gregge. Seduto sui cherubini, risplendi davanti a Èfraim, Beniamino e Manasse. Risveglia la tua potenza e vieni a salvarci. O Dio, fa’ che ritorniamo, fa’ splendere il tuo volto e noi saremo salvi.</w:t>
      </w:r>
    </w:p>
    <w:p w14:paraId="141929E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Signore, Dio degli eserciti, fino a quando fremerai di sdegno contro le preghiere del tuo popolo? Tu ci nutri con pane di lacrime, ci fai bere lacrime in abbondanza. Ci hai fatto motivo di contesa per i vicini e i nostri nemici ridono di noi.</w:t>
      </w:r>
    </w:p>
    <w:p w14:paraId="2469B13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05BFDE6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w:t>
      </w:r>
    </w:p>
    <w:p w14:paraId="2CC3C5F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 </w:t>
      </w:r>
    </w:p>
    <w:p w14:paraId="6D8EAF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w:t>
      </w:r>
    </w:p>
    <w:p w14:paraId="15FF37F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w:t>
      </w:r>
    </w:p>
    <w:p w14:paraId="7B11D85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76A4650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Chiamò la carestia su quella terra, togliendo il sostegno del pane. </w:t>
      </w:r>
      <w:r w:rsidRPr="002A3163">
        <w:rPr>
          <w:rFonts w:ascii="Arial" w:eastAsia="Times New Roman" w:hAnsi="Arial"/>
          <w:i/>
          <w:iCs/>
          <w:kern w:val="2"/>
          <w:sz w:val="24"/>
          <w:szCs w:val="24"/>
          <w:lang w:eastAsia="it-IT"/>
        </w:rPr>
        <w:tab/>
        <w:t>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1BC3BF9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w:t>
      </w:r>
    </w:p>
    <w:p w14:paraId="3F99D0C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w:t>
      </w:r>
    </w:p>
    <w:p w14:paraId="0AEC5D9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w:t>
      </w:r>
    </w:p>
    <w:p w14:paraId="28CEE27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23D1BD3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w:t>
      </w:r>
    </w:p>
    <w:p w14:paraId="4054378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Abbiamo peccato con i nostri padri, delitti e malvagità abbiamo commesso. I nostri padri, in Egitto, non compresero le tue meraviglie, non si ricordarono della grandezza del tuo amore e si ribellarono presso il mare, presso il Mar Rosso.</w:t>
      </w:r>
    </w:p>
    <w:p w14:paraId="79E3F6E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w:t>
      </w:r>
    </w:p>
    <w:p w14:paraId="3983341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w:t>
      </w:r>
    </w:p>
    <w:p w14:paraId="79711C4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w:t>
      </w:r>
    </w:p>
    <w:p w14:paraId="0357DC0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w:t>
      </w:r>
    </w:p>
    <w:p w14:paraId="5CA04C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w:t>
      </w:r>
    </w:p>
    <w:p w14:paraId="0CABB1F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w:t>
      </w:r>
    </w:p>
    <w:p w14:paraId="31D828E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w:t>
      </w:r>
    </w:p>
    <w:p w14:paraId="4CA4FDC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w:t>
      </w:r>
    </w:p>
    <w:p w14:paraId="70A8A46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w:t>
      </w:r>
    </w:p>
    <w:p w14:paraId="10B870A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Salvaci, Signore Dio nostro, radunaci dalle genti, perché ringraziamo il tuo nome santo: lodarti sarà la nostra gloria. Benedetto il Signore, Dio d’Israele, da sempre e per sempre. Tutto il popolo dica: Amen. Alleluia (Sal 106 (105) 1-48). </w:t>
      </w:r>
    </w:p>
    <w:p w14:paraId="0EC6206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w:t>
      </w:r>
      <w:r w:rsidRPr="002A3163">
        <w:rPr>
          <w:rFonts w:ascii="Arial" w:eastAsia="Times New Roman" w:hAnsi="Arial"/>
          <w:i/>
          <w:iCs/>
          <w:kern w:val="2"/>
          <w:sz w:val="24"/>
          <w:szCs w:val="24"/>
          <w:lang w:eastAsia="it-IT"/>
        </w:rPr>
        <w:lastRenderedPageBreak/>
        <w:t>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61D65E5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77EF308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2E24EEC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59EA06D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0214395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w:t>
      </w:r>
      <w:r w:rsidRPr="002A3163">
        <w:rPr>
          <w:rFonts w:ascii="Arial" w:eastAsia="Times New Roman" w:hAnsi="Arial"/>
          <w:i/>
          <w:iCs/>
          <w:kern w:val="2"/>
          <w:sz w:val="24"/>
          <w:szCs w:val="24"/>
          <w:lang w:eastAsia="it-IT"/>
        </w:rPr>
        <w:lastRenderedPageBreak/>
        <w:t>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5CE7DDD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 comunicò i suoi ordini a Giosuè, figlio di Nun, e gli disse: «Sii forte e coraggioso, poiché tu introdurrai gli Israeliti nella terra che ho giurato di dar loro, e io sarò con te».</w:t>
      </w:r>
    </w:p>
    <w:p w14:paraId="4637A11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5F2C8BA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4AF5A53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4CD0D16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01FE37C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w:t>
      </w:r>
    </w:p>
    <w:p w14:paraId="10ADD11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un’aquila che veglia la sua nidiata, che vola sopra i suoi nati, egli spiegò le ali e lo prese,  lo sollevò sulle sue ali. Il Signore, lui solo lo ha guidato, non c’era con lui alcun dio straniero. Lo fece salire sulle </w:t>
      </w:r>
      <w:r w:rsidRPr="002A3163">
        <w:rPr>
          <w:rFonts w:ascii="Arial" w:eastAsia="Times New Roman" w:hAnsi="Arial"/>
          <w:i/>
          <w:iCs/>
          <w:kern w:val="2"/>
          <w:sz w:val="24"/>
          <w:szCs w:val="24"/>
          <w:lang w:eastAsia="it-IT"/>
        </w:rPr>
        <w:lastRenderedPageBreak/>
        <w:t>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73A268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0CE435F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29F6745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6ED9BE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w:t>
      </w:r>
    </w:p>
    <w:p w14:paraId="326F8FE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può un uomo solo inseguirne mille o due soli metterne in fuga diecimila?  Non è forse perché la loro Roccia li ha venduti,  il Signore li ha consegnati? Perché la loro roccia non è come la nostra  e i nostri nemici ne sono giudici. </w:t>
      </w:r>
    </w:p>
    <w:p w14:paraId="7CF117D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w:t>
      </w:r>
    </w:p>
    <w:p w14:paraId="482C7B6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Sì, vicino è il giorno della loro rovina  e il loro destino si affretta a venire”. Perché il Signore farà giustizia al suo popolo  e dei suoi servi avrà compassione;  quando vedrà che ogni forza è svanita e non è rimasto né schiavo né libero.</w:t>
      </w:r>
    </w:p>
    <w:p w14:paraId="6D8718A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Allora dirà: “Dove sono i loro dèi,  la roccia in cui cercavano rifugio, quelli che mangiavano il grasso dei loro sacrifici,  che bevevano il vino delle loro libagioni? Sorgano ora e vi soccorrano,  siano il riparo per voi!</w:t>
      </w:r>
    </w:p>
    <w:p w14:paraId="72C895C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w:t>
      </w:r>
    </w:p>
    <w:p w14:paraId="1426E39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p>
    <w:p w14:paraId="32F6BC4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Mosè venne con Giosuè, figlio di Nun, e pronunciò agli orecchi del popolo tutte le parole di questo cantico.</w:t>
      </w:r>
    </w:p>
    <w:p w14:paraId="3EA2AD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01EC33F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5D93285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era nel popolo di Dio come una cecità di natura. Questa cecità è tutta espressa nel Vangelo secondo Giovanni nel Capitolo del Cieco nato.</w:t>
      </w:r>
    </w:p>
    <w:p w14:paraId="718014C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w:t>
      </w:r>
      <w:r w:rsidRPr="002A3163">
        <w:rPr>
          <w:rFonts w:ascii="Arial" w:eastAsia="Times New Roman" w:hAnsi="Arial"/>
          <w:i/>
          <w:iCs/>
          <w:kern w:val="2"/>
          <w:sz w:val="24"/>
          <w:szCs w:val="24"/>
          <w:lang w:eastAsia="it-IT"/>
        </w:rPr>
        <w:lastRenderedPageBreak/>
        <w:t>lavarti nella piscina di Sìloe» – che significa Inviato. Quegli andò, si lavò e tornò che ci vedeva.</w:t>
      </w:r>
    </w:p>
    <w:p w14:paraId="59AA38D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72525CA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5CB94B6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4B8DCAD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w:t>
      </w:r>
      <w:r w:rsidRPr="002A3163">
        <w:rPr>
          <w:rFonts w:ascii="Arial" w:eastAsia="Times New Roman" w:hAnsi="Arial"/>
          <w:i/>
          <w:iCs/>
          <w:kern w:val="2"/>
          <w:sz w:val="24"/>
          <w:szCs w:val="24"/>
          <w:lang w:eastAsia="it-IT"/>
        </w:rPr>
        <w:lastRenderedPageBreak/>
        <w:t>nulla». Gli replicarono: «Sei nato tutto nei peccati e insegni a noi?». E lo cacciarono fuori.</w:t>
      </w:r>
    </w:p>
    <w:p w14:paraId="19AB64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5F3E971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1,1-41). </w:t>
      </w:r>
    </w:p>
    <w:p w14:paraId="7F3774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cieco nato è immagine del mondo, che si lascia sanare da Gesù. I Giudei invece rimangono nella loro cecità di natura. Non vedono Dio.</w:t>
      </w:r>
    </w:p>
    <w:p w14:paraId="0D7555C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967DEB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Hai visto molte cose, ma senza farvi attenzione, hai aperto gli orecchi, ma senza sentire.</w:t>
      </w:r>
    </w:p>
    <w:p w14:paraId="50D750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ha fatto il suo popolo – quanto è stato riportato lo attesta con pienezza di verità – è stato con il suo Dio da sordo e da cieco. Hai visto molte cose, ma senza farvi attenzione. Hai aperto gli orecchi, ma senza sentire. È un popolo che non sa leggere la sua stessa storia. Israele è un miracolo permanente del suo Dio, una sua continua creazione, eppure di questa presenza di amore del Signore nulla ha compreso. Vi sono due mondi: quello sconfinato del suo Dio Onnipotente e Signore che sempre crea la storia e quello di Israele che nulla vede e nulla comprende. Questa confessione fa lo stesso Mosè riguardo al suo popolo. Fino ad oggi non avete intelligenza per comprendere le grandi opere compiute dal Signore. </w:t>
      </w:r>
    </w:p>
    <w:p w14:paraId="6F28851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0087353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Osservate dunque le parole di questa alleanza e mettetele in pratica, perché abbiate successo in tutto ciò che farete.</w:t>
      </w:r>
    </w:p>
    <w:p w14:paraId="5E11B26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67F7274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0FAB147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313C866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È una confessione che serve a tutti coloro che lavorano con Dio perché mai si scoraggino e mai vengano meno nella loro missione. L’uomo è cecità.</w:t>
      </w:r>
    </w:p>
    <w:p w14:paraId="79FDC6B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7BDEA8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Signore si compiacque, per amore della sua giustizia, di dare una legge grande e gloriosa.</w:t>
      </w:r>
    </w:p>
    <w:p w14:paraId="6BDBC50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legge grande e gloriosa è la legge del Sinai. Nessuna Legge è perfetta come quella consegnata dal Signore a Israele. È legge di vita, pace, benedizione. Il Signore si compiacque, per amore della sua giustizia, di dare una legge grande e gloriosa. È una legge che mostra ai popoli quanto è sapiente Dio. Anche questa verità è rivelata dal Signore al suo popolo per mezzo di Mosè. I popoli avrebbero riconosciuto Dio solo vedendo Israele vivere la Legge.</w:t>
      </w:r>
    </w:p>
    <w:p w14:paraId="6922013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5895A85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vita di Israele nella Legge era la più grande profezia della verità del suo Dio presso tutti i popoli. Nessuna profezia è più grande della legge vissuta. Mettendo in pratica la Legge del Signore, il Signore avrebbe per sempre custodito, protetto, salvato, benedetto, ricoperto di vita il suo popolo.</w:t>
      </w:r>
    </w:p>
    <w:p w14:paraId="006914F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A56E48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Eppure questo è un popolo saccheggiato e spogliato; sono tutti presi con il laccio nelle caverne, sono rinchiusi in prigioni. Sono divenuti preda e non c’era un liberatore, saccheggio e non c’era chi dicesse: «Restituisci».</w:t>
      </w:r>
    </w:p>
    <w:p w14:paraId="528A1F3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Invece il popolo è stato calpestato, umiliato, divelto, estirpato, annientato, distrutto, saccheggiato, rapinato, smembrato, divorato. Perché? Eppure questo è un popolo saccheggiato e spogliato. Sono tutti presi con il laccio nelle caverne, sono rinchiusi in prigioni. Perché? Sono divenuti preda e non c’era un liberatore, saccheggio e non c’era chi dicesse: Restituisci. Perché? Perché tutto questo è avvenuto? È avvenuto tutto questo perché il popolo non ha compreso che la sua vita era Dio. Non ha compreso che Dio era tutto nella Legge osservata.</w:t>
      </w:r>
    </w:p>
    <w:p w14:paraId="17DC086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F3B0A3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Chi fra voi porge l’orecchio a questo, vi fa attenzione e ascolta per il futuro?</w:t>
      </w:r>
    </w:p>
    <w:p w14:paraId="4703E60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passato è passato. Gli errori sono stati errori. Israele ha pagato un prezzo altissimo. Ma vi è un futuro da costruire. Vi è una fede da rifondare. Chi fra voi porge l’orecchio a questo, vi fa attenzione e ascolta per il futuro? Il futuro va sempre costruito. Su cosa lo si costruisce? Sulla Parola del Signore. L’alleanza tra Dio e il suo popolo è sul fondamento della Parola osservata. Non è sulla verità di Dio solamente creduta. Si crede nella Parola di Dio.</w:t>
      </w:r>
    </w:p>
    <w:p w14:paraId="7B9C72B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BEA681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Chi abbandonò Giacobbe al saccheggio, Israele ai predoni? Non è stato forse il Signore contro cui peccò, non avendo voluto camminare per le sue vie e non avendo osservato la sua legge?</w:t>
      </w:r>
    </w:p>
    <w:p w14:paraId="2AA92E3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è il Signore stesso che dona la risposta sul perché dello stato miserevole di Israele. Chi abbandonò Giacobbe al saccheggio, Israele ai predoni? Non è stato forse il Signore contro cui peccò, non avendo voluto camminare per le sue vie e non avendo osservato la sua legge? Nella legge è la vita di Israele. Se Israele sta nella legge, sta nella vita. Se non sta nella legge, subito passa nella morte. Non c’è vita per esso. Poiché il Signore è nella Parola, se Israele è nella Parola, è nella vita del suo Signore. Se esce dalla Parola, subito incorre nella morte.</w:t>
      </w:r>
    </w:p>
    <w:p w14:paraId="375F2D0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9503E9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Egli, perciò, ha riversato su di lui la sua ira ardente e la violenza della guerra, che lo ha avvolto nelle sue fiamme senza che egli se ne accorgesse, lo ha bruciato, senza che vi facesse attenzione.</w:t>
      </w:r>
    </w:p>
    <w:p w14:paraId="767DEB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Ancora il Signore insiste nello spiegare a Israele perché è nella morte. È nella morte perché è uscito dalla fortezza della sua Parola. Egli, perciò, ha riversato su di lui la sua ira ardente e la violenza della guerra. Ira ardente del Signore e guerra degli uomini non lasciano scampo. L’ira ardente del Signore ha avvolto Israele nelle sue fiamme senza che egli se ne accorgesse, lo ha bruciato, senza che vi facesse attenzione. È come se Israele fosse andato da se stesso al macello senza neanche accorgersene. È nella morte e se ne accorge solo quando è in essa. Questa verità va ben scritta in ogni cuore. Quando si abbandona la Parola del Signore sempre ci si mette nelle braccia della morte distrattamente. Senza Dio si procede di rovina in rovina fino alla rovina senza ritorno e l’uomo neanche se ne accorge, neanche vi presta attenzione. È questa la triste realtà del peccato. Come cancro invisibile divora la nostra vita e noi ce ne accorgiamo quando siamo nell’inferno. Tutto invece cambia quando si è con Dio. Il Signore sempre ci rivela anche i più piccoli errori perché mai si cade nel peccato, nella morte, uscendo dalla Parola.</w:t>
      </w:r>
    </w:p>
    <w:p w14:paraId="57CB826B" w14:textId="77777777" w:rsidR="002A3163" w:rsidRPr="002A3163" w:rsidRDefault="002A3163" w:rsidP="002A3163">
      <w:pPr>
        <w:spacing w:after="120" w:line="240" w:lineRule="auto"/>
        <w:rPr>
          <w:rFonts w:ascii="Arial" w:eastAsia="Times New Roman" w:hAnsi="Arial" w:cs="Arial"/>
          <w:sz w:val="24"/>
          <w:szCs w:val="24"/>
          <w:lang w:eastAsia="it-IT"/>
        </w:rPr>
      </w:pPr>
    </w:p>
    <w:p w14:paraId="35571B36" w14:textId="77777777" w:rsidR="002A3163" w:rsidRPr="002A3163" w:rsidRDefault="002A3163" w:rsidP="002A3163">
      <w:pPr>
        <w:spacing w:after="120" w:line="240" w:lineRule="auto"/>
        <w:rPr>
          <w:rFonts w:ascii="Arial" w:eastAsia="Times New Roman" w:hAnsi="Arial" w:cs="Arial"/>
          <w:sz w:val="24"/>
          <w:szCs w:val="24"/>
          <w:lang w:eastAsia="it-IT"/>
        </w:rPr>
      </w:pPr>
    </w:p>
    <w:p w14:paraId="69BBC660"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63B62FF5"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268" w:name="_Toc430638430"/>
      <w:bookmarkStart w:id="269" w:name="_Toc62159018"/>
      <w:bookmarkStart w:id="270" w:name="_Toc179353551"/>
      <w:bookmarkStart w:id="271" w:name="_Toc180500901"/>
      <w:r w:rsidRPr="002A3163">
        <w:rPr>
          <w:rFonts w:ascii="Arial" w:eastAsia="Times New Roman" w:hAnsi="Arial" w:cs="Arial"/>
          <w:b/>
          <w:sz w:val="36"/>
          <w:szCs w:val="12"/>
          <w:lang w:val="la-Latn" w:eastAsia="it-IT"/>
        </w:rPr>
        <w:lastRenderedPageBreak/>
        <w:t>LIBRO DEL PROFETA ISAIA CAPITOLO XLIX</w:t>
      </w:r>
      <w:bookmarkEnd w:id="268"/>
      <w:bookmarkEnd w:id="269"/>
      <w:bookmarkEnd w:id="270"/>
      <w:bookmarkEnd w:id="271"/>
    </w:p>
    <w:p w14:paraId="5F5AB719" w14:textId="77777777" w:rsidR="002A3163" w:rsidRPr="002A3163" w:rsidRDefault="002A3163" w:rsidP="002A3163">
      <w:pPr>
        <w:tabs>
          <w:tab w:val="left" w:pos="851"/>
          <w:tab w:val="left" w:pos="2268"/>
        </w:tabs>
        <w:spacing w:after="120" w:line="240" w:lineRule="auto"/>
        <w:ind w:left="851" w:firstLine="1417"/>
        <w:jc w:val="both"/>
        <w:rPr>
          <w:rFonts w:ascii="Times New Roman" w:eastAsia="Times New Roman" w:hAnsi="Times New Roman"/>
          <w:color w:val="000000"/>
          <w:sz w:val="24"/>
          <w:szCs w:val="20"/>
          <w:lang w:eastAsia="it-IT"/>
        </w:rPr>
      </w:pPr>
    </w:p>
    <w:p w14:paraId="362F25E8"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72" w:name="_Toc180500902"/>
      <w:r w:rsidRPr="002A3163">
        <w:rPr>
          <w:rFonts w:ascii="Arial" w:eastAsia="Times New Roman" w:hAnsi="Arial"/>
          <w:b/>
          <w:sz w:val="28"/>
          <w:szCs w:val="20"/>
          <w:lang w:eastAsia="it-IT"/>
        </w:rPr>
        <w:t>SECONDO CANTO DEL SERVO DEL SIGNORE</w:t>
      </w:r>
      <w:bookmarkEnd w:id="272"/>
    </w:p>
    <w:p w14:paraId="49CDF75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Ascoltatemi, o isole, udite attentamente, nazioni lontane; il Signore dal seno materno mi ha chiamato, fino dal grembo di mia madre ha pronunciato il mio nome.</w:t>
      </w:r>
    </w:p>
    <w:p w14:paraId="7D97B2E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è il Servo del Signore che chiede di essere ascoltato. Lo chiede alle isole e alle nazioni lontane: Ascoltatemi, o isole, udite attentamente, nazioni lontane.  Il Servo del Signore non viene solo per il popolo del Signore, viene per l’umanità intera. Viene per ogni nazione, ogni isola, ogni territorio più remoto. Comprendiamo quest’invito alle isole e alle nazioni lontane, se ricordiamo per quale motivo il Servo del Signore viene.</w:t>
      </w:r>
    </w:p>
    <w:p w14:paraId="3FB82FE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18116EE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FD9700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22,9-18). </w:t>
      </w:r>
    </w:p>
    <w:p w14:paraId="03ABDF5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 isole e le nazioni lo dovranno ascoltare perché il Servo del Signore che viene porta con sé la benedizione del loro Creatore e Dio. Il Servo del Signore non viene da se stesso: Il Signore dal seno materno mi ha chiamato, fin dal grembo di mia madre ha pronunciato il mio nome. La vocazione fin dal grembo della madre indica che è il Signore che sceglie e che chiama, indipendentemente dalle opere o dai meriti del chiamato. I meriti vengono dopo. Tutto invece è dalla libera volontà del Signore che chiama chi vuole, sceglie chi vuole, manda chi vuole.</w:t>
      </w:r>
    </w:p>
    <w:p w14:paraId="73A4C16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Nel mistero della salvezza tutto è dalla volontà del Signore. Essa è sempre preveniente, mai susseguente. È ancor prima del concepimento e della nascita. Questa verità è detta per Geremia, per Paolo, per gli stessi doni o carismi dello Spirito Santo. La volontà del Signore è eternamente sovrana.</w:t>
      </w:r>
    </w:p>
    <w:p w14:paraId="129BBB3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 (Ger 1,4-10).</w:t>
      </w:r>
    </w:p>
    <w:p w14:paraId="7B694A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Geremia, che essi però maltrattarono, benché fosse stato consacrato profeta nel seno materno, per estirpare, distruggere e mandare in rovina, ma anche per costruire e piantare (Sir 49,4-7).</w:t>
      </w:r>
    </w:p>
    <w:p w14:paraId="116B3C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w:t>
      </w:r>
    </w:p>
    <w:p w14:paraId="59F58C1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w:t>
      </w:r>
    </w:p>
    <w:p w14:paraId="3C0D70E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Tutto è dal Signore che sceglie chi vuole, ricolma dei suoi doni come vuole, affida una missione secondo i desideri del suo cuore. Niente è dall’uomo. Dio è il Signore del suo Messia fin da sempre. Il Messia è investito di una missione universale. Lui è per il suo popolo, le isole, le nazioni lontane.</w:t>
      </w:r>
    </w:p>
    <w:p w14:paraId="6AB1407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D03A47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Ha reso la mia bocca come spada affilata, mi ha nascosto all’ombra della sua mano, mi ha reso freccia appuntita, mi ha riposto nella sua faretra.</w:t>
      </w:r>
    </w:p>
    <w:p w14:paraId="7FC97E1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solo il Servo è stato scelto, chiamato, con una speciale, personale vocazione fin dal grembo della madre, in più mai ha lasciato la mano di Dio. Possiamo dire con delle immagini che è come la pietra nelle mani di Davide, come freccia appuntita nelle mani del combattente. Ha reso la mia bocca come spada affilata, mi ha nascosto all’ombra della sua mano, mi ha reso freccia appuntita, mi ha riposto nella sua faretra. Tutte queste immagini rivelano una sola verità: il Servo è interamente e in ogni istante nelle mani del Signore. Niente è dalla sua volontà o perizia, o bravura. Ciò che fa, lo fa il Signore per mezzo di Lui. Ciò che compie, lo compie il Signore per suo tramite. Lui è tutto nelle mani del suo Signore.</w:t>
      </w:r>
    </w:p>
    <w:p w14:paraId="6FF7F54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Poiché è nelle mani del Signore, nessuno ha potere su di Lui. Lui è solo e sempre del suo Dio per compiere solo la sua missione. La sua parola, cioè la parola del Servo, gode della stessa onnipotenza creatrice del Signore. È il Signore che parla per mezzo di Lui. La parola del Servo è parola del Signore. La parola del Signore è parola del servo. Una sola parola, non due parole, una del Servo e l’altra del Signore.  La bocca del servo è la bocca del Signore e la bocca del Signore è la bocca del Servo. Una sola bocca, non due bocche, una del Servo e l’altra del Signore. La parola del Servo possiede la stessa efficacia che la Lettera agli Ebrei rivela che è della Parola di Dio. Nessuna differenza. Una è la Parola.</w:t>
      </w:r>
    </w:p>
    <w:p w14:paraId="168A720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58443A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parola del Servo va ascoltata come parola proveniente direttamente da Dio. La sua è parola purissima, verissima, divina, eterna, efficace, onnipotente. </w:t>
      </w:r>
    </w:p>
    <w:p w14:paraId="4C86F0D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FD1413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Mi ha detto: «Mio servo tu sei, Israele, sul quale manifesterò la mia gloria».</w:t>
      </w:r>
    </w:p>
    <w:p w14:paraId="49C0AD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dice il Signore al suo Servo: Mi ha detto: Mio servo tu sei, Israele, sul quale manifesterò la mia gloria. Il Servo viene identificato con Israele. O meglio, Israele si identifica tutto nel Servo. È il Servo il vero Israele di Dio, il vero Figlio di Dio, la vera discendenza di Abramo. È attraverso questo Servo, che diviene il vero Israele, che il Signore manifesterà tutta la sua  gloria, compirà tutto il suo volere, si mostrerò vero Dio. La gloria di Dio è la sua verità manifestata tutta attraverso la vita del Servo che compie in tutto e sempre la sua volontà.  Riprendendo la profezia di Osea, l’evangelista Matteo vede Gesù come il Figlio che Dio chiama dall’Egitto perché manifesti per mezzo di Lui la sua gloria.</w:t>
      </w:r>
    </w:p>
    <w:p w14:paraId="7FD2E07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w:t>
      </w:r>
    </w:p>
    <w:p w14:paraId="57FA3EA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p>
    <w:p w14:paraId="3642453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mio popolo è duro a convertirsi: chiamato a guardare in alto, nessuno sa sollevare lo sguardo. Come potrei abbandonarti, Èfraim, come consegnarti ad altri, Israele? Come potrei trattarti al pari di Adma, ridurti allo stato di Seboìm? </w:t>
      </w:r>
    </w:p>
    <w:p w14:paraId="2767145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p>
    <w:p w14:paraId="38835B7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w:t>
      </w:r>
    </w:p>
    <w:p w14:paraId="2259B2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si alzò, nella notte, prese il bambino e sua madre e si rifugiò in Egitto, dove rimase fino alla morte di Erode, perché si compisse ciò che era stato detto dal Signore per mezzo del profeta: Dall’Egitto ho chiamato mio figlio.</w:t>
      </w:r>
    </w:p>
    <w:p w14:paraId="6612C4F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791C48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w:t>
      </w:r>
      <w:r w:rsidRPr="002A3163">
        <w:rPr>
          <w:rFonts w:ascii="Arial" w:eastAsia="Times New Roman" w:hAnsi="Arial"/>
          <w:i/>
          <w:iCs/>
          <w:spacing w:val="-2"/>
          <w:kern w:val="2"/>
          <w:sz w:val="24"/>
          <w:szCs w:val="24"/>
          <w:lang w:eastAsia="it-IT"/>
        </w:rPr>
        <w:lastRenderedPageBreak/>
        <w:t xml:space="preserve">città chiamata Nàzaret, perché si compisse ciò che era stato detto per mezzo dei profeti: «Sarà chiamato Nazareno» (Mt 2,13-23). </w:t>
      </w:r>
    </w:p>
    <w:p w14:paraId="4D2566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L’Apostolo Giovanni nel suo Vangelo presenta Gesù come il vero glorificatore del Padre. Lui vive per rendere gloria al Padre suo. </w:t>
      </w:r>
    </w:p>
    <w:p w14:paraId="2ED4CA4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4613DD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118D58F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769AADA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Sebbene avesse compiuto segni così grandi davanti a loro, non credevano in lui, perché si compisse la parola detta dal profeta Isaia: Signore, chi ha creduto alla nostra parola? E la forza del Signore, a chi è stata rivelata?</w:t>
      </w:r>
    </w:p>
    <w:p w14:paraId="2703F8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w:t>
      </w:r>
    </w:p>
    <w:p w14:paraId="5E668ED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Gesù allora esclamò: «Chi crede in me, non crede in me ma in colui che mi ha mandato; chi vede me, vede colui che mi ha mandato. Io sono </w:t>
      </w:r>
      <w:r w:rsidRPr="002A3163">
        <w:rPr>
          <w:rFonts w:ascii="Arial" w:eastAsia="Times New Roman" w:hAnsi="Arial"/>
          <w:i/>
          <w:iCs/>
          <w:spacing w:val="-2"/>
          <w:kern w:val="2"/>
          <w:sz w:val="24"/>
          <w:szCs w:val="24"/>
          <w:lang w:eastAsia="it-IT"/>
        </w:rPr>
        <w:lastRenderedPageBreak/>
        <w:t xml:space="preserve">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1F835B4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D506B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129E83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(Gv 17,1-11). </w:t>
      </w:r>
    </w:p>
    <w:p w14:paraId="1FBF48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Parola di Gesù è Parola del Padre. La Parola del Padre è Parola di Gesù. Una sola Parola non due. Una sola volontà non due. Una sola opera non due. Tra Gesù e il Padre vi è come una gara per glorificarsi vicendevolmente. Gesù vive interamente per glorificare il Padre, il Padre vive per glorificare Gesù.</w:t>
      </w:r>
    </w:p>
    <w:p w14:paraId="084EFB4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90A932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Io ho risposto: «Invano ho faticato, per nulla e invano ho consumato le mie forze. Ma, certo, il mio diritto è presso il Signore, la mia ricompensa presso il mio Dio».</w:t>
      </w:r>
    </w:p>
    <w:p w14:paraId="05BC40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Servo del Signore vede la sua opera, vede come un fallimento della sua missione. Vede un popolo sordo, cieco, muto, dal cuore indurito. Io ho risposto: Invano ho faticato, per nulla e invano ho consumato le mie forze. Il Servo del Signore mette tutto se stesso a servizio del suo Dio. Con quali risultati? Lui stesso constata come se vi fosse stato un totale fallimento. È come se la sua missione non avesse prodotto alcun frutto. Ma presso Dio non si lavora per raccogliere frutti. Si lavora per glorificare il Signore, per renderlo giusto in ogni sua Parola, </w:t>
      </w:r>
      <w:r w:rsidRPr="002A3163">
        <w:rPr>
          <w:rFonts w:ascii="Arial" w:eastAsia="Times New Roman" w:hAnsi="Arial"/>
          <w:sz w:val="24"/>
          <w:szCs w:val="20"/>
          <w:lang w:eastAsia="it-IT"/>
        </w:rPr>
        <w:lastRenderedPageBreak/>
        <w:t>vero in ogni sua profezia. Ecco perché aggiunge: Ma, certo, il mio diritto è presso il Signore, la mia ricompensa presso il mio Dio. Dio non retribuisce per i frutti prodotti.  Il Signore retribuisce perché si è resa a Lui ogni gloria, lo si è manifestato giusto in ogni sua Parola, lo si è proclamato vero in ogni sua profezia.</w:t>
      </w:r>
    </w:p>
    <w:p w14:paraId="22030F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Servo lavora solo per la gloria del Signore. Sarà il Signore a dargli i frutti, secondo la sua volontà. È questa anche la ricompensa: la fruttificazione. Ma il dono dei frutti non è opera dell’uomo, è purissimo dono del Signore, ricompensa che il Signore dona al suo servo. Per questa ragione o motivo il Servo deve solo pensare a glorificare il Signore. Se Lui cerca frutti, consensi, applausi, gloria, il rischio è di non glorificare Dio. Mentre se lui lavora sempre ed unicamente per la gloria del Signore è sempre libero dinanzi ad ogni uomo. Questa libertà sempre Cristo ha attestato. L’Apostolo Giovanni ci rivela questa libertà nel discorso fatto da Gesù nella sinagoga di Cafarnao. Lui lascia sempre liberi tutti. </w:t>
      </w:r>
    </w:p>
    <w:p w14:paraId="6A6CA5D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522637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34FE2C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ABC4F8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544AAE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65DB2E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3A5A80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52BF96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30B844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2BDDDFC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Gesù è libero. Lui va scelto nella piena libertà. Chi lo sceglie si obbliga a camminare nella sua parola, nella sua verità, nella sua profezia. La scelta è libera. La sequela obbliga. Chi sceglie Cristo Gesù è obbligato a camminare nella sua Parola. Sceglie Cristo Gesù chi il Padre gli dona. Non c’è delusione per chi lavora solo per la gloria di Dio. Mai. Non vi è scoraggiamento quando si fa solo la volontà del Signore. </w:t>
      </w:r>
    </w:p>
    <w:p w14:paraId="79DD815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1B705F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Ora ha parlato il Signore, che mi ha plasmato suo servo dal seno materno per ricondurre a lui Giacobbe e a lui riunire Israele – poiché ero stato onorato dal Signore e Dio era stato la mia forza – </w:t>
      </w:r>
    </w:p>
    <w:p w14:paraId="256C092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del Signore vede Dio, vede il popolo, vede il mondo. Lui è testimone della gloria del Signore, della sua verità presso il popolo e le nazioni. Ci sono frutti nel popolo e nelle nazioni? Sono una grazia di Dio. Non ci sono frutti. Sono una grazia di Dio. Il solo vero frutto è la glorificazione di Dio. Il Servo sa ora come agire, operare, lavorare. Lui deve dare a Dio ogni gloria, ogni testimonianza. Il Signore trasformerà la testimonianza in salvezza.  Ora interviene il Signore e parla direttamente al suo Servo. Lo deve illuminare sulla verità e universalità della sua missione. Lui è anche per il mondo. Ora ha parlato il Signore, che mi ha plasmato suo servo dal seno materno per ricondurre a lui Giacobbe e a lui riunire Israele.  È questa la missione originaria, primaria, fondamentale del Servo del Signore. Essa è finalizzata alla salvezza nella riunificazione del suo popolo. Il Messia non viene mandato per il mondo. Viene mandato prima per il popolo, poi per il mondo. La salvezza del popolo prima, poi la salvezza del mondo. Questa verità è manifestata sia da Cristo Gesù che dallo stesso Paolo. Sempre Paolo prima si è rivolto ai Giudei, poi alle Genti.</w:t>
      </w:r>
    </w:p>
    <w:p w14:paraId="3CA7064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6EA818E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Arrivati a Roma, fu concesso a Paolo di abitare per conto suo con un soldato di guardia.</w:t>
      </w:r>
    </w:p>
    <w:p w14:paraId="41D0F4B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w:t>
      </w:r>
      <w:r w:rsidRPr="002A3163">
        <w:rPr>
          <w:rFonts w:ascii="Arial" w:eastAsia="Times New Roman" w:hAnsi="Arial"/>
          <w:i/>
          <w:iCs/>
          <w:spacing w:val="-2"/>
          <w:kern w:val="2"/>
          <w:sz w:val="24"/>
          <w:szCs w:val="24"/>
          <w:lang w:eastAsia="it-IT"/>
        </w:rPr>
        <w:lastRenderedPageBreak/>
        <w:t>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084A032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1A67B8C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18275F7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Sia dunque noto a voi che questa salvezza di Dio fu inviata alle nazioni, ed esse ascolteranno!». </w:t>
      </w:r>
    </w:p>
    <w:p w14:paraId="3986172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6833BCA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si sente onorato dal Signore. Sa che Dio è la sua forza. Questa coscienza è stata di Cristo Gesù. Dio è con Lui. Dio è la sua forza.</w:t>
      </w:r>
    </w:p>
    <w:p w14:paraId="23D8A84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49BBCD2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ho detto questo perché abbiate pace in me. Nel mondo avete tribolazioni, ma abbiate coraggio: io ho vinto il mondo!» (Gv 16,29-33). </w:t>
      </w:r>
    </w:p>
    <w:p w14:paraId="44BA67E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Servo lo sa e lo dice: Poiché ero stato onorato dal Signore e Dio era stato la mia forza. La missione è onore. Dio è forza per compiere la missione. Il Servo onora il Signore. Il Signore onora il Servo. Il Servo onora il Signore rendendolo vero in ogni Parola. Il Signore onora il servo ricolmandolo di forza. Il Servo vive per il Signore. Il Signore vive per il Servo. Il Servo è verità del Signore. Il Signore è forza del Servo. Vivono l’uno per l’altro. Mai si lavora invano e mai ci si affatica </w:t>
      </w:r>
      <w:r w:rsidRPr="002A3163">
        <w:rPr>
          <w:rFonts w:ascii="Arial" w:eastAsia="Times New Roman" w:hAnsi="Arial"/>
          <w:sz w:val="24"/>
          <w:szCs w:val="20"/>
          <w:lang w:eastAsia="it-IT"/>
        </w:rPr>
        <w:lastRenderedPageBreak/>
        <w:t>per nulla quando si opera per obbedire al Signore, rendendogli gloria in ogni sua parola. Il fine della missione è questo.</w:t>
      </w:r>
    </w:p>
    <w:p w14:paraId="3E31B44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3DD148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 ha detto: «È troppo poco che tu sia mio servo per restaurare le tribù di Giacobbe e ricondurre i superstiti d’Israele. Io ti renderò luce delle nazioni, perché porti la mia salvezza fino all’estremità della terra».</w:t>
      </w:r>
    </w:p>
    <w:p w14:paraId="236A577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non vuole che il suo Servo si limiti al solo Israele, non ama che si fermi solo al suo popolo. Il Signore ha una promessa da adempire. Il Signore deve benedire nella discendenza di Abramo tutte le tribù e le nazioni della terra. Anche in questa parola il Signore dovrà essere trovato giusto. Ecco cosa dice il Signore: È troppo poco che tu sia mio servo per restaurare le tribù di Giacobbe e ricondurre i superstiti d’Israele.  Questa sola missione è ben poca cosa. Il Servo del Signore non può limitarsi al solo Israele, al solo popolo del Signore. I limiti della missione vanno ampliati. Io ti renderò luce delle nazioni, perché porti la mia salvezza fino all’estremità della terra. Da Israele al mondo intero. Da Giacobbe e a tutte le nazioni. Il Servo dovrà glorificare il Signore presso ogni uomo. La sua non potrà essere missione limitata, angusta. Dovrà essere missione universale, per tutti.</w:t>
      </w:r>
    </w:p>
    <w:p w14:paraId="41AB305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Come si può constatare non è il Servo che sceglie cosa fare e dove farla a chi farla. È il suo Signore che gli detta i limiti della missione e questi sono illimitati. Il Signore manda il Servo per il suo popolo, lo manda anche per tutte le tribù della terra. Lo manda come luce delle nazioni, luce di verità, luce divina. Il Servo dovrà illuminare il mondo intero con la luce della divina Parola, divina verità, divina profezia, divina rivelazione sull’essenza dello stesso Dio. Il Servo viene per rivelarci chi è il solo ed unico vero Dio e in cosa consiste la sua essenza, la sua natura, la sua salvezza, redenzione e giustificazione. Il Servo viene per illuminarci della più pura luce eterna che è il suo Signore. Ogni uomo vedrà la luce vera e se vuole potrà convertirsi ad essa. Il Servo viene per mostrare visibilmente Dio ad ogni uomo. È questa la luce con la quale deve illuminare la terra. Dio è la luce e Lui la rivela, la manifesta.</w:t>
      </w:r>
    </w:p>
    <w:p w14:paraId="5F69B8C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5E3190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24437D0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viene manifestato quale sarà il successo del Servo presso le nazioni, presso i re, presso i potenti di questo mondo. Il Servo del Signore sarà disprezzato, rifiutato dalle nazioni, reso schiavo dei potenti. La sua missione sarà di grande umiliazione. Così dice il Signore, il redentore d’Israele, il suo Santo, a colui che è disprezzato, rifiutato dalle nazioni, schiavo dei potenti. È il Servo del Signore. I re vedranno e si alzeranno in piedi, i principi si prostreranno a causa del Signore che è fedele, del Santo d’Israele che ti ha scelto. Vi è in questo versetto una apparente contraddizione: il Servo è disprezzato, rifiutato, schiavo. Ma anche dinanzi a lui i principi si alzeranno in piedi. La contraddizione si risolve con le parole di luce del Signore: a causa del Signore che è fedele, del Santo d’Israele che ti ha scelto. In questo versetto si intravedono i due momenti della vita del </w:t>
      </w:r>
      <w:r w:rsidRPr="002A3163">
        <w:rPr>
          <w:rFonts w:ascii="Arial" w:eastAsia="Times New Roman" w:hAnsi="Arial"/>
          <w:sz w:val="24"/>
          <w:szCs w:val="20"/>
          <w:lang w:eastAsia="it-IT"/>
        </w:rPr>
        <w:lastRenderedPageBreak/>
        <w:t>Servo del Signore: il primo momento che è di umiliazione e il secondo che è di gloria. Il primo momento di umiliazione è quello descritto dal Salmo ed anche dal Canto del Servo Sofferente che ci offre lo stesso profeta Isaia. Ora ci limitiamo solo a riportare sia il Salmo (e non è uno soltanto) e il Canto del Servo Sofferente. Al momento opportuno daremo la spiegazione.</w:t>
      </w:r>
    </w:p>
    <w:p w14:paraId="4C214A6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Su «Cerva dell’aurora». Salmo. Di Davide.</w:t>
      </w:r>
    </w:p>
    <w:p w14:paraId="342FC30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Dio mio, Dio mio, perché mi hai abbandonato? Lontane dalla mia salvezza le parole del mio grido!</w:t>
      </w:r>
    </w:p>
    <w:p w14:paraId="2759E88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Mio Dio, grido di giorno e non rispondi; di notte, e non c’è tregua per me.</w:t>
      </w:r>
    </w:p>
    <w:p w14:paraId="3F3ADFC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Eppure tu sei il Santo, tu siedi in trono fra le lodi d’Israele.</w:t>
      </w:r>
    </w:p>
    <w:p w14:paraId="50A7D9D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te confidarono i nostri padri, confidarono e tu li liberasti; a te gridarono e furono salvati, in te confidarono e non rimasero delusi.</w:t>
      </w:r>
    </w:p>
    <w:p w14:paraId="525CF34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io sono un verme e non un uomo, rifiuto degli uomini, disprezzato dalla gente.</w:t>
      </w:r>
    </w:p>
    <w:p w14:paraId="52EEEE3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Si fanno beffe di me quelli che mi vedono, storcono le labbra, scuotono il capo: </w:t>
      </w:r>
      <w:r w:rsidRPr="002A3163">
        <w:rPr>
          <w:rFonts w:ascii="Arial" w:eastAsia="Times New Roman" w:hAnsi="Arial"/>
          <w:i/>
          <w:iCs/>
          <w:spacing w:val="-2"/>
          <w:kern w:val="2"/>
          <w:sz w:val="24"/>
          <w:szCs w:val="24"/>
          <w:lang w:eastAsia="it-IT"/>
        </w:rPr>
        <w:tab/>
        <w:t>«Si rivolga al Signore; lui lo liberi, lo porti in salvo, se davvero lo ama!».</w:t>
      </w:r>
    </w:p>
    <w:p w14:paraId="3336CAD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Sei proprio tu che mi hai tratto dal grembo, mi hai affidato al seno di mia madre.</w:t>
      </w:r>
    </w:p>
    <w:p w14:paraId="58107FC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mio nascere, a te fui consegnato; dal grembo di mia madre sei tu il mio Dio.</w:t>
      </w:r>
    </w:p>
    <w:p w14:paraId="0C03082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stare lontano da me, perché l’angoscia è vicina e non c’è chi mi aiuti.</w:t>
      </w:r>
    </w:p>
    <w:p w14:paraId="6B5C9A9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circondano tori numerosi, mi accerchiano grossi tori di Basan.</w:t>
      </w:r>
    </w:p>
    <w:p w14:paraId="5AA40F5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Spalancano contro di me le loro fauci: un leone che sbrana e ruggisce.</w:t>
      </w:r>
    </w:p>
    <w:p w14:paraId="62EE41B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sono come acqua versata, sono slogate tutte le mie ossa. Il mio cuore è come cera, si scioglie in mezzo alle mie viscere.</w:t>
      </w:r>
    </w:p>
    <w:p w14:paraId="695C0F0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Arido come un coccio è il mio vigore, la mia lingua si è incollata al palato, mi deponi su polvere di morte.</w:t>
      </w:r>
    </w:p>
    <w:p w14:paraId="0BB8671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 branco di cani mi circonda, mi accerchia una banda di malfattori; hanno scavato le mie mani e i miei piedi.</w:t>
      </w:r>
    </w:p>
    <w:p w14:paraId="3C56B88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Posso contare tutte le mie ossa. Essi stanno a guardare e mi osservano: si dividono le mie vesti, sulla mia tunica gettano la sorte.</w:t>
      </w:r>
    </w:p>
    <w:p w14:paraId="65F1626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tu, Signore, non stare lontano, mia forza, vieni presto in mio aiuto.</w:t>
      </w:r>
    </w:p>
    <w:p w14:paraId="78595AC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Libera dalla spada la mia vita, dalle zampe del cane l’unico mio bene.</w:t>
      </w:r>
    </w:p>
    <w:p w14:paraId="16FBFE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Salvami dalle fauci del leone e dalle corna dei bufali. Tu mi hai risposto!</w:t>
      </w:r>
    </w:p>
    <w:p w14:paraId="5C5A75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Annuncerò il tuo nome ai miei fratelli, ti loderò in mezzo all’assemblea.</w:t>
      </w:r>
    </w:p>
    <w:p w14:paraId="1555CF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Lodate il Signore, voi suoi fedeli, gli dia gloria tutta la discendenza di Giacobbe, lo tema tutta la discendenza d’Israele; </w:t>
      </w:r>
      <w:r w:rsidRPr="002A3163">
        <w:rPr>
          <w:rFonts w:ascii="Arial" w:eastAsia="Times New Roman" w:hAnsi="Arial"/>
          <w:i/>
          <w:iCs/>
          <w:spacing w:val="-2"/>
          <w:kern w:val="2"/>
          <w:sz w:val="24"/>
          <w:szCs w:val="24"/>
          <w:lang w:eastAsia="it-IT"/>
        </w:rPr>
        <w:tab/>
        <w:t>perché egli non ha disprezzato né disdegnato l’afflizione del povero, il proprio volto non gli ha nascosto ma ha ascoltato il suo grido di aiuto.</w:t>
      </w:r>
    </w:p>
    <w:p w14:paraId="17F9A90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 te la mia lode nella grande assemblea; scioglierò i miei voti davanti ai suoi fedeli.</w:t>
      </w:r>
    </w:p>
    <w:p w14:paraId="5FD5FD1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 poveri mangeranno e saranno saziati, loderanno il Signore quanti lo cercano; il vostro cuore viva per sempre!</w:t>
      </w:r>
    </w:p>
    <w:p w14:paraId="2F5AE76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Ricorderanno e torneranno al Signore tutti i confini della terra; davanti a te si prostreranno tutte le famiglie dei popoli.</w:t>
      </w:r>
    </w:p>
    <w:p w14:paraId="4D6CD71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Perché del Signore è il regno: è lui che domina sui popoli!</w:t>
      </w:r>
    </w:p>
    <w:p w14:paraId="6383E09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w:t>
      </w:r>
    </w:p>
    <w:p w14:paraId="554D231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B48998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7B35A36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Disprezzato e reietto dagli uomini, uomo dei dolori che ben conosce il patire, come uno davanti al quale ci si copre la faccia; era disprezzato e non ne avevamo alcuna stima.</w:t>
      </w:r>
    </w:p>
    <w:p w14:paraId="53CAB9C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346D26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Noi tutti eravamo sperduti come un gregge, ognuno di noi seguiva la sua strada; il Signore fece ricadere su di lui l’iniquità di noi tutti.</w:t>
      </w:r>
    </w:p>
    <w:p w14:paraId="6F02869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Maltrattato, si lasciò umiliare e non aprì la sua bocca; era come agnello condotto al macello, come pecora muta di fronte ai suoi tosatori, e non aprì la sua bocca.</w:t>
      </w:r>
    </w:p>
    <w:p w14:paraId="4EF2528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 oppressione e ingiusta sentenza fu tolto di mezzo; chi si affligge per la sua posterità? Sì, fu eliminato dalla terra dei viventi, per la colpa del mio popolo fu percosso a morte.</w:t>
      </w:r>
    </w:p>
    <w:p w14:paraId="4153FE3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Gli si diede sepoltura con gli empi, con il ricco fu il suo tumulo, sebbene non avesse commesso violenza né vi fosse inganno nella sua bocca.</w:t>
      </w:r>
    </w:p>
    <w:p w14:paraId="4E4D997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w:t>
      </w:r>
    </w:p>
    <w:p w14:paraId="120652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io gli darò in premio le moltitudini, dei potenti egli farà bottino, perché ha spogliato se stesso fino alla morte ed è stato annoverato fra gli empi, mentre egli portava il peccato di molti e intercedeva per i colpevoli (Is 52,13-53,12).</w:t>
      </w:r>
    </w:p>
    <w:p w14:paraId="1788E62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secondo momento è quello che ci rivela San Matteo nel giudizio finale, San Paolo nell’Inno nella Lettera ai Filippesi, San Giovanni nell’Apocalisse.</w:t>
      </w:r>
    </w:p>
    <w:p w14:paraId="79F106F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w:t>
      </w:r>
    </w:p>
    <w:p w14:paraId="2EA4BAB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w:t>
      </w:r>
    </w:p>
    <w:p w14:paraId="009C1D4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001B1C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pur essendo nella condizione di Dio, non ritenne un privilegio  l’essere come Dio, ma svuotò se stesso assumendo una condizione di servo, diventando simile agli uomini.</w:t>
      </w:r>
    </w:p>
    <w:p w14:paraId="2B207AA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Dall’aspetto riconosciuto come uomo, umiliò se stesso facendosi obbediente fino alla morte e a una morte di croce.</w:t>
      </w:r>
    </w:p>
    <w:p w14:paraId="180ECB4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Per questo Dio lo esaltò e gli donò il nome che è al di sopra di ogni nome, perché nel nome di Gesù ogni ginocchio si pieghi nei cieli, sulla terra e sotto terra, e ogni lingua proclami: «Gesù Cristo è Signore!», a gloria di Dio Padre (Fil 2,6-11).</w:t>
      </w:r>
    </w:p>
    <w:p w14:paraId="0A980B2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5F093C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79625DD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 Colui che ci ama e ci ha liberati dai nostri peccati con il suo sangue, che ha fatto di noi un regno, sacerdoti per il suo Dio e Padre, a lui la gloria e la potenza nei secoli dei secoli. Amen.</w:t>
      </w:r>
    </w:p>
    <w:p w14:paraId="4DB6B01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viene con le nubi e ogni occhio lo vedrà, anche quelli che lo trafissero, e per lui tutte le tribù della terra si batteranno il petto. Sì, Amen!</w:t>
      </w:r>
    </w:p>
    <w:p w14:paraId="748E11A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Dice il Signore Dio: Io sono l’Alfa e l’Omèga, Colui che è, che era e che viene, l’Onnipotente!</w:t>
      </w:r>
    </w:p>
    <w:p w14:paraId="0947654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305C86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FE5452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w:t>
      </w:r>
      <w:r w:rsidRPr="002A3163">
        <w:rPr>
          <w:rFonts w:ascii="Arial" w:eastAsia="Times New Roman" w:hAnsi="Arial"/>
          <w:i/>
          <w:iCs/>
          <w:spacing w:val="-2"/>
          <w:kern w:val="2"/>
          <w:sz w:val="24"/>
          <w:szCs w:val="24"/>
          <w:lang w:eastAsia="it-IT"/>
        </w:rPr>
        <w:lastRenderedPageBreak/>
        <w:t>sette stelle sono gli angeli delle sette Chiese, e i sette candelabri sono le sette Chiese (Ap 1,1-20).</w:t>
      </w:r>
    </w:p>
    <w:p w14:paraId="799A8BB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38EE94D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«Santo, santo, santo il Signore Dio, l’Onnipotente, Colui che era, che è e che viene!».</w:t>
      </w:r>
    </w:p>
    <w:p w14:paraId="33D0E02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F3364F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«Tu sei degno, o Signore e Dio nostro, di ricevere la gloria, l’onore e la potenza, perché tu hai creato tutte le cose, per la tua volontà esistevano e furono create» (Ap 4,1-11). </w:t>
      </w:r>
    </w:p>
    <w:p w14:paraId="21B6730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F6714F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Uno degli anziani mi disse: «Non piangere; ha vinto il leone della tribù di Giuda, il Germoglio di Davide, e aprirà il libro e i suoi sette sigilli».</w:t>
      </w:r>
    </w:p>
    <w:p w14:paraId="609CA15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3E5B33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E18F21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vidi, e udii voci di molti angeli attorno al trono e agli esseri viventi e agli anziani. Il loro numero era miriadi di miriadi e migliaia di migliaia e dicevano a gran voce:</w:t>
      </w:r>
    </w:p>
    <w:p w14:paraId="2E0C1D5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«L’Agnello, che è stato immolato, è degno di ricevere potenza e ricchezza, sapienza e forza, onore, gloria e benedizione».</w:t>
      </w:r>
    </w:p>
    <w:p w14:paraId="21CD98C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Tutte le creature nel cielo e sulla terra, sotto terra e nel mare, e tutti gli esseri che vi si trovavano, udii che dicevano:</w:t>
      </w:r>
    </w:p>
    <w:p w14:paraId="676AB06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 Colui che siede sul trono e all’Agnello lode, onore, gloria e potenza, nei secoli dei secoli».</w:t>
      </w:r>
    </w:p>
    <w:p w14:paraId="02FF5743" w14:textId="77777777" w:rsidR="002A3163" w:rsidRPr="002A3163" w:rsidRDefault="002A3163" w:rsidP="002A3163">
      <w:pPr>
        <w:spacing w:after="120" w:line="240" w:lineRule="auto"/>
        <w:ind w:left="567" w:right="567"/>
        <w:jc w:val="both"/>
        <w:rPr>
          <w:rFonts w:ascii="Arial" w:eastAsia="Times New Roman" w:hAnsi="Arial"/>
          <w:i/>
          <w:iCs/>
          <w:sz w:val="20"/>
          <w:szCs w:val="20"/>
          <w:lang w:eastAsia="it-IT"/>
        </w:rPr>
      </w:pPr>
      <w:r w:rsidRPr="002A3163">
        <w:rPr>
          <w:rFonts w:ascii="Arial" w:eastAsia="Times New Roman" w:hAnsi="Arial"/>
          <w:i/>
          <w:iCs/>
          <w:spacing w:val="-2"/>
          <w:kern w:val="2"/>
          <w:sz w:val="24"/>
          <w:szCs w:val="24"/>
          <w:lang w:eastAsia="it-IT"/>
        </w:rPr>
        <w:t xml:space="preserve">E i quattro esseri viventi dicevano: «Amen». E gli anziani si prostrarono in adorazione (Ap 5,1-14). </w:t>
      </w:r>
    </w:p>
    <w:p w14:paraId="18C35D0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del Signore vive un momento di intensissima sofferenza, ma poi vive tutta l’eternità di gloria, a motivo della fedeltà del Signore. Il Signore lo ha chiamato dal sepolcro e fatto sedere alla sua destra, nella gloria del Cielo, costituendolo Signore della storia e Giudice dei vivi e dei morti. Ecco i due momenti di disprezzo e di gloria eterna, di umiliazione e di esaltazione, di apparente insuccesso e di successo eterno. Qual è il successo del Servo del Signore? È quello di avere glorificato il suo Dio. Quello di averlo reso vero in ogni sua parola e profezia. Quello di aver compiuto ogni sua parola. Nessuna parola di Dio è rimasta incompiuta. Dio attraverso di Lui viene rivelato come il solo unico vero Dio. Tutto di sé il Servo consacra al servizio della gloria del suo Signore. Anche il suo sangue versa in olocausto per la manifestazione della gloria del suo Dio.</w:t>
      </w:r>
    </w:p>
    <w:p w14:paraId="19D4145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81DD6D9"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73" w:name="_Toc430638433"/>
      <w:bookmarkStart w:id="274" w:name="_Toc62159021"/>
      <w:bookmarkStart w:id="275" w:name="_Toc179353554"/>
      <w:bookmarkStart w:id="276" w:name="_Toc180500903"/>
      <w:r w:rsidRPr="002A3163">
        <w:rPr>
          <w:rFonts w:ascii="Arial" w:eastAsia="Times New Roman" w:hAnsi="Arial"/>
          <w:b/>
          <w:sz w:val="28"/>
          <w:szCs w:val="20"/>
          <w:lang w:eastAsia="it-IT"/>
        </w:rPr>
        <w:t>LA GIOIA DEL RITORNO</w:t>
      </w:r>
      <w:bookmarkEnd w:id="273"/>
      <w:bookmarkEnd w:id="274"/>
      <w:bookmarkEnd w:id="275"/>
      <w:bookmarkEnd w:id="276"/>
    </w:p>
    <w:p w14:paraId="2BC8435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w:t>
      </w:r>
    </w:p>
    <w:p w14:paraId="3CCC01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parla al suo Servo. La verità che gli annunzia è semplicemente sconvolgente. Il Servo è opera tutta di Dio. Così dice il Signore: al tempo della benevolenza ti ho risposto, nel giorno della salvezza ti ho aiutato. È il Signore la vita e la salvezza del suo Servo. Il Servo è tutto dalla benevolenza, dall’amore, dalla misericordia, dalla forza, dalla volontà del suo Dio. Il Servo deve solo lasciarsi fare dal suo Signore. Il tempo della benevolenza è quel tempo in cui il Signore agisce con ogni potenza di amore e di misericordia verso il suo Servo.  Il giorno della salvezza è ogni qualvolta il Servo ha bisogno del suo Dio per portare a compimento la sua missione. Cioè sempre.</w:t>
      </w:r>
    </w:p>
    <w:p w14:paraId="79625B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Sempre il Servo ha bisogno del suo Dio e sempre il suo Dio gli attesta la sua benevolenza, la sua salvezza, la sua forza, il suo aiuto. Il Servo è perennemente </w:t>
      </w:r>
      <w:r w:rsidRPr="002A3163">
        <w:rPr>
          <w:rFonts w:ascii="Arial" w:eastAsia="Times New Roman" w:hAnsi="Arial"/>
          <w:sz w:val="24"/>
          <w:szCs w:val="20"/>
          <w:lang w:eastAsia="it-IT"/>
        </w:rPr>
        <w:lastRenderedPageBreak/>
        <w:t xml:space="preserve">dalla benevolenza e dalla salvezza del suo Dio. Senza il suo Dio il servo nulla potrebbe operare.  Il Servo deve operare Dio, </w:t>
      </w:r>
      <w:r w:rsidRPr="002A3163">
        <w:rPr>
          <w:rFonts w:ascii="Arial" w:eastAsia="Times New Roman" w:hAnsi="Arial"/>
          <w:i/>
          <w:sz w:val="24"/>
          <w:szCs w:val="20"/>
          <w:lang w:eastAsia="it-IT"/>
        </w:rPr>
        <w:t>“creare”</w:t>
      </w:r>
      <w:r w:rsidRPr="002A3163">
        <w:rPr>
          <w:rFonts w:ascii="Arial" w:eastAsia="Times New Roman" w:hAnsi="Arial"/>
          <w:sz w:val="24"/>
          <w:szCs w:val="20"/>
          <w:lang w:eastAsia="it-IT"/>
        </w:rPr>
        <w:t xml:space="preserve"> Dio nei cuori, </w:t>
      </w:r>
      <w:r w:rsidRPr="002A3163">
        <w:rPr>
          <w:rFonts w:ascii="Arial" w:eastAsia="Times New Roman" w:hAnsi="Arial"/>
          <w:i/>
          <w:sz w:val="24"/>
          <w:szCs w:val="20"/>
          <w:lang w:eastAsia="it-IT"/>
        </w:rPr>
        <w:t>“formare”</w:t>
      </w:r>
      <w:r w:rsidRPr="002A3163">
        <w:rPr>
          <w:rFonts w:ascii="Arial" w:eastAsia="Times New Roman" w:hAnsi="Arial"/>
          <w:sz w:val="24"/>
          <w:szCs w:val="20"/>
          <w:lang w:eastAsia="it-IT"/>
        </w:rPr>
        <w:t xml:space="preserve"> Dio in essi. Potrà il servo </w:t>
      </w:r>
      <w:r w:rsidRPr="002A3163">
        <w:rPr>
          <w:rFonts w:ascii="Arial" w:eastAsia="Times New Roman" w:hAnsi="Arial"/>
          <w:i/>
          <w:sz w:val="24"/>
          <w:szCs w:val="20"/>
          <w:lang w:eastAsia="it-IT"/>
        </w:rPr>
        <w:t>“fare”</w:t>
      </w:r>
      <w:r w:rsidRPr="002A3163">
        <w:rPr>
          <w:rFonts w:ascii="Arial" w:eastAsia="Times New Roman" w:hAnsi="Arial"/>
          <w:sz w:val="24"/>
          <w:szCs w:val="20"/>
          <w:lang w:eastAsia="it-IT"/>
        </w:rPr>
        <w:t xml:space="preserve"> Dio senza Dio, </w:t>
      </w:r>
      <w:r w:rsidRPr="002A3163">
        <w:rPr>
          <w:rFonts w:ascii="Arial" w:eastAsia="Times New Roman" w:hAnsi="Arial"/>
          <w:i/>
          <w:sz w:val="24"/>
          <w:szCs w:val="20"/>
          <w:lang w:eastAsia="it-IT"/>
        </w:rPr>
        <w:t>“formare”</w:t>
      </w:r>
      <w:r w:rsidRPr="002A3163">
        <w:rPr>
          <w:rFonts w:ascii="Arial" w:eastAsia="Times New Roman" w:hAnsi="Arial"/>
          <w:sz w:val="24"/>
          <w:szCs w:val="20"/>
          <w:lang w:eastAsia="it-IT"/>
        </w:rPr>
        <w:t xml:space="preserve"> Dio senza Dio? È Dio che nel Servo, per il Servo, con il Servo si forma, si crea, si fa nei cuori.  Per questo Dio dovrà essere sempre con il Servo.</w:t>
      </w:r>
    </w:p>
    <w:p w14:paraId="4D583D7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Ti ho formato e ti ho costituito come alleanza del popolo, per far risorgere la terra, per farti rioccupare l’eredità devastata… Ecco la missione del Servo. Lui dovrà essere come alleanza del popolo. Lui dovrà far risorgere la terra. Lui dovrà rioccupare l’eredità devastata. Come fare tutto questo? L’alleanza del popolo sarà la sua parola, che è purissima parola di Dio. Farà risorgere la terra, facendo risuonare in essa la parola di vita. Rioccuperà l’eredità devastata chiamando ogni figlio di Israele alla conversione, al pentimento, al ritorno nella parola che non sarà più quella antica.</w:t>
      </w:r>
    </w:p>
    <w:p w14:paraId="4D3B55C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conversione dovrà essere alla parola del Servo, solo alla sua parola e a nessun’altra. Per questo lui è costituito alleanza del popolo. Da questo versetto emerge che tutto il Signore vuole fare attraverso il suo Servo. Con il Servo viene dichiarato antico tutto ciò che è stato fatto finora. È come se tutto dovesse iniziare con il Servo. Tutto il passato ha condotto al Servo. Ora il Servo è la unica e sola via di Dio per la salvezza del popolo. Questo passaggio va bene evidenziato altrimenti nulla si comprenderà della vita del Servo quando esso verrà per compiere la volontà del Signore. Questo versetto lo possiamo comprendere solo leggendo alcuni capitoli della Lettera agli Ebrei. Il Servo è oltre Mosè, oltre gli Angeli, oltre ogni altro.</w:t>
      </w:r>
    </w:p>
    <w:p w14:paraId="7857633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4B85918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5E2D384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a quale degli angeli Dio ha mai detto: Tu sei mio figlio, oggi ti ho generato?</w:t>
      </w:r>
    </w:p>
    <w:p w14:paraId="07D4807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ancora: Io sarò per lui padre ed egli sarà per me figlio?</w:t>
      </w:r>
    </w:p>
    <w:p w14:paraId="7E502C9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invece introduce il primogenito nel mondo, dice: Lo adorino tutti gli angeli di Dio.</w:t>
      </w:r>
    </w:p>
    <w:p w14:paraId="64CA95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4AD1C13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ancora: In principio tu, Signore, hai fondato la terra e i cieli sono opera delle tue mani. Essi periranno, ma tu rimani; tutti si logoreranno come </w:t>
      </w:r>
      <w:r w:rsidRPr="002A3163">
        <w:rPr>
          <w:rFonts w:ascii="Arial" w:eastAsia="Times New Roman" w:hAnsi="Arial"/>
          <w:i/>
          <w:iCs/>
          <w:spacing w:val="-2"/>
          <w:kern w:val="2"/>
          <w:sz w:val="24"/>
          <w:szCs w:val="24"/>
          <w:lang w:eastAsia="it-IT"/>
        </w:rPr>
        <w:lastRenderedPageBreak/>
        <w:t>un vestito. Come un mantello li avvolgerai, come un vestito anch’essi saranno cambiati; ma tu rimani lo stesso e i tuoi anni non avranno fine.</w:t>
      </w:r>
    </w:p>
    <w:p w14:paraId="6BEE5B6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 quale degli angeli poi ha mai detto: Siedi alla mia destra, finché io non abbia messo i tuoi nemici a sgabello dei tuoi piedi?</w:t>
      </w:r>
    </w:p>
    <w:p w14:paraId="32358B5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sono forse tutti spiriti incaricati di un ministero, inviati a servire coloro che erediteranno la salvezza? (Eb 1,1-14). </w:t>
      </w:r>
    </w:p>
    <w:p w14:paraId="4B30158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0EB68C0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0C25991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96DFC7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2B7A37A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0AB672F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464368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38CD4F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CD33E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3F220E9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w:t>
      </w:r>
      <w:r w:rsidRPr="002A3163">
        <w:rPr>
          <w:rFonts w:ascii="Arial" w:eastAsia="Times New Roman" w:hAnsi="Arial"/>
          <w:i/>
          <w:iCs/>
          <w:spacing w:val="-2"/>
          <w:kern w:val="2"/>
          <w:sz w:val="24"/>
          <w:szCs w:val="24"/>
          <w:lang w:eastAsia="it-IT"/>
        </w:rPr>
        <w:lastRenderedPageBreak/>
        <w:t>nuovo un giorno, oggi, dicendo mediante Davide, dopo tanto tempo:  Oggi, se udite la sua voce, non indurite i vostri cuori!</w:t>
      </w:r>
    </w:p>
    <w:p w14:paraId="1895D64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74A101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F5872A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7F33A69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ora è nel Servo, dal Servo, per il Servo, con il Servo. Lui compie tutti, supera tutti, dichiara tutti finiti nella loro missione. La missione è solo sua. Questo passaggio da tutti gli altri al Servo non è volontà del Servo. È per volontà di Colui che il Servo ha chiamato. Anzi il Servo è questo passaggio. Con il Servo finisce Abramo, finisce Giacobbe, finisce Mosè, finisce Giosuè, finisce Davide, finiscono tutti i profeti. Tutti costoro portano al Servo. Venuto il Servo, essi devono scomparire, per lasciare tutto lo spazio al Servo. È in Lui, con Lui, per Lui che il Signore compie la sua opera.</w:t>
      </w:r>
    </w:p>
    <w:p w14:paraId="7B8AEFF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C2462A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 dire ai prigionieri: “Uscite”, e a quelli che sono nelle tenebre: “Venite fuori”. Essi pascoleranno lungo tutte le strade, e su ogni altura troveranno pascoli.</w:t>
      </w:r>
    </w:p>
    <w:p w14:paraId="3AE929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deve liberare i prigionieri, deve far uscire dalle tenebre tutti coloro che sono rinchiusi in esse. Devo portare tutto il mondo alla luce. Per dire ai prigionieri: Uscite. E a quelli che sono nelle tenebre: venite fuori. Stupenda missione del Servo: dare libertà e vera luce ad ogni uomo. Usciti fuori, venuti alla luce, essi pascoleranno lungo tutte le strade, e su ogni altura troveranno pascoli. Con il servo vi sarà sicurezza e abbondanza di cibo. Guidati e condotti dal Servo, per le pecore non vi saranno più strade impraticabili e neanche vi saranno alture senza erba. Inizierà per il gregge del Signore una nuova vita. Esso vivrà in sicurezza. Nessuno lo disperderà. Nessuno lo sbranerà. Nessuno lo divorerà.</w:t>
      </w:r>
    </w:p>
    <w:p w14:paraId="1DE1AB1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56D557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Non avranno né fame né sete e non li colpirà né l’arsura né il sole, perché colui che ha misericordia di loro li guiderà, li condurrà alle sorgenti d’acqua.</w:t>
      </w:r>
    </w:p>
    <w:p w14:paraId="7E74945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le pecore vi sarà ogni abbondanza di vita. Non vi saranno più pericoli, di nessun genere. È come se vivessero tutte all’ombra del loro Dio e Signore. Non avranno né fame né sete e non li colpirà né l’arsura né il sole, perché colui che ha misericordia di loro li guiderà, li condurrà alle sorgenti d’acqua.  Questo versetto lo si comprende leggendo la profezia di Ezechiele che si compie tutta nel Servo del Signore, così come rivela l’Apostolo Giovanni.</w:t>
      </w:r>
    </w:p>
    <w:p w14:paraId="596BACD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12D288D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31D8D7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6CB895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 te, mio gregge, così dice il Signore Dio: Ecco, io giudicherò fra pecora e pecora, fra montoni e capri. Non vi basta pascolare in buone pasture, </w:t>
      </w:r>
      <w:r w:rsidRPr="002A3163">
        <w:rPr>
          <w:rFonts w:ascii="Arial" w:eastAsia="Times New Roman" w:hAnsi="Arial"/>
          <w:i/>
          <w:iCs/>
          <w:spacing w:val="-2"/>
          <w:kern w:val="2"/>
          <w:sz w:val="24"/>
          <w:szCs w:val="24"/>
          <w:lang w:eastAsia="it-IT"/>
        </w:rPr>
        <w:lastRenderedPageBreak/>
        <w:t xml:space="preserve">volete calpestare con i piedi il resto della vostra pastura; non vi basta bere acqua chiara, volete intorbidire con i piedi quella che resta. Le mie pecore devono brucare ciò che i vostri piedi hanno calpestato e bere ciò che i vostri piedi hanno intorbidito. </w:t>
      </w:r>
    </w:p>
    <w:p w14:paraId="295FC38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9DD5A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BD9506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AEE7A5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29D9917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Voi, mie pecore, siete il gregge del mio pascolo e io sono il vostro Dio». Oracolo del Signore Dio (Ez 34,1-31). </w:t>
      </w:r>
    </w:p>
    <w:p w14:paraId="1AAF2F5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DB9038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DC894A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2FC93C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EBD23F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49196DD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F97599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1C5424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Ritornò quindi nuovamente al di là del Giordano, nel luogo dove prima Giovanni battezzava, e qui rimase. Molti andarono da lui e dicevano: «Giovanni non ha compiuto nessun segno, ma tutto quello che Giovanni </w:t>
      </w:r>
      <w:r w:rsidRPr="002A3163">
        <w:rPr>
          <w:rFonts w:ascii="Arial" w:eastAsia="Times New Roman" w:hAnsi="Arial"/>
          <w:i/>
          <w:iCs/>
          <w:spacing w:val="-2"/>
          <w:kern w:val="2"/>
          <w:sz w:val="24"/>
          <w:szCs w:val="24"/>
          <w:lang w:eastAsia="it-IT"/>
        </w:rPr>
        <w:lastRenderedPageBreak/>
        <w:t xml:space="preserve">ha detto di costui era vero». E in quel luogo molti credettero in lui (Gv 10,1-42). </w:t>
      </w:r>
    </w:p>
    <w:p w14:paraId="62F739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del Signore è Lui stesso sorgente d’acqua viva e cibo di vita per tutte le pecore che il suo Dio gli darà. Dio, nel Servo, si fa vita del suo gregge. Dio, nel Servo, non solo è il Pastore che conduce e guida, è anche l’acqua e il cibo della vita per tutto il suo gregge. È questo il miracolo dell’amore di Dio. Cambia modalità e sostanza di essere di Dio con il gregge. Il gregge è invitato a questa conversione: aggiornarsi alle nuove modalità e sostanza di Dio. Vedere il Nuovo Testamento come una semplice evoluzione dell’Antico è cosa assai grave, gravissima. È pura stoltezza e insipienza. Il Nuovo Testamento è la sostanza di Dio che si dona a noi che è cambiata. Nell’Antico si rivelava come Onnipotenza. Nel Nuovo è carne che si mangia.</w:t>
      </w:r>
    </w:p>
    <w:p w14:paraId="416A661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9DC998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Io trasformerò i miei monti in strade e le mie vie saranno elevate.</w:t>
      </w:r>
    </w:p>
    <w:p w14:paraId="0EFB1A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annunzia ora il Signore: Io trasformerò i miei monti in strade e le mie vie saranno elevate. Il Signore spiana la strada per il suo popolo. Esso deve tornare nella sua terra agevolmente. Non dovrà incontrare asperità. Ogni difficoltà viene annullata dal Signore. Ogni strada dovrà essere diritto. Scendere e poi risalire dalla vallata è assai faticoso, come è assai fatico salire e discendere per un monte per superare un ostacolo lungo la via. Il Signore invece trasformerà i monti in strade ed eleverà le sue vie, cioè colmerà le valli, perché il suo popolo cammini spedito verso Gerusalemme.</w:t>
      </w:r>
    </w:p>
    <w:p w14:paraId="523A322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DA24EC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Ecco, questi vengono da lontano, ed ecco, quelli vengono da settentrione e da occidente e altri dalla regione di Sinìm».</w:t>
      </w:r>
    </w:p>
    <w:p w14:paraId="76B49E2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vede il popolo che ritorna: Ecco, questi vengono da lontano, ed ecco, quelli vengono da settentrione e da occidente e altri dalla regione di Sinìm. Gli occhi del Signore vedono il futuro e lo descrivono, lo racconta come fosse presente, anzi come storia che già si è compiuta, realizzata. Questa è la stupenda forza della profezia. Se pensassimo che tutta la parola del Signore è stupenda profezia, di certo cambieremmo modo di credere. Per il Signore non vi sono tempi lontani, irraggiungibili dai suoi occhi. Per Lui tutto è presente come se fosse ieri, neanche oggi. Tutto Lui vede e dice.</w:t>
      </w:r>
    </w:p>
    <w:p w14:paraId="0A25108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AF8896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Giubilate, o cieli, rallégrati, o terra, gridate di gioia, o monti, perché il Signore consola il suo popolo e ha misericordia dei suoi poveri.</w:t>
      </w:r>
    </w:p>
    <w:p w14:paraId="3BBCE7C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Cielo, terra, monti sono invitati a giubilare, rallegrarsi, gridare di gioia. Devono esultare per la grande opera che il Signore crea in favore del suo popolo. Giubilate, o cieli, rallégrati, o terra, gridate di gioia, o monti, perché il Signore consola il suo popolo e ha misericordia dei suoi poveri. Il Signore consola il suo popolo, liberandolo dalla dura schiavitù di Babilonia. Ha misericordia dei suoi poveri, spianandogli la strada per il suo ritorno in Sion. Tutto l’universo deve essere testimone dell’onnipotenza e della misericordia del Signore, poste a servizio della salvezza del suo popolo. Sempre quando il Signore manifesta il suo </w:t>
      </w:r>
      <w:r w:rsidRPr="002A3163">
        <w:rPr>
          <w:rFonts w:ascii="Arial" w:eastAsia="Times New Roman" w:hAnsi="Arial"/>
          <w:sz w:val="24"/>
          <w:szCs w:val="20"/>
          <w:lang w:eastAsia="it-IT"/>
        </w:rPr>
        <w:lastRenderedPageBreak/>
        <w:t xml:space="preserve">amore, si deve gioire, ci si deve rallegrare, si deve esultare. La gioia di uno nell’universo è gioia di tutti. </w:t>
      </w:r>
    </w:p>
    <w:p w14:paraId="5914743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0BB414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Sion ha detto: «Il Signore mi ha abbandonato, il Signore mi ha dimenticato».</w:t>
      </w:r>
    </w:p>
    <w:p w14:paraId="2AC48F8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Sion si vede a scontare i suoi lunghi settanta anni di esilio. Qual è il pensiero che viene in mente? Il Signore mi ha abbandonato, mi ha dimenticato. Il Signore non pensa più a me. Mi lascia in questo luogo di schiavitù, oppressione, morte, vera desolazione fisica e spirituale. Il Signore conosce il cuore di Sion e glielo svela. Sion ha detto: Il Signore mi ha abbandonato, il Signore mi ha dimenticato”. L’esilio le fa pensare questo.</w:t>
      </w:r>
    </w:p>
    <w:p w14:paraId="51C2C0C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76A610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Si dimentica forse una donna del suo bambino, così da non commuoversi per il figlio delle sue viscere? Anche se costoro si dimenticassero, io invece non ti dimenticherò mai.</w:t>
      </w:r>
    </w:p>
    <w:p w14:paraId="0718494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risposta del Signore è immediata. Mai il Signore si dimentica di Sion. Mai l’abbandonerà. Il suo amore per essa è eterno. È sempre nel suo cuore. Si dimentica forse una donna del suo bambino, così da non commuoversi per il figlio delle sue viscere? Di per sé la madre mai dimentica i suoi figli. Il Signore aggiunge che per motivi oscuri una madre può anche dimenticarsi del figlio delle sue viscere. La storia attesta che questo spesso capita. Con Lui questo sarà impossibile. Anche se costoro si dimenticassero, io invece non ti dimenticherò mai. Il Signore è il fedele eterno. La sua parola è incancellabile. Una volta che esce dalla sua bocca, ad essa resta obbligato in eterno. Mai verrà meno nella sua fedeltà. Questa verità manca all’uomo di oggi. Quest’uomo si affida alla misericordia di Dio, ma senza alcuna parola proferita da parte del Signore. La misericordia mai potrà essere fondata sulla non parola del Signore. Dio fa e farà solo ciò che Lui ha detto, ciò per cui si è impegnato. Ha promesso a Israele che sempre Lui perdona quando si ritorna pentito al trono della sua grazia e della sua bontà e sempre il Signore perdonerà.</w:t>
      </w:r>
    </w:p>
    <w:p w14:paraId="49BF90B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520971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Ecco, sulle palme delle mie mani ti ho disegnato, le tue mura sono sempre davanti a me.</w:t>
      </w:r>
    </w:p>
    <w:p w14:paraId="5E517E4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rivela a Sion perché mai si potrà dimenticare di essa. Perché l’ha disegnata sulle palme delle sue mani. Ecco, sulle palme delle mie mani ti ho disegnato, le tue mura sono sempre davanti a me. Dio mai si potrà dimenticare di Sion. È parte della sua vita. Quando una cosa è disegnata, scritta sulle palme delle mani, mai la si potrà dimenticare. Il pensiero si rinnova ogni volta che si vede il disegno. Questo versetto ci insegna una verità eterna: tutte le parole, le profezie, le promesse fatte da Dio al suo popolo, saranno mantenute. Questo versetto mai dovrà essere letto, ignorando le promesse del Signore. Tutte le parole di bene proferite per il suo popolo, il Signore le adempirà. Lui non dimenticherà mai una sola parola, una sola profezia, una sola promessa. Questa verità la si coglie nel Vangelo secondo Luca.</w:t>
      </w:r>
    </w:p>
    <w:p w14:paraId="7765A48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2,8-13). </w:t>
      </w:r>
    </w:p>
    <w:p w14:paraId="1166E21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32FC1B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nasce e il Padre chi evangelizza? Il suo popolo. Gesù svolge la sua missione di salvezza. Chi è evangelizzato? Il popolo del Signore. Gesù risorge. Da dove deve iniziare l’evangelizzazione? Dal suo popolo. Da Gerusalemme. Pietro a chi rivolge la sua prima evangelizzazione? Dal racconto secondo Luca, negli Atti, la sua parola è rivolta a tutti i figli di Israele dispersi nel mondo, venuti a Gerusalemme per la Pentecoste.</w:t>
      </w:r>
    </w:p>
    <w:p w14:paraId="0CAEDF2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BB4117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360EFFD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7878928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499EED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606D08D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1F8422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C0E67D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FB1D01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Disse il Signore al mio Signore: siedi alla mia destra, finché io ponga i tuoi nemici come sgabello dei tuoi piedi.</w:t>
      </w:r>
    </w:p>
    <w:p w14:paraId="3388ABF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Sappia dunque con certezza tutta la casa d’Israele che Dio ha costituito Signore e Cristo quel Gesù che voi avete crocifisso».</w:t>
      </w:r>
    </w:p>
    <w:p w14:paraId="1D390F2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w:t>
      </w:r>
      <w:r w:rsidRPr="002A3163">
        <w:rPr>
          <w:rFonts w:ascii="Arial" w:eastAsia="Times New Roman" w:hAnsi="Arial"/>
          <w:i/>
          <w:iCs/>
          <w:spacing w:val="-2"/>
          <w:kern w:val="2"/>
          <w:sz w:val="24"/>
          <w:szCs w:val="24"/>
          <w:lang w:eastAsia="it-IT"/>
        </w:rPr>
        <w:lastRenderedPageBreak/>
        <w:t>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3105F88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(Lc 2,1-47). </w:t>
      </w:r>
    </w:p>
    <w:p w14:paraId="4D1CD5F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prima comunità dei discepoli del Signore è tratta dall’Antico Popolo del Signore. Dio mai, nonostante la crocifissione del Figlio, ha negato la grazia. Anche oggi, Dio non ha rinnegato il suo popolo. Esso è sempre disegnato sulla mano del suo Signore. Occorre però che entri nella sua volontà. Qual è la volontà di Dio riguardo al suo antico popolo e ad ogni altro uomo? Che riceva la benedizione, la figliolanza in Cristo Gesù. Gesù ha il posto di Adamo, Noè, Abramo, Isacco, Giacobbe, Mosè, Giosuè, i Profeti, Davide, ogni altro mediatore antico tra Dio e l’uomo. Con Gesù ogni altro mediatore svanisce, finisce, è dichiarato finito. Tutto deve cedere il passo a Gesù Signore. È Cristo ora il solo e l’unico Mediatore. Il Signore ha disegnato Sion sulle palme delle sue mani, ma per portarla a Cristo Signore.  Come oggi la salvezza gli viene da Ciro, domani e per sempre, le deve venire da Cristo Signore. La volontà di Dio dovrà essere sempre sovrana. Come prima la benedizione era nella Legge, ora è in Cristo Signore. È il popolo che deve camminare nella volontà di Dio, mai Dio nella volontà del popolo. Non è il popolo che sceglie la via della salvezza, ma è il Signore che sempre dona la via giusta, vera, per la salvezza del suo popolo.</w:t>
      </w:r>
    </w:p>
    <w:p w14:paraId="664A67E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F80378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 tuoi figli accorrono, i tuoi distruttori e i tuoi devastatori si allontanano da te.</w:t>
      </w:r>
    </w:p>
    <w:p w14:paraId="04DFC5A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vede il Signore nella sua onniscienza eterna. Vede che i figli di Israele ritornano in Gerusalemme, mentre nemici e avversari si allontanano. I tuoi figli accorrono, i tuoi distruttori e i tuoi devastatori si allontanano da te. In verità dobbiamo affermare che la storia è più complessa e tortuosa. La profezia dice l’evento finale. La storia ci rivela i diversi passaggi attraverso i quali distruttori e devastatori si allontanano. Chi vuole avere una visione completa di quanto storicamente è avvenuto, la otterrà leggendo i Libri di Esdra, Neemia, Aggeo, Zaccaria.</w:t>
      </w:r>
    </w:p>
    <w:p w14:paraId="17AEA90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2975A1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Alza gli occhi intorno e guarda: tutti costoro si radunano, vengono a te. «Com’è vero che io vivo – oracolo del Signore –,  ti vestirai di tutti loro come di ornamento, te ne ornerai come una sposa».</w:t>
      </w:r>
    </w:p>
    <w:p w14:paraId="236726E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profezia dice l’evento compiuto. Al popolo toccherà mettere la sua parte. Sempre Dio e l’uomo operano la salvezza perfetta. Alza gli occhi intorno e guarda: tutti costoro si radunano, vengono a te. Questa profezia è vera. Tutti gli esiliati riprendono la via del ritorno. Ecco la promessa del Signore:  Com’è vero che io vivo – oracolo del Signore –, ti vestirai di tutti loro come di ornamento, te ne ornerai come una sposa.  Gerusalemme sarà nuovamente ornata, vestita, di tutti i suoi figli. Saranno i suoi figli che tornano il suo più splendido ornamento.</w:t>
      </w:r>
    </w:p>
    <w:p w14:paraId="474D296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Finora Gerusalemme è stata nel lutto perché ha perso tutti i suoi figli. Questo lutto è manifestato ed espresso nelle Lamentazioni. Ora invece dal lutto si passa alla grandissima gioia. Gerusalemme riceve nuovamente i suoi ornamenti, che sono i suoi figli.  Gerusalemme è vista come una sposa. Come la sposa si adorna di gioielli per il suo sposo, così Gerusalemme si adorna dei figli per il suo Dio, il suo sposo. Sul Signore come Sposo del suo popolo e di Gerusalemme come sua sposa, si possono leggere sia il Profeta Osea che il Profeta Ezechiele. Gerusalemme sarà nella gioia come una sposa è nella gioia nel giorno del suo sposalizio. Questa è la grande speranza che il Signore le profetizza.</w:t>
      </w:r>
    </w:p>
    <w:p w14:paraId="7639AC4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D922C0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Poiché le tue rovine e le tue devastazioni e la tua terra desolata saranno ora troppo stretti per i tuoi abitanti, benché siano lontani i tuoi divoratori.</w:t>
      </w:r>
    </w:p>
    <w:p w14:paraId="0BAFF07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Gerusalemme e il territorio di Giuda non potranno contenere i suoi abitanti. Essi sono assai numerosi. Ogni benedizione di Dio sarà sul popolo del Signore. Poiché le tue rovine e le tue devastazioni e la tua terra desolata saranno ora troppo stretti per i tuoi abitanti, benché siano lontani i tuoi divoratori. I divoratori di Gerusalemme e di Giuda sono scomparsi, fuggiti. Hanno lasciato una terra devastata, desolata, abbandonata a se stessa. Questa terra non occupata più da nessuno non è più sufficiente per il popolo che torna dall’esilio. Sono partiti in pochi, sono ritornati in molti. Questo fa la benedizione del Signore. Come quando Israele lasciò la terra di Canaan per rifugiarsi in Egitto. Uscirono in pochi, ritornarono in moltissimi. La moltiplicazione del popolo è sempre per benedizione del Signore. Anche in esilio il Signore è con il popolo. Lo attesta il profeta Ezechiele.  Quando il popolo lascia Gerusalemme, anche il Signore lascia Gerusalemme sul suo carro celeste e segue i deportati stabilendosi in Babilonia.</w:t>
      </w:r>
    </w:p>
    <w:p w14:paraId="77A902F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9E3694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Di nuovo ti diranno agli orecchi i figli di cui fosti privata: «Troppo stretto è per me questo posto; scòstati, perché possa stabilirmi».</w:t>
      </w:r>
    </w:p>
    <w:p w14:paraId="144A1DB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Prima del ritorno Gerusalemme e Giuda erano terre di desolazione. Ora invece non vi è più posto da occupare e ogni spazio è stretto per tutti. Di nuovo ti diranno agli orecchi i figli di cui fosti privata: Troppo stretto è per me questo posto. Scòstati, perché possa stabilirmi. Sono tanti i figli che il Signore farà ritornare da mettere in pensiero Gerusalemme e Giuda. Essi sono troppo angusti per poterli accogliere. Il significato della profezia non va cercato nella sua lettera: non c’è spazio per i figli che ritornano. Lo spazio sempre si troverà con il Signore.</w:t>
      </w:r>
    </w:p>
    <w:p w14:paraId="7A6297F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La profezia vuole invece dire un’altra verità, molto più profonda e divina. Il popolo del Signore è dalla benedizione del suo Dio. Quando esso esce dalla sua benedizione, diviene piccolo, si riduce di numero. Si fa un piccolissimo resto.  Quando entra nella benedizione di Dio, cresce. Cresce così tanto, si moltiplica all’infinito. Non vi sono più spazi per lui sulla terra. Tutto si fa grande con la benedizione del Signore. Ma la benedizione del Signore è nel cammino di Israele nella volontà del suo Dio e Signore. La benedizione è nella Legge del suo Redentore. Questa verità va sempre ricordata. Si entra nella volontà del Signore, si è nella benedizione. Si esce dalla volontà del Signore, si esce dalla benedizione. </w:t>
      </w:r>
    </w:p>
    <w:p w14:paraId="336C0E0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363312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Tu penserai: «Costoro, chi me li ha generati? Io ero priva di figli e sterile, esiliata e prigioniera, e questi, chi li ha allevati? Ecco, ero rimasta sola, e costoro dov’erano?».</w:t>
      </w:r>
    </w:p>
    <w:p w14:paraId="1F60B23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Gerusalemme è come se non comprendesse il mistero che l’avvolge. È come se fosse carente di quell’intelligenza che viene dalla conoscenza del suo Dio. Tu penserai: Costoro, chi me li ha generati? Io ero priva di figli e sterile, esiliata e prigioniera, e questi, chi li ha allevati?  Gerusalemme confessa che questa moltitudine di figli non sono un suo frutto. Sono un frutto, un dono del suo Signore. Sono un regalo del suo Dio. Ecco, ero rimasta sola, e costoro dov’erano? È come se Gerusalemme ignorasse l’onnipotenza del suo Dio che sempre ha fatto la sua storia. Questa verità mai dovrà essere dimenticata, cancellata, messa da parte: Israele da quando esiste è stato sempre un frutto del suo Dio.</w:t>
      </w:r>
    </w:p>
    <w:p w14:paraId="5BA242D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si legge la sua storia, dalla vocazione di Abramo fino al ritorno del popolo del Signore dall’esilio, tutto il bene è un frutto dell’amore di Dio. È Dio la vita del suo popolo. È Lui la fonte, la sorgente, il principio eterno e soprannaturale di tutto il bene materiale e spirituale del suo popolo. Il Signore è per il suo popolo più che l’acqua, più che il sole, più che l’aria, più che il vento, più che ogni altra cosa. Tutto è Dio per Israele. Gerusalemme confessa che in questa storia di vita, di abbondanza, nulla è da essa. Tutto invece è dal Signore. Dio le ha fatto questo dono.</w:t>
      </w:r>
    </w:p>
    <w:p w14:paraId="7AEB484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F400C7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Così dice il Signore Dio: «Ecco, io farò cenno con la mano alle nazioni, per i popoli isserò il mio vessillo. Riporteranno i tuoi figli in braccio, le tue figlie saranno portate sulle spalle.</w:t>
      </w:r>
    </w:p>
    <w:p w14:paraId="472B91F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per il ritorno degli esuli in Sion nulla ha fatto Gerusalemme e nulla potrà fare. Anche il rimpatrio è solo opera del suo Dio. Così dice il Signore Dio: Ecco, io farò cenno con la mano alle nazioni, per i popoli isserò il mio vessillo. Il Signore farà un cenno e tutti i popoli verranno.  Tutti i popoli verranno e riporteranno i tuoi figli in braccio, le tue figlie saranno portate sulle spalle. Neanche dovranno camminare. Anche questa fatica viene loro risparmiata. Questo farà il Signore per il suo popolo. Esso sarà portato in braccio, sulle spalle. Non si stancherà. Al Signore basta un solo cenno e tutte le nazioni si pongono a suo servizio. È sufficiente che Lui innalzi il suo vessillo, e tutti i popoli si inchineranno. Tutti i </w:t>
      </w:r>
      <w:r w:rsidRPr="002A3163">
        <w:rPr>
          <w:rFonts w:ascii="Arial" w:eastAsia="Times New Roman" w:hAnsi="Arial"/>
          <w:sz w:val="24"/>
          <w:szCs w:val="20"/>
          <w:lang w:eastAsia="it-IT"/>
        </w:rPr>
        <w:lastRenderedPageBreak/>
        <w:t>popoli obbediranno. Tutti si metteranno a servizio del Signore per portare il suo popolo in Giuda e in Gerusalemme. Questo farà la mano del Signore.</w:t>
      </w:r>
    </w:p>
    <w:p w14:paraId="6D8A9A6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953133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 re saranno i tuoi tutori, le loro principesse le tue nutrici. Con la faccia a terra essi si prostreranno davanti a te, baceranno la polvere dei tuoi piedi; allora tu saprai che io sono il Signore e che non saranno delusi quanti sperano in me».</w:t>
      </w:r>
    </w:p>
    <w:p w14:paraId="0314700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Quanto viene annunziato in questo versetto manifesta e rivela quanto grande è la stima, l’onore, il rispetto che il Signore chiede alle nazioni per il suo popolo. I re saranno i tuoi tutori, le loro principesse le tue nutrici. Con la faccia a terra essi si prostreranno davanti a te, baceranno la polvere dei tuoi piedi. Israele sarà così innalzato, così elevato in dignità e onore dal suo Dio da avere come tutori e nutrici re e principesse. Ogni gloria terrena è a suo servizio. Vi è gloria terrena più grande di quella di un re e di una principessa. Ebbene,  questa gloria terrena così grande è nulla dinanzi alla gloria di Israele. Questa gloria terrena così grande si mette a servizio della gloria di Israele. Così tanto il Signore vuole onorare il suo popolo, glorificarlo, esaltarlo. Israele è così innalzato in gloria dal suo Signore da rendere simile alla gloria di uno schiavo e di una schiava la gloria di un re, di una principessa. Questa gloria è creata dal solo Signore, dal solo Dio, dal solo Padre di Israele che è l’Onnipotente. Gerusalemme nulla ha fatto per i suoi figli.</w:t>
      </w:r>
    </w:p>
    <w:p w14:paraId="4219C68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1E2260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Si può forse strappare la preda al forte? Oppure può un prigioniero sfuggire al tiranno?</w:t>
      </w:r>
    </w:p>
    <w:p w14:paraId="0BD9A42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manifesta e rivela quanto è grande la sua onnipotenza. È Lui che strappa i suoi figli al forte e al tiranno re che governa Babilonia. Si può forse strappare la preda al forte? In nessun modo. Può un prigioniero sfuggire ad un tiranno? Anche in questo caso la risposta è negativa. Mai. Si può forse strappare la preda al forte? Oppure può un prigioniero sfuggire al tiranno? Queste cose mai potranno accadere. Se esse accadono è perché il Signore è il più forte. Anzi è il Forte. Infatti altro nome del Dio di Gerusalemme è: Il Forte d’Israele.  Dinanzi al Dio d’Israele non vi sono persone forti, non esistono tiranni che possano impedirgli di compiere la sua volontà. Lui è l’Onnipotente Signore. Quanto sta avvenendo nella storia, non è un fatto puramente e semplicemente umano. È un evento divino. Questo deve confessare Gerusalemme.</w:t>
      </w:r>
    </w:p>
    <w:p w14:paraId="377A217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363854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Eppure, dice il Signore: «Anche il prigioniero sarà strappato al forte, la preda sfuggirà al tiranno. Io avverserò i tuoi avversari, io salverò i tuoi figli.</w:t>
      </w:r>
    </w:p>
    <w:p w14:paraId="7BFD29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storia del suo popolo è interamente nelle mani del suo Dio. Quanto il Signore vuole, tutte le nazioni devono compierlo. Dio ha deciso ed esse obbediscono. Eppure, dice il Signore: Anche il prigioniero sarà strappato al forte, la preda sfuggirà al tiranno. Io avverserò i tuoi avversari, io salverò i tuoi figli. Quanto avviene, si compie perché il Signore lo ha deciso, voluto, stabilito. Lui è il Forte d’Israele, il Forte della storia, il Forte di ogni nazione. Non vi sono forze che possano ostacolare, impedire, rallentare la sua forza. Così ha deciso e così </w:t>
      </w:r>
      <w:r w:rsidRPr="002A3163">
        <w:rPr>
          <w:rFonts w:ascii="Arial" w:eastAsia="Times New Roman" w:hAnsi="Arial"/>
          <w:sz w:val="24"/>
          <w:szCs w:val="20"/>
          <w:lang w:eastAsia="it-IT"/>
        </w:rPr>
        <w:lastRenderedPageBreak/>
        <w:t xml:space="preserve">avverrà. Questo deve confessare Gerusalemme. I miei figli non tornano a me, perché sapienti, intelligenti, furbi, astuti, capaci di sfuggire al tiranno. Vengono a me perché il Signore lo ha deciso e voluto. La liberazione di Israele da Babilonia, come quella dall’Egitto, è solo opera del Signore. Non si sfugge al tiranno, al forte. Dio è il Forte e tutto è per Lui. Per leggere la storia sono a noi necessari occhi di purissima fede. Mai si deve attribuire all’uomo ciò che è opera del Signore. La liberazione è opera di Dio. </w:t>
      </w:r>
    </w:p>
    <w:p w14:paraId="3A26120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18EE3C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Farò mangiare le loro stesse carni ai tuoi oppressori, si ubriacheranno del proprio sangue come di mosto. Allora ogni uomo saprà che io sono il Signore, il tuo salvatore e il tuo redentore, il Potente di Giacobbe».</w:t>
      </w:r>
    </w:p>
    <w:p w14:paraId="41C4EA1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rassicura Gerusalemme. Quando il Signore decide, nessuno potrà mai ostacolare la sua volontà, il suo progetto, il suo disegno di amore. Farò mangiare le loro stesse carni ai tuoi oppressori, si ubriacheranno del proprio sangue come di mosto. Questo sta a significare grande carestia. Nella grande carestia l’uomo diviene anche cannibale. Mangia le carni dei suoi simili e si disseta con il loro sangue. Tanto grande è la penuria. Allora ogni uomo saprà che io sono il Signore, il tuo salvatore e il tuo redentore, il Potente di Giacobbe. Quando questo avverrà, tutti riconosceranno il Signore.</w:t>
      </w:r>
    </w:p>
    <w:p w14:paraId="3A5623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Tutti i popoli dinanzi all’azione così portentosa del Signore, dovranno confessare che solo il Signore è il Signore. Nessuno è Signore. Così come dinanzi alla carestia e penuria che avvolgerà i popolo fino a farli divenire cannibali di se stessi, dovranno confessare che solo il Signore è Dio. La storia diviene così la più grande voce che evangelizza il suo Signore e Dio che è il Potente di Giacobbe, il Forte d’Israele. Non vi è un altro Dio al di fuori del Dio d’Israele, perché non vi è un altro Dio potente quanto è potente il Dio d’Israele. Potente sopra tutte le nazioni. Tanto potente da ridurre all’obbedienza alla sua volontà ogni nazione della terra. La storia sempre attesta e confessa che solo uno è il Signore. Quando l’uomo non evangelizza più il suo Dio, allora la storia, le pietre, i muri, le pareti, gli alberi, i monti, tutto diviene voce evangelizzatrice del nostro Dio. </w:t>
      </w:r>
    </w:p>
    <w:p w14:paraId="159A75C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1A510F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48873A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1C98FA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C99E106"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277" w:name="_Toc180500904"/>
      <w:r w:rsidRPr="002A3163">
        <w:rPr>
          <w:rFonts w:ascii="Arial" w:eastAsia="Times New Roman" w:hAnsi="Arial" w:cs="Arial"/>
          <w:b/>
          <w:sz w:val="36"/>
          <w:szCs w:val="12"/>
          <w:lang w:val="la-Latn" w:eastAsia="it-IT"/>
        </w:rPr>
        <w:t>LIBRO DEL PROFETA ISAIA CAPITOLO L</w:t>
      </w:r>
      <w:bookmarkEnd w:id="277"/>
    </w:p>
    <w:p w14:paraId="765A82B6"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095570AA"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78" w:name="_Toc430638437"/>
      <w:bookmarkStart w:id="279" w:name="_Toc62159025"/>
      <w:bookmarkStart w:id="280" w:name="_Toc179353557"/>
      <w:bookmarkStart w:id="281" w:name="_Toc180500905"/>
      <w:r w:rsidRPr="002A3163">
        <w:rPr>
          <w:rFonts w:ascii="Arial" w:eastAsia="Times New Roman" w:hAnsi="Arial"/>
          <w:b/>
          <w:sz w:val="28"/>
          <w:szCs w:val="20"/>
          <w:lang w:eastAsia="it-IT"/>
        </w:rPr>
        <w:t>LA PUNIZIONE DI ISRAELE</w:t>
      </w:r>
      <w:bookmarkEnd w:id="278"/>
      <w:bookmarkEnd w:id="279"/>
      <w:bookmarkEnd w:id="280"/>
      <w:bookmarkEnd w:id="281"/>
    </w:p>
    <w:p w14:paraId="2DCFD6A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Dice il Signore: «Dov’è il documento di ripudio di vostra madre,  con cui l’ho scacciata? Oppure a quale dei miei creditori io vi ho venduti? Ecco, per le vostre iniquità siete stati venduti, per le vostre colpe è stata scacciata vostra madre.</w:t>
      </w:r>
    </w:p>
    <w:p w14:paraId="196A23D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Nell’Antico Testamento, attraverso i suoi profeti, Dio si rivela e si annunzia come lo Sposo del suo popolo. Lui vuole vivere l’alleanza come vero sposalizio. Possiamo comprendere cosa è lo sposalizio se conosciamo il vero significato di quanto è scritto in Genesi 2.  È in questo Capitolo la sua verità eterna. Leggendo Genesi 2, Osea nei primi tre Capitoli ed Ezechiele nel Capitolo 16, avremo una perfetta conoscenza di ciò che il Signore vuole essere per Israele.</w:t>
      </w:r>
    </w:p>
    <w:p w14:paraId="17EE269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64BDB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Queste sono le origini del cielo e della terra, quando vennero creati.</w:t>
      </w:r>
    </w:p>
    <w:p w14:paraId="4741083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4E4D5C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9EA558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Dio prese l’uomo e lo pose nel giardino di Eden, perché lo coltivasse e lo custodisse.</w:t>
      </w:r>
    </w:p>
    <w:p w14:paraId="2DDF661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6E5C88F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w:t>
      </w:r>
      <w:r w:rsidRPr="002A3163">
        <w:rPr>
          <w:rFonts w:ascii="Arial" w:eastAsia="Times New Roman" w:hAnsi="Arial"/>
          <w:i/>
          <w:iCs/>
          <w:spacing w:val="-2"/>
          <w:kern w:val="2"/>
          <w:sz w:val="24"/>
          <w:szCs w:val="24"/>
          <w:lang w:eastAsia="it-IT"/>
        </w:rPr>
        <w:lastRenderedPageBreak/>
        <w:t>carne al suo posto. Il Signore Dio formò con la costola, che aveva tolta all’uomo, una donna e la condusse all’uomo. Allora l’uomo disse:  «Questa volta è osso dalle mie ossa, carne dalla mia carne. La si chiamerà donna, perché dall’uomo è stata tolta».</w:t>
      </w:r>
    </w:p>
    <w:p w14:paraId="6EFEB12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l’uomo lascerà suo padre e sua madre e si unirà a sua moglie, e i due saranno un’unica carne.</w:t>
      </w:r>
    </w:p>
    <w:p w14:paraId="3BDE640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tutti e due erano nudi, l’uomo e sua moglie, e non provavano vergogna (Gen 2,1-25). </w:t>
      </w:r>
    </w:p>
    <w:p w14:paraId="5DB14CE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Parola del Signore rivolta a Osea, figlio di Beerì, al tempo di Ozia, di Iotam, di Acaz, di Ezechia, re di Giuda, e al tempo di Geroboamo, figlio di Ioas, re d’Israele.</w:t>
      </w:r>
    </w:p>
    <w:p w14:paraId="75E0B96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il Signore cominciò a parlare a Osea, gli disse: «Va’, prenditi in moglie una prostituta, genera figli di prostituzione, poiché il paese non fa che prostituirsi allontanandosi dal Signore».</w:t>
      </w:r>
    </w:p>
    <w:p w14:paraId="49364D3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433CD68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0FFEBE9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ebbe svezzato Non-amata, Gomer concepì e partorì un figlio. E il Signore disse a Osea: </w:t>
      </w:r>
      <w:r w:rsidRPr="002A3163">
        <w:rPr>
          <w:rFonts w:ascii="Arial" w:eastAsia="Times New Roman" w:hAnsi="Arial"/>
          <w:i/>
          <w:iCs/>
          <w:spacing w:val="-2"/>
          <w:kern w:val="2"/>
          <w:sz w:val="24"/>
          <w:szCs w:val="24"/>
          <w:lang w:eastAsia="it-IT"/>
        </w:rPr>
        <w:tab/>
        <w:t xml:space="preserve">«Chiamalo Non-popolo-mio, perché voi non siete popolo mio  e io per voi non sono (Os 1,1-9). </w:t>
      </w:r>
    </w:p>
    <w:p w14:paraId="3AE1FCD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0AACE1F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Dite ai vostri fratelli: “Popolo mio”, e alle vostre sorelle: “Amata”. Accusate vostra madre, accusatela, perché lei non è più mia moglie e io non sono più suo marito!</w:t>
      </w:r>
    </w:p>
    <w:p w14:paraId="2565031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 tolga dalla faccia i segni delle sue prostituzioni e i segni del suo adulterio dal suo petto; altrimenti la spoglierò tutta nuda e la renderò simile a quando nacque, e la ridurrò a un deserto, come una terra arida, e la farò morire di sete.</w:t>
      </w:r>
    </w:p>
    <w:p w14:paraId="2F336A3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627E549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Perciò ecco, ti chiuderò la strada con spine, la sbarrerò con barriere e non ritroverà i suoi sentieri. Inseguirà i suoi amanti, ma non li raggiungerà, li cercherà senza trovarli. </w:t>
      </w:r>
    </w:p>
    <w:p w14:paraId="237FD67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7A5329C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punirò per i giorni dedicati ai Baal, quando bruciava loro i profumi, si adornava di anelli e di collane e seguiva i suoi amanti, mentre dimenticava me! Oracolo del Signore.</w:t>
      </w:r>
    </w:p>
    <w:p w14:paraId="6376D15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w:t>
      </w:r>
    </w:p>
    <w:p w14:paraId="604A083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132916D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Ti farò mia sposa per sempre, ti farò mia sposa nella giustizia e nel diritto, nell’amore e nella benevolenza, ti farò mia sposa nella fedeltà e tu conoscerai il Signore. </w:t>
      </w:r>
    </w:p>
    <w:p w14:paraId="2A5F1F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1E3674B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mi disse: «Va’ ancora, ama la tua donna: è amata dal marito ed è adultera, come il Signore ama i figli d’Israele ed essi si rivolgono ad altri dèi e amano le schiacciate d’uva».</w:t>
      </w:r>
    </w:p>
    <w:p w14:paraId="2A27444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3F7418F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3ED764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7E0038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7F4E5B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91D0E0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w:t>
      </w:r>
      <w:r w:rsidRPr="002A3163">
        <w:rPr>
          <w:rFonts w:ascii="Arial" w:eastAsia="Times New Roman" w:hAnsi="Arial"/>
          <w:i/>
          <w:iCs/>
          <w:spacing w:val="-2"/>
          <w:kern w:val="2"/>
          <w:sz w:val="24"/>
          <w:szCs w:val="24"/>
          <w:lang w:eastAsia="it-IT"/>
        </w:rPr>
        <w:lastRenderedPageBreak/>
        <w:t>cibo e ti ho abbandonato in potere delle tue nemiche, le figlie dei Filistei, che erano disgustate della tua condotta sfrontata.</w:t>
      </w:r>
    </w:p>
    <w:p w14:paraId="1AB0AC2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6C99D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FBA73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EE6B53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w:t>
      </w:r>
      <w:r w:rsidRPr="002A3163">
        <w:rPr>
          <w:rFonts w:ascii="Arial" w:eastAsia="Times New Roman" w:hAnsi="Arial"/>
          <w:i/>
          <w:iCs/>
          <w:spacing w:val="-2"/>
          <w:kern w:val="2"/>
          <w:sz w:val="24"/>
          <w:szCs w:val="24"/>
          <w:lang w:eastAsia="it-IT"/>
        </w:rPr>
        <w:lastRenderedPageBreak/>
        <w:t>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3C2708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356375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Israele o Gerusalemme o Giuda o Sion vivono come se il Signore avesse dato loro il documento del ripudio. Essi inseguono gli idoli come se fossero liberi. Dice il Signore: Dov’è il documento di ripudio di vostra madre, con cui l’ho scacciata? Oppure a quale dei miei creditori io vi ho venduti? Secondo la Legge di Mosè, se una donna veniva ripudiata dal suo sposo, era libera di potersi risposare. Non era legata al marito di prima. Così anche secondo l’antica Legge la donna o lo stesso uomo potevano vendersi ai loro creditori. In questo caso la donna e l’uomo erano del creditore. Per questo motivo il Signore chiede a Gerusalemme di presentare il documento del ripudio o altro documento che attesti la sua vendita agli idoli.</w:t>
      </w:r>
    </w:p>
    <w:p w14:paraId="43B20BF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il Signore non ha ripudiata, essa è ancora tutta del suo Dio. Se il Signore non l’ha venduta, essa gli appartiene. Non può essere di altri.  Se il Signore ha abbandonato il suo popolo, non è per la legge del ripudio da parte di Dio, ma perché Gerusalemme ha ripudiato il suo Dio e Signore. Ecco, per le vostre iniquità siete stati venduti, per le vostre colpe è stata scacciata vostra madre. Se Sion è in esilio è per la sua idolatria. Israele è nello sfacelo fisico perché è nello </w:t>
      </w:r>
      <w:r w:rsidRPr="002A3163">
        <w:rPr>
          <w:rFonts w:ascii="Arial" w:eastAsia="Times New Roman" w:hAnsi="Arial"/>
          <w:sz w:val="24"/>
          <w:szCs w:val="20"/>
          <w:lang w:eastAsia="it-IT"/>
        </w:rPr>
        <w:lastRenderedPageBreak/>
        <w:t xml:space="preserve">sfacelo spirituale. Lui ha abbandonato il suo Dio, ha seguito gli idoli. È nella schiavitù per sua colpa. </w:t>
      </w:r>
    </w:p>
    <w:p w14:paraId="20816D7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050BE8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w:t>
      </w:r>
    </w:p>
    <w:p w14:paraId="54A919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sposa del Signore è sorda. Dio chiama, ma essa non risponde. Dio viene ma nessuno lo accoglie. Veramente l’idolatria rende sordi, ciechi, muti. Per quale motivo non c’è nessuno, ora che sono venuto? Perché, ora che chiamo, nessuno risponde? Dio vorrebbe conoscere il motivo di tanta sordità. Il motivo della sordità e della cecità è uno solo: quando si abbandona il Signore, che  è luce eterna, l’uomo si sprofonda nelle tenebre. Non ode e non risponde. Il peccato, l’idolatria, la disobbedienza mette un muro di oscurità, di fitta nebbia, crea un muro invalicabile. Neanche più la voce del Signore si ascolta. Neanche il Signore che viene e chiama si vede. A lui non si risponde. Il peccato oscura ogni visione e cancella ogni voce che viene dal di fuori.</w:t>
      </w:r>
    </w:p>
    <w:p w14:paraId="7649FDB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forse la mia mano troppo corta per riscattare oppure io non ho la forza per liberare? Il Signore è l’Onnipotente. Il peccato priva anche della luce della fede. È questa la grande forza distruttrice del peccato: priva l’uomo della vera luce della fede, della verità, della speranza che vengono da Dio. Non si crede più nel Dio Onnipotente e Signore capace di liberare da ogni morte sia spirituale che fisica. L’uomo precipita in un baratro di vanità e nullità. Ecco, con una minaccia prosciugo il mare, faccio dei fiumi un deserto. I loro pesci, per mancanza d’acqua, restano all’asciutto, muoiono di sete. Dio si rivela in tutta la sua onnipotenza. Lui è il Signore onnipotente. Può capovolgere e modificare in un istante tutta la sua creazione.  Può prosciugare il mare, trasformare i fiumi in deserto. Facendo questo, tutta la vita che guizza nel mare incorrerebbe nella morte. Ma anche la terra sarebbe una culla di morte e non più di vita, se il Signore prosciugasse tutti i suoi fiumi. La vita è dall’acqua oltre che nell’acqua. Dio si rivela e si dichiara come il solo Dio Onnipotente, il solo Dio Signore, il solo Dio e Signore cui tutte le creature obbediscono all’istante.</w:t>
      </w:r>
    </w:p>
    <w:p w14:paraId="0F987FA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866C9E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Rivesto i cieli di oscurità, do loro un sacco per mantello».</w:t>
      </w:r>
    </w:p>
    <w:p w14:paraId="4A5D0D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cosa può fare il Signore: rivestire i cieli di oscurità, dare loro un sacco per mantello. L’oscuramento dei cieli è segno del giudizio del Signore. Rivesto i cieli di oscurità. Do loro un sacco per mantello. Li copro ed essi non danno più la loro luce. Vengo per operare il giudizio sulla terra. Dio, il Potente di Giacobbe, non ha ripudiato Gerusalemme. Vorrebbe salvarla, ma non può. Essa non risponde al suo grido accorato di amore. Lui potrebbe salvare Gerusalemme, se essa ascoltasse la sua voce e facesse ritorno a Lui. Ma poiché essa è sorda, Dio può solo venire per il giudizio. Venendo per il giudizio, Gerusalemme dovrà essere abbandonata alla devastazione e il suo popolo dovrà prendere la via dell’esilio.</w:t>
      </w:r>
    </w:p>
    <w:p w14:paraId="6ED9966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C6C7611"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82" w:name="_Toc430638438"/>
      <w:bookmarkStart w:id="283" w:name="_Toc62159026"/>
      <w:bookmarkStart w:id="284" w:name="_Toc179353558"/>
      <w:bookmarkStart w:id="285" w:name="_Toc180500906"/>
      <w:r w:rsidRPr="002A3163">
        <w:rPr>
          <w:rFonts w:ascii="Arial" w:eastAsia="Times New Roman" w:hAnsi="Arial"/>
          <w:b/>
          <w:sz w:val="28"/>
          <w:szCs w:val="20"/>
          <w:lang w:eastAsia="it-IT"/>
        </w:rPr>
        <w:lastRenderedPageBreak/>
        <w:t>TERZO CANTO DEL SERVO DEL SIGNORE</w:t>
      </w:r>
      <w:bookmarkEnd w:id="282"/>
      <w:bookmarkEnd w:id="283"/>
      <w:bookmarkEnd w:id="284"/>
      <w:bookmarkEnd w:id="285"/>
      <w:r w:rsidRPr="002A3163">
        <w:rPr>
          <w:rFonts w:ascii="Arial" w:eastAsia="Times New Roman" w:hAnsi="Arial"/>
          <w:b/>
          <w:sz w:val="28"/>
          <w:szCs w:val="20"/>
          <w:lang w:eastAsia="it-IT"/>
        </w:rPr>
        <w:t xml:space="preserve"> </w:t>
      </w:r>
    </w:p>
    <w:p w14:paraId="57FA32E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Signore Dio mi ha dato una lingua da discepolo, perché io sappia indirizzare una parola allo sfiduciato. Ogni mattina fa attento il mio orecchio perché io ascolti come i discepoli.</w:t>
      </w:r>
    </w:p>
    <w:p w14:paraId="3480BC9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questa una caratteristica essenziale, speciale, particolare del profeta Isaia: la sua profezia passa rapidamente, istantaneamente da un annunzio ad un altro. Il cambiamento di scena è immediato e repentino. Mentre poc’anzi ci ha rivelato che il Signore viene per il giudizio, ora ci parla del Servo del Signore. Qual è la nota che contraddistingue il Servo del Signore: la sua parola. La sua è una parola speciale, unica. Lui sa parlare agli sfiduciati. Il Signore Dio mi ha dato una lingua da discepolo, perché io sappia indirizzare  una parola allo sfiduciato. In questo lui è un vero maestro. Sa come parlare.</w:t>
      </w:r>
    </w:p>
    <w:p w14:paraId="49D098F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Lui sa parlare allo sfiduciato, perché il Signore gli ha dato la lingua giusta, vera, perfetta: quella del vero discepolo. Ma chi è lo sfiduciato?  Lo sfiduciato è colui che ha perso la sua fiducia nel Signore. È colui che non crede più che il suo Dio lo possa redimere, salvare, riscattare, liberare. Perché ha perso la fiducia nel suo vero Dio? Perché si è consegnato agli idoli, all’insipienza, all’empietà, all’immoralità, Non vive più sulla retta via. Quando si abbandona il vero Dio e Signore e ci si rifugia negli idoli, sempre la sfiducia invade il cuore e si cade nella perdita della speranza.</w:t>
      </w:r>
    </w:p>
    <w:p w14:paraId="6288417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del Signore viene per rivolgere una parola allo sfiduciato, mostrandogli la potenza creatrice della misericordia del Padre celeste. Lo sfiduciato è anche colui che adora il vero Dio, ma è formato, istruito da falsi maestri, maestri arroganti e prepotenti, maestri del nulla. Si pensi per un attimo al tempo di Gesù. Vi era un popolo senza fiducia perché i suoi maestri, le sue guide erano tutti intenti a celebrare il culto di se stessi. È stato sufficiente che Gesù iniziasse la sua predicazione e tutto quel mondo ha visto in Lui il creatore della vera speranza. La fiducia è tornata nel cuore. Ogni mattina fa attento il mio orecchio perché io ascolti come i discepoli. Dio però non ha dato una volta per tutte le parole al suo Servo.</w:t>
      </w:r>
    </w:p>
    <w:p w14:paraId="2043A1D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Dio vuole che il Servo ogni mattina vada alla sua scuola, ascolti, sia suo vero discepolo. Quella del Servo deve essere una scuola permanente. Dovendo il Servo dire giorno per giorno solo la Parola del Signore, giorno per giorno deve presentarsi alla scuola del Signore per imparare le parole da dire. Il Servo è vero discepolo del Signore Dio e poiché lui è vero discepolo è anche vero Maestro. È questo suo discepolato perenne che lo fa vero Maestro. Nessuno potrà essere Maestro degli uomini se lui non è discepolo del Signore Dio. Apprende dal Signore, dona agli uomini. Chi non apprende perennemente dal Signore mai potrà dare agli uomini. Non parla dal cuore di Dio, ma dal suo proprio cuore che è un abisso di falsità.</w:t>
      </w:r>
    </w:p>
    <w:p w14:paraId="5DA4460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21FC96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Signore Dio mi ha aperto l’orecchio e io non ho opposto resistenza, non mi sono tirato indietro.</w:t>
      </w:r>
    </w:p>
    <w:p w14:paraId="187EFB4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Il Signore Dio ha chiesto al Servo di lasciarsi quotidianamente aprire l’orecchio da Lui e il servo non ha posto alcuna resistenza. Ha obbedito docilmente. Il Signore Dio mi ha aperto l’orecchio e io non ho opposto resistenza, non mi sono tirato indietro. Sempre il Servo deve essere dal Signore, in ogni cosa. Il Servo deve essere un perenne fedele ascoltatore del suo Dio. Il suo orecchio deve essere sempre rivolto verso il suo Dio, senza alcuna distrazione.  Ascolta e riferisce. Ascolta e parla. Sente e riporta. Lui del Signore deve essere solo voce, non pensiero, non interprete, non esegeta, non altro. Questa verità Gesù l’annunzia ai Giudei nel Vangelo secondo Giovanni ed è il sigillo di verità a tutto il suo insegnamento pubblico. </w:t>
      </w:r>
    </w:p>
    <w:p w14:paraId="5A7A41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1F1DE53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Dopo questo sigillo e questa testimonianza Gesù si ritira nel Cenacolo e parla solo con i suoi discepoli. Poche parole le dirà a Pilato, ma solo poche parole. </w:t>
      </w:r>
    </w:p>
    <w:p w14:paraId="58F02F5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156440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Ho presentato il mio dorso ai flagellatori, le mie guance a coloro che mi strappavano la barba; non ho sottratto la faccia agli insulti e agli sputi.</w:t>
      </w:r>
    </w:p>
    <w:p w14:paraId="357C855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verità del Messia Sofferente finora era annunziata solo dai Salmi Messianici (2, 8, 16, 18, 22, 23, 24, 40, 41, 45, 68, 69, 72, 89, 97, 102, 110, 118).</w:t>
      </w:r>
    </w:p>
    <w:p w14:paraId="0513B7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2</w:t>
      </w:r>
    </w:p>
    <w:p w14:paraId="6077E2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molti di questi Salmi vi è un dolore quasi cosmico, universale che si abbatte sul giusto servo del Signore, sul suo Messia. Leggiamoli e comprenderemo.</w:t>
      </w:r>
    </w:p>
    <w:p w14:paraId="723AC68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Perché le genti sono in tumulto e i popoli cospirano invano? Insorgono i re della terra e i prìncipi congiurano insieme contro il Signore e il suo consacrato: «Spezziamo le loro catene, gettiamo via da noi il loro giogo!».</w:t>
      </w:r>
    </w:p>
    <w:p w14:paraId="53DF600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Ride colui che sta nei cieli, il Signore si fa beffe di loro. Egli parla nella sua ira, li spaventa con la sua collera: «Io stesso ho stabilito il mio sovrano sul Sion, mia santa montagna». </w:t>
      </w:r>
    </w:p>
    <w:p w14:paraId="3B73692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Voglio annunciare il decreto del Signore. Egli mi ha detto: «Tu sei mio figlio, io oggi ti ho generato. Chiedimi e ti darò in eredità le genti e in tuo dominio le terre più lontane. Le spezzerai con scettro di ferro, come vaso di argilla le frantumerai».</w:t>
      </w:r>
    </w:p>
    <w:p w14:paraId="5596902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C2519D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8</w:t>
      </w:r>
    </w:p>
    <w:p w14:paraId="065CEF47" w14:textId="77777777" w:rsidR="002A3163" w:rsidRPr="002A3163" w:rsidRDefault="002A3163" w:rsidP="002A3163">
      <w:pPr>
        <w:spacing w:after="120" w:line="240" w:lineRule="auto"/>
        <w:ind w:left="567" w:right="567"/>
        <w:jc w:val="both"/>
        <w:rPr>
          <w:rFonts w:ascii="Arial" w:eastAsia="Times New Roman" w:hAnsi="Arial" w:cs="Arial"/>
          <w:i/>
          <w:iCs/>
          <w:color w:val="000000"/>
          <w:spacing w:val="-2"/>
          <w:kern w:val="2"/>
          <w:sz w:val="24"/>
          <w:szCs w:val="24"/>
          <w:lang w:eastAsia="it-IT"/>
        </w:rPr>
      </w:pPr>
      <w:r w:rsidRPr="002A3163">
        <w:rPr>
          <w:rFonts w:ascii="Arial" w:eastAsia="Times New Roman" w:hAnsi="Arial" w:cs="Arial"/>
          <w:i/>
          <w:iCs/>
          <w:color w:val="000000"/>
          <w:spacing w:val="-2"/>
          <w:kern w:val="2"/>
          <w:sz w:val="24"/>
          <w:szCs w:val="24"/>
          <w:lang w:eastAsia="it-IT"/>
        </w:rPr>
        <w:t>Al maestro del coro. Su «I torchi». Salmo. Di Davide.</w:t>
      </w:r>
    </w:p>
    <w:p w14:paraId="365423A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 Signore, Signore nostro, quanto è mirabile il tuo nome su tutta la terra! Voglio innalzare sopra i cieli la tua magnificenza, con la bocca di bambini e di lattanti: hai posto una difesa contro i tuoi avversari, per ridurre al silenzio nemici e ribelli.</w:t>
      </w:r>
    </w:p>
    <w:p w14:paraId="54E9761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vedo i tuoi cieli, opera delle tue dita, la luna e le stelle che tu hai fissato, che cosa è mai l’uomo perché di lui ti ricordi, il figlio dell’uomo, perché te ne curi? Davvero  l’hai fatto poco meno di un dio, di gloria e di onore lo hai coronato.</w:t>
      </w:r>
    </w:p>
    <w:p w14:paraId="1B6547A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Gli hai dato potere sulle opere delle tue mani, tutto hai posto sotto i suoi piedi: tutte le greggi e gli armenti e anche le bestie della campagna, gli uccelli del cielo e i pesci del mare, ogni essere che percorre le vie dei mari.</w:t>
      </w:r>
    </w:p>
    <w:p w14:paraId="177B651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 Signore, Signore nostro, quanto è mirabile il tuo nome su tutta la terra! (Sal 8,1-10). </w:t>
      </w:r>
    </w:p>
    <w:p w14:paraId="73E28B8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16 (15)</w:t>
      </w:r>
    </w:p>
    <w:p w14:paraId="5510C31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Miktam. Di Davide.</w:t>
      </w:r>
    </w:p>
    <w:p w14:paraId="7F1A2B8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2A053E9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263E67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18 (17)</w:t>
      </w:r>
    </w:p>
    <w:p w14:paraId="431706A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Di Davide, servo del Signore, che rivolse al Signore le parole di questo canto quando il Signore lo liberò dal potere di tutti i suoi nemici e dalla mano di Saul. Disse dunque:</w:t>
      </w:r>
    </w:p>
    <w:p w14:paraId="65680A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Ti amo, Signore, mia forza, Signore, mia roccia, mia fortezza, mio liberatore, mio Dio, mia rupe, in cui mi rifugio; mio scudo, mia potente </w:t>
      </w:r>
      <w:r w:rsidRPr="002A3163">
        <w:rPr>
          <w:rFonts w:ascii="Arial" w:eastAsia="Times New Roman" w:hAnsi="Arial"/>
          <w:i/>
          <w:iCs/>
          <w:spacing w:val="-2"/>
          <w:kern w:val="2"/>
          <w:sz w:val="24"/>
          <w:szCs w:val="24"/>
          <w:lang w:eastAsia="it-IT"/>
        </w:rPr>
        <w:lastRenderedPageBreak/>
        <w:t>salvezza e mio baluardo. Invoco il Signore, degno di lode, e sarò salvato dai miei nemici.</w:t>
      </w:r>
    </w:p>
    <w:p w14:paraId="6358F09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6613E7C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24B01D0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13567DE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78297B2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6A67999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 suoi giudizi mi stanno tutti davanti, non ho respinto da me la sua legge; ma integro sono stato con lui e mi sono guardato dalla colpa. Il Signore mi ha ripagato secondo la mia giustizia, secondo l’innocenza delle mie mani davanti ai suoi occhi.</w:t>
      </w:r>
    </w:p>
    <w:p w14:paraId="237CBF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Con l’uomo buono tu sei buono, con l’uomo integro tu sei integro, con l’uomo puro tu sei puro e dal perverso non ti fai ingannare. Perché tu salvi il popolo dei poveri, ma abbassi gli occhi dei superbi. </w:t>
      </w:r>
    </w:p>
    <w:p w14:paraId="03DBC12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208E287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08B376F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Hai spianato la via ai miei passi, i miei piedi non hanno vacillato. Ho inseguito i miei nemici e li ho raggiunti, non sono tornato senza averli </w:t>
      </w:r>
      <w:r w:rsidRPr="002A3163">
        <w:rPr>
          <w:rFonts w:ascii="Arial" w:eastAsia="Times New Roman" w:hAnsi="Arial"/>
          <w:i/>
          <w:iCs/>
          <w:spacing w:val="-2"/>
          <w:kern w:val="2"/>
          <w:sz w:val="24"/>
          <w:szCs w:val="24"/>
          <w:lang w:eastAsia="it-IT"/>
        </w:rPr>
        <w:lastRenderedPageBreak/>
        <w:t>annientati. Li ho colpiti e non si sono rialzati, sono caduti sotto i miei piedi. Tu mi hai cinto di forza per la guerra, hai piegato sotto di me gli avversari.</w:t>
      </w:r>
    </w:p>
    <w:p w14:paraId="67E870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Dei nemici mi hai mostrato le spalle: quelli che mi odiavano, li ho distrutti. Hanno gridato e nessuno li ha salvati, hanno gridato al Signore, ma non ha risposto. Come polvere al vento li ho dispersi, calpestati come fango delle strade.</w:t>
      </w:r>
    </w:p>
    <w:p w14:paraId="5B3FE8B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hai scampato dal popolo in rivolta, mi hai posto a capo di nazioni. Un popolo che non conoscevo mi ha servito; all’udirmi, subito mi obbedivano, stranieri cercavano il mio favore, impallidivano uomini stranieri e uscivano tremanti dai loro nascondigli.</w:t>
      </w:r>
    </w:p>
    <w:p w14:paraId="3DD09BE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06FA20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22 (21)</w:t>
      </w:r>
    </w:p>
    <w:p w14:paraId="44B017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Su «Cerva dell’aurora». Salmo. Di Davide.</w:t>
      </w:r>
    </w:p>
    <w:p w14:paraId="32904CC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Dio mio, Dio mio, perché mi hai abbandonato? Lontane dalla mia salvezza le parole del mio grido! Mio Dio, grido di giorno e non rispondi; di notte, e non c’è tregua per me. </w:t>
      </w:r>
    </w:p>
    <w:p w14:paraId="64DD6F4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Eppure tu sei il Santo, tu siedi in trono fra le lodi d’Israele. In te confidarono i nostri padri, confidarono e tu li liberasti; a te gridarono e furono salvati, in te confidarono e non rimasero delusi.</w:t>
      </w:r>
    </w:p>
    <w:p w14:paraId="1E03484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io sono un verme e non un uomo, rifiuto degli uomini, disprezzato dalla gente. Si fanno beffe di me quelli che mi vedono, storcono le labbra, scuotono il capo: «Si rivolga al Signore; lui lo liberi, lo porti in salvo, se davvero lo ama!».</w:t>
      </w:r>
    </w:p>
    <w:p w14:paraId="7EF939F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Sei proprio tu che mi hai tratto dal grembo, mi hai affidato al seno di mia madre. Al mio nascere, a te fui consegnato; dal grembo di mia madre sei tu il mio Dio. Non stare lontano da me, perché l’angoscia è vicina e non c’è chi mi aiuti.</w:t>
      </w:r>
    </w:p>
    <w:p w14:paraId="3A32897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circondano tori numerosi, mi accerchiano grossi tori di Basan. Spalancano contro di me le loro fauci: un leone che sbrana e ruggisce.</w:t>
      </w:r>
    </w:p>
    <w:p w14:paraId="3FD032B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sono come acqua versata, sono slogate tutte le mie ossa. Il mio cuore è come cera, si scioglie in mezzo alle mie viscere. Arido come un coccio è il mio vigore, la mia lingua si è incollata al palato, mi deponi su polvere di morte.</w:t>
      </w:r>
    </w:p>
    <w:p w14:paraId="313718F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Un branco di cani mi circonda, mi accerchia una banda di malfattori; hanno scavato le mie mani e i miei piedi. Posso contare tutte le mie </w:t>
      </w:r>
      <w:r w:rsidRPr="002A3163">
        <w:rPr>
          <w:rFonts w:ascii="Arial" w:eastAsia="Times New Roman" w:hAnsi="Arial"/>
          <w:i/>
          <w:iCs/>
          <w:spacing w:val="-2"/>
          <w:kern w:val="2"/>
          <w:sz w:val="24"/>
          <w:szCs w:val="24"/>
          <w:lang w:eastAsia="it-IT"/>
        </w:rPr>
        <w:lastRenderedPageBreak/>
        <w:t>ossa. Essi stanno a guardare e mi osservano: si dividono le mie vesti, sulla mia tunica gettano la sorte.</w:t>
      </w:r>
    </w:p>
    <w:p w14:paraId="29C6485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tu, Signore, non stare lontano, mia forza, vieni presto in mio aiuto. Libera dalla spada la mia vita, dalle zampe del cane l’unico mio bene. Salvami dalle fauci del leone e dalle corna dei bufali. Tu mi hai risposto!</w:t>
      </w:r>
    </w:p>
    <w:p w14:paraId="36D25F2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3F98B5A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607CBB4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2C28775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23 (22)</w:t>
      </w:r>
    </w:p>
    <w:p w14:paraId="27763BF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Salmo. Di Davide.</w:t>
      </w:r>
    </w:p>
    <w:p w14:paraId="7DE634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036732E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2918CF0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24 (23)</w:t>
      </w:r>
    </w:p>
    <w:p w14:paraId="37CA93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 Davide. Salmo.</w:t>
      </w:r>
    </w:p>
    <w:p w14:paraId="71779E2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14FB2E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 la generazione che lo cerca, che cerca il tuo volto, Dio di Giacobbe. Alzate, o porte, la vostra fronte, alzatevi, soglie antiche, ed </w:t>
      </w:r>
      <w:r w:rsidRPr="002A3163">
        <w:rPr>
          <w:rFonts w:ascii="Arial" w:eastAsia="Times New Roman" w:hAnsi="Arial"/>
          <w:i/>
          <w:iCs/>
          <w:spacing w:val="-2"/>
          <w:kern w:val="2"/>
          <w:sz w:val="24"/>
          <w:szCs w:val="24"/>
          <w:lang w:eastAsia="it-IT"/>
        </w:rPr>
        <w:lastRenderedPageBreak/>
        <w:t>entri il re della gloria. Chi è questo re della gloria? Il Signore forte e valoroso, il Signore valoroso in battaglia.</w:t>
      </w:r>
    </w:p>
    <w:p w14:paraId="03418EF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Alzate, o porte, la vostra fronte, alzatevi, soglie antiche, ed entri il re della gloria. Chi è mai questo re della gloria? Il Signore degli eserciti è il re della gloria (Sal 24 (23) 1-10). </w:t>
      </w:r>
    </w:p>
    <w:p w14:paraId="051609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40 (39)</w:t>
      </w:r>
    </w:p>
    <w:p w14:paraId="3967D1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Di Davide. Salmo.</w:t>
      </w:r>
    </w:p>
    <w:p w14:paraId="5EDC64D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4816799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21440AC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4A5F05A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3A67E34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rifiutarmi, Signore, la tua misericordia; il tuo amore e la tua fedeltà mi proteggano sempre, perché mi circondano mali senza numero, le mie colpe mi opprimono e non riesco più a vedere: sono più dei capelli del mio capo, il mio cuore viene meno.</w:t>
      </w:r>
    </w:p>
    <w:p w14:paraId="3E87FD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022092D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36AE152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41 (40)</w:t>
      </w:r>
    </w:p>
    <w:p w14:paraId="4F6D505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Salmo. Di Davide.</w:t>
      </w:r>
    </w:p>
    <w:p w14:paraId="2FB09AD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Beato l’uomo che ha cura del debole: nel giorno della sventura il Signore lo libera. Il Signore veglierà su di lui, lo farà vivere beato sulla </w:t>
      </w:r>
      <w:r w:rsidRPr="002A3163">
        <w:rPr>
          <w:rFonts w:ascii="Arial" w:eastAsia="Times New Roman" w:hAnsi="Arial"/>
          <w:i/>
          <w:iCs/>
          <w:spacing w:val="-2"/>
          <w:kern w:val="2"/>
          <w:sz w:val="24"/>
          <w:szCs w:val="24"/>
          <w:lang w:eastAsia="it-IT"/>
        </w:rPr>
        <w:lastRenderedPageBreak/>
        <w:t>terra, non lo abbandonerà in preda ai nemici. Il Signore lo sosterrà sul letto del dolore; tu lo assisti quando giace ammalato.</w:t>
      </w:r>
    </w:p>
    <w:p w14:paraId="2530CD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ho detto: «Pietà di me, Signore, guariscimi: contro di te ho peccato». I miei nemici mi augurano il male: «Quando morirà e perirà il suo nome?».</w:t>
      </w:r>
    </w:p>
    <w:p w14:paraId="5C3BEB1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01B7F1D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Anche l’amico in cui confidavo, che con me divideva il pane, contro di me alza il suo piede. Ma tu, Signore, abbi pietà, rialzami, che io li possa ripagare. Da questo saprò che tu mi vuoi bene: se non trionfa su di me il mio nemico.</w:t>
      </w:r>
    </w:p>
    <w:p w14:paraId="08C45B1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la mia integrità tu mi sostieni e mi fai stare alla tua presenza per sempre. Sia benedetto il Signore, Dio d’Israele, da sempre e per sempre. Amen, amen (Sal 41,1-14). </w:t>
      </w:r>
    </w:p>
    <w:p w14:paraId="6FE7EA8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45 (44)</w:t>
      </w:r>
    </w:p>
    <w:p w14:paraId="2F1D5E6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Su «I gigli». Dei figli di Core. Maskil. Canto d’amore.</w:t>
      </w:r>
    </w:p>
    <w:p w14:paraId="14BC766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Liete parole mi sgorgano dal cuore: io proclamo al re il mio poema, la mia lingua è come stilo di scriba veloce. Tu sei il più bello tra i figli dell’uomo, sulle tue labbra è diffusa la grazia, perciò Dio ti ha benedetto per sempre.</w:t>
      </w:r>
    </w:p>
    <w:p w14:paraId="1D17427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205D51B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371440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1EE8497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Ai tuoi padri succederanno i tuoi figli; li farai prìncipi di tutta la terra. Il tuo nome voglio far ricordare per tutte le generazioni; così i popoli ti loderanno in eterno, per sempre (Sal 45 (44) 1-18). </w:t>
      </w:r>
    </w:p>
    <w:p w14:paraId="50584C8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Salmo 68 (67)</w:t>
      </w:r>
    </w:p>
    <w:p w14:paraId="667CA42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Di Davide. Salmo. Canto.</w:t>
      </w:r>
    </w:p>
    <w:p w14:paraId="56B1F5C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042DF6E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Cantate a Dio, inneggiate al suo nome, appianate la strada a colui che cavalca le nubi: Signore è il suo nome, esultate davanti a lui. Padre degli orfani e difensore delle vedove è Dio nella sua santa dimora.</w:t>
      </w:r>
    </w:p>
    <w:p w14:paraId="7265FD8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4DBCA07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Pioggia abbondante hai riversato, o Dio, la tua esausta eredità tu hai consolidato e in essa ha abitato il tuo popolo, in quella che, nella tua bontà, hai reso sicura per il povero, o Dio. </w:t>
      </w:r>
    </w:p>
    <w:p w14:paraId="5865403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3F5D33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759E02E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49E2692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nostro Dio è un Dio che salva; al Signore Dio appartengono le porte della morte. Sì, Dio schiaccerà il capo dei suoi nemici, la testa dai lunghi capelli di chi percorre la via del delitto.  </w:t>
      </w:r>
    </w:p>
    <w:p w14:paraId="0DE7F1B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Ha detto il Signore: «Da Basan li farò tornare, li farò tornare dagli abissi del mare, perché il tuo piede si bagni nel sangue e la lingua dei tuoi cani riceva la sua parte tra i nemici». </w:t>
      </w:r>
    </w:p>
    <w:p w14:paraId="1631452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7B361E0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Mostra, o Dio, la tua forza, conferma, o Dio, quanto hai fatto per noi! Per il tuo tempio, in Gerusalemme, i re ti porteranno doni. Minaccia la bestia </w:t>
      </w:r>
      <w:r w:rsidRPr="002A3163">
        <w:rPr>
          <w:rFonts w:ascii="Arial" w:eastAsia="Times New Roman" w:hAnsi="Arial"/>
          <w:i/>
          <w:iCs/>
          <w:spacing w:val="-2"/>
          <w:kern w:val="2"/>
          <w:sz w:val="24"/>
          <w:szCs w:val="24"/>
          <w:lang w:eastAsia="it-IT"/>
        </w:rPr>
        <w:lastRenderedPageBreak/>
        <w:t>del canneto, quel branco di bufali, quell’esercito di tori, che si prostrano a idoli d’argento; disperdi i popoli che amano la guerra!</w:t>
      </w:r>
    </w:p>
    <w:p w14:paraId="662A522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009F503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69 (68)</w:t>
      </w:r>
    </w:p>
    <w:p w14:paraId="7AD4BC2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Su «I gigli». Di Davide.</w:t>
      </w:r>
    </w:p>
    <w:p w14:paraId="4E42CE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Salvami, o Dio: l’acqua mi giunge alla gola. Affondo in un abisso di fango, non ho nessun sostegno; sono caduto in acque profonde e la corrente mi travolge. </w:t>
      </w:r>
    </w:p>
    <w:p w14:paraId="740481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6BE86B4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4E687F1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Perché mi divora lo zelo per la tua casa, gli insulti di chi ti insulta ricadono su di me. Piangevo su di me nel digiuno, ma sono stato insultato. Ho indossato come vestito un sacco e sono diventato per loro oggetto di scherno.</w:t>
      </w:r>
    </w:p>
    <w:p w14:paraId="19E0C91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5F9007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338221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Avvicìnati a me, riscattami, liberami a causa dei miei nemici. Tu sai quanto sono stato insultato: quanto disonore, quanta vergogna! Sono tutti davanti a te i miei avversari.</w:t>
      </w:r>
    </w:p>
    <w:p w14:paraId="225C6AE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L’insulto ha spezzato il mio cuore e mi sento venir meno. Mi aspettavo compassione, ma invano, consolatori, ma non ne ho trovati. Mi hanno messo veleno nel cibo e quando avevo sete mi hanno dato aceto. La </w:t>
      </w:r>
      <w:r w:rsidRPr="002A3163">
        <w:rPr>
          <w:rFonts w:ascii="Arial" w:eastAsia="Times New Roman" w:hAnsi="Arial"/>
          <w:i/>
          <w:iCs/>
          <w:spacing w:val="-2"/>
          <w:kern w:val="2"/>
          <w:sz w:val="24"/>
          <w:szCs w:val="24"/>
          <w:lang w:eastAsia="it-IT"/>
        </w:rPr>
        <w:lastRenderedPageBreak/>
        <w:t>loro tavola sia per loro una trappola, un’insidia i loro banchetti. Si offuschino i loro occhi e più non vedano: sfibra i loro fianchi per sempre.</w:t>
      </w:r>
    </w:p>
    <w:p w14:paraId="4E7DBF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Riversa su di loro il tuo sdegno, li raggiunga la tua ira ardente. Il loro accampamento sia desolato, senza abitanti la loro tenda; perché inseguono colui che hai percosso, aggiungono dolore a chi tu hai ferito.</w:t>
      </w:r>
    </w:p>
    <w:p w14:paraId="49213E0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Aggiungi per loro colpa su colpa e non possano appellarsi alla tua giustizia. Dal libro dei viventi siano cancellati e non siano iscritti tra i giusti.</w:t>
      </w:r>
    </w:p>
    <w:p w14:paraId="1B553D7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30244E3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7BDA104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72 (71)</w:t>
      </w:r>
    </w:p>
    <w:p w14:paraId="77AECA9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 Salomone.</w:t>
      </w:r>
    </w:p>
    <w:p w14:paraId="079E93D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 Dio, affida al re il tuo diritto, al figlio di re la tua giustizia; egli giudichi il tuo popolo secondo giustizia e i tuoi poveri secondo il diritto. Le montagne portino pace al popolo e le colline giustizia.</w:t>
      </w:r>
    </w:p>
    <w:p w14:paraId="699B68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Ai poveri del popolo renda giustizia, salvi i figli del misero e abbatta l’oppressore. Ti faccia durare quanto il sole, come la luna, di generazione in generazione. Scenda come pioggia sull’erba, come acqua che irrora la terra.</w:t>
      </w:r>
    </w:p>
    <w:p w14:paraId="09F610C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Nei suoi giorni fiorisca il giusto e abbondi la pace, finché non si spenga la luna. E dòmini da mare a mare, dal fiume sino ai confini della terra. A lui si pieghino le tribù del deserto, mordano la polvere i suoi nemici.</w:t>
      </w:r>
    </w:p>
    <w:p w14:paraId="3FEE7F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 re di Tarsis e delle isole portino tributi, i re di Saba e di Seba offrano doni. Tutti i re si prostrino a lui, lo servano tutte le genti. Perché egli libererà il misero che invoca e il povero che non trova aiuto.</w:t>
      </w:r>
    </w:p>
    <w:p w14:paraId="3BACAF8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Abbia pietà del debole e del misero e salvi la vita dei miseri. Li riscatti dalla violenza e dal sopruso, sia prezioso ai suoi occhi il loro sangue.</w:t>
      </w:r>
    </w:p>
    <w:p w14:paraId="6AD7CC1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Viva e gli sia dato oro di Arabia, si preghi sempre per lui, sia benedetto ogni giorno. Abbondi il frumento nel paese, ondeggi sulle cime dei monti; il suo frutto fiorisca come il Libano, la sua messe come l’erba dei campi.</w:t>
      </w:r>
    </w:p>
    <w:p w14:paraId="73BDE26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suo nome duri in eterno, davanti al sole germogli il suo nome. In lui siano benedette tutte le stirpi della terra e tutte le genti lo dicano beato.</w:t>
      </w:r>
    </w:p>
    <w:p w14:paraId="56A3650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Benedetto il Signore, Dio d’Israele: egli solo compie meraviglie. E benedetto il suo nome glorioso per sempre: della sua gloria sia piena tutta la terra. Amen, amen.</w:t>
      </w:r>
    </w:p>
    <w:p w14:paraId="5568A99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Qui finiscono le preghiere di Davide, figlio di Iesse (Sal 72 (71) 1-20). </w:t>
      </w:r>
    </w:p>
    <w:p w14:paraId="2B4002F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89 (88)</w:t>
      </w:r>
    </w:p>
    <w:p w14:paraId="51BDAA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Maskil. Di Etan, l’Ezraita.</w:t>
      </w:r>
    </w:p>
    <w:p w14:paraId="744866A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Canterò in eterno l’amore del Signore, di generazione in generazione farò conoscere con la mia bocca la tua fedeltà, perché ho detto: «È un amore edificato per sempre; nel cielo rendi stabile la tua fedeltà».</w:t>
      </w:r>
    </w:p>
    <w:p w14:paraId="18966E3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«Ho stretto un’alleanza con il mio eletto, ho giurato a Davide, mio servo. Stabilirò per sempre la tua discendenza, di generazione in generazione edificherò il tuo trono». I cieli cantano le tue meraviglie, Signore, la tua fedeltà nell’assemblea dei santi.</w:t>
      </w:r>
    </w:p>
    <w:p w14:paraId="5E0FA06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 sulle nubi è uguale al Signore, chi è simile al Signore tra i figli degli dèi? Dio è tremendo nel consiglio dei santi, grande e terribile tra quanti lo circondano.</w:t>
      </w:r>
    </w:p>
    <w:p w14:paraId="188886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 è come te, Signore, Dio degli eserciti? Potente Signore, la tua fedeltà ti circonda. Tu domini l’orgoglio del mare, tu plachi le sue onde tempestose. Tu hai ferito e calpestato Raab, con braccio potente hai disperso i tuoi nemici.</w:t>
      </w:r>
    </w:p>
    <w:p w14:paraId="488982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Tuoi sono i cieli, tua è la terra, tu hai fondato il mondo e quanto contiene; il settentrione e il mezzogiorno tu li hai creati, il Tabor e l’Ermon cantano il tuo nome. Tu hai un braccio potente, forte è la tua mano, alta la tua destra.</w:t>
      </w:r>
    </w:p>
    <w:p w14:paraId="5E6F5D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Giustizia e diritto sono la base del tuo trono, amore e fedeltà precedono il tuo volto. Beato il popolo che ti sa acclamare: camminerà, Signore, alla luce del tuo volto; </w:t>
      </w:r>
      <w:r w:rsidRPr="002A3163">
        <w:rPr>
          <w:rFonts w:ascii="Arial" w:eastAsia="Times New Roman" w:hAnsi="Arial"/>
          <w:i/>
          <w:iCs/>
          <w:spacing w:val="-2"/>
          <w:kern w:val="2"/>
          <w:sz w:val="24"/>
          <w:szCs w:val="24"/>
          <w:lang w:eastAsia="it-IT"/>
        </w:rPr>
        <w:tab/>
        <w:t>esulta tutto il giorno nel tuo nome, si esalta nella tua giustizia.</w:t>
      </w:r>
    </w:p>
    <w:p w14:paraId="715BA2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Perché tu sei lo splendore della sua forza  e con il tuo favore innalzi la nostra fronte. Perché del Signore è il nostro scudo, il nostro re, del Santo d’Israele. </w:t>
      </w:r>
    </w:p>
    <w:p w14:paraId="63852D6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072C300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2A3163">
        <w:rPr>
          <w:rFonts w:ascii="Arial" w:eastAsia="Times New Roman" w:hAnsi="Arial"/>
          <w:i/>
          <w:iCs/>
          <w:spacing w:val="-2"/>
          <w:kern w:val="2"/>
          <w:sz w:val="24"/>
          <w:szCs w:val="24"/>
          <w:lang w:eastAsia="it-IT"/>
        </w:rPr>
        <w:tab/>
        <w:t xml:space="preserve">Egli mi invocherà: “Tu sei mio padre, mio Dio e roccia della mia salvezza”. </w:t>
      </w:r>
    </w:p>
    <w:p w14:paraId="453B1AF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Io farò di lui il mio primogenito, il più alto fra i re della terra. Gli conserverò sempre il mio amore, la mia alleanza gli sarà fedele. Stabilirò per sempre la sua discendenza, il suo trono come i giorni del cielo.</w:t>
      </w:r>
    </w:p>
    <w:p w14:paraId="078645D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4531B68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Sulla mia santità ho giurato una volta per sempre: certo non mentirò a Davide. In eterno durerà la sua discendenza, il suo trono davanti a me quanto il sole, sempre saldo come la luna, testimone fedele nel cielo».</w:t>
      </w:r>
    </w:p>
    <w:p w14:paraId="1F340AB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2A8C1F1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5C91A4E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5A70DD5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Ricorda, Signore, l’oltraggio fatto ai tuoi servi: porto nel cuore le ingiurie di molti popoli, con le quali, Signore, i tuoi nemici insultano, insultano i passi del tuo consacrato. Benedetto il Signore in eterno. Amen, amen (Sal 89 (88) 1-53). </w:t>
      </w:r>
    </w:p>
    <w:p w14:paraId="36E7D96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97 (96)</w:t>
      </w:r>
    </w:p>
    <w:p w14:paraId="778CF2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753B4D8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 vergognino tutti gli adoratori di statue e chi si vanta del nulla degli idoli. A lui si prostrino tutti gli dèi! Ascolti Sion e ne gioisca, esultino i villaggi di Giuda a causa dei tuoi giudizi, Signore.</w:t>
      </w:r>
    </w:p>
    <w:p w14:paraId="7F1A093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Perché tu, Signore, sei l’Altissimo su tutta la terra, eccelso su tutti gli dèi. Odiate il male, voi che amate il Signore: egli custodisce la vita dei suoi fedeli, li libererà dalle mani dei malvagi. Una luce è spuntata per il </w:t>
      </w:r>
      <w:r w:rsidRPr="002A3163">
        <w:rPr>
          <w:rFonts w:ascii="Arial" w:eastAsia="Times New Roman" w:hAnsi="Arial"/>
          <w:i/>
          <w:iCs/>
          <w:spacing w:val="-2"/>
          <w:kern w:val="2"/>
          <w:sz w:val="24"/>
          <w:szCs w:val="24"/>
          <w:lang w:eastAsia="it-IT"/>
        </w:rPr>
        <w:lastRenderedPageBreak/>
        <w:t xml:space="preserve">giusto, una gioia per i retti di cuore. Gioite, giusti, nel Signore, della sua santità celebrate il ricordo (Sal 97 (96) 1-12). </w:t>
      </w:r>
    </w:p>
    <w:p w14:paraId="24E130D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102 (101)</w:t>
      </w:r>
    </w:p>
    <w:p w14:paraId="6E1C880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Preghiera di un povero che è sfinito ed effonde davanti al Signore il suo lamento.</w:t>
      </w:r>
    </w:p>
    <w:p w14:paraId="579BEE3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Signore, ascolta la mia preghiera, a te giunga il mio grido di aiuto. Non nascondermi il tuo volto nel giorno in cui sono nell’angoscia. Tendi verso di me l’orecchio, quando t’invoco, presto, rispondimi!</w:t>
      </w:r>
    </w:p>
    <w:p w14:paraId="140E236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7D71BA9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0F10940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0A0B30D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6A5DD50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2CC2C32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110 (109)</w:t>
      </w:r>
    </w:p>
    <w:p w14:paraId="46C5F6A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 Davide. Salmo.</w:t>
      </w:r>
    </w:p>
    <w:p w14:paraId="3393463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Oracolo del Signore al mio signore: «Siedi alla mia destra finché io ponga i tuoi nemici a sgabello dei tuoi piedi». Lo scettro del tuo potere stende il Signore da Sion: domina in mezzo ai tuoi nemici! A te il </w:t>
      </w:r>
      <w:r w:rsidRPr="002A3163">
        <w:rPr>
          <w:rFonts w:ascii="Arial" w:eastAsia="Times New Roman" w:hAnsi="Arial"/>
          <w:i/>
          <w:iCs/>
          <w:spacing w:val="-2"/>
          <w:kern w:val="2"/>
          <w:sz w:val="24"/>
          <w:szCs w:val="24"/>
          <w:lang w:eastAsia="it-IT"/>
        </w:rPr>
        <w:lastRenderedPageBreak/>
        <w:t>principato nel giorno della tua potenza  tra santi splendori; dal seno dell’aurora, come rugiada, io ti ho generato.</w:t>
      </w:r>
    </w:p>
    <w:p w14:paraId="33F8BF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68D6D1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Salmo 118 (117)</w:t>
      </w:r>
    </w:p>
    <w:p w14:paraId="1427C4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Rendete grazie al Signore perché è buono, perché il suo amore è per sempre. Dica Israele: «Il suo amore è per sempre».  Dica la casa di Aronne: «Il suo amore è per sempre». Dicano quelli che temono il Signore: «Il suo amore è per sempre».</w:t>
      </w:r>
    </w:p>
    <w:p w14:paraId="549D9FF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Nel pericolo ho gridato al Signore: mi ha risposto, il Signore, e mi ha tratto in salvo. Il Signore è per me, non avrò timore: che cosa potrà farmi un uomo? Il Signore è per me, è il mio aiuto, e io guarderò dall’alto i miei nemici.</w:t>
      </w:r>
    </w:p>
    <w:p w14:paraId="3E0F2B6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6701431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3676E0E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099EF62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Ti preghiamo, Signore: dona la salvezza! Ti preghiamo, Signore: dona la vittoria! Benedetto colui che viene nel nome del Signore. Vi benediciamo dalla casa del Signore.</w:t>
      </w:r>
    </w:p>
    <w:p w14:paraId="32570A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50401DC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sofferenza ora entra a pieno titolo anche in Isaia, specie quel Quarto Canto del Servo Sofferente che è interamente dedicato alla sua passione espiatrice. La </w:t>
      </w:r>
      <w:r w:rsidRPr="002A3163">
        <w:rPr>
          <w:rFonts w:ascii="Arial" w:eastAsia="Times New Roman" w:hAnsi="Arial"/>
          <w:sz w:val="24"/>
          <w:szCs w:val="20"/>
          <w:lang w:eastAsia="it-IT"/>
        </w:rPr>
        <w:lastRenderedPageBreak/>
        <w:t>perfetta conoscenza del Messia si otterrà quando si metteranno insieme tutte le profezie su di Lui contenute nella Legge, nei Salmi, nei Profeti. Ora il Signore per mezzo del profeta annunzia una cosa inaudita. Questa profezia non compare in nessun Salmo. Il Servo si consegna alla sofferenza. Ho presentato il mio dorso ai flagellatori, le mie guance a coloro che mi strappavano la barba; non ho sottratto la faccia agli insulti e agli sputi. È questa una profezia che dona una visione totalmente nuova a quanto annunziato in tutto i Salmi. Il Servo del Signore si abbandona al suo Dio. Si abbandona consegnandosi interamente alla sofferenza. Non pregando neanche per essere liberato. Tutto il suo corpo lo offre in olocausto. Di certo è questa una visione che merita tutta la nostra attenzione. Di certo partendo da questa profezia l’Apostolo Giovanni presenta la passione di Gesù.</w:t>
      </w:r>
    </w:p>
    <w:p w14:paraId="46C434B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02711E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Signore Dio mi assiste, per questo non resto svergognato, per questo rendo la mia faccia dura come pietra, sapendo di non restare confuso.</w:t>
      </w:r>
    </w:p>
    <w:p w14:paraId="25E647A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una seconda sconvolgente verità, che dona ulteriore profondità a quanto detto finora sulla consegna del Servo alla sofferenza. Il Servo del Signore vive di una indicibile e inimmaginabile fede. Lui è certo che il Signore lo assisterà. Non lo lascerà perire sotto la sofferenza. Il Signore Dio mi assiste, per questo non resto svergognato, per questo rendo la mia faccia dura come pietra, sapendo di non restare confuso. Poiché il Signore lo assiste, lui non resta svergognato. Lui rende la sua faccia dura come pietra, perché sa di non restare confuso. La sua immediata, totale obbedienza, la sua consegna, il suo abbandono alla sofferenza è il frutto della sua altissima e profondissima fede. Il Signore gli chiede la sua vita in sacrificio, in olocausto, vuole che Lui si immoli e il Servo si consegna tutto alla volontà del suo Dio. Non chiede neanche di essere liberato dalla sofferenza. Sa che la sofferenza non sarà l’ultima parola del Signore. La sofferenza è solo la prima parola. La seconda parola del Signore è la liberazione dalla vergogna e della confusione. Cosa che avverrà nella sua gloriosa risurrezione.</w:t>
      </w:r>
    </w:p>
    <w:p w14:paraId="0E5678E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668FD1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È vicino chi mi rende giustizia: chi oserà venire a contesa con me? Affrontiamoci. Chi mi accusa? Si avvicini a me.</w:t>
      </w:r>
    </w:p>
    <w:p w14:paraId="24C297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una terza altissima verità: Dio, colui che sempre rende giustizia al giusto, è vicino, sta per venire. Ci sarà qualcuno che oserà contendere con lui? È la dichiarazione di giustizia da parte del Signore che rinsalda il cuore del Servo perché compia la sua missione sottoponendosi ad ogni umiliazione.  L’uomo può condannarlo, ucciderlo, sottoporlo ad ogni onta e umiliazione. A lui basta il verdetto di dichiarazione di giustizia da parte del suo Dio.  È vicino chi mi rende giustizia: chi oserà venire a contesa con me? Affrontiamoci. Chi mi accusa? Si avvicini a me. Il Servo chiede che si affretti il giudizio contro di lui. Si facciano avanti i suoi accusatori. Loro possono anche accusarlo. Dio lo dichiarerà giusto. </w:t>
      </w:r>
    </w:p>
    <w:p w14:paraId="5835276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questa dichiarazione di giustizia che dovrebbe sconvolgere tutto quel mondo che lo ha condannato, ucciso, dichiarato, colpevole. Su questa dichiarazione di giustizia si fonda tutta la predica di Pietro a Pentecoste. Voi lo avete ucciso. Il Signore lo ha risuscitato.</w:t>
      </w:r>
    </w:p>
    <w:p w14:paraId="0A3617E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83FBF3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096EFE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597E4BB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D2C247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17FD9C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20D2540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Disse il Signore al mio Signore: siedi alla mia destra, finché io ponga i tuoi nemici come sgabello dei tuoi piedi.</w:t>
      </w:r>
    </w:p>
    <w:p w14:paraId="3FEE54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Sappia dunque con certezza tutta la casa d’Israele che Dio ha costituito Signore e Cristo quel Gesù che voi avete crocifisso» (At 2,14-36). </w:t>
      </w:r>
    </w:p>
    <w:p w14:paraId="353B13E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sentenza del Signore obbliga necessariamente a rivedere il proprio giudizio sul Servo. Dio è sommo e giusto giudice. Sommo e giudice imparziale. Se Dio, che è il sommo ed eterno giudice, il solo vero giudice, ha dichiarato giusto il suo Servo risuscitandolo e innalzandolo, allora si deve riflettere. L’accreditamento da </w:t>
      </w:r>
      <w:r w:rsidRPr="002A3163">
        <w:rPr>
          <w:rFonts w:ascii="Arial" w:eastAsia="Times New Roman" w:hAnsi="Arial"/>
          <w:sz w:val="24"/>
          <w:szCs w:val="20"/>
          <w:lang w:eastAsia="it-IT"/>
        </w:rPr>
        <w:lastRenderedPageBreak/>
        <w:t>parte del Signore fatto al suo Servo, la dichiarazione di giustizia da Lui operata dovrebbe convertire il mondo intero. Il Servo non è un malfattore. Se fosse stato un malfattore, il Signore non lo avrebbe né risuscitato, né esaltato, né fatto sedere alla sua destra. La sentenza di Dio dichiara nulle tutte le nostre sentenze, i nostri pensieri, le nostre idee sul suo Servo. L’ultima parola che è di Dio  la sola vera.</w:t>
      </w:r>
    </w:p>
    <w:p w14:paraId="3676F36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C63E37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Ecco, il Signore Dio mi assiste: chi mi dichiarerà colpevole? Ecco, come una veste si logorano tutti, la tignola li divora.</w:t>
      </w:r>
    </w:p>
    <w:p w14:paraId="6F1A6F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un’ulteriore verità che rivela tutta la rettitudine della coscienza morale del Servo. Il Servo del Signore può essere condannato solo ingiustamente. Il Servo vive di questa certezza: Ecco, il Signore Dio mi assiste. Se il Signore Dio è con Lui e lo assiste, è segno che Lui è sommamente giusto. Se è sommamente giusto, chi lo potrà dichiarare colpevole. Chi mi dichiarerà colpevole? Nessuno. Nessuno potrà contraddire il verdetto del Signore Dio. Quanti si pongono contro il Servo del Signore vivranno una brutta fine: Ecco, come una veste si logorano tutti, la tignola li divora. Non c’è vita per essi. Il Vangelo secondo Giovanni anche questa verità annunzia di Gesù Signore. La sua coscienza è così retta che nessuno lo potrà accusare di peccato. </w:t>
      </w:r>
    </w:p>
    <w:p w14:paraId="6442B2D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6DD329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w:t>
      </w:r>
      <w:r w:rsidRPr="002A3163">
        <w:rPr>
          <w:rFonts w:ascii="Arial" w:eastAsia="Times New Roman" w:hAnsi="Arial"/>
          <w:i/>
          <w:iCs/>
          <w:spacing w:val="-2"/>
          <w:kern w:val="2"/>
          <w:sz w:val="24"/>
          <w:szCs w:val="24"/>
          <w:lang w:eastAsia="it-IT"/>
        </w:rPr>
        <w:lastRenderedPageBreak/>
        <w:t>anche il Padre mio». Gesù pronunciò queste parole nel luogo del tesoro, mentre insegnava nel tempio. E nessuno lo arrestò, perché non era ancora venuta la sua ora.</w:t>
      </w:r>
    </w:p>
    <w:p w14:paraId="58E7818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461B5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38BEA7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Gli risposero i Giudei: «Non abbiamo forse ragione di dire che tu sei un Samaritano e un indemoniato?». Rispose Gesù: «Io non sono indemoniato: io onoro il Padre mio, ma voi non onorate me. Io non cerco </w:t>
      </w:r>
      <w:r w:rsidRPr="002A3163">
        <w:rPr>
          <w:rFonts w:ascii="Arial" w:eastAsia="Times New Roman" w:hAnsi="Arial"/>
          <w:i/>
          <w:iCs/>
          <w:spacing w:val="-2"/>
          <w:kern w:val="2"/>
          <w:sz w:val="24"/>
          <w:szCs w:val="24"/>
          <w:lang w:eastAsia="it-IT"/>
        </w:rPr>
        <w:lastRenderedPageBreak/>
        <w:t xml:space="preserve">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59AE63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del Signore è così retto nella coscienza e così puro nel cuore, che da Adamo fino all’ultimo uomo nessuno lo potrà accusare di peccato, ingiustizia.  Se si pone Cristo Gesù dinanzi anche a una miriade di santi, nessuno può dire in te vi è una qualche macchia. In tutti vi sono difetti, tranne in Lui. Neanche Dio, che trova difetti anche negli Angeli, potrà mai trovare un difetto, anche minimo in Gesù Signore. Lui è la santità perfettissima.</w:t>
      </w:r>
    </w:p>
    <w:p w14:paraId="1224178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DA7635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Chi tra voi teme il Signore, ascolti la voce del suo servo! Colui che cammina nelle tenebre, senza avere luce, confidi nel nome del Signore, si affidi al suo Dio.</w:t>
      </w:r>
    </w:p>
    <w:p w14:paraId="699BF85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Servo non viene per se stesso. Viene per ogni uomo. Viene per rivelare agli uomini la via della più pura giustizia e verità, misericordia e amore. Chi tra voi teme il Signore, ascolti la voce del suo servo! La voce del Servo del Signore è voce di Dio, la sua parola è Parola di Dio, senza alcuna differenza. Il Servo viene per parlare ad ogni uomo nel nome di Dio. Per questo va ascoltato. La sua missione non è particolare, ma universale. Il Servo viene per ogni uomo di ogni tempo. Tutti devono ascoltare la sua voce. L’invito di ascoltare il Servo è fatto a coloro che temono il Signore. Quanti non temono il Signore, mai ascolteranno il Servo. Sono idolatri, empi, stolti, insipienti. Costoro ascoltano solo il proprio cuore. Anche la seconda affermazione va ben compresa: Colui che cammina nelle tenebre, senza avere luce, confidi nel nome del Signore, si affidi al suo Dio. Chi cammina nelle tenebre è ogni uomo. Quanti sono senza luce sono invitati a confidare nel nome del Signore, ad affidarsi al loro Dio. Confidare nel nome del Signore, affidarsi al suo Dio ha un solo significato. Vuol dire ascoltare il Servo che il Signore ha mandato. È il Servo la sua voce. Nulla fa il Signore senza il suo Servo e tutto fa per mezzo di Lui. Confidare nel Signore, affidarsi a Lui, è consegnarsi alla sua volontà, ascoltare il suo decreto. Il Signore Dio ha stabilito di fare ogni cosa per mezzo del suo Servo. È lui dal momento della sua venuta il solo suo Mediatore, la sola sua luce. Di certo non ci si affida al Signore, non si </w:t>
      </w:r>
      <w:r w:rsidRPr="002A3163">
        <w:rPr>
          <w:rFonts w:ascii="Arial" w:eastAsia="Times New Roman" w:hAnsi="Arial"/>
          <w:sz w:val="24"/>
          <w:szCs w:val="20"/>
          <w:lang w:eastAsia="it-IT"/>
        </w:rPr>
        <w:lastRenderedPageBreak/>
        <w:t>confida in Lui, se si va a cercare altre luci e altri mediatori di salvezza. Non esistono. Non ci sono.</w:t>
      </w:r>
    </w:p>
    <w:p w14:paraId="1F942B9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Uno solo, infatti, è Dio e uno solo il mediatore fra Dio e gli uomini, l'uomo Cristo Gesù (1Tm 2, 5). </w:t>
      </w:r>
    </w:p>
    <w:p w14:paraId="1258A92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invece egli ha conseguito un ministero tanto più eccellente quanto migliore è l'alleanza di cui è mediatore, essendo questa fondata su migliori promesse (Eb 8, 6). </w:t>
      </w:r>
    </w:p>
    <w:p w14:paraId="6E5E159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questo egli è mediatore di una nuova alleanza, perché, essendo ormai intervenuta la sua morte per la redenzione delle colpe commesse sotto la prima alleanza, coloro che sono stati chiamati ricevano l'eredità eterna che è stata promessa (Eb 9, 15). </w:t>
      </w:r>
    </w:p>
    <w:p w14:paraId="2A6EDBD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 Mediatore della Nuova Alleanza e al sangue dell'aspersione dalla voce più eloquente di quello di Abele (Eb 12, 24). </w:t>
      </w:r>
    </w:p>
    <w:p w14:paraId="79F53B9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verità è essenza, sostanza, vita, forma, modalità, struttura della Nuova Alleanza tra Dio e l’uomo. Tutto avviene in Cristo, per Cristo, con Cristo.</w:t>
      </w:r>
    </w:p>
    <w:p w14:paraId="4FFC2AA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17FD535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6C73D2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non si dona se non per mezzo di Gesù Signore. Cercare un altro attraverso cui il Signore si dona è ricerca vana, oltre che inutile, infruttuosa, dannosa.</w:t>
      </w:r>
    </w:p>
    <w:p w14:paraId="32624FA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096BC6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Ecco, voi tutti che accendete il fuoco, che vi circondate di frecce incendiarie, andate alle fiamme del vostro fuoco, tra le frecce che avete acceso. Dalla mia mano vi è giunto questo; voi giacerete nel luogo dei dolori.</w:t>
      </w:r>
    </w:p>
    <w:p w14:paraId="31C72D4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Cosa vuole insegnare a noi il profeta con questa frase che è enigmatica, misteriosa, che potrebbe anche non risultare perfetta nella comprensione?  Se le frecce incendiarie sono tutte le parole di idolatria e di stoltezza, allora in questo caso potrebbe venire in aiuto l’Apostolo Giacomo. San Giacomo insegna che la lingua e quindi la parola trae la sua fiamma incendiaria dal fuoco della geenna, essendo direttamente collegata.</w:t>
      </w:r>
    </w:p>
    <w:p w14:paraId="4121303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w:t>
      </w:r>
      <w:r w:rsidRPr="002A3163">
        <w:rPr>
          <w:rFonts w:ascii="Arial" w:eastAsia="Times New Roman" w:hAnsi="Arial"/>
          <w:i/>
          <w:iCs/>
          <w:spacing w:val="-2"/>
          <w:kern w:val="2"/>
          <w:sz w:val="24"/>
          <w:szCs w:val="24"/>
          <w:lang w:eastAsia="it-IT"/>
        </w:rPr>
        <w:lastRenderedPageBreak/>
        <w:t>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3144C75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36A09D6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voi tutti che accendete il fuoco, che vi circondate di frecce incendiarie, andate alle fiamme del vostro fuoco, tra le frecce che avete acceso. Il profeta potrebbe voler dire questo a quanti sono i diffusori dell’idolatria e dell’empietà: voi incendiate il mondo con la vostra idolatria. Voi incendiate gli altri, ma l’idolatria non vi salverà. Essa vi incendierà, vi consumerà. Non c'è salvezza per chi si rifugia nell’idolatria e nella stoltezza. Dalla mia mano vi è giunto questo; voi giacerete nel luogo dei dolori. Ora è il Signore che parla. Avete praticato e diffuso idolatria. Vi potrà essa salvare. Vi potrà essa proteggere dalla mia mano che ha deciso per voi l’esilio in babilonia. Certo l’idolatria si può anche praticare, ma essa non salva. Certo l’uomo può anche stabilire, costruire, imporre l’idolatria, ma essa non salva, non redime, non giustifica, non libera dall’esilio e dalla schiavitù. Questo monito vale anche per l’uomo dei nostri tempi, che è il più grande sofisticato costruttore di idoli. Li può costruire, ma essi non lo salveranno. L’idolo uccide, distrugge, annienta chi lo costruisce, chi lo fabbrica, chi lo diffonde, chi obbliga per tirannia spirituale e anche legislativa all’adorazione. Questa è verità eterna: tutti i costruttori di idoli sono ingoiati, distrutti dalle loro costruzioni. La profezia lo annunzia. La storia lo testimonia. Ma l’uomo, sordo, cieco, muto, continua imperterrito a costruire nuovi idoli. Ogni giorno ne sforna di nuovi, con nuovi nomi, con nomi suadenti. Ha paura e combatte contro quelli del passato, ignorando che i suoi sono ancora più pericolosi e devastatori. Dovremmo riflettere.</w:t>
      </w:r>
    </w:p>
    <w:p w14:paraId="4AC3BD8E"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524BC674"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40093020"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286" w:name="_Toc430638447"/>
      <w:bookmarkStart w:id="287" w:name="_Toc62159035"/>
      <w:bookmarkStart w:id="288" w:name="_Toc179353559"/>
      <w:bookmarkStart w:id="289" w:name="_Toc180500907"/>
      <w:r w:rsidRPr="002A3163">
        <w:rPr>
          <w:rFonts w:ascii="Arial" w:eastAsia="Times New Roman" w:hAnsi="Arial" w:cs="Arial"/>
          <w:b/>
          <w:sz w:val="36"/>
          <w:szCs w:val="12"/>
          <w:lang w:val="la-Latn" w:eastAsia="it-IT"/>
        </w:rPr>
        <w:t>LIBRO DEL PROFETA ISAIA CAPITOLO LII</w:t>
      </w:r>
      <w:bookmarkEnd w:id="286"/>
      <w:bookmarkEnd w:id="287"/>
      <w:bookmarkEnd w:id="288"/>
      <w:bookmarkEnd w:id="289"/>
    </w:p>
    <w:p w14:paraId="3B880940"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6CD7BCFB"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90" w:name="_Toc430638450"/>
      <w:bookmarkStart w:id="291" w:name="_Toc62159038"/>
      <w:bookmarkStart w:id="292" w:name="_Toc179353562"/>
      <w:bookmarkStart w:id="293" w:name="_Toc180500908"/>
      <w:r w:rsidRPr="002A3163">
        <w:rPr>
          <w:rFonts w:ascii="Arial" w:eastAsia="Times New Roman" w:hAnsi="Arial"/>
          <w:b/>
          <w:sz w:val="28"/>
          <w:szCs w:val="20"/>
          <w:lang w:eastAsia="it-IT"/>
        </w:rPr>
        <w:t>LIBERAZIONE DI GERUSALEMME</w:t>
      </w:r>
      <w:bookmarkEnd w:id="290"/>
      <w:bookmarkEnd w:id="291"/>
      <w:bookmarkEnd w:id="292"/>
      <w:bookmarkEnd w:id="293"/>
    </w:p>
    <w:p w14:paraId="2B79D62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Svégliati, svégliati, rivèstiti della tua magnificenza, Sion; indossa le vesti più splendide, Gerusalemme, città santa, perché mai più entrerà in te l’incirconciso e l’impuro.</w:t>
      </w:r>
    </w:p>
    <w:p w14:paraId="7C188E0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questa una profezia che in parte riguarda la storia, ma in parte riguarda la Gerusalemme del Cielo. È in essa che nulla entrerà di impuro.</w:t>
      </w:r>
    </w:p>
    <w:p w14:paraId="550D547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7B6D72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Gerusalemme è invitata a svegliarsi, a rivestirsi della sua magnificenza: Svégliati, svégliati, rivèstiti della tua magnificenza, Sion. Indossa le vesti più splendide, Gerusalemme, città santa, perché mai più entrerà in te l’incirconciso e l’impuro. Gerusalemme sarà città di santi. Letto questo versetto in chiave storica, esso annunzia a Gerusalemme che l’occupante incirconciso e impuro se ne andrà, abbandonerà la città. Essa ritorna ad essere la città santa, la città di Dio, la città abitata solo dai suoi figli. Oggi non abita l’impuro. Dovrà potrà abitare nuovamente. Sappiamo dalla storia di Israele che sovente Gerusalemme è stata occupata e sovente incirconcisi e impuri sono entrati nelle sue mura. Basta leggere il Primo e il Secondo Libro dei Maccabei e si vedrà che in quel tempo si voleva trasformare anche il popolo santo in un popolo di incirconcisi. Letta però in chiave di eternità, questa frase trova tutta la sua verità nella Gerusalemme del cielo. L’Apocalisse (cc. 21 e 22) lo attestano e lo confermano. Per ora Gerusalemme viene ridata ai suoi figli. Ogni pagano scomparirà da essa. Tutti gli incirconcisi l’abbandoneranno. La città di Dio sarà libera.</w:t>
      </w:r>
    </w:p>
    <w:p w14:paraId="30C8D7D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40D115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Scuotiti la polvere, àlzati, Gerusalemme schiava! Si sciolgano dal collo i legami, schiava figlia di Sion!</w:t>
      </w:r>
    </w:p>
    <w:p w14:paraId="2460412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Gerusalemme è inviata a scuotere la polvere dai suoi piedi. Nulla che appartiene a Babilonia deve ritornare tre le sue mura. Scuotiti la polvere, àlzati, Gerusalemme schiava! Si sciolgano dal collo i legami, schiava figlia di Sion!  Essa deve alzarsi. Non vi sono più legami per essa. Un tempo è stata schiava, ora è libera. Un tempo era avvolta dalla polvere. Ora deve rialzarsi e scuotere la polvere. Un tempo era legata al collo. Ora non più. Il Signore ha comandato che </w:t>
      </w:r>
      <w:r w:rsidRPr="002A3163">
        <w:rPr>
          <w:rFonts w:ascii="Arial" w:eastAsia="Times New Roman" w:hAnsi="Arial"/>
          <w:sz w:val="24"/>
          <w:szCs w:val="20"/>
          <w:lang w:eastAsia="it-IT"/>
        </w:rPr>
        <w:lastRenderedPageBreak/>
        <w:t xml:space="preserve">si sciolgano dal collo i legami. Gerusalemme non è più schiava. È libera. Può fare ritorno nella sua casa. Quanto avviene, non avviene per volontà di un uomo. Avviene per volontà del Signore. È il Signore che ha deciso che la schiavitù di Gerusalemme è finita. </w:t>
      </w:r>
    </w:p>
    <w:p w14:paraId="1BB1491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B4EE1B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Poiché dice il Signore: «Per nulla foste venduti e sarete riscattati senza denaro».</w:t>
      </w:r>
    </w:p>
    <w:p w14:paraId="1C35C6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per il suo popolo non paga alcun riscatto. Né deve impegnare la sua potenza come ha fatto quando il popolo era in Egitto. Poiché dice il Signore: Per nulla foste venduti e sarete riscattati senza denaro. Babilonia non aveva alcun diritto su Gerusalemme. Nulla ha comprato. Quando un uomo a quei tempi si vendeva in schiavitù, il padrone pagava un prezzo. Per acquistare la libertà, si doveva ridare il prezzo al proprietario.  Poiché babilonia nulla ha pagato, ad essa nulla dovrà essere dato. Babilonia non ha alcun diritto su Gerusalemme. Il suo è stato solo atto di violenza. Questa verità va applicata anche a Satana. Satana nulla ha pagato per avere in schiavitù tutta l’umanità. Il suo è stato un atto subdolo di menzogna e inganno. A lui per il riscatto dell’uomo il Signore nulla deve. Con inganno lui ha sottratto l’uomo a Dio, con inganno Dio sottrae l’uomo a lui. I Padri della Chiesa si servono di una stupenda immagine – ma è solo una immagine – dicendo che Satana è stato ingannato dall’umanità di Gesù.  Il riscatto non è stato pagato a Satana. Questi non ha alcun diritto. È stato invece pagato alla giustizia di Dio, gravemente offesa dal peccato dell’uomo.</w:t>
      </w:r>
    </w:p>
    <w:p w14:paraId="560C1B8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989B2E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Poiché dice il Signore Dio: «In Egitto è sceso il mio popolo un tempo, per abitarvi come straniero; poi l’Assiro, senza motivo, lo ha oppresso.</w:t>
      </w:r>
    </w:p>
    <w:p w14:paraId="22A1617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ora opera una distinzione tra la schiavitù che il suo popolo visse in Egitto e la schiavitù vissuta in Babilonia. In Egitto il popolo si era recato liberamente, volontariamente. Era in Egitto e gli Egiziani lo hanno fatto schiavo, loro servo. Poiché dice il Signore Dio: «In Egitto è sceso il mio popolo un tempo, per abitarvi come straniero; poi l’Assiro, senza motivo, lo ha oppresso. La schiavitù di Babilonia non è stata per un atto libero del suo popolo. È stato il popolo degli Assiri che con potenza, grande violenza, l’ha provocata. Non vi era alcun motivo per opprimere il popolo del Signore. Israele nulla aveva fatto contro l’Assiria. L’Assiria non ha alcuna giustificazione davanti a Dio. È questo il motivo per cui nulla è dovuto a Babilonia. L’Assiria non ha alcun diritto circa il riscatto. Così come nessun diritto ha Satana. Anzi se vi è un colpevole è proprio lui. È stato lui ad entrare nel giardino di Dio per tentare Eva. Dovrebbe essere lui a pagare per la colpa dell’uomo. Satana è responsabile dell’inganno, della tentazione. Eva è responsabile della disobbedienza, perché non fu costretta a disobbedire. Fu lasciata libera. Anche Adamo è responsabile della disobbedienza. Eva ed Adamo sono persone libere. Tutto è stato affidato alla loro volontà. Infatti la sentenza del Signore punisce i tre attori, ognuno secondo la sua personale responsabilità. A Satana nulla però è dovuto in termini di riscatto.</w:t>
      </w:r>
    </w:p>
    <w:p w14:paraId="2424333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BCDDF4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Ora, che cosa faccio io qui? – oracolo del Signore. Sì, il mio popolo è stato deportato per nulla! I suoi dominatori trionfavano – oracolo del Signore – e sempre, tutti i giorni, il mio nome è stato disprezzato.</w:t>
      </w:r>
    </w:p>
    <w:p w14:paraId="43FAC0B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L’Assiria ha commesso una palese ingiustizia contro il popolo del Signore. Dio si interroga: Ora che faccio io qui? – oracolo del Signore. Lui che è il difensore, il custode del suo popolo deve intervenire. Sì, il mio popolo è stato deportato per nulla! È stato un atto di grave ingiustizia. Il Signore deve dare ogni giustizia alla giustizia, non può tollerare che l’ingiustizia schiavizzi per sempre il suo popolo. Anche perché i suoi dominatori trionfano – oracolo del Signore – e sempre, tutti i giorni, il mio nome è stato disprezzato. Vi sono due grandi ingiustizie perpetrate dagli Assisi. Hanno fatto schiavo un popolo senza motivo. Senza motivo insultano e disprezzano il Signore. Insultano e disprezzano il Signore perché ritengono che Lui sia uno dei tanti Dèi inutili che sono incapaci di poter salvare il proprio popolo. Questo tema del disprezzo dei popoli pagani del nome del Signore accompagna tutto il Libro del Profeta Ezechiele. Un popolo schiavo di un altro popolo attesta che il loro Dio è schiavo del Dio del popolo vincitore. Solo il Signore è Dio. Viene pensato invece come un non Dio. Per il Signore, il solo, l’unico vero Dio, non vi è disprezzo più grande. Il vero Dio pensato come un non Dio, deriso come un non Dio, umiliato come un non Dio. Ogni adoratore del vero Dio deve porre ogni attenzione che per la sua condotta deplorevole questo mai avvenga. Dio sarebbe gravissimamente disprezzato. Oggi il cristiano permette che il vero Dio venga disprezzato perché lui stesso lo sta svendendo in nome di un Dio unico senza volto e senza alcuna identità. Quando Dio è disprezzato, umiliato, distrutto sempre Lui interviene per dare verità alla sua verità, giustizia alla sua giustizia, santità alla sua santità.</w:t>
      </w:r>
    </w:p>
    <w:p w14:paraId="05C103B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8B8D41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Pertanto il mio popolo conoscerà il mio nome, comprenderà in quel giorno che io dicevo: “Eccomi!”».</w:t>
      </w:r>
    </w:p>
    <w:p w14:paraId="45ACF7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viene, libera il suo popolo, il suo popolo conoscerà il nome del Signore, saprà che solo Lui è il Signore, il solo vero ed unico Signore. Pertanto il mio popolo conoscerà il mio nome, comprenderà in quel giorno che io dicevo: “Eccomi!”». Eccomi è segno di presenza efficace. Io ci sono. Il popolo del Signore dovrà capire che solo il suo Dio può dire: Eccomi! Ci sono! La mia presenza è redentrice e salvatrice! Non vi sono altri dèi capaci di questo.</w:t>
      </w:r>
    </w:p>
    <w:p w14:paraId="179EF8F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la mia alleanza è con te e sarai padre di una moltitudine di popoli (Gen 17, 4). </w:t>
      </w:r>
    </w:p>
    <w:p w14:paraId="48C1AF9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questo dice il Signore Dio di Israele: Eccomi, mando su Gerusalemme e su Giuda una tale sventura da far rintronare gli orecchi di chi l'udrà (2Re 21, 12). </w:t>
      </w:r>
    </w:p>
    <w:p w14:paraId="4979EC8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parla il Signore: Eccomi, io faccio piombare una sciagura su questo luogo e sui suoi abitanti, attuando tutte le parole del libro lette dal re di Giuda (2Re 22, 16). </w:t>
      </w:r>
    </w:p>
    <w:p w14:paraId="6572D0A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eccomi, continuerò a operare meraviglie e prodigi con questo popolo; perirà la sapienza dei suoi sapienti e si eclisserà l'intelligenza dei suoi intelligenti" (Is 29, 14). </w:t>
      </w:r>
    </w:p>
    <w:p w14:paraId="00BA7A1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Pertanto il mio popolo conoscerà il mio nome, comprenderà in quel giorno che io dicevo: Eccomi qua" (Is 52, 6). </w:t>
      </w:r>
    </w:p>
    <w:p w14:paraId="0CE9C64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lo invocherai e il Signore ti risponderà; implorerai aiuto ed egli dirà: "Eccomi!". Se toglierai di mezzo a te l'oppressione, il puntare il dito e il parlare empio (Is 58, 9). </w:t>
      </w:r>
    </w:p>
    <w:p w14:paraId="7F676A8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Mi feci ricercare da chi non mi interrogava, mi feci trovare da chi non mi cercava. Dissi: "Eccomi, Eccomi" a gente che non invocava il mio nome (Is 65, 1). </w:t>
      </w:r>
    </w:p>
    <w:p w14:paraId="3D6F9EB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Eppure protesti: Io sono innocente, la sua ira è già lontana da me. Eccomi pronto a entrare in giudizio con te, perché hai detto: Non ho peccato! (Ger 2, 35). </w:t>
      </w:r>
    </w:p>
    <w:p w14:paraId="7E29B67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a te, o abitatrice della valle, roccia nella pianura, dice il Signore. Voi che dite: Chi scenderà contro di noi? Chi entrerà nelle nostre dimore? (Ger 21, 13). </w:t>
      </w:r>
    </w:p>
    <w:p w14:paraId="2149CC1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eccomi contro i profeti - oracolo del Signore - i quali si rubano gli uni gli altri le mie parole (Ger 23, 30). </w:t>
      </w:r>
    </w:p>
    <w:p w14:paraId="27279F0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contro i profeti - oracolo del Signore -che muovono la lingua per dare oracoli (Ger 23, 31). </w:t>
      </w:r>
    </w:p>
    <w:p w14:paraId="360D392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contro i profeti di sogni menzogneri - dice il Signore - che li raccontano e traviano il mio popolo con menzogne e millanterie. Io non li ho inviati né ho dato alcun ordine; essi non gioveranno affatto a questo popolo". Parola del Signore (Ger 23, 32). </w:t>
      </w:r>
    </w:p>
    <w:p w14:paraId="34570E1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a te, o arrogante, - oracolo del Signore degli eserciti - poiché è giunto il tuo giorno, il tempo del tuo castigo (Ger 50, 31). </w:t>
      </w:r>
    </w:p>
    <w:p w14:paraId="0AC4A9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a te, monte della distruzione, che distruggi tutta la terra. Io stenderò la mano contro di te, ti rotolerò giù dalle rocce e farò di te una montagna bruciata (Ger 51, 25). </w:t>
      </w:r>
    </w:p>
    <w:p w14:paraId="35944FA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Pertanto dice il Signore Dio: Poiché voi avete detto il falso e avuto visioni bugiarde, eccomi dunque contro di voi, dice il Signore Dio (Ez 13, 8). </w:t>
      </w:r>
    </w:p>
    <w:p w14:paraId="15BF72D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dice il Signore Dio: Eccomi contro i vostri nastri magici con i quali voi date la caccia alla gente come a uccelli; li strapperò dalle vostre braccia e libererò la gente che voi avete catturato come uccelli (Ez 13, 20). </w:t>
      </w:r>
    </w:p>
    <w:p w14:paraId="6CA4463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Tu riferirai al paese d'Israele: Così dice il Signore Dio: Eccomi contro di te. Sguainerò la spada e ucciderò in te il giusto e il peccatore (Ez 21, 8). </w:t>
      </w:r>
    </w:p>
    <w:p w14:paraId="75259B3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questo, eccomi: Io stendo la mano su di te e ti darò in preda alle genti; ti sterminerò dai popoli e ti cancellerò dal numero delle nazioni. Ti annienterò e allora saprai che io sono il Signore" (Ez 25, 7). </w:t>
      </w:r>
    </w:p>
    <w:p w14:paraId="3EC08F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Ebbene, così dice il Signore Dio: Eccomi contro di te, Tiro. Manderò contro di te molti popoli, come il mare solleva le onde (Ez 26, 3). </w:t>
      </w:r>
    </w:p>
    <w:p w14:paraId="7C5C912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Annunziale: Dice il Signore Dio: Eccomi contro di te, Sidòne, e mostrerò la mia gloria in mezzo a te. Si saprà che io sono il Signore quando farò giustizia di te e manifesterò la mia santità (Ez 28, 22). </w:t>
      </w:r>
    </w:p>
    <w:p w14:paraId="0639DDB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Parla dunque dicendo: Così dice il Signore Dio: Eccomi contro di te, faraone re d'Egitto; grande coccodrillo, sdraiato in mezzo al fiume, hai detto: Il fiume è mio, è mia creatura (Ez 29, 3).</w:t>
      </w:r>
    </w:p>
    <w:p w14:paraId="74FB66D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Ebbene eccomi contro di te e contro il tuo fiume. Io farò dell'Egitto, da Migdòl ad Assuan, fino alla frontiera d'Etiopia, una terra deserta e desolata (Ez 29, 10). </w:t>
      </w:r>
    </w:p>
    <w:p w14:paraId="6BA5D44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dice il Signore Dio: "Eccomi contro il faraone re d'Egitto: gli spezzerò il braccio ancora valido e gli farò cadere la spada di mano (Ez 30, 22). </w:t>
      </w:r>
    </w:p>
    <w:p w14:paraId="53CE417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Dice il Signore Dio: Eccomi contro i pastori: chiederò loro conto del mio gregge e non li lascerò più pascolare il mio gregge, così i pastori non pasceranno più se stessi, ma strapperò loro di bocca le mie pecore e non saranno più il loro pasto (Ez 34, 10). </w:t>
      </w:r>
    </w:p>
    <w:p w14:paraId="2AB1AA8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Annunzierai: Dice il Signore Dio: Eccomi a te, monte Seir, anche su di te stenderò il mio braccio e farò di te una solitudine, un luogo desolato (Ez 35, 3). </w:t>
      </w:r>
    </w:p>
    <w:p w14:paraId="7CE7B7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Dice il Signore Dio: Eccomi contro di te Gog, principe capo di Mesech e Tubal (Ez 38, 3). </w:t>
      </w:r>
    </w:p>
    <w:p w14:paraId="6065C4B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tu, figlio dell'uomo, profetizza contro Gog e annunzia: Così dice il Signore Dio: Eccomi contro di te, Gog, principe capo di Mesech e di Tubal (Ez 39, 1). </w:t>
      </w:r>
    </w:p>
    <w:p w14:paraId="3B3952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a te, dice il Signore degli eserciti, manderò in fumo i tuoi carri e la spada divorerà i tuoi leoncelli. Porrò fine alle tue rapine nel paese, non si udrà più la voce dei tuoi messaggeri (Na 2, 14). </w:t>
      </w:r>
    </w:p>
    <w:p w14:paraId="212CB7B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Eccomi a te, oracolo del Signore degli eserciti. Alzerò le tue vesti fin sulla faccia e mostrerò alle genti la tua nudità, ai regni le tue vergogne (Na 3, 5). </w:t>
      </w:r>
    </w:p>
    <w:p w14:paraId="4B9089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Israele è condotto dal Signore alla sua verità. Ma è sempre il Signore che porta l’uomo alla sua verità. Se il Signore non lo portasse, rimarrebbe nelle tenebre. La Storia della Salvezza sia dell’Antico che del Nuovo Testamento, come anche della Chiesa è questa stupenda presenza del Signore che dona la sua verità. Cristo Gesù non ha consegnato la sua Parola agli uomini. L’ha consegnata allo Spirito Santo. È Lui che perennemente la deve ricordare agli uomini. È sempre lo Spirito che deve condurre i discepoli del Signore a  tutta la verità. La storia rende testimonianza allo Spirito e conferma la Parola di Gesù. Quando la Chiesa si smarrisce nella falsità e si impantana nei pensieri di questo mondo, sempre lo Spirito interviene con potenza e rimette la verità nei cuori. Dio ha un popolo senza la sua verità. Deve necessariamente intervenire. Il suo intervento è sempre efficace. Le modalità vengono sempre da Lui. Quando la verità esige di essere ricollocata sul candelabro della storia, sempre il Signore interviene ed opera per mezzo del suo Santo Spirito con potenza. Dio interviene con modalità efficaci e </w:t>
      </w:r>
      <w:r w:rsidRPr="002A3163">
        <w:rPr>
          <w:rFonts w:ascii="Arial" w:eastAsia="Times New Roman" w:hAnsi="Arial"/>
          <w:sz w:val="24"/>
          <w:szCs w:val="20"/>
          <w:lang w:eastAsia="it-IT"/>
        </w:rPr>
        <w:lastRenderedPageBreak/>
        <w:t>il suo popolo conosce nuovamente il nome del Signore. Conosce che solo Lui è il Signore.</w:t>
      </w:r>
    </w:p>
    <w:p w14:paraId="02EF193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9A67A0B"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94" w:name="_Toc430638451"/>
      <w:bookmarkStart w:id="295" w:name="_Toc62159039"/>
      <w:bookmarkStart w:id="296" w:name="_Toc179353563"/>
      <w:bookmarkStart w:id="297" w:name="_Toc180500909"/>
      <w:r w:rsidRPr="002A3163">
        <w:rPr>
          <w:rFonts w:ascii="Arial" w:eastAsia="Times New Roman" w:hAnsi="Arial"/>
          <w:b/>
          <w:sz w:val="28"/>
          <w:szCs w:val="20"/>
          <w:lang w:eastAsia="it-IT"/>
        </w:rPr>
        <w:t>ANNUNCIO DELLA SALVEZZA</w:t>
      </w:r>
      <w:bookmarkEnd w:id="294"/>
      <w:bookmarkEnd w:id="295"/>
      <w:bookmarkEnd w:id="296"/>
      <w:bookmarkEnd w:id="297"/>
    </w:p>
    <w:p w14:paraId="72A4BA8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Come sono belli sui monti i piedi del messaggero che annuncia la pace, del messaggero di buone notizie che annuncia la salvezza, che dice a Sion: «Regna il tuo Dio».</w:t>
      </w:r>
    </w:p>
    <w:p w14:paraId="3494EFA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Vi è un solo modo perché la pace regni in Sion: facendo regnare in essa il Signore attraverso il governo dei cuori per mezzo della Parola. Il Signore ritorna in Sion. La sua Parola ritorna nei cuori. La pace regna in Sion, nella città degli uomini. Il Signore non ritorna e neanche la pace vi ritorna. Come sono belli sui monti i piedi del messaggero che annuncia la pace. Sono i piedi del profeta del Santo d’Israele che annuncia il ritorno del Signore in Sion. Torna il Signore in Sion, torna la pace, torna la salvezza. Se Dio non torna, neanche la salvezza torna in Sion. Sion è schiava di se stessa o dei popoli.</w:t>
      </w:r>
    </w:p>
    <w:p w14:paraId="50BA20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Come sono belli sui monti i piedi del messaggero di buone notizie che annunzia la salvezza, che dice a Sion: Regna il tuo Dio.  Questo versetto ci insegna una altissima, profonda verità. Dio, pace, salvezza, parola, sono una cosa sola, non due e non tre e non quattro. Se Dio non regna con la sua Parola in Sion, Sion è senza pace e senza salvezza. Ritorna il Signore con la sua Parola, ritorna la pace e la salvezza.</w:t>
      </w:r>
    </w:p>
    <w:p w14:paraId="0F77D1E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versetto ci dice anche che il ritorno del Signore è un annunzio profetico. Questo vuol dire che è sempre Dio che decide di tornare. L’uomo ha solo il potere di cacciare il Signore dal suo cuore, dalla sua città. Non ha il potere di farlo tornare. Il suo ritorno è purissima grazia. Pur essendo purissima grazia del Signore, il suo ritorno nel cuore, nella città, nella vita degli uomini è condizionato dalla conversione e dal pentimento. È condizionato dalla volontà dell’uomo di ritornare per abitare sempre nella Parola del suo Dio. Senza questa condizione, Dio non può ritornare.</w:t>
      </w:r>
    </w:p>
    <w:p w14:paraId="02BC16B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Oggi è questa l’eresia più pericolosa che la Chiesa abbia mai conosciuto: si afferma e si insegna che il perdono del Signore è senza alcuna condizione. Questa eresia che vuole la salvezza per tutti senza condizione è distruttrice della stessa Chiesa, come luce delle genti e sacramento di vera salvezza. Questa teoria distrugge, annienta. Divora come leone famelico tutta la storia della salvezza a partire da Adamo fino alla consumazione del mondo. La salvezza è il frutto del ritorno della Parola di Dio nel cuore. La pace è il frutto della Parola del Signore scelta come unica e sola via sulla quale camminare.</w:t>
      </w:r>
    </w:p>
    <w:p w14:paraId="04BEFEE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E45E12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Una voce! Le tue sentinelle alzano la voce, insieme esultano, poiché vedono con gli occhi il ritorno del Signore a Sion.</w:t>
      </w:r>
    </w:p>
    <w:p w14:paraId="49DA67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voce grida di esultanza. Cosa vede per gridare, per esultare? Sta vedendo il ritorno del Signore a Sion. Vede il Signore, vede la salvezza ed esulta. Una voce! Le tue sentinelle alzano la voce, insieme esultano, poiché vedono con gli occhi il ritorno del Signore a Sion. Le sentinelle sono i profeti del Dio vivente. Essi </w:t>
      </w:r>
      <w:r w:rsidRPr="002A3163">
        <w:rPr>
          <w:rFonts w:ascii="Arial" w:eastAsia="Times New Roman" w:hAnsi="Arial"/>
          <w:sz w:val="24"/>
          <w:szCs w:val="20"/>
          <w:lang w:eastAsia="it-IT"/>
        </w:rPr>
        <w:lastRenderedPageBreak/>
        <w:t xml:space="preserve">ascoltano una parola da parte del Signore e subito la  riferiscono al popolo. Ora non ascoltano, ma vedono. Cosa vedono le sentinelle poste in alto per avvisare Gerusalemme? Vedono che il Signore sta tornano in Sion e gridano di giubilo ed esultano. La visione profetica è vera rivelazione. Essa però è sempre senza tempo. Il profeta vede venire il Signore, lo vede e lo dice. Lo vede ed esulta. Che il Signore venga è cosa certa. Quando verrà il profeta non lo sa, a meno che il Signore non gli riveli anche il tempo della sua venuta. Questa verità va ben compresa. Essa infatti accompagna tutta la storia della salvezza. Si vede l’invisibile. Si ignorano modalità storiche e tempi. </w:t>
      </w:r>
    </w:p>
    <w:p w14:paraId="5AB21C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Molti Salmi descrivono il giusto sofferente. Molti Salmi vedono il Messia del Signore. Tra il Salmo e il Messia del Signore vi è l’infinito eterno. Molte sono le profezie sul Messia di Dio. Ognuno di esse vede una cosa. Tra le profezie e il Messia di Dio vi è l’infinito divino.  Nessun Salmo e nessuna profezia avrebbe mai potuto descrivere la passione del Dio d’Israele, del Santo di Giacobbe, del Forte del suo popolo.</w:t>
      </w:r>
    </w:p>
    <w:p w14:paraId="7E0BEB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L’Apocalisse di Giovanni Apostolo vede Cristo che apre i sigilli della storia. L’apertura dei sigilli è nel tempo, ma nessuno conosce i tempi. Tra la visione e la storia vi è durata del tempo che sembra senza durata. L’Apocalisse è letta in poche ore. La storia è quasi senza né ore e né tempo. Essa si può leggere guardando il passato, ma il passato non esaurisce la sua lettura. Ogni evento della storia è riconducibile ad essa. Le sentinelle vedono il ritorno del Signore in Sion. Esultano di gioia. Gridano. Fanno sentire la loro voce. Altro non possono dire. Non è loro ministero.</w:t>
      </w:r>
    </w:p>
    <w:p w14:paraId="2A4F3FA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D495FD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Prorompete insieme in canti di gioia, rovine di Gerusalemme, perché il Signore ha consolato il suo popolo, ha riscattato Gerusalemme.</w:t>
      </w:r>
    </w:p>
    <w:p w14:paraId="42EF0F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Gerusalemme in rovine è invitata a cantare tutta la sua gioia. Il Signore ha consolato il suo popolo. Ha riscattato Gerusalemme. Prorompete insieme in canti di gioia, rovine di Gerusalemme, perché il Signore ha consolato il suo popolo, ha riscattato Gerusalemme. La salvezza del Signore è annunziata come già compiuta, avvenuta. Ma essa storicamente è già avvenuta o deve ancora realizzarsi? Quando il Signore decide una cosa, per Lui la cosa è già avvenuta, anche se dovrà ancora compiersi. È già avvenuta perché la decisione è presa.</w:t>
      </w:r>
    </w:p>
    <w:p w14:paraId="6841E55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il Signore Gerusalemme è già redenta, già liberata, già rialzata. Se Lui così la vede, così sarà. Il profeta così vede e così grida e annunzia. È questa la bellezza della nostra fede: trovare la gioia quando si è nella rovina e nella devastazione, sapendo che da essa il Signore ci ha liberati. La fede è vera quando si è nella fornace e in essa si vive come se fossimo già liberi, perché il Signore ha già visto e promesso la nostra liberazione. Gesù nel crogiolo infuocato della croce, nella fornace ardente del Golgota visse di questa profondissima fede. Sulla croce la sua fede raggiunge il sommo. La Lettera agli Ebrei così definisce la fede: </w:t>
      </w:r>
      <w:r w:rsidRPr="002A3163">
        <w:rPr>
          <w:rFonts w:ascii="Arial" w:eastAsia="Times New Roman" w:hAnsi="Arial"/>
          <w:i/>
          <w:sz w:val="24"/>
          <w:szCs w:val="20"/>
          <w:lang w:eastAsia="it-IT"/>
        </w:rPr>
        <w:t>“La fede è fondamento di ciò che si spera e prova di ciò che non si vede”</w:t>
      </w:r>
      <w:r w:rsidRPr="002A3163">
        <w:rPr>
          <w:rFonts w:ascii="Arial" w:eastAsia="Times New Roman" w:hAnsi="Arial"/>
          <w:sz w:val="24"/>
          <w:szCs w:val="20"/>
          <w:lang w:eastAsia="it-IT"/>
        </w:rPr>
        <w:t xml:space="preserve"> (Eb 11,19). La salvezza non si vede. Si è sulla croce. La si vede con la fede e si vive la croce in vista della salvezza che già è preparata per noi.</w:t>
      </w:r>
    </w:p>
    <w:p w14:paraId="4308EF7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8D7511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Il Signore ha snudato il suo santo braccio davanti a tutte le nazioni; tutti i confini della terra vedranno la salvezza del nostro Dio.</w:t>
      </w:r>
    </w:p>
    <w:p w14:paraId="074DD2C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vede il profeta. Vede che il Signore ha snudato il suo braccio santo davanti a tutte le nazioni. Lo vede e lo annunzia, lo profetizza, lo rivela.  Ecco cosa vede ancora il profeta: tutti i confini della terra vedranno la salvezza del nostro Dio. Quando la vedranno? Come? Per mezzo di chi? Il profeta vede il fatto. Non vede però né i tempi, né i momenti e neanche le modalità attraverso le quali la salvezza del nostro Dio si compie. Rimane però la purissima visione: il Signore ha snudato il suo santo braccio. Tutti i popoli vedranno la sua salvezza. La storia cammina verso questa verità. Urge molta attenzione quando si legge una profezia. Il suo linguaggio spesso viene compreso malamente. Ora ogni Parola del Signore è parola profetica. Essa annunzia un presente ed un futuro le cui modalità non sono nelle parole, ma in Dio e solo in Lui. Questa verità va gridata, insegnata, proclamata. Se questa verità viene taciuta, si attende il compimento della profezia secondo le nostre modalità umane. Questo mai potrà accadere. </w:t>
      </w:r>
    </w:p>
    <w:p w14:paraId="4F9C728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che annunzia la sua Parola, che proferisce la sua profezia, ha già stabilito ogni modalità storica attraverso cui la sua Parola dovrà compiersi. Tempo, momenti, modalità, forme, vie, presente e futuro sono nelle mani di Dio. Mai il passato dovrà essere assunto come principio ermeneutico. Il passato è solo una modalità. Le modalità del Signore sono infinite. Mai esauribili. Sempre nuove. Ciò che avverrà sarà infinitamente nuovo. Chi attende il presente sul modello del passato nulla ha compreso dell’agire del Signore. Esso è infinitamente oltre la nostra mente e il nostro cuore.</w:t>
      </w:r>
    </w:p>
    <w:p w14:paraId="3FE1F15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9F48A1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Fuori, fuori, uscite di là! Non toccate niente d’impuro. Uscite da essa, purificatevi, voi che portate gli arredi del Signore!</w:t>
      </w:r>
    </w:p>
    <w:p w14:paraId="1561AA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profeta invita il popolo ad uscire fuori. Lo invita ad allontanarsi da Babilonia. Gli chiede di non toccare nulla di impuro. Fuori, fuori, uscite di là! Non toccate niente d’impuro. Uscite da essa, purificatevi, voi che portate gli arredi del Signore! Deve tornare a Gerusalemme un popolo non contaminato. Uscendo devono purificarsi da tutte le impurità contratte nella città impura e immonda. Anche quanti portano gli arredi del Signore devono uscire, purificarsi mondarsi. Non si può portare la santità di Dio su spalle impure. Il messaggio della profezia è chiaro. Da Babilonia si esce. Si esce non da impuri, ma da persone purificate, mondati, liberate da ogni scoria. Ci si dovrà purificare perché si va nella città santa. In essa si deve entrare da puri. Ci si deve purificare perché si portano gli arredi del Signore. La santità della città e degli arredi del Signore necessita grande purezza del corpo, della mente, del cuore, dell’anima, dei pensieri di tutti i figli di Israele.</w:t>
      </w:r>
    </w:p>
    <w:p w14:paraId="5EE476F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profezia supera il momento particolare storico. Essa vale per ogni altro, in ogni altra circostanza o momento della sua vita.  Al Signore ci si può solo accostare da persone purificate. Non si può andare da Lui da persone impure. Ci si purifica con il pentimento e la conversione. Questa è verità eterna. Nessuno potrà varcare la soglia della sua casa, senza il pentimento e la conversione. Anche su questa verità oggi regnano equivoci. Si vuole peccare e abitare nella casa del Signore. Si vuole perseverare nel peccato e stare negli atri del nostro Dio. Questo mai </w:t>
      </w:r>
      <w:r w:rsidRPr="002A3163">
        <w:rPr>
          <w:rFonts w:ascii="Arial" w:eastAsia="Times New Roman" w:hAnsi="Arial"/>
          <w:sz w:val="24"/>
          <w:szCs w:val="20"/>
          <w:lang w:eastAsia="it-IT"/>
        </w:rPr>
        <w:lastRenderedPageBreak/>
        <w:t xml:space="preserve">potrà accadere. Anche per entrare in Paradiso bisogna essere rivestiti della stessa luce del Signore. Se siamo giusti, ma carenti di luce, si espia ogni cosa in purgatorio. Dio non viene per i peccatori perché rimangano nel loro peccato. Viene per toglierli dalla loro misera condizione di peccato. Viene per la loro purificazione. Il peccatore pentito va sempre accolto, sempre perdonato. Per un peccatore che si pente si deve fare festa nel cielo e sulla terra. Per chi si pente. Oggi invece si vuole la festa ma non il pentimento, l’accoglienza ma non la conversione, lo stare nella casa del Signore ma senza alcuna santità. </w:t>
      </w:r>
    </w:p>
    <w:p w14:paraId="7DB5A32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C41B1F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Voi non dovrete uscire in fretta né andarvene come uno che fugge, perché davanti a voi cammina il Signore, il Dio d’Israele chiude la vostra carovana.</w:t>
      </w:r>
    </w:p>
    <w:p w14:paraId="3F5528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popolo deve uscire da Babilonia, ma con onore. Non deve uscire come colui che fugge per la vergogna o per altre umane motivazioni. Voi non dovrete uscire in fretta né andarvene come uno che fugge, perché davanti a voi cammina il Signore, il Dio d’Israele chiude la vostra carovana. Il popolo deve uscire con onore, come uno che è stato riscattato dal Signore. Deve uscire coperto di tutto l’onore che viene dal Signore. Deve uscire sapendo che davanti ad esso cammina il Signore e che il Dio d’Israele chiude la loro carovana. Il popolo esce avvolto della gloria di Dio. Se esce con onore, deve uscire quasi danzando, cantando inni di gioia. Deve uscire pieno della gloria che il Signore riversa su di esso. Il popolo è il riscattato dal suo Dio. Questa è la gloria. Dio stesso è venuto in Babilonia e si è preso ciò che è suo, senza pagare alcun prezzo.  Di questo riscatto dovrà andare fiero, per questo non può uscire né in fretta e né come uno che fugge. Lui è del suo Dio e il suo Dio lo guida e lo segue. Il popolo è entrato in Babilonia umiliato, prostrato, schiavo. Ora esce da libero, pieno di gloria, con il suo Dio che lo riveste della sua luce. Questi sono i grandi miracoli che il Signore sa compiere per il suo popolo. Il Signore è il solo che dona gloria all’uomo. L’uomo sa darsi solo falsa gloria.</w:t>
      </w:r>
    </w:p>
    <w:p w14:paraId="4104381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9E80259"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298" w:name="_Toc430638452"/>
      <w:bookmarkStart w:id="299" w:name="_Toc62159040"/>
      <w:bookmarkStart w:id="300" w:name="_Toc179353564"/>
      <w:bookmarkStart w:id="301" w:name="_Toc180500910"/>
      <w:r w:rsidRPr="002A3163">
        <w:rPr>
          <w:rFonts w:ascii="Arial" w:eastAsia="Times New Roman" w:hAnsi="Arial"/>
          <w:b/>
          <w:sz w:val="28"/>
          <w:szCs w:val="20"/>
          <w:lang w:eastAsia="it-IT"/>
        </w:rPr>
        <w:t>QUARTO CANTO DEL SERVO DEL SIGNORE</w:t>
      </w:r>
      <w:bookmarkEnd w:id="298"/>
      <w:bookmarkEnd w:id="299"/>
      <w:bookmarkEnd w:id="300"/>
      <w:bookmarkEnd w:id="301"/>
    </w:p>
    <w:p w14:paraId="34AEFB2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Ecco, il mio servo avrà successo, sarà onorato, esaltato e innalzato grandemente. </w:t>
      </w:r>
    </w:p>
    <w:p w14:paraId="37E6EE4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Viene ora nuovamente introdotto dalla profezia il Servo del Signore. Questo versetto iniziale si compirà per Lui solo alla fine della missione. Ecco, il mio servo avrà successo, sarà onorato, esaltato e innalzato grandemente. Quando? Dopo che avrà portato a termine il mandato. Proviamo a leggere questo Canto del Servo Sofferente al contrario, così come lo legge San Paolo. Troviamo la verità delle verità che subito va evidenziata.</w:t>
      </w:r>
    </w:p>
    <w:p w14:paraId="3150CA9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p>
    <w:p w14:paraId="03794C7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Per questo Dio lo esaltò e gli donò il nome che è al di sopra di ogni nome, perché nel nome di Gesù ogni ginocchio si pieghi nei cieli, sulla terra e sotto terra, e ogni lingua proclami: «Gesù Cristo è Signore!», a gloria di Dio Padre (Fil 2,6-11). </w:t>
      </w:r>
    </w:p>
    <w:p w14:paraId="5F7829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avrà successo. Porterà a compimento la sua missione, senza allontanarsi da essa neanche di una sola parola di Dio. La Parola di Dio è quella che giorno per giorno, ora per ora, attimo per attimo il Signore Dio gli comunica, gli ordina, vuole che Lui compia. Il Servo obbedisce in tutto al Signore Dio, il Signore Dio lo onora, lo esalta, lo innalza grandemente. Non è l’uomo che lo innalza è il Signore. Grande sopra ogni cosa è l’umiliazione del Servo in obbedienza per il Signore Dio. Grande è l'esaltazione e l’onore che il Signore Dio gli offre. Il Servo ha successo perché non fallisce nella missione. È esaltato in ricompensa alla sua perfettissima obbedienza.  Il Servo dona tutto di sé a Dio, Dio dona tutto di sé al Servo. È uno scambio di vita. Il Servo dona tutta la sua vita a Dio. Dio dona tutta la sua gloria al Servo. Come già si può comprendere la relazione è tra il Signore Dio e il Servo. Il Servo è il Servo del Signore, non degli uomini. Lui è dalla volontà di Dio.</w:t>
      </w:r>
    </w:p>
    <w:p w14:paraId="1FD8638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B6E099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Come molti si stupirono di lui – tanto era sfigurato per essere d’uomo il suo aspetto e diversa la sua forma da quella dei figli dell’uomo –, </w:t>
      </w:r>
    </w:p>
    <w:p w14:paraId="57734C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si entra nella storia del Servo. La storia del Servo è unica per la sua sofferenza. Per la sofferenza è sfigurato, è irriconoscibile come uomo. Come molti si stupirono di lui – tanto era sfigurato per essere d’uomo il suo aspetto e diversa la sua forma da quella dei figli dell’uomo –, Vedendo il volto e le carni sfigurate dalla sofferenza ci si chiede: ma è questo un uomo, dal momento che è diversa la sua forma da quella dei figli dell’uomo? Tanto grande è lo stupore. Il volto non è di un sofferente. Il volto è la sofferenza stessa, il dolore stesso. Per questo è così profondamente sfigurato.</w:t>
      </w:r>
    </w:p>
    <w:p w14:paraId="7D4CEE3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B5B1C1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così si meraviglieranno di lui molte nazioni; i re davanti a lui si chiuderanno la bocca, poiché vedranno un fatto mai a essi raccontato e comprenderanno ciò che mai avevano udito.</w:t>
      </w:r>
    </w:p>
    <w:p w14:paraId="415107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Come molti si stupirono di lui, così si meraviglieranno di lui molte nazioni. È la vita del Servo, è la sua sofferenza, che genera stupore e meraviglia. I re davanti a lui si chiuderanno la bocca, poiché vedranno un fatto mai a essi raccontato e comprenderanno ciò che mai avevano udito. Il Servo è un evento unico nella storia. Né prima di Lui, né dopo di Lui si vedrà, si ascolterà, si assisterà ad una sofferenza così grande e particolare, speciale. Allo stupore, alla meraviglia che lasciano senza parole vi è anche la comprensione dell’evento. Non è per il mondo una storia senza significato. Questa verità rivelata si riveste di un grandissimo significato teologico e soteriologico. Il mondo può aprirsi alla vera fede nel Servo.</w:t>
      </w:r>
    </w:p>
    <w:p w14:paraId="5C93EA9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comprensione della vita del Servo è necessaria alla vera fede. Il mondo può essere salvato dal Servo. Per questo egli è nella sofferenza: per la salvezza. L’uomo, aiutato dalla grazia di Dio – e ogni comprensione della vita del Servo è grazia – può aprirsi alla fede nel Servo che si è dato a Dio per la salvezza. Queste </w:t>
      </w:r>
      <w:r w:rsidRPr="002A3163">
        <w:rPr>
          <w:rFonts w:ascii="Arial" w:eastAsia="Times New Roman" w:hAnsi="Arial"/>
          <w:sz w:val="24"/>
          <w:szCs w:val="20"/>
          <w:lang w:eastAsia="it-IT"/>
        </w:rPr>
        <w:lastRenderedPageBreak/>
        <w:t>primissime verità sono di un valore alto per tutti noi: relazione tra il Servo e Dio, Volto della sofferenza, stupore, meraviglia, comprensione. Altra verità di altissimo valore vuole che il Servo del Signore non sia solo per i figli d’Israele. Lui è per le nazioni, per i popoli, per tutta la terra.</w:t>
      </w:r>
    </w:p>
    <w:p w14:paraId="319BE6C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4F1D33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C4093D0"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302" w:name="_Toc430638453"/>
      <w:bookmarkStart w:id="303" w:name="_Toc62159041"/>
      <w:bookmarkStart w:id="304" w:name="_Toc179353565"/>
      <w:bookmarkStart w:id="305" w:name="_Toc180500911"/>
      <w:r w:rsidRPr="002A3163">
        <w:rPr>
          <w:rFonts w:ascii="Arial" w:eastAsia="Times New Roman" w:hAnsi="Arial" w:cs="Arial"/>
          <w:b/>
          <w:sz w:val="36"/>
          <w:szCs w:val="12"/>
          <w:lang w:val="la-Latn" w:eastAsia="it-IT"/>
        </w:rPr>
        <w:t>LIBRO DEL PROFETA ISAIA CAPITOLO LIII</w:t>
      </w:r>
      <w:bookmarkEnd w:id="302"/>
      <w:bookmarkEnd w:id="303"/>
      <w:bookmarkEnd w:id="304"/>
      <w:bookmarkEnd w:id="305"/>
    </w:p>
    <w:p w14:paraId="24735A32"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7857FC83"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06" w:name="_Toc430638456"/>
      <w:bookmarkStart w:id="307" w:name="_Toc62159044"/>
      <w:bookmarkStart w:id="308" w:name="_Toc179353568"/>
      <w:bookmarkStart w:id="309" w:name="_Toc180500912"/>
      <w:r w:rsidRPr="002A3163">
        <w:rPr>
          <w:rFonts w:ascii="Arial" w:eastAsia="Times New Roman" w:hAnsi="Arial"/>
          <w:b/>
          <w:sz w:val="28"/>
          <w:szCs w:val="20"/>
          <w:lang w:eastAsia="it-IT"/>
        </w:rPr>
        <w:t>QUARTO CANTO DEL SERVO DEL SIGNORE</w:t>
      </w:r>
      <w:bookmarkEnd w:id="306"/>
      <w:bookmarkEnd w:id="307"/>
      <w:bookmarkEnd w:id="308"/>
      <w:bookmarkEnd w:id="309"/>
      <w:r w:rsidRPr="002A3163">
        <w:rPr>
          <w:rFonts w:ascii="Arial" w:eastAsia="Times New Roman" w:hAnsi="Arial"/>
          <w:b/>
          <w:sz w:val="28"/>
          <w:szCs w:val="20"/>
          <w:lang w:eastAsia="it-IT"/>
        </w:rPr>
        <w:t xml:space="preserve"> </w:t>
      </w:r>
    </w:p>
    <w:p w14:paraId="627F315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Chi avrebbe creduto al nostro annuncio? A chi sarebbe stato manifestato il braccio del Signore?</w:t>
      </w:r>
    </w:p>
    <w:p w14:paraId="4493B07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storia del Servo è così avvolta dalla sofferenza da divenire evento da non essere creduto. Può definirsi questa storia opera del braccio del Signore? Chi avrebbe creduto al nostro annuncio? A chi sarebbe stato manifestato il braccio del Signore? Anche per questo versetto ci serve l’aiuto di San Paolo.</w:t>
      </w:r>
    </w:p>
    <w:p w14:paraId="70E690D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w:t>
      </w:r>
    </w:p>
    <w:p w14:paraId="585045E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p>
    <w:p w14:paraId="1A95894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5BF452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w:t>
      </w:r>
      <w:r w:rsidRPr="002A3163">
        <w:rPr>
          <w:rFonts w:ascii="Arial" w:eastAsia="Times New Roman" w:hAnsi="Arial"/>
          <w:i/>
          <w:iCs/>
          <w:spacing w:val="-2"/>
          <w:kern w:val="2"/>
          <w:sz w:val="24"/>
          <w:szCs w:val="24"/>
          <w:lang w:eastAsia="it-IT"/>
        </w:rPr>
        <w:lastRenderedPageBreak/>
        <w:t>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5CCA80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757240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Annunziare un Dio Crocifisso e chiedere la fede in Lui come unica e sola via di salvezza non è via sempre percorribile. Non sempre si viene creduti. Dire poi che nel Crocifisso il Signore ha manifestato il suo braccio, tutta la sua potenza, anche questa verità rischia di non essere creduta. Un Dio Crocifisso è fuori dei canoni di ogni logica umana, anche della religione, compresa quella ebraica, che confessa il Dio Forte e Signore degli eserciti.  Il Crocifisso è la più grande opera di Dio. È l’opera che dona significato a tutte le altre opere del Signore. È l’opera che dona verità alle opere dell’uomo. Se il Crocifisso è l’opera delle opere di Dio, la vocazione cristiana non può essere se non a divenire crocifissi in Lui, per la salvezza nostra e del mondo. Il Crocifisso è l’unico vero modello dell’uomo. Altri modelli sono della terra, vengono dall’uomo. Nei modelli umani non vi è né salvezza e né redenzione. Quando l’uomo si convincerà che il suo vero modello da realizzare è Gesù Crocifisso, si uscirà dalla falsa umanità e si entrerà nella vera.</w:t>
      </w:r>
    </w:p>
    <w:p w14:paraId="450E1AA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È cresciuto come un virgulto davanti a lui e come una radice in terra arida. Non ha apparenza né bellezza per attirare i nostri sguardi, non splendore per poterci piacere.</w:t>
      </w:r>
    </w:p>
    <w:p w14:paraId="49223B8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viene manifestato perché è così difficile credere nel Servo del Signore. Credere in Lui vuol dire imitare Lui, vivere come Lui. Ma chi è il Servo e qual è stata la sua vita sul modello della quale anche noi dobbiamo impostare la nostra? La sua è vita tanto diversa dalla nostra. Il Servo è cresciuto come un virgulto davanti a lui, davanti al Signore, e come una radice in terra arida. Il virgulto è il virgulto che spunta dalla radice di Iesse. Il Servo è il Messia del Signore. È il suo virgulto. È Colui sul quale il Signore ha posto la sua compiacenza. Rileggiamo la profezia sia sul virgulto che sul Servo.</w:t>
      </w:r>
    </w:p>
    <w:p w14:paraId="4152C4B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sz w:val="20"/>
          <w:szCs w:val="20"/>
          <w:lang w:eastAsia="it-IT"/>
        </w:rPr>
        <w:t xml:space="preserve">Alla fine dei giorni, il monte del tempio del Signore sarà saldo sulla cima dei monti e s’innalzerà </w:t>
      </w:r>
      <w:r w:rsidRPr="002A3163">
        <w:rPr>
          <w:rFonts w:ascii="Arial" w:eastAsia="Times New Roman" w:hAnsi="Arial"/>
          <w:i/>
          <w:iCs/>
          <w:kern w:val="2"/>
          <w:sz w:val="24"/>
          <w:szCs w:val="24"/>
          <w:lang w:eastAsia="it-IT"/>
        </w:rPr>
        <w:t xml:space="preserve">sopra i colli, e ad esso affluiranno tutte le genti. Verranno </w:t>
      </w:r>
      <w:r w:rsidRPr="002A3163">
        <w:rPr>
          <w:rFonts w:ascii="Arial" w:eastAsia="Times New Roman" w:hAnsi="Arial"/>
          <w:i/>
          <w:iCs/>
          <w:kern w:val="2"/>
          <w:sz w:val="24"/>
          <w:szCs w:val="24"/>
          <w:lang w:eastAsia="it-IT"/>
        </w:rPr>
        <w:lastRenderedPageBreak/>
        <w:t xml:space="preserve">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(Cfr. Is 2,1-22). </w:t>
      </w:r>
    </w:p>
    <w:p w14:paraId="1F50B6E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7685BEB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9,1-20).</w:t>
      </w:r>
    </w:p>
    <w:p w14:paraId="03F35E6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w:t>
      </w:r>
      <w:r w:rsidRPr="002A3163">
        <w:rPr>
          <w:rFonts w:ascii="Arial" w:eastAsia="Times New Roman" w:hAnsi="Arial"/>
          <w:i/>
          <w:iCs/>
          <w:kern w:val="2"/>
          <w:sz w:val="24"/>
          <w:szCs w:val="24"/>
          <w:lang w:eastAsia="it-IT"/>
        </w:rPr>
        <w:lastRenderedPageBreak/>
        <w:t>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(Cfr. Is 11,1-16).</w:t>
      </w:r>
    </w:p>
    <w:p w14:paraId="2A799E7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(Cfr. Is 25,1-12).</w:t>
      </w:r>
    </w:p>
    <w:p w14:paraId="16C0F72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03D738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sono il Signore: questo è il mio nome; non cederò la mia gloria ad altri, né il mio onore agli idoli. I primi fatti, ecco, sono avvenuti e i nuovi io preannuncio; prima che spuntino, ve li faccio sentire» (Cfr. Is 42,1-25).</w:t>
      </w:r>
    </w:p>
    <w:p w14:paraId="72AB57A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Ascoltatemi, o isole, udite attentamente, nazioni lontane; il Signore dal seno materno mi ha chiamato, fino dal grembo di mia madre ha pronunciato il mio nome. Ha reso la mia bocca come spada affilata, mi </w:t>
      </w:r>
      <w:r w:rsidRPr="002A3163">
        <w:rPr>
          <w:rFonts w:ascii="Arial" w:eastAsia="Times New Roman" w:hAnsi="Arial"/>
          <w:i/>
          <w:iCs/>
          <w:kern w:val="2"/>
          <w:sz w:val="24"/>
          <w:szCs w:val="24"/>
          <w:lang w:eastAsia="it-IT"/>
        </w:rPr>
        <w:lastRenderedPageBreak/>
        <w:t>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(Cfr. Is 49,1-26).</w:t>
      </w:r>
    </w:p>
    <w:p w14:paraId="324DB40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(Cfr. Is 50,1-11).</w:t>
      </w:r>
    </w:p>
    <w:p w14:paraId="6A0114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467246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Messia del Signore, il suo Servo, il suo Virgulto è cresciuto davanti al Signore come una radice in terra arida. L’aridità è di idolatria, empietà, stoltezza. L’aridità è anche sordità all’ascolto della Parola del Signore. Il Virgulto è cresciuto in un popolo senza il vero Dio. L’aridità è universale. Questa sarà la condizione del popolo del Signore e della terra quando il Virgulto verrà: una generale aridità in ordine alla vera conoscenza di Dio. Il popolo veramente è nelle tenebre, secondo la profezia dello stesso Isaia (Cfr. Is 9, 1 ss.). Lui è la sola vera luce che splende nelle tenebre. Non ha apparenza né bellezza per attirare i nostri sguardi, non splendore per poterci piacere. Tutto ciò che è bellezza umana è cancellata.</w:t>
      </w:r>
    </w:p>
    <w:p w14:paraId="2915A3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Il Signore ha voluto che il suo Servo fosse solo cercato per la luce soprannaturale che emanava dal suo volto, dalle sue parole, dalle sue azioni. Non si deve andare dal Servo per qualcosa di umano, ma solo perché portatore della vera luce e della vera conoscenza del Signore, del Dio dei Padri. Il Signore non vuole che nel suo Servo si confondano le due realtà: l’umano e il divino. Dal Servo si deve andare per le sole realtà divine.  Per questo il Servo viene privato di ogni bellezza umana, forza di attrazione umana, da ogni altra cosa della terra che avrebbe potuto attrarre a lui. Dio non vuole alcuna commistione. Chi si accosta al Servo, deve accostarsi solo per cercare Lui, il Signore, la sua Parola, la sua Verità, la sua Luce.</w:t>
      </w:r>
    </w:p>
    <w:p w14:paraId="3E2541C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658E2C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Disprezzato e reietto dagli uomini, uomo dei dolori che ben conosce il patire, come uno davanti al quale ci si copre la faccia; era disprezzato e non ne avevamo alcuna stima.</w:t>
      </w:r>
    </w:p>
    <w:p w14:paraId="0B00DFB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viene. Porta la Luce, la Verità, il vero Dio, la vera Giustizia. Indica la vera via della vita. Qual è l’accoglienza che gli viene prestata? L’accoglienza è di totale disprezzo. Disprezzato e reietto dagli uomini, uomo dai dolori che ben conosce il patire. Gli uomini lo sottoposero alle loro torture. Le torture non sono solo di ordine fisico, ma anche di ordine spirituale. Da parte degli uomini vi è una continua tortura spirituale per la sua distruzione. Nessuna accusa gli viene risparmiata. Tutte le falsità e menzogne si abbatterono su di Lui. Le false testimonianze lo sommersero. Il Servo era come uno davanti al quale ci si copre la faccia in segno di distacco, distanza da prendere. L’uomo non vuole avere nulla in comune con Lui. Ecco il trattamento che gli uomini gli riservano: era disprezzato e non ne avevano alcuna stima. Il Servo è solo oggetto di disprezzo e di umiliazione. È l’uomo che ormai si è abituato alla sofferenza. La sofferenza sia spirituale che fisica si identifica con Lui. Lui, la sofferenza, il disprezzo sono una cosa sola. Lui è il Servo Sofferente. Lui è la sofferenza visibile e invisibile, dell’anima, dello spirito, del corpo. Lui è il disprezzo. Per Lui non c’è spazio sulla terra.</w:t>
      </w:r>
    </w:p>
    <w:p w14:paraId="3B920BE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CE0444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Eppure egli si è caricato delle nostre sofferenze, si è addossato i nostri dolori; e noi lo giudicavamo castigato, percosso da Dio e umiliato.</w:t>
      </w:r>
    </w:p>
    <w:p w14:paraId="72A87F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viene rivelata la verità della sua sofferenza e dei suoi dolori. Eppure egli si è addossato delle nostre sofferenze, si è addossato i nostri dolori. Tutte le sofferenze degli uomini, tutti i loro dolori Lui li ha presi su di sé. Li ha fatti suoi. Non li ha presi come fossero suoi, li ha presi perché suoi. È questa l’immensità del suo amore. Tutto il male che è dell’uomo il Servo lo fa suo. Lo assume. Lo prende su di sé. Non perché degli altri, ma perché suo. Un amore più grande di questo mai potrà esistere: prendere su di sé tutte le sofferenze e tutti i dolori del mondo. Li vive Lui, per privare noi di essi. Mentre Lui compie un gesto così grande di amore, noi lo giudicavamo castigato, percosso da Dio e umiliato. Lo giudicavamo un maledetto. Ecco l’aridità nella quale il Servo è cresciuto: aridità di verità, luce, intelligenza, comprensione, discernimento, vista e udito spirituale, sapienza. Da un lato abbiamo l’immensità e l’universalità dell’amore del Servo </w:t>
      </w:r>
      <w:r w:rsidRPr="002A3163">
        <w:rPr>
          <w:rFonts w:ascii="Arial" w:eastAsia="Times New Roman" w:hAnsi="Arial"/>
          <w:sz w:val="24"/>
          <w:szCs w:val="20"/>
          <w:lang w:eastAsia="it-IT"/>
        </w:rPr>
        <w:lastRenderedPageBreak/>
        <w:t>che prende su di sé sofferenze e dolori degli uomini, dall’altra l’insensibilità e l’aridità. Se fosse solo insensibilità e aridità sarebbe già rispetto per il servo. Lui vive la sua vita. Gli uomini vivono la loro. Si va ben oltre l’aridità e l’insensibilità.</w:t>
      </w:r>
    </w:p>
    <w:p w14:paraId="452C9F5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Aridità e insensibilità alla luce si fanno opposizione, contrasto, disprezzo, non stima, volontà di distruzione e annientamento, violenza, calunnia, falsità. Tutto questo è però il frutto dell’idolatria e dell’empietà. È un prodotto della falsa religione e dell’errata fede in cui gli uomini vivono.  Non solo al Servo viene riservato ogni male, nella sua sofferenza lo si vede, lo si definisce un reietto, un disprezzato, un umiliato da Dio. Anzi, lo si condanna in nome della Legge del Signore, in suo nome. Tanto grande è l’idolatria. Il Servo di Dio è condannato in nome di Dio. I frutti dell’idolatria sono duplici: distruggono prima la verità di Dio nella mente e nel cuore poi distruggono tutti coloro che sono vera presenza di Dio per noi. </w:t>
      </w:r>
    </w:p>
    <w:p w14:paraId="5BEA598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8793FF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Egli è stato trafitto per le nostre colpe, schiacciato per le nostre iniquità. Il castigo che ci dà salvezza si è abbattuto su di lui; per le sue piaghe noi siamo stati guariti.</w:t>
      </w:r>
    </w:p>
    <w:p w14:paraId="6E98FD1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viene annunziata la verità cardine di tutto l’Antico Testamento. Essa si trova solo in questo versetto e in nessun altro. Essa è la verità delle verità. È la verità che rivela e manifesta fin dove si spinge l’amore del Servo. Si spinge fino ad assumere su di sé tutte le colpe dell’umanità per espiarle per noi.  Egli è stato trafitto per le nostre colpe, schiacciato per le nostre iniquità. Colpe ed iniquità non furono messe sulle sue spalle dal Padre celeste. Colpe ed iniquità furono assunte liberamente dal Servo. Anzi dobbiamo dire che per questo Lui è venuto: per assumere su di sé le nostre colpe ed iniquità. Il castigo che ci dà salvezza si è abbattuto su di lui: per le sue piaghe noi siamo stati guariti. È questa la vera espiazione vicaria, al posto nostro, in vece nostra.</w:t>
      </w:r>
    </w:p>
    <w:p w14:paraId="7E31506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Lui viene, prende su di sé dolori, sofferenze, colpe, iniquità. Vive nel suo corpo queste cose come fossero sue. Per queste cose viene castigato. Il castigo, vissuto da Lui per amore, con amore, al posto nostro, è come se fossimo stati a noi a subirlo. Per questo siamo stati guariti, liberati. Questo versetto costituisce il Servo anche Sommo Sacerdote dell’Alleanza tra il Signore e il suo popolo. Infatti era proprio del Sommo Sacerdote l’espiazione. È giusto offrire qualche riferimento scritturistico in ordine a questa verità. Il Servo è il Virgulto, il Servo è il Profeta, il Servo è il Sommo Sacerdote.</w:t>
      </w:r>
    </w:p>
    <w:p w14:paraId="44E7BBD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Fa’ avvicinare a te, in mezzo agli Israeliti, Aronne tuo fratello e i suoi figli con lui, perché siano miei sacerdoti: Aronne, Nadab e Abiu, Eleàzaro e Itamàr, figli di Aronne.</w:t>
      </w:r>
    </w:p>
    <w:p w14:paraId="091D26C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w:t>
      </w:r>
      <w:r w:rsidRPr="002A3163">
        <w:rPr>
          <w:rFonts w:ascii="Arial" w:eastAsia="Times New Roman" w:hAnsi="Arial"/>
          <w:i/>
          <w:iCs/>
          <w:spacing w:val="-2"/>
          <w:kern w:val="2"/>
          <w:sz w:val="24"/>
          <w:szCs w:val="24"/>
          <w:lang w:eastAsia="it-IT"/>
        </w:rPr>
        <w:lastRenderedPageBreak/>
        <w:t>perché esercitino il sacerdozio in mio onore. Useranno oro, porpora viola e porpora rossa, scarlatto e bisso.</w:t>
      </w:r>
    </w:p>
    <w:p w14:paraId="3E648E2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32AF734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0FE601E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05E29FC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w:t>
      </w:r>
    </w:p>
    <w:p w14:paraId="62177D7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 porpora viola e porpora rossa e con scarlatto fecero le vesti liturgiche per officiare nel santuario. Fecero le vesti sacre di Aronne, come il Signore aveva ordinato a Mosè.</w:t>
      </w:r>
    </w:p>
    <w:p w14:paraId="3A35FE1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4461EF2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w:t>
      </w:r>
      <w:r w:rsidRPr="002A3163">
        <w:rPr>
          <w:rFonts w:ascii="Arial" w:eastAsia="Times New Roman" w:hAnsi="Arial"/>
          <w:i/>
          <w:iCs/>
          <w:spacing w:val="-2"/>
          <w:kern w:val="2"/>
          <w:sz w:val="24"/>
          <w:szCs w:val="24"/>
          <w:lang w:eastAsia="it-IT"/>
        </w:rPr>
        <w:lastRenderedPageBreak/>
        <w:t>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7C21995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 (Es 30,1-26).</w:t>
      </w:r>
    </w:p>
    <w:p w14:paraId="3004927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parlò a Mosè e disse: «Parla agli Israeliti dicendo: “Nel caso che qualcuno trasgredisca inavvertitamente un qualsiasi divieto della legge del Signore, facendo una cosa proibita: </w:t>
      </w:r>
    </w:p>
    <w:p w14:paraId="3A72F25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66C8902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tutta la comunità d’Israele ha commesso un’inavvertenza, senza che l’intera assemblea la conosca, violando così un divieto della legge del Signore e rendendosi colpevole, quando il peccato commesso sarà conosciuto, l’assemblea presenterà, come sacrificio per il peccato, un </w:t>
      </w:r>
      <w:r w:rsidRPr="002A3163">
        <w:rPr>
          <w:rFonts w:ascii="Arial" w:eastAsia="Times New Roman" w:hAnsi="Arial"/>
          <w:i/>
          <w:iCs/>
          <w:spacing w:val="-2"/>
          <w:kern w:val="2"/>
          <w:sz w:val="24"/>
          <w:szCs w:val="24"/>
          <w:lang w:eastAsia="it-IT"/>
        </w:rPr>
        <w:lastRenderedPageBreak/>
        <w:t>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37502FF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1A4D0F3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194D8DD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w:t>
      </w:r>
      <w:r w:rsidRPr="002A3163">
        <w:rPr>
          <w:rFonts w:ascii="Arial" w:eastAsia="Times New Roman" w:hAnsi="Arial"/>
          <w:i/>
          <w:iCs/>
          <w:spacing w:val="-2"/>
          <w:kern w:val="2"/>
          <w:sz w:val="24"/>
          <w:szCs w:val="24"/>
          <w:lang w:eastAsia="it-IT"/>
        </w:rPr>
        <w:lastRenderedPageBreak/>
        <w:t xml:space="preserve">sacerdote compirà per lui il rito espiatorio per il peccato commesso e gli sarà perdonato (Lev 4,1-35). </w:t>
      </w:r>
    </w:p>
    <w:p w14:paraId="4F4666C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5AE221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w:t>
      </w:r>
    </w:p>
    <w:p w14:paraId="302789D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w:t>
      </w:r>
    </w:p>
    <w:p w14:paraId="77DEC8E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38CE25A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w:t>
      </w:r>
      <w:r w:rsidRPr="002A3163">
        <w:rPr>
          <w:rFonts w:ascii="Arial" w:eastAsia="Times New Roman" w:hAnsi="Arial"/>
          <w:i/>
          <w:iCs/>
          <w:spacing w:val="-2"/>
          <w:kern w:val="2"/>
          <w:sz w:val="24"/>
          <w:szCs w:val="24"/>
          <w:lang w:eastAsia="it-IT"/>
        </w:rPr>
        <w:lastRenderedPageBreak/>
        <w:t>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57883D1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209C234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w:t>
      </w:r>
    </w:p>
    <w:p w14:paraId="2102FE3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0ADE60A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w:t>
      </w:r>
    </w:p>
    <w:p w14:paraId="102E27F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55BF943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31A5838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35B4B14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w:t>
      </w:r>
      <w:r w:rsidRPr="002A3163">
        <w:rPr>
          <w:rFonts w:ascii="Arial" w:eastAsia="Times New Roman" w:hAnsi="Arial"/>
          <w:i/>
          <w:iCs/>
          <w:spacing w:val="-2"/>
          <w:kern w:val="2"/>
          <w:sz w:val="24"/>
          <w:szCs w:val="24"/>
          <w:lang w:eastAsia="it-IT"/>
        </w:rPr>
        <w:lastRenderedPageBreak/>
        <w:t>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7002EB8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3B1387D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774F3A9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35888E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52CABDB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Questa è la parte dovuta ad Aronne e ai suoi figli dei sacrifici bruciati in onore del Signore, ogni volta che verranno offerti nell’esercizio della funzione sacerdotale al servizio del Signore. Agli Israeliti il Signore ha </w:t>
      </w:r>
      <w:r w:rsidRPr="002A3163">
        <w:rPr>
          <w:rFonts w:ascii="Arial" w:eastAsia="Times New Roman" w:hAnsi="Arial"/>
          <w:i/>
          <w:iCs/>
          <w:spacing w:val="-2"/>
          <w:kern w:val="2"/>
          <w:sz w:val="24"/>
          <w:szCs w:val="24"/>
          <w:lang w:eastAsia="it-IT"/>
        </w:rPr>
        <w:lastRenderedPageBreak/>
        <w:t>ordinato di dar loro questo, dal giorno della loro consacrazione. È una parte che è loro dovuta per sempre, di generazione in generazione.</w:t>
      </w:r>
    </w:p>
    <w:p w14:paraId="46DDAC5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412A482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Nuovo Testamento, nella Lettera agli Ebrei, così si esprime in ordine al Sacerdozio di Cristo Gesù e anche alla sua Profezia.</w:t>
      </w:r>
    </w:p>
    <w:p w14:paraId="0E1F986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6D2667C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5683E9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a quale degli angeli Dio ha mai detto: Tu sei mio figlio, oggi ti ho generato?</w:t>
      </w:r>
    </w:p>
    <w:p w14:paraId="3B37210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ancora: Io sarò per lui padre ed egli sarà per me figlio?</w:t>
      </w:r>
    </w:p>
    <w:p w14:paraId="4CFA8CC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invece introduce il primogenito nel mondo, dice: Lo adorino tutti gli angeli di Dio.</w:t>
      </w:r>
    </w:p>
    <w:p w14:paraId="42F70DC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Mentre degli angeli dice: Egli fa i suoi angeli simili al vento, e i suoi ministri come fiamma di fuoco,</w:t>
      </w:r>
    </w:p>
    <w:p w14:paraId="1AD8453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Figlio invece dice: Il tuo trono, Dio, sta nei secoli dei secoli;</w:t>
      </w:r>
    </w:p>
    <w:p w14:paraId="75E412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Lo scettro del tuo regno è scettro di equità; hai amato la giustizia e odiato l’iniquità, perciò Dio, il tuo Dio, ti ha consacrato con olio di esultanza, a preferenza dei tuoi compagni.</w:t>
      </w:r>
    </w:p>
    <w:p w14:paraId="4997D92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61724EF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 quale degli angeli poi ha mai detto: Siedi alla mia destra, finché io non abbia messo i tuoi nemici a sgabello dei tuoi piedi?</w:t>
      </w:r>
    </w:p>
    <w:p w14:paraId="794C0A2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sono forse tutti spiriti incaricati di un ministero, inviati a servire coloro che erediteranno la salvezza? (Eb 1,1-14). </w:t>
      </w:r>
    </w:p>
    <w:p w14:paraId="752DA13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w:t>
      </w:r>
      <w:r w:rsidRPr="002A3163">
        <w:rPr>
          <w:rFonts w:ascii="Arial" w:eastAsia="Times New Roman" w:hAnsi="Arial"/>
          <w:i/>
          <w:iCs/>
          <w:spacing w:val="-2"/>
          <w:kern w:val="2"/>
          <w:sz w:val="24"/>
          <w:szCs w:val="24"/>
          <w:lang w:eastAsia="it-IT"/>
        </w:rPr>
        <w:lastRenderedPageBreak/>
        <w:t>Essa cominciò a essere annunciata dal Signore, e fu confermata a noi da coloro che l’avevano ascoltata, mentre Dio ne dava testimonianza con segni e prodigi e miracoli d’ogni genere e doni dello Spirito Santo, distribuiti secondo la sua volontà.</w:t>
      </w:r>
    </w:p>
    <w:p w14:paraId="728F170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certo a degli angeli Dio ha sottomesso il mondo futuro, del quale parliamo. Anzi, in un passo della Scrittura qualcuno ha dichiarato:</w:t>
      </w:r>
    </w:p>
    <w:p w14:paraId="7673ED4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Che cos’è l’uomo perché di lui ti ricordi  o il figlio dell’uomo perché te ne curi? Di poco l’hai fatto inferiore agli angeli, di gloria e di onore l’hai coronato e hai messo ogni cosa sotto i suoi piedi.</w:t>
      </w:r>
    </w:p>
    <w:p w14:paraId="586235A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4AB1FDF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p>
    <w:p w14:paraId="29680D6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ancora: Io metterò la mia fiducia in lui;</w:t>
      </w:r>
    </w:p>
    <w:p w14:paraId="17D7C04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inoltre: Eccomi, io e i figli che Dio mi ha dato.</w:t>
      </w:r>
    </w:p>
    <w:p w14:paraId="4AF827A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2D17076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784591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Dunque, poiché abbiamo un sommo sacerdote grande, che è passato attraverso i cieli, Gesù il Figlio di Dio, manteniamo ferma la professione della fede. Infatti non abbiamo un sommo sacerdote che non sappia </w:t>
      </w:r>
      <w:r w:rsidRPr="002A3163">
        <w:rPr>
          <w:rFonts w:ascii="Arial" w:eastAsia="Times New Roman" w:hAnsi="Arial"/>
          <w:i/>
          <w:iCs/>
          <w:spacing w:val="-2"/>
          <w:kern w:val="2"/>
          <w:sz w:val="24"/>
          <w:szCs w:val="24"/>
          <w:lang w:eastAsia="it-IT"/>
        </w:rPr>
        <w:lastRenderedPageBreak/>
        <w:t>prendere parte alle nostre debolezze: egli stesso è stato messo alla prova in ogni cosa come noi, escluso il peccato. Accostiamoci dunque con piena fiducia al trono della grazia per ricevere misericordia e trovare grazia, così da essere aiutati al momento opportuno (Eb 4,12-16).</w:t>
      </w:r>
    </w:p>
    <w:p w14:paraId="5B5B345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4F44ED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3B81686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 sei sacerdote per sempre, secondo l’ordine di Melchìsedek.</w:t>
      </w:r>
    </w:p>
    <w:p w14:paraId="6E8EBFC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5614F3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3129349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14D4756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35A9C33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4CB409E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31EC975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5C77D0A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7B8D93C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se si fosse realizzata la perfezione per mezzo del sacerdozio levitico – sotto di esso il popolo ha ricevuto la Legge –, che bisogno c’era che sorgesse un altro sacerdote secondo l’ordine di Melchìsedek, e non invece secondo l’ordine di Aronne? Infatti, mutato il sacerdozio, </w:t>
      </w:r>
      <w:r w:rsidRPr="002A3163">
        <w:rPr>
          <w:rFonts w:ascii="Arial" w:eastAsia="Times New Roman" w:hAnsi="Arial"/>
          <w:i/>
          <w:iCs/>
          <w:spacing w:val="-2"/>
          <w:kern w:val="2"/>
          <w:sz w:val="24"/>
          <w:szCs w:val="24"/>
          <w:lang w:eastAsia="it-IT"/>
        </w:rPr>
        <w:lastRenderedPageBreak/>
        <w:t>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016A263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6048AA0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 sei sacerdote per sempre secondo l’ordine di Melchìsedek.</w:t>
      </w:r>
    </w:p>
    <w:p w14:paraId="5EAFA22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12ECFF7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Inoltre ciò non avvenne senza giuramento. Quelli infatti diventavano sacerdoti senza giuramento; costui al contrario con il giuramento di colui che gli dice:</w:t>
      </w:r>
    </w:p>
    <w:p w14:paraId="2911931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ha giurato e non si pentirà: tu sei sacerdote per sempre.</w:t>
      </w:r>
    </w:p>
    <w:p w14:paraId="22455DF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Gesù è diventato garante di un’alleanza migliore.</w:t>
      </w:r>
    </w:p>
    <w:p w14:paraId="5A32501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5737D5F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1417C9A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6FA1027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0EE8321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CD5C83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306E9A2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Dicendo alleanza nuova, Dio ha dichiarato antica la prima: ma, ciò che diventa antico e invecchia, è prossimo a scomparire (Eb 8,1-13). </w:t>
      </w:r>
    </w:p>
    <w:p w14:paraId="1E1BCE0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2BBB23C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455774B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w:t>
      </w:r>
      <w:r w:rsidRPr="002A3163">
        <w:rPr>
          <w:rFonts w:ascii="Arial" w:eastAsia="Times New Roman" w:hAnsi="Arial"/>
          <w:i/>
          <w:iCs/>
          <w:spacing w:val="-2"/>
          <w:kern w:val="2"/>
          <w:sz w:val="24"/>
          <w:szCs w:val="24"/>
          <w:lang w:eastAsia="it-IT"/>
        </w:rPr>
        <w:lastRenderedPageBreak/>
        <w:t>eterno, offrì se stesso senza macchia a Dio – purificherà la nostra coscienza dalle opere di morte, perché serviamo al Dio vivente?</w:t>
      </w:r>
    </w:p>
    <w:p w14:paraId="47253C8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7A904C7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0CD2D61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F6AF37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14:paraId="150AD2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Dopo aver detto: Tu non hai voluto e non hai gradito né sacrifici né offerte, né olocausti né sacrifici per il peccato, cose che vengono offerte </w:t>
      </w:r>
      <w:r w:rsidRPr="002A3163">
        <w:rPr>
          <w:rFonts w:ascii="Arial" w:eastAsia="Times New Roman" w:hAnsi="Arial"/>
          <w:i/>
          <w:iCs/>
          <w:spacing w:val="-2"/>
          <w:kern w:val="2"/>
          <w:sz w:val="24"/>
          <w:szCs w:val="24"/>
          <w:lang w:eastAsia="it-IT"/>
        </w:rPr>
        <w:lastRenderedPageBreak/>
        <w:t>secondo la Legge, soggiunge: Ecco, io vengo a fare la tua volontà. Così egli abolisce il primo sacrificio per costituire quello nuovo. Mediante quella volontà siamo stati santificati per mezzo dell’offerta del corpo di Gesù Cristo, una volta per sempre.</w:t>
      </w:r>
    </w:p>
    <w:p w14:paraId="5B4ABE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D890C4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Questa è l’alleanza che io stipulerò con loro dopo quei giorni, dice il Signore: io porrò le mie leggi nei loro cuori e le imprimerò nella loro mente,</w:t>
      </w:r>
    </w:p>
    <w:p w14:paraId="6DA92AD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dice: e non mi ricorderò più dei loro peccati e delle loro iniquità.</w:t>
      </w:r>
    </w:p>
    <w:p w14:paraId="0DDDE15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Ora, dove c’è il perdono di queste cose, non c’è più offerta per il peccato.</w:t>
      </w:r>
    </w:p>
    <w:p w14:paraId="141A68B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42F674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399AF1B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83856F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w:t>
      </w:r>
      <w:r w:rsidRPr="002A3163">
        <w:rPr>
          <w:rFonts w:ascii="Arial" w:eastAsia="Times New Roman" w:hAnsi="Arial"/>
          <w:i/>
          <w:iCs/>
          <w:spacing w:val="-2"/>
          <w:kern w:val="2"/>
          <w:sz w:val="24"/>
          <w:szCs w:val="24"/>
          <w:lang w:eastAsia="it-IT"/>
        </w:rPr>
        <w:lastRenderedPageBreak/>
        <w:t>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746D3F3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Ancora un poco, infatti, un poco appena, e colui che deve venire, verrà e non tarderà. Il mio giusto per fede vivrà; ma se cede, non porrò in lui il mio amore.</w:t>
      </w:r>
    </w:p>
    <w:p w14:paraId="1E1FC42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Noi però non siamo di quelli che cedono, per la propria rovina, ma uomini di fede per la salvezza della nostra anima (Eb 10,1-39). </w:t>
      </w:r>
    </w:p>
    <w:p w14:paraId="43B4E09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 il Servo tutto cambia. Lui non porta sul suo petto, sulle sue spalle, in modo simbolico tutto il popolo. Porta in modo reale popolo e mondo intero. Il Servo non carica sui vitelli e sugli agnelli o sui capri le colpe del popolo. Ma li caria su se stesso. Carica il peccato del mondo sulle sue spalle. Lo carica per espiarlo. Lo carica per subire il castigo in vece, al posto di ogni uomo. È l’Agnello sul quale si compie l’espiazione ed è Lui che la compie.</w:t>
      </w:r>
    </w:p>
    <w:p w14:paraId="0D19B5B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è stato trafitto per le nostre colpe, schiacciato per le nostre iniquità. Il castigo che ci dà salvezza si è abbattuto su di lui; per le sue piaghe noi siamo stati guariti.</w:t>
      </w:r>
    </w:p>
    <w:p w14:paraId="2E5CD65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versetto è il cuore di tutta la rivelazione veterotestamentaria. Esso segna il vero passaggio dall’Antico al Nuovo Testamento.  Esso dice che l’Antica Alleanza con la venuta del Servo è finita per sempre. Inizia con Lui la Nuova Alleanza nel suo sangue, nel suo corpo. Questo versetto è la luce con la quale dobbiamo leggere tutta l’opera di Dio. Essa si conclude nel suo Servo, dal suo Servo comincia. In questo versetto è il cuore delle esigenze della giustizia di Dio ed è anche il cuore dell’amore del Servo per l’intera umanità e per il suo popolo. È il Servo che soddisfa tutte le esigenze della giustizia del Signore. Senza il Servo l’umanità rimarrebbe immersa nella sua colpa per sempre.</w:t>
      </w:r>
    </w:p>
    <w:p w14:paraId="3A96BB0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39251C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Noi tutti eravamo sperduti come un gregge, ognuno di noi seguiva la sua strada; il Signore fece ricadere su di lui l’iniquità di noi tutti.</w:t>
      </w:r>
    </w:p>
    <w:p w14:paraId="5F578B9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Questo ulteriore versetto diviene e si fa esplicazione del precedente. Noi eravamo terra arrida, pecore smarrite, senza pastore. Noi tutti eravamo sperduti come un gregge, ognuno di noi seguiva la sua strada. Il Signore fece ricadere su di lui l’iniquità di noi tutti. Il Signore non fece ricadere sul Servo l’iniquità del genere umano con la forza, l’imposizione, ma con la dolcezza e la soavità del suo amore. Il Servo non prese su di sé le nostre iniquità malvolentieri, per forza. Le prese per amore, con amore, subendo il castigo nell’amore più grande. Il Servo prese ogni iniquità e la espiò al posto nostro. La espiò nel suo corpo, che rese olocausto e sacrificio di amore, verità, giustizia. Ognuno di noi seguiva la sua strada, che è la strada dell’idolatria, dell’empietà, della stoltezza, della disobbedienza, della trasgressione. Non seguiva la via di Dio che è obbedienza alla sua Parola, fedeltà all’alleanza e alla coscienza. La via di Dio è di purissimo e gratuito amore. </w:t>
      </w:r>
    </w:p>
    <w:p w14:paraId="3C93135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159071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Maltrattato, si lasciò umiliare e non aprì la sua bocca; era come agnello condotto al macello, come pecora muta di fronte ai suoi tosatori, e non aprì la sua bocca.</w:t>
      </w:r>
    </w:p>
    <w:p w14:paraId="7F727A3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vengono descritte le modalità dell’amore del Servo del Signore. Maltrattato, si lasciò umiliare e non aprì la sua bocca. Il suo è silenzio amante, adorante. Era come agnello condotto al macello, come pecora muta di fronte ai suoi tosatori, e non aprì la sua bocca. Non vi fu lamento nel Servo. La sua sofferenza è il frutto dell’assunzione volontaria della colpa, dell’iniquità, del castigo. Se è assunzione volontaria non ci si può lamentare. Il Servo è anche visto come l’Agnello della Pasqua. Non solo è il Sommo Sacerdote che compie l’espiazione nel suo corpo, con il suo sangue. È anche l’Agnello della Pasqua. È l’Agnello la cui carne si mangia per il lungo viaggio nella nuova dignità dei figli di Dio, nella libertà che viene dal Signore. È l’Agnello il cui sangue versato protegge dalla morte, da ogni morte. Ed è anche il Sangue nel quale viene stipulata la Nuova Alleanza. Ma questi sono sviluppi che solo con la venuta del Servo e con la successiva rivelazione ricevono il loro perfetto compimento. Nel Vangelo secondo Giovanni il tema dell’Agnello riceve la sua perfezione di rivelazione e comprensione. Il Servo è l’agnello che toglie il peccato del mondo. </w:t>
      </w:r>
    </w:p>
    <w:p w14:paraId="65C8517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50EB5F2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70AE828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1,29-39).</w:t>
      </w:r>
    </w:p>
    <w:p w14:paraId="71D3798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w:t>
      </w:r>
      <w:r w:rsidRPr="002A3163">
        <w:rPr>
          <w:rFonts w:ascii="Arial" w:eastAsia="Times New Roman" w:hAnsi="Arial"/>
          <w:i/>
          <w:iCs/>
          <w:spacing w:val="-2"/>
          <w:kern w:val="2"/>
          <w:sz w:val="24"/>
          <w:szCs w:val="24"/>
          <w:lang w:eastAsia="it-IT"/>
        </w:rPr>
        <w:lastRenderedPageBreak/>
        <w:t>compisse la Scrittura: Non gli sarà spezzato alcun osso. E un altro passo della Scrittura dice ancora: Volgeranno lo sguardo a colui che hanno trafitto (Gv 19,31-37).</w:t>
      </w:r>
    </w:p>
    <w:p w14:paraId="58EAC2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 Servo si compie la vera Pasqua, la vera liberazione, il vero cammino verso la pienezza della libertà. Tutto si compie nel Servo, per mezzo del Servo</w:t>
      </w:r>
    </w:p>
    <w:p w14:paraId="412EF67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w:t>
      </w:r>
    </w:p>
    <w:p w14:paraId="41B1680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Con oppressione e ingiusta sentenza fu tolto di mezzo; chi si affligge per la sua posterità? Sì, fu eliminato dalla terra dei viventi, per la colpa del mio popolo fu percosso a morte.</w:t>
      </w:r>
    </w:p>
    <w:p w14:paraId="4DEFBA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vengono annunziate alcune verità sulle quali è giusto riflettere. È dalla loro comprensione che si evidenzierà tutto l’amore del Servo per gli uomini. Prima verità. Il Servo con oppressione e ingiusta sentenza fu tolto di mezzo. In Lui non fu trovata alcuna colpa. La sentenza è ingiusta, infondata. La sentenza è oppressiva, di morte. Non essendo una sentenza fondata su una qualche ingiustizia del Servo, essa è iniqua, ingiusta.  Seconda verità. Chi si affligge per la sua posterità? Quella del Servo è una vita stroncata nel pieno del suo vigore. Il Servo viene privato della sua posterità. Che forse qualcuno pensa che privandolo della vita lo si sarebbe anche privato della sua posterità? Per un figlio di Abramo la posterità è tutto. Il Servo è senza posterità fisica, perché la sua posterità è tutta spirituale. Con Lui viene abolita la discendenza da Abramo secondo la carne, ora si è per fede. Con il Servo nasce la posterità secondo la fede, per l’accoglienza in Lui. Anche questa discendenza è mirabilmente annunziata dal Vangelo secondo Giovanni. </w:t>
      </w:r>
    </w:p>
    <w:p w14:paraId="00C3DC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1,10-13).</w:t>
      </w:r>
    </w:p>
    <w:p w14:paraId="74FD5E4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715DE7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D058F5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w:t>
      </w:r>
      <w:r w:rsidRPr="002A3163">
        <w:rPr>
          <w:rFonts w:ascii="Arial" w:eastAsia="Times New Roman" w:hAnsi="Arial"/>
          <w:i/>
          <w:iCs/>
          <w:spacing w:val="-2"/>
          <w:kern w:val="2"/>
          <w:sz w:val="24"/>
          <w:szCs w:val="24"/>
          <w:lang w:eastAsia="it-IT"/>
        </w:rPr>
        <w:lastRenderedPageBreak/>
        <w:t>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95806D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10A6B7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07C8E75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Con oppressione e ingiusta sentenza fu tolto di mezzo. Sì fu eliminato dalla terra dei viventi, per la colpa del mio popolo fu percosso a morte. Terza verità. Il Servo fu percosso a morte, fu eliminato per la colpa del mio popolo. Urge specificare cosa si intende: per la colpa del mio popolo. Il Servo, pur avendo assunto su di sé il peccato del mondo, pur avendo deciso liberamente di espiarlo, storicamente lo ha espiato per la colpa del suo popolo. È per mezzo del peccato che espia il peccato. È il peccato del suo popolo che lo conduce alla morte. Di questo peccato il popolo è responsabile. Il Servo per il peccato è venuto. Dal peccato è stato messo a morte. Ha espiato anche il peccato che lo ha condotto alla morte. </w:t>
      </w:r>
    </w:p>
    <w:p w14:paraId="416059F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terza verità è importante che noi la comprendiamo con tutta la sapienza dello Spirito Santo secondo la quale è annunziata. Compresa questa verità, tutta la missione evangelizzatrice, che dovrà essere sempre espiatrice, si riveste di una nuova luce, un nuovo splendore.  Il Servo viene per togliere il peccato del mondo. Come lo toglie? Lasciandosi condannare alla morte dal peccato del mondo.  Lasciandosi fare ogni altro male dal peccato del mondo. Il Servo aggredito dal peccato del mondo, muore liberamente per la salvezza dei suoi aggressori. Ecco la verità che sempre deve dimorare nel cuore degli evangelizzatori: essi devono espiare anche il peccato del mondo che li condanna a morte. Essi devono sapere che è in virtù di questo peccato attuale del mondo che loro possono espiare nel Servo e per mezzo di Lui, il peccato del mondo.</w:t>
      </w:r>
    </w:p>
    <w:p w14:paraId="286817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non vi fosse il peccato attuale del mondo, il Servo non potrebbe mai portare a compimento la sua missione di unico e solo espiatore del peccato. Il peccato attuale del mondo sempre si abbatterà sugli evangelizzatori. Si abbatterà e li distruggerà. Ma nella loro distruzione essi espiano ogni peccato. Quando il peccato attuale si abbatte sull’evangelizzatore e lui dal peccato si lascia abbattere, è allora che lui diviene espiatore del peccato del mondo. Evangelizzazione ed espiazione mai dovranno e potranno essere disgiunte. L’evangelizzatore rivela il peccato del mondo, il peccato attuale lo distrugge. È in questa distruzione operata dal peccato attuale che si compie la redenzione del </w:t>
      </w:r>
      <w:r w:rsidRPr="002A3163">
        <w:rPr>
          <w:rFonts w:ascii="Arial" w:eastAsia="Times New Roman" w:hAnsi="Arial"/>
          <w:sz w:val="24"/>
          <w:szCs w:val="20"/>
          <w:lang w:eastAsia="it-IT"/>
        </w:rPr>
        <w:lastRenderedPageBreak/>
        <w:t xml:space="preserve">mondo. Separare evangelizzazione ed espiazione è opera vana. Questo vuol significare una cosa semplicissima: senza il peccato attuale che si abbatte sull’evangelizzatore non vi è alcuna espiazione del peccato del mondo. È questo il motivo per cui dinanzi al peccato attuale, il Servo resta muto, non si ribella. Sa che esso va vissuto interamente. È essenza della sua missione. </w:t>
      </w:r>
    </w:p>
    <w:p w14:paraId="3C653AE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291BBA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Gli si diede sepoltura con gli empi, con il ricco fu il suo tumulo, sebbene non avesse commesso violenza né vi fosse inganno nella sua bocca.</w:t>
      </w:r>
    </w:p>
    <w:p w14:paraId="7BD9130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frase: Gli si diede sepoltura con gli empi, non va intesa che il Servo è messo in una fossa comune assieme agli empi. Il Servo è condannato come empio. Viene messo a morte insieme ad altri che sono veramente empi, sebbene non avesse commesso violenza né vi fosse inganno nella sua bocca. Il Servo è realmente innocente. Questa innocenza gli è riconosciuta dalla stessa storia. Non è solo la profezia che lo proclama innocente, senza peccato. Gli si diede sepoltura con gli empi, con il ricco fu il suo tumulo, sebbene non avesse commesso violenza né vi fosse inganno nella sua bocca. La frase: con il ricco fu il suo tumulo, attesta che è stato il ricco ad offrirgli il suo tumulo, come confermerà il Vangelo, la storia degli eventi.</w:t>
      </w:r>
    </w:p>
    <w:p w14:paraId="51BB6B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1E13238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5F45FFB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p>
    <w:p w14:paraId="1B6F6F3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Pilato fece prendere Gesù e lo fece flagellare. E i soldati, intrecciata una corona di spine, gliela posero sul capo e gli misero </w:t>
      </w:r>
      <w:r w:rsidRPr="002A3163">
        <w:rPr>
          <w:rFonts w:ascii="Arial" w:eastAsia="Times New Roman" w:hAnsi="Arial"/>
          <w:i/>
          <w:iCs/>
          <w:spacing w:val="-2"/>
          <w:kern w:val="2"/>
          <w:sz w:val="24"/>
          <w:szCs w:val="24"/>
          <w:lang w:eastAsia="it-IT"/>
        </w:rPr>
        <w:lastRenderedPageBreak/>
        <w:t xml:space="preserve">addosso un mantello di porpora. Poi gli si avvicinavano e dicevano: «Salve, re dei Giudei!». E gli davano schiaffi. </w:t>
      </w:r>
    </w:p>
    <w:p w14:paraId="1D09534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09CC0E7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74542FB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5CB67D2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5FED2C7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28D0D55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(Gv 18,28-19,24). </w:t>
      </w:r>
    </w:p>
    <w:p w14:paraId="6E9600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Servo sarà deposto nel sepolcro del ricco. Il ricco non può liberarlo dalla morte. Può però accoglierlo nel suo sepolcro. Il Servo merita rispetto.</w:t>
      </w:r>
    </w:p>
    <w:p w14:paraId="0B98D6B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172DA5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Ma al Signore è piaciuto prostrarlo con dolori. Quando offrirà se stesso in sacrificio di riparazione, vedrà una discendenza, vivrà a lungo, si compirà per mezzo suo la volontà del Signore.</w:t>
      </w:r>
    </w:p>
    <w:p w14:paraId="2E2E1E1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finisce con la morte? Tutto si consuma con l’espiazione vicaria? Nient’affatto. Tutto con la morte comincia, inizia. La storia inizia di nuovo.  Prima verità: Ma al Signore è piaciuto prostrarlo con dolori. La prostrazione non è voluta direttamente. È permessa come via di espiazione, redenzione. Quando offrirà se stesso in sacrificio di riparazione, vedrà una discendenza, vivrà a lungo, si compirà per mezzo suo la volontà del Signore. Ecco cosa avviene dopo la morte del Servo in espiazione, dopo che lui avrà dato se stesso in sacrificio di riparazione: il Servo vedrà una discendenza.  Non si tratta però di una discendenza secondo la carne e il sangue, ma secondo la fede. È la via nuova per essere popolo del Signore. Lo stesso Servo vivrà a lungo. Vivrà solo in un modo: perché il Signore lo innalzerà, lo risusciterà, lo porterà trasfigurato nella sua gloria celeste. Si compirà per mezzo suo la volontà del Signore: perché grazie al suo sacrificio di riparazione, di espiazione, una nuova forza discenderà sull’umanità. In questa ultima frase sono racchiusi tutti i doni di grazia, verità, Spirito Santo, che perennemente sgorgano dal corpo del Servo. Tutto il Nuovo Testamento, in ogni sua pagina, è il Cantore della vita nuova che viene grazie al Sacrificio del Servo e alla sua nuova vita ricevuta da Dio.</w:t>
      </w:r>
    </w:p>
    <w:p w14:paraId="3A45D2F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3BC2F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582C59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4E3A80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CB0AF9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14BFD8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2B4B0D0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94064B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3665AFA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60F8ED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Che dunque? Ci metteremo a peccare perché non siamo sotto la Legge, ma sotto la grazia? È assurdo! Non sapete che, se vi mettete a servizio di qualcuno come schiavi per obbedirgli, siete schiavi di colui al </w:t>
      </w:r>
      <w:r w:rsidRPr="002A3163">
        <w:rPr>
          <w:rFonts w:ascii="Arial" w:eastAsia="Times New Roman" w:hAnsi="Arial"/>
          <w:i/>
          <w:iCs/>
          <w:spacing w:val="-2"/>
          <w:kern w:val="2"/>
          <w:sz w:val="24"/>
          <w:szCs w:val="24"/>
          <w:lang w:eastAsia="it-IT"/>
        </w:rPr>
        <w:lastRenderedPageBreak/>
        <w:t>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DE71E9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68DCDC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91CA20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solo un esempio della nuova, stupenda realtà che nasce dal sacrificio del Servo. Tutta la creazione riceve nuova vita, nuova verità, nuova luce.</w:t>
      </w:r>
    </w:p>
    <w:p w14:paraId="5A81237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739566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Dopo il suo intimo tormento vedrà la luce e si sazierà della sua conoscenza; il giusto mio servo giustificherà molti, egli si addosserà le loro iniquità.</w:t>
      </w:r>
    </w:p>
    <w:p w14:paraId="5DB3A72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profezia lo dice con chiarezza: Dopo il suo intimo tormento vedrà la luce. La luce il Servo non la vede. Lui stesso nel suo corpo viene trasformato in luce. E si sazierà della sua conoscenza: di quale conoscenza si tratta? Della conoscenza del Signore. Vivrà di intima ed eterna unione con Lui. </w:t>
      </w:r>
    </w:p>
    <w:p w14:paraId="5020237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BFD4AB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 </w:t>
      </w:r>
    </w:p>
    <w:p w14:paraId="3F28616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conoscenza di cui il Servo si sazia è la sua eterna abitazione del suo Dio e Padre. È la comunione d’amore con il Padre nello Spirito Santo. Il giusto mio servo giustificherà molti: il sacrificio di riparazione, l’olocausto da lui offerto nel suo corpo è per il mondo intero, per ogni uomo. Saranno però giustificati quanti crederanno per la fede nel suo nome. Quanti lo accoglieranno nella sua Parola. </w:t>
      </w:r>
      <w:r w:rsidRPr="002A3163">
        <w:rPr>
          <w:rFonts w:ascii="Arial" w:eastAsia="Times New Roman" w:hAnsi="Arial"/>
          <w:sz w:val="24"/>
          <w:szCs w:val="20"/>
          <w:lang w:eastAsia="it-IT"/>
        </w:rPr>
        <w:lastRenderedPageBreak/>
        <w:t xml:space="preserve">Parola ed olocausto sono una cosa sola. Egli si addosserà le loro iniquità. Il Servo si è addossato l’iniquità di ogni uomo. Ora questo ministero è tutto del suo corpo, che è la Chiesa. Ogni giorno la Chiesa dovrà presentarsi al mondo come </w:t>
      </w:r>
      <w:r w:rsidRPr="002A3163">
        <w:rPr>
          <w:rFonts w:ascii="Arial" w:eastAsia="Times New Roman" w:hAnsi="Arial"/>
          <w:i/>
          <w:sz w:val="24"/>
          <w:szCs w:val="20"/>
          <w:lang w:eastAsia="it-IT"/>
        </w:rPr>
        <w:t>“vero Servo”</w:t>
      </w:r>
      <w:r w:rsidRPr="002A3163">
        <w:rPr>
          <w:rFonts w:ascii="Arial" w:eastAsia="Times New Roman" w:hAnsi="Arial"/>
          <w:sz w:val="24"/>
          <w:szCs w:val="20"/>
          <w:lang w:eastAsia="it-IT"/>
        </w:rPr>
        <w:t xml:space="preserve"> del Signore. Dovrà addossarsi il peccato del mondo, dovrà evangelizzare i cuori.</w:t>
      </w:r>
    </w:p>
    <w:p w14:paraId="0B2E00F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EE8CFC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Perciò io gli darò in premio le moltitudini, dei potenti egli farà bottino, perché ha spogliato se stesso fino alla morte ed è stato annoverato fra gli empi, mentre egli portava il peccato di molti e intercedeva per i colpevoli.</w:t>
      </w:r>
    </w:p>
    <w:p w14:paraId="4479399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Perciò io gli darò in premio le moltitudini: Il Signore darà al suo Servo le moltitudini in premio. La salvezza è grazia del Signore per il suo Servo. Dei potenti egli farà bottino: il Signore non gli darà solamente gente semplice, umile, piccola. Gli darà anche i potenti di questo mondo. La salvezza è per ogni uomo, ricco, povero, umile, potente, misero. Nessun uomo verrà escluso dalla salvezza. A tutti è chiesta la fede. Perché ha spogliato se stesso fino alla morte ed è stato annoverato fra gli empi: Il Servo non ha spogliato se stesso fino alla morte in riferimento ai suoi abiti. Il Servo si è spogliato, si è annientato, secondo il significato che dona San Paolo nella Lettera ai Filippesi (2,6-11). Si è spogliato della sua eterna potenza.  </w:t>
      </w:r>
    </w:p>
    <w:p w14:paraId="79A397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stato annoverato tra gli empi perché il Servo è stato crocifisso in mezzo a due empi, due malfattori, due ladroni. Sappiamo che uno di loro si è convertito. Mentre egli portava il peccato di molti e intercedeva per i colpevoli. Il Servo ha fatto tutto questo perché ha deciso liberamente di portare il peccato di molti. Ha deciso di farsi Lui sacrificio e olocausto di salvezza per i molti. Ha scelto Lui di offrirsi per la redenzione delle moltitudini. L’intercessione per i colpevoli è la sua implorazione al Padre che chiede perdono per tutti i suoi oppressori. Anche per loro egli ha espiato. Questo Quarto Canto del Servo del Signore è la luce che illumina tutta la Scrittura: Antico e Nuovo Testamento, Antica e Nuova Alleanza. In esso è la chiave che ci permette di aprire il cuore del Signore e del Servo per scoprire in essi tutte le profondità dell’amore di salvezza e redenzione. È il Canto nel quale vengono mirabilmente unite e comprese tutte le profezie sul Messia del Signore, che dovrà essere re, sacerdote, profeta. Il Nuovo Testamento è il perenne compimento di questo Canto. Esso si deve compiere per tutta la storia nella Chiesa. La Chiesa è in questo Canto.</w:t>
      </w:r>
    </w:p>
    <w:p w14:paraId="13E85EDF"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548C3AE5"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22BC51A3"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310" w:name="_Toc62159076"/>
      <w:bookmarkStart w:id="311" w:name="_Toc179353569"/>
      <w:bookmarkStart w:id="312" w:name="_Toc180500913"/>
      <w:r w:rsidRPr="002A3163">
        <w:rPr>
          <w:rFonts w:ascii="Arial" w:eastAsia="Times New Roman" w:hAnsi="Arial" w:cs="Arial"/>
          <w:b/>
          <w:sz w:val="36"/>
          <w:szCs w:val="12"/>
          <w:lang w:val="la-Latn" w:eastAsia="it-IT"/>
        </w:rPr>
        <w:t>LIBRO DEL PROFETA ISAIA CAPITOLO LX</w:t>
      </w:r>
      <w:bookmarkEnd w:id="310"/>
      <w:bookmarkEnd w:id="311"/>
      <w:bookmarkEnd w:id="312"/>
    </w:p>
    <w:p w14:paraId="2D94AA04"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3B4B2017"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13" w:name="_Toc62159079"/>
      <w:bookmarkStart w:id="314" w:name="_Toc179353572"/>
      <w:bookmarkStart w:id="315" w:name="_Toc180500914"/>
      <w:r w:rsidRPr="002A3163">
        <w:rPr>
          <w:rFonts w:ascii="Arial" w:eastAsia="Times New Roman" w:hAnsi="Arial"/>
          <w:b/>
          <w:sz w:val="28"/>
          <w:szCs w:val="20"/>
          <w:lang w:eastAsia="it-IT"/>
        </w:rPr>
        <w:t>SPLENDORE DI GERUSALEMME</w:t>
      </w:r>
      <w:bookmarkEnd w:id="313"/>
      <w:bookmarkEnd w:id="314"/>
      <w:bookmarkEnd w:id="315"/>
    </w:p>
    <w:p w14:paraId="4C1AD48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Àlzati, rivestiti di luce, perché viene la tua luce, la gloria del Signore brilla sopra di te. </w:t>
      </w:r>
    </w:p>
    <w:p w14:paraId="3C57B4B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il Signore si rivolge direttamente a Gerusalemme. La città santa è invitata ad alzarsi, uscire dalla polvere, dal buio, dalle tenebre dell’idolatria. Dio vuole </w:t>
      </w:r>
      <w:r w:rsidRPr="002A3163">
        <w:rPr>
          <w:rFonts w:ascii="Arial" w:eastAsia="Times New Roman" w:hAnsi="Arial"/>
          <w:sz w:val="24"/>
          <w:szCs w:val="20"/>
          <w:lang w:eastAsia="it-IT"/>
        </w:rPr>
        <w:lastRenderedPageBreak/>
        <w:t>rivestire Gerusalemme della sua luce: Àlzati, rivestiti di luce, perché viene la tua luce, la gloria del Signore brilla sopra di te. Il Signore ha deciso di rivestire Gerusalemme con la sua luce. Lui sta venendo come luce per Gerusalemme, come gloria per brillare sopra di essa. Il Signore è luce, luce eterna, splendore divino. Gerusalemme deve essere il faro attraverso il quale Lui possa illuminare sia il suo popolo che il mondo. Per questo essa è invitata ad alzarsi, a rivestire il suo Dio, ad accendersi con la sua luce, a far sì che il Signore per mezzo di essa possa risplendere. Indossare il Signore, rivestire il Signore, avvolgersi di Lui che è luce divina ed eterna per illuminare la terra: questa è la sua vocazione e la missione. Questa profezia trova il suo perfetto compimento nella Vergine Maria, nella Chiesa, nel cristiano. L’Apocalisse vede Maria rivestita di luce.</w:t>
      </w:r>
    </w:p>
    <w:p w14:paraId="0BBC34B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4E3DE88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380D68E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57EC0D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il drago si infuriò contro la donna e se ne andò a fare guerra contro il resto della sua discendenza, contro quelli che custodiscono i </w:t>
      </w:r>
      <w:r w:rsidRPr="002A3163">
        <w:rPr>
          <w:rFonts w:ascii="Arial" w:eastAsia="Times New Roman" w:hAnsi="Arial"/>
          <w:i/>
          <w:iCs/>
          <w:spacing w:val="-2"/>
          <w:kern w:val="2"/>
          <w:sz w:val="24"/>
          <w:szCs w:val="24"/>
          <w:lang w:eastAsia="it-IT"/>
        </w:rPr>
        <w:lastRenderedPageBreak/>
        <w:t xml:space="preserve">comandamenti di Dio e sono in possesso della testimonianza di Gesù. E si appostò sulla spiaggia del mare (Ap 12,1-18). </w:t>
      </w:r>
    </w:p>
    <w:p w14:paraId="1AB9885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l’ha avvolta con tutta la sua luce eterna, trasformandola in luce.  Maria non si è rivestita di luce. È stata trasformata tutta in luce. Tutto è per grazia. Solo Dio è luce. Solo Lui può rivestire Gerusalemme della sua luce. Gerusalemme dovrà lasciarsi rivestire. Dovrà rimanere vestita di luce. Dio e l’uomo sempre in comunione di volontà e di opera. Dio vuole. L’uomo deve volere ciò che Dio vuole. Solo in questa volontà è la salvezza, la luce.</w:t>
      </w:r>
    </w:p>
    <w:p w14:paraId="5AAF87E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AFCB7A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Poiché, ecco, la tenebra ricopre la terra, nebbia fitta avvolge i popoli; ma su di te risplende il Signore, la sua gloria appare su di te.</w:t>
      </w:r>
    </w:p>
    <w:p w14:paraId="6C1D5CC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Sulla terra non c’è luce. Ma Dio è luce della terra. Perché sulla terra non c’è luce? Perché non c’è il faro che faccia splendere la luce di Dio. Dio fa risplendere la sua luce sempre attraverso l’uomo. Dio in sé è luce eterna, luce invisibile, luce divina. Essa non può illuminare la terra. La luce eterna per illuminare il mondo deve farsi  rivestire un corpo, un cuore, una mente, un’anima, deve rivestire un uomo. Attualmente è Gerusalemme che deve rivestirsi della luce di Dio. Gerusalemme è nelle tenebre e tutto il mondo, tutta la terra è nelle tenebre. Poiché, ecco, la tenebra ricopre la terra, nebbia fitta avvolge i popoli. Terra e popoli sono nel buio. Non hanno ancora indossato il Signore, la sua luce. Ma su di te risplende il Signore, la sua gloria appare su di te. Il Signore vuole iniziare da Gerusalemme per illuminare la terra, i popoli.</w:t>
      </w:r>
    </w:p>
    <w:p w14:paraId="3D7C139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risplende su Gerusalemme. Su di essa il Signore manifesta la sua gloria. Gerusalemme ammantata di luce, illumina le nazioni della terra. È questa la vera vocazione di Gerusalemme: essere luce del Signore, gloria del Signore, verità del Signore per tutti i popoli. Per questo deve rivestirsi di Lui. Gerusalemme non è luce. Luce è solo il Signore. Gerusalemme è luce se si veste di luce, cioè se si veste del suo Signore. Gerusalemme è luce, se essa e il Signore vivranno d’una comunione eterna, nella quale il Signore è luce e Gerusalemme colei che la indossa.</w:t>
      </w:r>
    </w:p>
    <w:p w14:paraId="5C0903D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0E5237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Cammineranno le genti alla tua luce, i re allo splendore del tuo sorgere.</w:t>
      </w:r>
    </w:p>
    <w:p w14:paraId="518EC70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Quella di Gerusalemme non è vocazione particolare, ma universale. Essa indossa il Signore, si veste del Signore, e diviene luce per il mondo intero. Cammineranno le genti alla tua luce, i re allo splendore del tuo sorgere. La luce di Gerusalemme è il Signore. Le genti cammineranno alla luce del Signore. Chi però manifesta, rivela, dona la luce del Signore è Gerusalemme, se essa si veste, si ammanta della luce del suo Dio.  Così anche: i re cammineranno allo splendore del tuo sorgere, se tu, Gerusalemme, ti alzerai e ti rivestirai della luce del tuo Signore. La luce del Signore non si indossa una volta per sempre. Ogni istante la luce va indossata, in ogni momento di essa ci si deve rivestire. Questa verità vale anche per ogni discepolo di Gesù, anche lui costituito luce del mondo e sale della terra. Tutti i popoli devono camminare alla sua luce.</w:t>
      </w:r>
    </w:p>
    <w:p w14:paraId="6D762AD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Voi siete il sale della terra; ma se il sale perde il sapore, con che cosa lo si renderà salato? A null’altro serve che ad essere gettato via e calpestato dalla gente.</w:t>
      </w:r>
    </w:p>
    <w:p w14:paraId="6957398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5246B0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Ribadiamo la verità: un solo discepolo di Gesù deve essere luce per il mondo intero. Uno solo deve illuminare tutta la terra della luce del suo Signore. Quando il discepolo di Gesù comprenderà questa verità, saprà quale responsabilità grava sulle sue spalle. Per lui il mondo esce dalle tenebre.</w:t>
      </w:r>
    </w:p>
    <w:p w14:paraId="7CEA60B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68E467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Alza gli occhi intorno e guarda: tutti costoro si sono radunati, vengono a te. I tuoi figli vengono da lontano, le tue figlie sono portate in braccio.</w:t>
      </w:r>
    </w:p>
    <w:p w14:paraId="5B3338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rivela a Gerusalemme il compimento della sua parola. Gerusalemme si è rivestita di luce e tutti i suoi figli e figlie fanno ritorno. Alza gli occhi intorno e guarda: tutti costoro si sono radunati, vengono a te. È come se Gerusalemme fosse su un alto monte. Guarda e cosa vede? Vede una folla immensa che si è radunata, che sta per mettersi in cammino verso di essa. La sua luce attrae tutti a sé. Tutti vengono per abitare in essa. Cosa vede ancora Gerusalemme? Glielo rivela il Signore: I tuoi figli vengono da lontano. Le tue figlie sono portate in braccio.  I figli di Gerusalemme robusti e forti camminano spediti da soli. Le sue figlie, più deboli, vengono portate in braccio. Non riescono a fare il percorso da sole. Perfetto compimento di questa profezia è la Gerusalemme celeste. La folla è immensa, non si può contare. I figli di Sion sono anche loro in numero esatto.</w:t>
      </w:r>
    </w:p>
    <w:p w14:paraId="56FDE49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Dopo questo vidi quattro angeli, che stavano ai quattro angoli della terra e trattenevano i quattro venti, perché non soffiasse vento sulla terra, né sul mare, né su alcuna pianta.</w:t>
      </w:r>
    </w:p>
    <w:p w14:paraId="653860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EEB7B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udii il numero di coloro che furono segnati con il sigillo: centoquaranta quattromila segnati, provenienti da ogni tribù dei figli d’Israele:</w:t>
      </w:r>
    </w:p>
    <w:p w14:paraId="6ADAA87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dalla tribù di Giuda, dodicimila segnati con il sigillo; dalla tribù di Ruben, dodicimila; dalla tribù di Gad, dodicimila;</w:t>
      </w:r>
    </w:p>
    <w:p w14:paraId="617D7B3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dalla tribù di Aser, dodicimila; dalla tribù di Nèftali, dodicimila; dalla tribù di Manasse, dodicimila;</w:t>
      </w:r>
    </w:p>
    <w:p w14:paraId="25EC468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dalla tribù di Simeone, dodicimila; dalla tribù di Levi, dodicimila; dalla tribù di Ìssacar, dodicimila;</w:t>
      </w:r>
    </w:p>
    <w:p w14:paraId="745B155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dalla tribù di Zàbulon, dodicimila; dalla tribù di Giuseppe, dodicimila; dalla tribù di Beniamino, dodicimila segnati con il sigillo.</w:t>
      </w:r>
    </w:p>
    <w:p w14:paraId="654F8CF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7DED2A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A43B64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2B537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occhi»(Ap 7,1-17). </w:t>
      </w:r>
    </w:p>
    <w:p w14:paraId="4D1E5A9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riveste di luce Gerusalemme, riveste di luce la sua Chiesa, tutti i popoli accorrono, camminano spediti verso di essa. Gerusalemme, la Chiesa, il cristiano deve però essere vestito della luce di Dio, di Cristo Gesù. Essere nella luce è condizione essenziale, primaria.</w:t>
      </w:r>
    </w:p>
    <w:p w14:paraId="2086958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622E56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Allora guarderai e sarai raggiante, palpiterà e si dilaterà il tuo cuore, perché l’abbondanza del mare si riverserà su di te, verrà a te la ricchezza delle genti.</w:t>
      </w:r>
    </w:p>
    <w:p w14:paraId="63C7BBA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Gerusalemme potrebbe pensare: come faccio a nutrire tutta questa gente, questa moltitudine che nessuno potrà mai contare? Anche in questo il Signore la rassicura. Tutta la ricchezza del mare e delle genti sarà anche sua. Tutto sarà di Gerusalemme vestita della luce del suo Dio. Allora guarderai e sarai raggiante, palpiterà e si dilaterà il tuo cuore. Gerusalemme si vedrà vera madre di tutti i popoli, vera madre di ogni uomo.  Il suo cuore palpiterà e si dilaterà. Dovrà amare ogni uomo con amore unico, particolare.. Il suo viso sarà raggiante. Ogni uomo dovrà essere illuminato.  Sarà anche raggiante perché il Signore la farà ricca, ricchissima. L’abbondanza del mare si riverserà su di te, verrà su di te la ricchezza delle genti.  Non ci sarà penuria per Gerusalemme. Essa non conoscerà la miseria né spirituale e né materiale. La condizione è sempre una: essere luce di Dio.</w:t>
      </w:r>
    </w:p>
    <w:p w14:paraId="007776C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Più Gerusalemme si rivestirà della luce del suo Dio, più i popoli accorreranno dentro le sue mura. Meno sarà luce e meno le Genti verranno. Questa è la verità della pastorale: non è fare qualcosa. È invece rivestirsi di luce, essere luce di Dio. Ogni altra cosa la farà per noi il Signore. Il Signore manda gente da chi è luce. L’allontana da chi è tenebra. Si possono anche escogitare tutte le vie nuovissime della pastorale, saranno vane. L’unica, la sola via efficace è la luce. Si è luce nel Signore, il Signore manda. Si è tenebre, il Signore allontana. Lui manda solo dov’è la sua luce.</w:t>
      </w:r>
    </w:p>
    <w:p w14:paraId="02135F3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C39AFE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Uno stuolo di cammelli ti invaderà, dromedari di Madian e di Efa, tutti verranno da Saba, portando oro e incenso e proclamando le glorie del Signore.</w:t>
      </w:r>
    </w:p>
    <w:p w14:paraId="0C1E293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Tutti i popoli si riverseranno in Gerusalemme, la invaderanno. Uno stuolo di cammelli ti invaderà, dromedari di Madian e di Efa. Tutti verranno da Saba, portando oro e incenso e proclamando le glorie del Signore. Tutti i popoli, lontani, vicini, amici, nemici verranno in Gerusalemme. Non verranno a mani vuote. Porteranno incenso per lodare e benedire il Signore. Oro per fare ricca Gerusalemme. Onorano Dio e la loro madre. Tutti questi popoli vengono proclamando le glorie del Signore. Riconoscono il Signore nella luce che brilla da Gerusalemme. Il Signore è il loro Dio. Essi vengono in Gerusalemme, perché in essa abita il Signore. Vengono a Lei, perché Lei con la sua luce attesta la presenza del Signore in essa. San Matteo applica questa profezia ai Magi che vengono ad adorare il re dei Giudei che è nato. I Magi portano oro, incenso, mirra.</w:t>
      </w:r>
    </w:p>
    <w:p w14:paraId="7C1FEA9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w:t>
      </w:r>
    </w:p>
    <w:p w14:paraId="6F7855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tu, Betlemme, terra di Giuda,  non sei davvero l’ultima delle città principali di Giuda:  da te infatti uscirà un capo che sarà il pastore del mio popolo, Israele». </w:t>
      </w:r>
    </w:p>
    <w:p w14:paraId="7670946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57F9FA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 </w:t>
      </w:r>
    </w:p>
    <w:p w14:paraId="2C070F5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L’oro è per il gran Re. La mirra è per l’uomo della sofferenza. L’incenso è per il Dio che è quel bambino. Egli è Re, è Dio, è il Sofferente. Lo ripetiamo: tutte le profezie non si compiono secondo le modalità scritte nella parola. Esse sono solo modalità che rivelano un fatto spesso inaudito. Le modalità di Dio sono infinitamente oltre. Spesso vanno oltre la stessa storia. Superano ogni immaginazione, ogni pensiero, ogni fede già esistente. La profezia si comprenderà solo quando essa si compirà. Nell’attesa sappiamo che il Signore farà qualcosa di divinamente grande. Ignoriamo cosa farà.</w:t>
      </w:r>
    </w:p>
    <w:p w14:paraId="25E3531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Ad esempio: da nessuna profezia possiamo dedurre l’incarnazione del Figlio di Dio dalla Vergine Maria. L’incarnazione è oltre la fede del popolo di Dio. Il rigido monoteismo e l’altissima trascendenza del Signore sono fede nella quale non ci potrà essere spazio per la Trinità in Dio. Ma poiché Dio si rivela con gradualità, a poco a poco, nella pienezza dei tempi ha compiuto l’Incarnazione e ha rivelato il mistero della sua Trinità.</w:t>
      </w:r>
    </w:p>
    <w:p w14:paraId="1CF884A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506FEC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Tutte le greggi di Kedar si raduneranno presso di te, i montoni di Nebaiòt saranno al tuo servizio, saliranno come offerta gradita sul mio altare; renderò splendido il tempio della mia gloria.</w:t>
      </w:r>
    </w:p>
    <w:p w14:paraId="7869AE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solo oro e incenso, ma anche le greggi più belle, i montoni rinomati vengono a Gerusalemme. Ricchezza e bellezza saranno il suo ornamento. Tutte le greggi di Kedar si raduneranno presso di te, i montoni di Nebaiòt saranno al tuo servizio, saliranno come offerta gradita sul mio altare. Il meglio del meglio, la bellezza più bella, gli animali più in carne saranno del Signore, si farà di essi un’offerta gradita sull’altare di Dio. Ecco cosa promette il Signore: renderò splendido il tempio della mia gloria. Gerusalemme sarà splendida, ma anche il tempio del Signore sarà di luce. Tutti i popoli verranno è offriranno incenso, oro, pecore, montoni, agnelli, capri al Signore. La casa del Signore è casa di preghiera per tutti i popoli. Letteralmente presa questa profezia mai si è compiuta e mai si compirà. Alla maniera divina esso si compie ogni giorno nella Chiesa.  La condizione perché tutti i popoli corrano alla Chiesa è sempre una: che essa si rivesta quotidianamente della luce di Cristo Gesù.</w:t>
      </w:r>
    </w:p>
    <w:p w14:paraId="09470FA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631298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Chi sono quelle che volano come nubi e come colombe verso le loro colombaie?</w:t>
      </w:r>
    </w:p>
    <w:p w14:paraId="271202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Altra visione che cade sotto gli occhi di Gerusalemme. Essa vede cose che volano come nubi e come colombe verso le loro colombaie.  Essa vede e si chiede: Chi sono quelle che volano come nubi e come colombe verso le loro colombaie? Vede uno stuolo che vola, ma non sa cosa sia. Certe visioni hanno sempre bisogno della spiegazione che viene dal Signore. Non tutto ciò che si vede si comprende. Si vede ma non si comprende. Sovente anche i profeti vengono, ma non comprendono. Comprendono quando il Signore dona loro la spiegazione. Tutto è da Dio visione e comprensione.</w:t>
      </w:r>
    </w:p>
    <w:p w14:paraId="78F86FA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DE1303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Sono le isole che sperano in me, le navi di Tarsis sono in prima fila, per portare i tuoi figli da lontano, con argento e oro, per il nome del Signore, tuo Dio, per il Santo d’Israele, che ti onora.</w:t>
      </w:r>
    </w:p>
    <w:p w14:paraId="73047FA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la risposta immediata del Signore: Sono le isole che sperano in me, le navi di Tarsis sono in prima fila per portare i tuoi figli da lontano. Le navi di Tarsis vengono con argento e oro, per il nome del Signore, tuo Dio, per il Santo d’Israele, che ti onora. Ora la visione è chiara. I  figli di Gerusalemme non sono quelli già acquisiti secondo la carne che sono i discendenti di Abramo. Sono tutti i figli acquisiti per la fede nel Dio di Abramo.  Sono figli di Gerusalemme tutti coloro che il Signore le darà, anche se non nati secondo la carne da essa. Vi è una nuova generazione non dalla carne. Questa nuova generazione, non secondo la carne, ma secondo la fede, fa veri figli di Dio, veri figli di Gerusalemme, veri figli della Chiesa. Essa è insegnata dal Vangelo secondo Giovanni, dal Vangelo secondo Matteo, dagli Atti degli Apostoli. È abolita per sempre la generazione secondo la carne. </w:t>
      </w:r>
    </w:p>
    <w:p w14:paraId="0EA3293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471690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2DD69B3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D0D61E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w:t>
      </w:r>
    </w:p>
    <w:p w14:paraId="2570A08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CCA04F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D2DA05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A6C37F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4AADD5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9F9FC7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165835D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5116E25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75F6A80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Questi sono solo alcuni esempi che illustrano la nuova nascita. Tutto il Nuovo Testamento è questa verità. Tutto Paolo è questa verità.  Ora si diviene figli di Dio, della Chiesa, del Regno, per la fede in Cristo Gesù e per la nascita dall’alto nel nome del Padre e del Figlio e dello Spirito Santo. </w:t>
      </w:r>
    </w:p>
    <w:p w14:paraId="129A099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A6F8E7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Stranieri ricostruiranno le tue mura, i loro re saranno al tuo servizio, perché nella mia ira ti ho colpito, ma nella mia benevolenza ho avuto pietà di te.</w:t>
      </w:r>
    </w:p>
    <w:p w14:paraId="64BA7C6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sono gli stranieri e chi sono i re al servizio di Gerusalemme. Stranieri e re sono coloro che non hanno abbracciato la fede nel Dio di Gerusalemme. Quanti hanno abbracciato la fede, quanti si sono lasciati attrarre dalla sua luce sono suoi figli. Tutti i suoi figli il Signore li ha fatti anche suoi figli. I figli di Dio, i figli del grande Re, non si danno ai lavori manuali. Essi appartengono ai non figli, agli stranieri. A quanti non fanno parte della casa. Il Signore chiama gli stranieri a ricostruire le mura di Gerusalemme. Chiama i re dei popoli perché si pongano al suo servizio. La gloria di Gerusalemme sarà così eccelsa, così grande, da rendere la grandezza dei re della terra un nulla. Essi sono servi per Gerusalemme. Così in alto il Signore la innalzerà. Gerusalemme è stata colpita dal Signore nell’ira. Ora nella sua benevolenza ha avuto pietà di essa. </w:t>
      </w:r>
    </w:p>
    <w:p w14:paraId="61431B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solo ha avuto pietà, l’ha onorata, esaltata grandemente. I re delle genti sono solo servi in confronto della sua grandezza. Stranieri ricostruiranno le tue mura, i loro re saranno al tuo servizio, perché nella mia ira ti ho colpito, ma nella mia benevolenza ho avuto pietà di te. Quando il Signore onora qualcuno lo eleva alla sua stessa dignità divina. Il Signore onora così tanto l’uomo da  renderlo partecipe della natura divina. Se il cristiano conoscesse la dignità che il Signore gli ha donato, vivrebbe una vita molto diversa. Lui è presenza, visibilità, manifestazione di Dio. Lui è stato elevato alla dignità di figlio di Dio e Dio vuole che lui viva da vero figlio. Da vero figlio lo vuole nutrire, accudire, servire. Dio ama così tanto i suoi figli che Lui stesso si pone al loro servizio. Questa è la dignità che Dio dona a quanti però vivono da veri suoi figli.</w:t>
      </w:r>
    </w:p>
    <w:p w14:paraId="6690B9B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9315F7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Le tue porte saranno sempre aperte, non si chiuderanno né di giorno né di notte, per lasciare entrare in te la ricchezza delle genti e i loro re che faranno da guida.</w:t>
      </w:r>
    </w:p>
    <w:p w14:paraId="56277A9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Quanto il profeta annunzia è qualcosa di inaudito. Noi sappiamo l’importanza della sacralità del sabato. È sufficiente leggere un brano tratto da Neemia.  </w:t>
      </w:r>
    </w:p>
    <w:p w14:paraId="43960A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w:t>
      </w:r>
      <w:r w:rsidRPr="002A3163">
        <w:rPr>
          <w:rFonts w:ascii="Arial" w:eastAsia="Times New Roman" w:hAnsi="Arial"/>
          <w:i/>
          <w:iCs/>
          <w:spacing w:val="-2"/>
          <w:kern w:val="2"/>
          <w:sz w:val="24"/>
          <w:szCs w:val="24"/>
          <w:lang w:eastAsia="it-IT"/>
        </w:rPr>
        <w:lastRenderedPageBreak/>
        <w:t xml:space="preserve">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 Anche per questo ricòrdati di me, mio Dio, e abbi pietà di me secondo il tuo grande amore! (Ne 13,15-22). </w:t>
      </w:r>
    </w:p>
    <w:p w14:paraId="6E2E28C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invece il profeta promette a Gerusalemme che le sue porte mai si sarebbero più chiuse, sarebbero rimaste aperte, sia di notte che di giorno. Le tue porte saranno sempre aperte, non si chiuderanno né di giorno né di notte. Era tanto il via vai di carri, di animali, di persone impossibile da regolare. Per questo esse non sarebbero mai rimaste chiuse: per lasciare entrare in te la ricchezza delle genti e i loro re che faranno da guida. Il mondo intero è a servizio della Città di Dio. Gli stessi re si fanno guida di coloro che vengono a portare in Gerusalemme la ricchezza dei loro popoli. È evidente che questo versetto va compreso non secondo la lettera e neanche secondo le immaginazioni o i pensieri della mente dell’uomo.</w:t>
      </w:r>
    </w:p>
    <w:p w14:paraId="7BDF05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versetto ha un così alto valore spirituale da voler e dover significare una cosa sola: il bene che Dio farà a Gerusalemme sarà grande, enormemente grande.  Sarebbe più grande se tutte le ricchezze del mondo confluissero in essa, se tutti i re della terra la servissero, se le sue porte mai si chiudessero. Dio stesso si mette a servizio di Gerusalemme per il suo più grande bene. Dio, quando serve l’uomo, lo serve sempre da Dio, con la sua onnipotenza di amore. Dio ha deciso di servire l’uomo per la sua perfetta redenzione e rigenerazione e lo ha servito dalla croce. Questo sa fare il suo amore per l’uomo. Tutte le ricchezze dei popoli, tutti i re della terra a servizio di Gerusalemme non valgono un solo istante della presenza del Signore in mezzo al suo popolo. Questa visione del profeta serve a rivelarci la sorte futura di Gerusalemme. La gloria, la ricchezza, la luce con la quale sarà avvolta, sono inimmaginabili.</w:t>
      </w:r>
    </w:p>
    <w:p w14:paraId="35DE1EC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55059B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Perché la nazione e il regno che non vorranno servirti periranno, e le nazioni saranno tutte sterminate.</w:t>
      </w:r>
    </w:p>
    <w:p w14:paraId="168F9B8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Altra immagine per rivelare quanto il Signore innalzerà la sua città in onore e gloria. Tutti dovranno essere al suo servizio. Nessuno potrà rifiutarsi. Perché la nazione e il regno che non vorranno servirti periranno, e le nazioni saranno tutte sterminate. È una profezia che solo il Signore può realizzare. Come e quando, se nel tempo o nell’eternità, solo il Signore lo sa. Essendo però profezia del Signore, di certo si compirà. Come sarà sempre ignorato. Se leggiamo l’Apocalisse dell’Apostolo San Giovanni dobbiamo confessare che la sua visione della Gerusalemme futura è infinitamente oltre. Al di là della luce, della gloria, </w:t>
      </w:r>
      <w:r w:rsidRPr="002A3163">
        <w:rPr>
          <w:rFonts w:ascii="Arial" w:eastAsia="Times New Roman" w:hAnsi="Arial"/>
          <w:sz w:val="24"/>
          <w:szCs w:val="20"/>
          <w:lang w:eastAsia="it-IT"/>
        </w:rPr>
        <w:lastRenderedPageBreak/>
        <w:t>della bellezza, dell’eternità, della santità, tutto viene spostato nell’eternità. Sono due profezie diverse.</w:t>
      </w:r>
    </w:p>
    <w:p w14:paraId="1E4D504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70E427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917797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Colui che sedeva sul trono disse: «Ecco, io faccio nuove tutte le cose». E soggiunse: «Scrivi, perché queste parole sono certe e vere». E mi disse:</w:t>
      </w:r>
    </w:p>
    <w:p w14:paraId="349B753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4AED890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Ma per i vili e gli increduli, gli abietti e gli omicidi, gli immorali, i maghi, gli idolatri e per tutti i mentitori è riservato lo stagno ardente di fuoco e di zolfo. Questa è la seconda morte».</w:t>
      </w:r>
    </w:p>
    <w:p w14:paraId="15AF235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AEBB13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w:t>
      </w:r>
      <w:r w:rsidRPr="002A3163">
        <w:rPr>
          <w:rFonts w:ascii="Arial" w:eastAsia="Times New Roman" w:hAnsi="Arial"/>
          <w:i/>
          <w:iCs/>
          <w:spacing w:val="-2"/>
          <w:kern w:val="2"/>
          <w:sz w:val="24"/>
          <w:szCs w:val="24"/>
          <w:lang w:eastAsia="it-IT"/>
        </w:rPr>
        <w:lastRenderedPageBreak/>
        <w:t>E le dodici porte sono dodici perle; ciascuna porta era formata da una sola perla. E la piazza della città è di oro puro, come cristallo trasparente.</w:t>
      </w:r>
    </w:p>
    <w:p w14:paraId="3EFAB1C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282B94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C0B4D3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89DD7B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A69BC8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5719B1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256E53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AA378F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Gesù, ho mandato il mio angelo per testimoniare a voi queste cose riguardo alle Chiese. Io sono la radice e la stirpe di Davide, la stella radiosa del mattino».</w:t>
      </w:r>
    </w:p>
    <w:p w14:paraId="1C6498B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Lo Spirito e la sposa dicono: «Vieni!». E chi ascolta, ripeta: «Vieni!». Chi ha sete, venga; chi vuole, prenda gratuitamente l’acqua della vita.</w:t>
      </w:r>
    </w:p>
    <w:p w14:paraId="5A43570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46FA53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Colui che attesta queste cose dice: «Sì, vengo presto!». Amen. Vieni, Signore Gesù. La grazia del Signore Gesù sia con tutti (Ap 22,1-21). </w:t>
      </w:r>
    </w:p>
    <w:p w14:paraId="2A2286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giusto allora che ci si chieda, sono due profezie diverse, oppure l’una è il completamento dell’altro? Che relazione vi è tra le due profezie? Isaia in termini materiali descrive quale sarà la grandezza della Gerusalemme futura, quella che Lui costruirà. Sarà una grandezza unica, mai esistita. È come se Isaia narrasse questa parabola: La Gerusalemme che il Signore si accinge a costruire sarà in tutto simile ad una donna vestita di luce, splendente. Essa sarà avvolta della gloria di Dio. Tutti i popoli saranno suoi figli perché generati da essa. Tutte le ricchezze dei popoli le apparterranno. Tutte le nazioni le faranno da servi e da serve, anche i re della terra si prostreranno dinanzi ad essa e la serviranno. Nulla le mancherà. Essa sarà costruita con i materiali più nobili, elevati, eccelsi, preziosi. Sarà uno splendore sulla terra. Nessuna sarà come lei. Lei supererà tutti in bellezza. Perché Isaia usa questo linguaggio materiale, “fisico”, per descrivere la gloria della Gerusalemme futura? Perché lui vive in mezzo ad un popolo di materia. Non può non usare il linguaggio comprensibile per la gente cui la profezia viene rivolta. Se avesse parlato in termini spirituali, nessuno lo avrebbe compreso. Si può tradurre questo linguaggio materiale in linguaggio spirituale? Sì. Si può. Lo ha fatto l’Apostolo Giovanni nella sua Apocalisse.</w:t>
      </w:r>
    </w:p>
    <w:p w14:paraId="099098F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L’Apocalisse esprime in termini spirituali ciò che Isaia descrive in termini materiali. È la stessa profezia, la stessa grandezza, la stessa gloria. I termini però sono ben diversi. È questo il motivo per cui i termini della descrizione di Isaia non possono essere traslati, trasportati in termini spirituali. Essi fanno parte di una verità che viene espressa in termini materiali e in termini materiali va compresa. Gerusalemme per Isaia è l’umanamente impensabile. Essa è la grande, la bella, la divina, l’eterna, la signora, l’unica bella, l’unica grande, l’unica divina, l’unica signora. Ogni altra cosa è a suo servizio. Lo stesso discorso vale per l’Apostolo Giovanni. Il suo linguaggio non può essere traslato, trasferito in un linguaggio. Esso è perfetto nel suo genere. Per lui Gerusalemme celeste è la città della luce, della gioia, della vita, della bellezza, della perfezione. Ogni desiderio dell’uomo si compie in essa. E tuttavia Isaia e Giovanni parlano per immagini. La realtà è infinitamente, divinamente, eternamente oltre l’immaginabile e il descrivibile. Per questo è giusto cogliere il significato pieno della “Parabola unica” di Isaia e di Giovanni, nella quale ogni particolare aggiunge bellezza e perfezione. È tuttavia ogni particolare linguaggio della terra. La futura Gerusalemme è ben oltre la stessa rivelazione e la stessa immaginazione dell’uomo. </w:t>
      </w:r>
    </w:p>
    <w:p w14:paraId="0B48984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B072BF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La gloria del Libano verrà a te, con cipressi, olmi e abeti, per abbellire il luogo del mio santuario, per glorificare il luogo dove poggio i miei piedi.</w:t>
      </w:r>
    </w:p>
    <w:p w14:paraId="5D2DAD5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Seguiamo la descrizione di queste immagini e attribuiamole alla bellezza di  Gerusalemme. C’è cosa più bella di una foresta del Libano? Tutta questa bellezza si riversa su Gerusalemme per essere suo ornamento. Che forse il Libro del Siracide non descrive così la bellezza della sapienza?</w:t>
      </w:r>
    </w:p>
    <w:p w14:paraId="3C5EE48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1F70E7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14:paraId="4979937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w:t>
      </w:r>
    </w:p>
    <w:p w14:paraId="581C117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47D6705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bellezza della natura creata dal Signore sempre viene assunta per cantare la bellezza delle cose divine ed eterne. Queste però sono di bellezza infinita. La gloria del Libano verrà a te, con cipressi, olmi e abeti, per abbellire il luogo del mio santuario, per glorificare il luogo dove poggio i miei piedi. La bellezza del Libano, fatta di cipressi, olmi, abeti, cedri verrà in Gerusalemme e adornerà il suo santuario, il luogo dove il Signore poggia i piedi. </w:t>
      </w:r>
    </w:p>
    <w:p w14:paraId="089FEA2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9E7D23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lastRenderedPageBreak/>
        <w:t>Verranno a te in atteggiamento umile i figli dei tuoi oppressori; ti si getteranno proni alle piante dei piedi quanti ti disprezzavano. Ti chiameranno «Città del Signore», «Sion del Santo d’Israele».</w:t>
      </w:r>
    </w:p>
    <w:p w14:paraId="4D7914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Tutto il mondo riconoscerà Gerusalemme come sua regina. Non vi sarà nessun uomo al mondo che non si metterà sotto la sua protezione. Verranno a te in atteggiamento umile i figli dei tuoi aggressori. Ti si getteranno proni alle piante dei piedi quanti ti disprezzavano. Tutti i popoli nemici e oppressori, vengono per fare una confessione di fede: Ti chiameranno </w:t>
      </w:r>
      <w:r w:rsidRPr="002A3163">
        <w:rPr>
          <w:rFonts w:ascii="Arial" w:eastAsia="Times New Roman" w:hAnsi="Arial"/>
          <w:i/>
          <w:sz w:val="24"/>
          <w:szCs w:val="20"/>
          <w:lang w:eastAsia="it-IT"/>
        </w:rPr>
        <w:t>“Città del Signore”, “Sion del Santo d’Israele”</w:t>
      </w:r>
      <w:r w:rsidRPr="002A3163">
        <w:rPr>
          <w:rFonts w:ascii="Arial" w:eastAsia="Times New Roman" w:hAnsi="Arial"/>
          <w:sz w:val="24"/>
          <w:szCs w:val="20"/>
          <w:lang w:eastAsia="it-IT"/>
        </w:rPr>
        <w:t>. Tutti i popoli riconosceranno che Gerusalemme è città divina, città di Dio, città del Signore. Confesseranno che essa è il Sion del Santo d’Israele. Dobbiamo però prestare moltissima attenzione. La prostrazione non significa però conversione, pentimento, ritorno alla retta fede.  Confesseranno la verità, ma senza la fede, senza essere fatti essi verità di Sion, verità di Gerusalemme, verità di Dio.  Nuovo e Antico Testamento affermano questa realtà storica. Tutti riconosceranno Cristo Signore come loro Signore, ma non per conversione. Ma anche i dannati dell’inferno riconosceranno il Giusto come il Giusto, tuttavia non possono più operare il pentimento nella vera conversione.</w:t>
      </w:r>
    </w:p>
    <w:p w14:paraId="390F72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24,29-31). </w:t>
      </w:r>
    </w:p>
    <w:p w14:paraId="20B8D5F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6DF49BA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 Colui che ci ama e ci ha liberati dai nostri peccati con il suo sangue, che ha fatto di noi un regno, sacerdoti per il suo Dio e Padre, a lui la gloria e la potenza nei secoli dei secoli. Amen.</w:t>
      </w:r>
    </w:p>
    <w:p w14:paraId="5C0511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viene con le nubi e ogni occhio lo vedrà, anche quelli che lo trafissero, e per lui tutte le tribù della terra si batteranno il petto. Sì, Amen!</w:t>
      </w:r>
    </w:p>
    <w:p w14:paraId="498B393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Dice il Signore Dio: Io sono l’Alfa e l’Omèga, Colui che è, che era e che viene, l’Onnipotente!</w:t>
      </w:r>
    </w:p>
    <w:p w14:paraId="7D1E6BA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3142DB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829EB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 </w:t>
      </w:r>
    </w:p>
    <w:p w14:paraId="4B41D49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w:t>
      </w:r>
    </w:p>
    <w:p w14:paraId="3785487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w:t>
      </w:r>
    </w:p>
    <w:p w14:paraId="0F3921F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il giusto starà con grande fiducia di fronte a coloro che lo hanno perseguitato e a  quelli che hanno disprezzato le sue sofferenze. Alla sua vista saranno presi da terribile spavento, stupiti per la sua sorprendente salvezza.</w:t>
      </w:r>
    </w:p>
    <w:p w14:paraId="1DD8F7C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27A6F24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4AA944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w:t>
      </w:r>
      <w:r w:rsidRPr="002A3163">
        <w:rPr>
          <w:rFonts w:ascii="Arial" w:eastAsia="Times New Roman" w:hAnsi="Arial"/>
          <w:i/>
          <w:iCs/>
          <w:spacing w:val="-2"/>
          <w:kern w:val="2"/>
          <w:sz w:val="24"/>
          <w:szCs w:val="24"/>
          <w:lang w:eastAsia="it-IT"/>
        </w:rPr>
        <w:lastRenderedPageBreak/>
        <w:t>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5AC3BF8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w:t>
      </w:r>
    </w:p>
    <w:p w14:paraId="229797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 giusti al contrario vivono per sempre, la loro ricompensa è presso il Signore  e di essi ha cura l’Altissimo (Sap 4,16-5,15). </w:t>
      </w:r>
    </w:p>
    <w:p w14:paraId="2CA773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Isaia afferma una verità assoluta. Tutti riconosceranno Gerusalemme come la sola Città di Dio, Città del Santo d’Israele. Questa verità è eterna. La riconosceranno per conversione, per pentimento, per vera adesione alla sua verità, per fede di salvezza nel suo Dio e Signore? Questo il profeta non lo dice e bisogna astenersi dal dirlo. Saranno gli altri testi a indirizzarci verso la verità. Sappiamo dalla rivelazione della perdizione eterna.</w:t>
      </w:r>
    </w:p>
    <w:p w14:paraId="2F0DBCB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D0E996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Dopo essere stata derelitta, odiata, senza che alcuno passasse da te, io farò di te l’orgoglio dei secoli, la gioia di tutte le generazioni.</w:t>
      </w:r>
    </w:p>
    <w:p w14:paraId="741F7F6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ha deciso di innalzare Gerusalemme. Ha stabilito di renderla l’orgoglio dei popoli, la gioia di tutte le nazioni. La sua sarà una gloria divina. Dopo essere stata derelitta, odiata, senza che alcuno passasse da te, io farò di te l’orgoglio dei secoli, la gioia di tutte le generazioni. Nessuna gloria sarà come quella di Gerusalemme. Chi vorrà essere avvolto dalla gloria dovrà essere ricolmo della gloria della Città del Signore. Anche chi vorrà gioire dovrà gioire solo con la gioia di Gerusalemme e per la gioia della città del Signore. Dio è la gioia della sua città.</w:t>
      </w:r>
    </w:p>
    <w:p w14:paraId="77673F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sua città sarà la gioia delle nazioni. Dio dona gloria e gioia a Gerusalemme, Gerusalemme dona gloria e gioia ad ogni popolo della terra. Non c’è gioia se non in Gerusalemme e da essa. Non vi è gloria se non nella città di Dio e per essa. Dio ha stabilito che gioia e gloria vengano da essa. Questa profezia su Gerusalemme si applica tutta su Cristo Gesù. Tutto il Padre ha posto in Lui. Tutto da Lui viene a noi. Lui è il Mediatore unico e universale. Questa profezia si applica tutta alla Chiesa, Nuova Gerusalemme, corpo di Cristo. Essa è la mediatrice in Cristo di ogni dono e di Dio stesso. Dio ed ogni suo dono di grazia, verità, luce, giustizia, santità, amore, carità, pietà, misericordia vengono a noi per la mediazione della Chiesa. Cristo è Mediatore unico tra il Padre e l’umanità. La Chiesa una, santa, cattolica, apostolica è mediatrice unica tra Cristo e l’umanità. È attraverso la Chiesa che verità, pace, grazia, santità, salvezza, giustizia, amore, misericordia, carità di Cristo si riversano sulla nostra terra. Prima Gerusalemme è stata calpestata. Ora è innalzata al di sopra di ogni gloria. Chi vuole essere onorato dovrà esserlo per mezzo di essa. Questo vale anche per Cristo, per la Chiesa, per il giusto. Essi sono disprezzati. Ma chi domani vorrà essere glorificato, potrà esserlo solo per essi.</w:t>
      </w:r>
    </w:p>
    <w:p w14:paraId="4EF71F1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971824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Tu succhierai il latte delle genti, succhierai le ricchezze dei re. Saprai che io sono il Signore, il tuo salvatore e il tuo redentore, il Potente di Giacobbe.</w:t>
      </w:r>
    </w:p>
    <w:p w14:paraId="129F1F4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Gerusalemme non dovrà temere. Tutte le ricchezze delle genti saranno sue, le apparteranno. Essa si nutrirà del loro latte, si sazierà del loro pane. Tu succhierai il latte delle genti, succhierai le ricchezze dei re. Saprai che io sono il Signore, il tuo salvatore e il tuo redentore, il Potente di Giacobbe. Dalla gloria, dell’abbondanza, dalla ricchezza che si riverserà su Gerusalemme, essa riconoscerà che solo Dio è Dio e solo il Signore è il Signore.  Per la grazia con la quale essa sarà arricchita, Gerusalemme confesserà che il suo dio è il Signore, il suo Salvatore, il suo Redentore, il Potente di Giacobbe.  Dio è Signore, Salvatore, Redentore, Potente. Tutto è il Signore. Tutto il Signore è a servizio di Gerusalemme. Tutto Dio è per la sua città. Da che cosa Gerusalemme riconoscerà la verità del suo Dio, la verità piena e non la verità parziale? Da tutto il bene che essa riceverà dal suo Signore. </w:t>
      </w:r>
    </w:p>
    <w:p w14:paraId="7D80BA9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E83291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Farò venire oro anziché bronzo, farò venire argento anziché ferro, bronzo anziché legno, ferro anziché pietre. Costituirò tuo sovrano la pace, tuo governatore la giustizia.</w:t>
      </w:r>
    </w:p>
    <w:p w14:paraId="18CC497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ancora cosa farà il Signore per la sua città. Farà confluire verso di essa le cose più nobili, più preziose, più ricche. Toglierà le cose meno nobili. Farà venire oro anziché bronzo, farò venire argento anziché ferro, bronzo anziché legno, ferrò anziché pietre. Ciò che perisce è sostituito da ciò che non perisce. Ciò che è meno nobile da ciò che è più nobile. Ciò che è meno prezioso da ciò che è più prezioso. Al posto delle pietre metterà il ferro. Al posto del legno il bronzo. Al posto del ferro l’argento. Al posto del bronzo l’oro. Gerusalemme sarà città tutta d’oro. Inoltre il Signore la ricolmerà della sua pace e della sua giustizia. Costituirò tuo sovrano la pace, tuo governatore la giustizia. In Gerusalemme non vi saranno più liti, discordie, divisioni, alterchi, contrasti. Neanche vi dimorerà una qualche ingiustizia, ma solo il diritto secondo Dio. È evidente che qui non si parla della Gerusalemme della terra. Si parla invece della città celeste e futura. Solo in questa città non entrerà nulla di impuro.</w:t>
      </w:r>
    </w:p>
    <w:p w14:paraId="702B72E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DE51BB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Non si sentirà più parlare di prepotenza nella tua terra, di devastazione e di distruzione entro i tuoi confini. Tu chiamerai salvezza le tue mura e gloria le tue porte.</w:t>
      </w:r>
    </w:p>
    <w:p w14:paraId="6964C3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pace che regnerà in Gerusalemme sarà eterna e universale. Tutti i giorni di Gerusalemme saranno avvolti dalla tranquillità e dalla prosperità. Non si sentirà più parlare di prepotenza nella tua terra, di devastazione e di distruzione entro i tuoi confini. Gerusalemme non conoscerà l’ingiustizia. Neanche conoscerà la prepotenza, la devastazione, la distruzione, la desolazione, l’esilio, la morte. Sarà la città della felicità eterna. Tu chiamerai salvezza le tue mura e gloria le tue porte. Le stesse mura di Gerusalemme saranno chiamate salvezza e le sue porte gloria.</w:t>
      </w:r>
    </w:p>
    <w:p w14:paraId="59A709F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Vi potrà essere gloria più grande di questa? Se il profeta volesse descrivere una gloria più grande, neanche la potrebbe immaginare. Quanto di nobile, ricco, bello, onorato, elevato, santo, giusto, vero, buono, perfetto, duraturo, glorioso è attribuito dalla profezia a Gerusalemme. Quanto invece è ritenuto impuro, ingiusto, brutto, squallido, peccato, trasgressione, indecoroso, mai più abiterà in Gerusalemme.</w:t>
      </w:r>
    </w:p>
    <w:p w14:paraId="78354FD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045F86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sole non sarà più la tua luce di giorno, né ti illuminerà più lo splendore della luna. Ma il Signore sarà per te luce eterna, il tuo Dio sarà il tuo splendore.</w:t>
      </w:r>
    </w:p>
    <w:p w14:paraId="075657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questo versetto la profezia su Gerusalemme raggiunge il sommo della gloria e della bellezza. In questo sommo vi è perfetta unità con l’Apocalisse. In questo versetto si congiungono le due profezie sulla Città futura, sulla Santa Gerusalemme. Isaia e Giovanni giungono alla stessa verità. Il sole non sarà più la tua luce di giorno, né ti illuminerà più lo splendore della luna. Ma il Signore sarà per te luce eterna, il tuo Dio sarà il tuo splendore. Luce eterna per Gerusalemme è il Signore, solo il Signore sarà la luce e lo splendore di Gerusalemme. Isaia e Giovanni sono una sola profezia. Gerusalemme sarà avvolta dalla luce e della gloria del Signore. Il Signore sarà vero tempio per Gerusalemme. Essa abiterà tutta nel suo Dio e Signore. È impossibile immaginare una gloria più grande, eccelsa, nobile di questa. Essa è la stessa gloria divina. La Città di Dio sarà interamente immersa in Dio.</w:t>
      </w:r>
    </w:p>
    <w:p w14:paraId="1658BE0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57E680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tuo sole non tramonterà più né la tua luna si dileguerà, perché il Signore sarà per te luce eterna; saranno finiti i giorni del tuo lutto.</w:t>
      </w:r>
    </w:p>
    <w:p w14:paraId="3D6AE1A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Gerusalemme non esisterà più la notte, non vi sarà più il buio. Essa vivrà in un giorno eterno, senza tramonto. Vivrà sempre nella luce del suo Dio. Il tuo sole non tramonterà più né la tua luna si dileguerà, perché il Signore sarà per te luce eterna; saranno finiti i giorni del tuo lutto. È evidente che tutto questo mai si potrà realizzare nella Gerusalemme della terra. In tal senso l’Apocalisse diviene chiave di interpretazione di Isaia. È infatti tutta l’Apocalisse è il viaggio nel tempo che la Gerusalemme della terra compie per trasformarsi, divenire la Gerusalemme del cielo. È nella Gerusalemme del Cielo che finirà ogni lutto, ogni tenebra, ogni iniquità, ogni trasgressione. È in essa che il sole della giustizia brillerà per sempre.</w:t>
      </w:r>
    </w:p>
    <w:p w14:paraId="486004E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tuo popolo sarà tutto di giusti, per sempre avranno in eredità la terra, germogli delle piantagioni del Signore, lavoro delle sue mani per mostrare la sua gloria.</w:t>
      </w:r>
    </w:p>
    <w:p w14:paraId="26A9236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questa verità si potrà realizzare solo nella Gerusalemme del cielo, quando ogni zizzania sarà bruciata e solo il buon grano entrerà in essa. Il tuo popolo sarà tutto di giusti, per sempre avranno in eredità la terra, germogli delle piantagioni del Signore, lavoro delle sue mani per mostrare la sua gloria. Il cielo sarà la città dei giusti. I giusti erediteranno il Cielo. I Giusti saranno piantati nel cielo come alberi sempre verdi. Sono i giusti il lavoro delle mani del Signore, perché è il Signore che li ha fatti giusti, ma sono essi che si sono lasciati fare giusti da Lui.  </w:t>
      </w:r>
      <w:r w:rsidRPr="002A3163">
        <w:rPr>
          <w:rFonts w:ascii="Arial" w:eastAsia="Times New Roman" w:hAnsi="Arial"/>
          <w:sz w:val="24"/>
          <w:szCs w:val="20"/>
          <w:lang w:eastAsia="it-IT"/>
        </w:rPr>
        <w:lastRenderedPageBreak/>
        <w:t>Sono i giusti la gloria del Signore. È in essi e per essi che il Signore manifesta e rivela tutta la potenza della sua gloria. Ogni giusto del Cielo attesterà per l’eternità la grandezza dell’amore del Signore che redime e salva, giustifica e santifica, libera dal male custodisce nel bene.</w:t>
      </w:r>
    </w:p>
    <w:p w14:paraId="41C1030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49F36F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Il più piccolo diventerà un migliaio, il più insignificante un’immensa nazione; io sono il Signore: a suo tempo, lo farò rapidamente.</w:t>
      </w:r>
    </w:p>
    <w:p w14:paraId="0B0C2D0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rivela ai giusti che essi vivranno di una discendenza senza numero. La discendenza è segno della potenza e fertilità della loro vita. Il più piccolo diventerà un migliaio, il più insignificante un’immensa nazione; io sono il Signore: a suo tempo, lo farò rapidamente. Come questa potenza e fertilità di vita si manifesterà, noi lo ignoriamo. La rivelazione tace su questo. Il giusto diviene vita come Dio è vita. È nel Paradiso che si compirà la prima pagina della Genesi. È nella Gerusalemme del cielo che l’uomo sarà perfettamente ad immagine di Dio. Sarà ad immagine della vita, della comunione, della santità, della giustizia, della carità che è Dio stesso. La profezia della Genesi si realizzerà pienamente.</w:t>
      </w:r>
    </w:p>
    <w:p w14:paraId="6D28E93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Capitolo LX è una profezia sul futuro di Gerusalemme o sulla Gerusalemme futura. È tuttavia una profezia particolare, speciale, unica. Isaia parla un linguaggio materiale di bellezza, grandezza, magnificenza, abbondanza, ricchezza, gloria. Con esso descrive la gloria della Città di Dio. Il linguaggio in sé è perfetto. Ciò che dice è facilmente comprensibile per tutti coloro ai quali esso è indirizzato. Questa profezia è vera parabola. Essa non si può tradurre in termini spirituali. Mai vi potrà essere corrispondenza. Lo attesta Giovanni il quale narra un’altra parabola. Tutte e due le parabole dicono la stessa verità, con due linguaggi differenti. Ma la realtà è infinitamente oltre le loro immagini e le loro parole.</w:t>
      </w:r>
    </w:p>
    <w:p w14:paraId="5588DF1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EE36106"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316" w:name="_Toc62159080"/>
      <w:bookmarkStart w:id="317" w:name="_Toc179353573"/>
      <w:bookmarkStart w:id="318" w:name="_Toc180500915"/>
      <w:r w:rsidRPr="002A3163">
        <w:rPr>
          <w:rFonts w:ascii="Arial" w:eastAsia="Times New Roman" w:hAnsi="Arial" w:cs="Arial"/>
          <w:b/>
          <w:sz w:val="36"/>
          <w:szCs w:val="12"/>
          <w:lang w:val="la-Latn" w:eastAsia="it-IT"/>
        </w:rPr>
        <w:t>LIBRO DEL PROFETA ISAIA CAPITOLO LXI</w:t>
      </w:r>
      <w:bookmarkEnd w:id="316"/>
      <w:bookmarkEnd w:id="317"/>
      <w:bookmarkEnd w:id="318"/>
    </w:p>
    <w:p w14:paraId="740E240E"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5D8A171C"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19" w:name="_Toc62159083"/>
      <w:bookmarkStart w:id="320" w:name="_Toc179353576"/>
      <w:bookmarkStart w:id="321" w:name="_Toc180500916"/>
      <w:r w:rsidRPr="002A3163">
        <w:rPr>
          <w:rFonts w:ascii="Arial" w:eastAsia="Times New Roman" w:hAnsi="Arial"/>
          <w:b/>
          <w:sz w:val="28"/>
          <w:szCs w:val="20"/>
          <w:lang w:eastAsia="it-IT"/>
        </w:rPr>
        <w:t>VOCAZIONE DI UN PROFETA</w:t>
      </w:r>
      <w:bookmarkEnd w:id="319"/>
      <w:bookmarkEnd w:id="320"/>
      <w:bookmarkEnd w:id="321"/>
    </w:p>
    <w:p w14:paraId="15A567E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Lo spirito del Signore Dio è su di me, perché il Signore mi ha consacrato con l’unzione; mi ha mandato a portare il lieto annuncio ai miseri, a fasciare le piaghe dei cuori spezzati, a proclamare la libertà degli schiavi, la scarcerazione dei prigionieri,</w:t>
      </w:r>
    </w:p>
    <w:p w14:paraId="05902E3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Diciamo fin da subito che Gesù, nella sinagoga di Nazaret, legge questa profezia, applicandola a sé, dichiarando il suo compimento.</w:t>
      </w:r>
    </w:p>
    <w:p w14:paraId="07499BE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Gesù ritornò in Galilea con la potenza dello Spirito e la sua fama si diffuse in tutta la regione. Insegnava nelle loro sinagoghe e gli rendevano lode.</w:t>
      </w:r>
    </w:p>
    <w:p w14:paraId="2DEF591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Venne a Nàzaret, dove era cresciuto, e secondo il suo solito, di sabato, entrò nella sinagoga e si alzò a leggere. Gli fu dato il rotolo del profeta Isaia; aprì il rotolo e trovò il passo dove era scritto:</w:t>
      </w:r>
    </w:p>
    <w:p w14:paraId="5239B59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0AF7A9A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Riavvolse il rotolo, lo riconsegnò all’inserviente e sedette. Nella sinagoga, gli occhi di tutti erano fissi su di lui. Allora cominciò a dire loro: «Oggi si è compiuta questa Scrittura che voi avete ascoltato». </w:t>
      </w:r>
    </w:p>
    <w:p w14:paraId="5A34896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2C87A8B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6B60DAE2"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sz w:val="24"/>
          <w:szCs w:val="20"/>
          <w:lang w:eastAsia="it-IT"/>
        </w:rPr>
        <w:t xml:space="preserve">Dagli eventi così come si sono svolti nella sinagoga, Gesù si rivela ai suoi concittadini non solo come vero profeta, ma anche come vero messia. Lo attesta l’aggiunta di Luca alla profezia di Isaia: dare la vista ai ciechi. Questa missione è esclusiva del Messia del Signore. Tuttavia nel discorso che segue, Gesù insiste nel presentare se stesso come vero profeta e non come vero Messia. Lo esigeva la più alta prudenza. </w:t>
      </w:r>
      <w:r w:rsidRPr="002A3163">
        <w:rPr>
          <w:rFonts w:ascii="Arial" w:eastAsia="Times New Roman" w:hAnsi="Arial"/>
          <w:i/>
          <w:color w:val="000000"/>
          <w:sz w:val="24"/>
          <w:szCs w:val="20"/>
          <w:lang w:eastAsia="it-IT"/>
        </w:rPr>
        <w:t>Lo spirito del Signore Dio è su di me</w:t>
      </w:r>
      <w:r w:rsidRPr="002A3163">
        <w:rPr>
          <w:rFonts w:ascii="Arial" w:eastAsia="Times New Roman" w:hAnsi="Arial"/>
          <w:color w:val="000000"/>
          <w:sz w:val="24"/>
          <w:szCs w:val="20"/>
          <w:lang w:eastAsia="it-IT"/>
        </w:rPr>
        <w:t>:  non è solo lo spirito della profezia. È invece la pienezza dello spirito, secondo la stessa profezia di Isaia.</w:t>
      </w:r>
    </w:p>
    <w:p w14:paraId="7DB9FED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6372904A"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 xml:space="preserve">Questo spirito è sul servo del Signore, sul suo profeta. Si è detto che in Isaia Profeta, Re, Sacerdote si ricongiungono nel Servo del Signore. Il Servo del Signore è vero profeta. Non è però solo profeta perché rivestito dello spirito della profezia, è vero profeta e molto di più che vero profeta. Lui è tutto inabitato dallo spirito del Signore. Lo spirito di Dio per lui è più che veste, più che manto. Dello spirito del Signore lui è pieno. </w:t>
      </w:r>
      <w:r w:rsidRPr="002A3163">
        <w:rPr>
          <w:rFonts w:ascii="Arial" w:eastAsia="Times New Roman" w:hAnsi="Arial"/>
          <w:i/>
          <w:color w:val="000000"/>
          <w:sz w:val="24"/>
          <w:szCs w:val="20"/>
          <w:lang w:eastAsia="it-IT"/>
        </w:rPr>
        <w:t>Perché il Signore mi ha consacrato con l’unzione</w:t>
      </w:r>
      <w:r w:rsidRPr="002A3163">
        <w:rPr>
          <w:rFonts w:ascii="Arial" w:eastAsia="Times New Roman" w:hAnsi="Arial"/>
          <w:color w:val="000000"/>
          <w:sz w:val="24"/>
          <w:szCs w:val="20"/>
          <w:lang w:eastAsia="it-IT"/>
        </w:rPr>
        <w:t xml:space="preserve">: </w:t>
      </w:r>
      <w:r w:rsidRPr="002A3163">
        <w:rPr>
          <w:rFonts w:ascii="Arial" w:eastAsia="Times New Roman" w:hAnsi="Arial"/>
          <w:color w:val="000000"/>
          <w:sz w:val="24"/>
          <w:szCs w:val="20"/>
          <w:lang w:eastAsia="it-IT"/>
        </w:rPr>
        <w:lastRenderedPageBreak/>
        <w:t>il Servo che è il Profeta, il Re, il Sacerdote è pieno dello spirito del Signore perché è stato Dio a consacrarlo. Il profeta non ha ricevuto lo spirito da un uomo. Né il Signore lo ha attinto da un altro uomo. Il Signore lo ha attinto direttamente, personalmente da se stesso. Il Signore ha dato al suo profeta lo stesso suo spirito, lo spirito che guida Lui, il Signore, guida il suo profeta. Leggiamo il Libro dei Proverbi e comprenderemo.</w:t>
      </w:r>
    </w:p>
    <w:p w14:paraId="3D164F6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sapienza forse non chiama e l’intelligenza non fa udire la sua voce? In cima alle alture, lungo la via, nei crocicchi delle strade si apposta, presso le porte, all’ingresso della città, sulle soglie degli usci essa grida:</w:t>
      </w:r>
    </w:p>
    <w:p w14:paraId="1BF1318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w:t>
      </w:r>
    </w:p>
    <w:p w14:paraId="0F0605B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75156EF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524E790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mio frutto è migliore dell’oro più fino, il mio prodotto è migliore dell’argento pregiato. Sulla via della giustizia io cammino e per i sentieri dell’equità, per dotare di beni quanti mi amano e riempire i loro tesori.</w:t>
      </w:r>
    </w:p>
    <w:p w14:paraId="2786F60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mi ha creato come inizio della sua attività, prima di ogni sua opera, all’origine. Dall’eternità sono stata formata, fin dal principio, dagli inizi della terra.</w:t>
      </w:r>
    </w:p>
    <w:p w14:paraId="7F98A87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1E83626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162D16D"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Lo stesso spirito che guida il Signore nell’opera della creazione guiderà il suo profeta nel compiere l’opera della liberazione e della salvezza. È come se Dio si privasse del suo spirito per darlo al suo Profeta. È il suo profeta colui che oggi dovrà compiere le sue stupende opere. Il Signore Dio opera la creazione, compie le sue opere per mezzo del suo Santo Spirito. Senza lo Spirito il Signore Dio non opera. Manda il suo profeta. Al suo profeta dona il suo Spirito, tutto il suo Spirito, perché sia Lui a compiere le sue opere che sono di salvezza e redenzione.</w:t>
      </w:r>
    </w:p>
    <w:p w14:paraId="37090B6E"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Il profeta viene, compie la sua opera di salvezza e di redenzione, dona il suo Spirito ai suoi Apostoli perché continuino ad operare sino alla fine dei secoli. Gli Apostoli donano lo Spirito ad ogni discepolo del profeta, perché ognuno di essi possa compiere l’opera della sua redenzione e anche del mondo. Senza lo Spirito del Signore nessuna opera di Dio sarà mai compiuta. Si manca della sapienza, della fortezza, del consiglio, della verità dell’opera.</w:t>
      </w:r>
    </w:p>
    <w:p w14:paraId="710843B7"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i/>
          <w:color w:val="000000"/>
          <w:sz w:val="24"/>
          <w:szCs w:val="20"/>
          <w:lang w:eastAsia="it-IT"/>
        </w:rPr>
        <w:t>Mi ha mandato a portare il lieto annuncio ai miseri:</w:t>
      </w:r>
      <w:r w:rsidRPr="002A3163">
        <w:rPr>
          <w:rFonts w:ascii="Arial" w:eastAsia="Times New Roman" w:hAnsi="Arial"/>
          <w:color w:val="000000"/>
          <w:sz w:val="24"/>
          <w:szCs w:val="20"/>
          <w:lang w:eastAsia="it-IT"/>
        </w:rPr>
        <w:t xml:space="preserve"> La prima opera che il profeta del Signore deve compiere è quella di portare il lieto annunzio ai miseri. Qual è questo lieto annunzio? In cosa esso consiste? Il lieto annunzio è il Vangelo, la Buona Notizia, o Buona Novella. Chi sono i miseri? I miseri sono tutti coloro che vedono povera la loro vita, priva di vera salvezza e attendono di poterla salvare, redimere, compiere, realizzare. I miseri non sono i poveri, sono coloro che vedono povera, misera la loro terrena esistenza. La vedono non piena, non realizzata, non a posto. Sentono un desiderio di infinito, eternità, vera vita, uscire dallo stallo della vita presente, entrare in una dimensione nuova dell’esistenza.</w:t>
      </w:r>
    </w:p>
    <w:p w14:paraId="651AABA1"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Senza questo anelito verso il soprannaturale, cioè che è fuori di se stessi, il Vangelo non si accoglie, non viene recepito. L’uomo è sazio, ricco di sé: Nel Vangelo misero è Zaccheo, la Peccatrice, Maria di Magdala, Nicodemo, la Samaritana, la Vergine Maria alle nozze di Cana. Misero è ogni vero ricercatore del vero Dio, o di una salvezza che è fuori della sua natura, che viene dal di fuori della sua opera. I miseri non sono i poveri materiali. Spiritualmente questi possono essere più ricchi dei ricchi. Possono confidare in se stessi. Non anelano a salvezza.</w:t>
      </w:r>
    </w:p>
    <w:p w14:paraId="4B372BE9"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i/>
          <w:color w:val="000000"/>
          <w:sz w:val="24"/>
          <w:szCs w:val="20"/>
          <w:lang w:eastAsia="it-IT"/>
        </w:rPr>
        <w:t>A fasciare le piaghe dei cuori spezzati</w:t>
      </w:r>
      <w:r w:rsidRPr="002A3163">
        <w:rPr>
          <w:rFonts w:ascii="Arial" w:eastAsia="Times New Roman" w:hAnsi="Arial"/>
          <w:color w:val="000000"/>
          <w:sz w:val="24"/>
          <w:szCs w:val="20"/>
          <w:lang w:eastAsia="it-IT"/>
        </w:rPr>
        <w:t>: chi sono i cuori spezzati e come il profeta del Dio vivente fascia le loro piaghe? I cuori spezzati sono i cuori divisi, lacerati dalla falsità e dalla luce, dalle tenebre e dalla verità, dalla grazia e dal peccato. Vogliono uscire, ma non possono. Sono i cuori che vedono il bene e seguono il male, aspirano verso la luce e camminano verso la morte. C’è in loro il desiderio, ma non la capacità. Immagine di questo cuore spezzato è Paolo. Intravedeva la luce ma era prigioniero della sua falsità, delle sue tenebre, del suo stile religioso.</w:t>
      </w:r>
    </w:p>
    <w:p w14:paraId="1E9C5D1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 forse ignorate, fratelli – parlo a gente che conosce la legge – che la legge ha potere sull’uomo solo per il tempo in cui egli vive? La donna </w:t>
      </w:r>
      <w:r w:rsidRPr="002A3163">
        <w:rPr>
          <w:rFonts w:ascii="Arial" w:eastAsia="Times New Roman" w:hAnsi="Arial"/>
          <w:i/>
          <w:iCs/>
          <w:spacing w:val="-2"/>
          <w:kern w:val="2"/>
          <w:sz w:val="24"/>
          <w:szCs w:val="24"/>
          <w:lang w:eastAsia="it-IT"/>
        </w:rPr>
        <w:lastRenderedPageBreak/>
        <w:t>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FAD08B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C340C8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3D16BC9"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 xml:space="preserve">I cuori spezzati possono essere guariti. Isaia li chiama canne incrinate, lucignoli che fumigano. Costoro possono essere guariti, risanati. Vi è in essi il desiderio </w:t>
      </w:r>
      <w:r w:rsidRPr="002A3163">
        <w:rPr>
          <w:rFonts w:ascii="Arial" w:eastAsia="Times New Roman" w:hAnsi="Arial"/>
          <w:color w:val="000000"/>
          <w:sz w:val="24"/>
          <w:szCs w:val="20"/>
          <w:lang w:eastAsia="it-IT"/>
        </w:rPr>
        <w:lastRenderedPageBreak/>
        <w:t xml:space="preserve">del bene, della luce, della verità, del vero Dio, della vera obbedienza. Essi cercano, ma non riescono. Il profeta per essi viene. </w:t>
      </w:r>
      <w:r w:rsidRPr="002A3163">
        <w:rPr>
          <w:rFonts w:ascii="Arial" w:eastAsia="Times New Roman" w:hAnsi="Arial"/>
          <w:i/>
          <w:sz w:val="24"/>
          <w:szCs w:val="20"/>
          <w:lang w:eastAsia="it-IT"/>
        </w:rPr>
        <w:t>A proclamare la libertà degli schiavi:</w:t>
      </w:r>
      <w:r w:rsidRPr="002A3163">
        <w:rPr>
          <w:rFonts w:ascii="Arial" w:eastAsia="Times New Roman" w:hAnsi="Arial"/>
          <w:sz w:val="24"/>
          <w:szCs w:val="20"/>
          <w:lang w:eastAsia="it-IT"/>
        </w:rPr>
        <w:t xml:space="preserve"> Chi sono gli schiavi? Quanti da se stessi </w:t>
      </w:r>
      <w:r w:rsidRPr="002A3163">
        <w:rPr>
          <w:rFonts w:ascii="Arial" w:eastAsia="Times New Roman" w:hAnsi="Arial"/>
          <w:color w:val="000000"/>
          <w:sz w:val="24"/>
          <w:szCs w:val="20"/>
          <w:lang w:eastAsia="it-IT"/>
        </w:rPr>
        <w:t>o da altri sono stati venduti alla falsità, alla menzogna, all’inganno. Sono tutti coloro che vivono per svariati motivi sotto il potere del diavolo, costretti a fare la sua volontà, ma con desiderio di essere riscattati un giorno. Il profeta viene per riscattare tutti coloro che sono sotto il potere del diavolo, che gli appartengono. Questa liberazione è operata efficacemente dal profeta.</w:t>
      </w:r>
    </w:p>
    <w:p w14:paraId="2420E89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Come Dio consacrò in Spirito Santo e potenza Gesù di Nazaret, il quale passò beneficando e risanando tutti coloro che stavano sotto il potere del diavolo, perché Dio era con lui (At 10, 38). </w:t>
      </w:r>
    </w:p>
    <w:p w14:paraId="1D86E7C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Ad aprir loro gli occhi, perché passino dalle tenebre alla luce e dal potere di satana a Dio e ottengano la remissione dei peccati e l'eredità in mezzo a coloro che sono stati santificati per la fede in me (At 26, 18). </w:t>
      </w:r>
    </w:p>
    <w:p w14:paraId="5B75B23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È lui infatti che ci ha liberati dal potere delle tenebre e ci ha trasferiti nel regno del suo Figlio diletto (Col 1, 13). </w:t>
      </w:r>
    </w:p>
    <w:p w14:paraId="4D4330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Noi sappiamo che siamo da Dio, mentre tutto il mondo giace sotto il potere del maligno (1Gv 5, 19). </w:t>
      </w:r>
    </w:p>
    <w:p w14:paraId="2599A89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il Vivente. Io ero morto, ma ora vivo per sempre e ho potere sopra la morte e sopra gli inferi (Ap 1, 18). </w:t>
      </w:r>
    </w:p>
    <w:p w14:paraId="12E5A3D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gli uomini adorarono il drago perché aveva dato il potere alla bestia e adorarono la bestia dicendo: "Chi è simile alla bestia e chi può combattere con essa?" (Ap 13, 4). </w:t>
      </w:r>
    </w:p>
    <w:p w14:paraId="0ECA3F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Alla bestia fu data una bocca per proferire parole d'orgoglio e bestemmie, con il potere di agire per quarantadue mesi (Ap 13, 5). </w:t>
      </w:r>
    </w:p>
    <w:p w14:paraId="7FE6684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Le fu permesso di far guerra contro i santi e di vincerli; le fu dato potere sopra ogni stirpe, popolo, lingua e nazione (Ap 13, 7). </w:t>
      </w:r>
    </w:p>
    <w:p w14:paraId="453C52B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Essa esercita tutto il potere della prima bestia in sua presenza e costringe la terra e i suoi abitanti ad adorare la prima bestia, la cui ferita mortale era guarita (Ap 13, 12). </w:t>
      </w:r>
    </w:p>
    <w:p w14:paraId="363D79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il mondo pagano è sotto la rigida schiavitù del diavolo. Ma anche il mondo giudaico gli appartiene. Il profeta viene per liberare l’uno e l’altro. La scarcerazione dei prigionieri: chi sono i prigionieri? Sono tutti coloro che sono nel peccato e di conseguenza nella morte. Tutto il mondo è prigioniero. Tutto il mondo è prigioniero del peccato e della morte, anche quanti non commettono il peccato, sono prigionieri della morte.  Il profeta viene per liberare ogni uomo dalla morte. Libera ogni uomo dalla morte spirituale, subito. Dalla morte fisica nell’ultimo giorno. Questa opera del profeta che viene ricolmo dello Spirito del Signore, l’Apostolo Giovanni l’annunzia con una sola parola: peccato del mondo.</w:t>
      </w:r>
    </w:p>
    <w:p w14:paraId="6F61F02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w:t>
      </w:r>
      <w:r w:rsidRPr="002A3163">
        <w:rPr>
          <w:rFonts w:ascii="Arial" w:eastAsia="Times New Roman" w:hAnsi="Arial"/>
          <w:i/>
          <w:iCs/>
          <w:spacing w:val="-2"/>
          <w:kern w:val="2"/>
          <w:sz w:val="24"/>
          <w:szCs w:val="24"/>
          <w:lang w:eastAsia="it-IT"/>
        </w:rPr>
        <w:lastRenderedPageBreak/>
        <w:t>tu il profeta?». «No», rispose. Gli dissero allora: «Chi sei? Perché possiamo dare una risposta a coloro che ci hanno mandato. Che cosa dici di te stesso?». Rispose:</w:t>
      </w:r>
    </w:p>
    <w:p w14:paraId="1B4803A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sono voce di uno che grida nel deserto: Rendete diritta la via del Signore, come disse il profeta Isaia». </w:t>
      </w:r>
    </w:p>
    <w:p w14:paraId="34C2048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1233779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5B80CF6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w:t>
      </w:r>
    </w:p>
    <w:p w14:paraId="77A2591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giorno dopo Giovanni stava ancora là con due dei suoi discepoli e, fissando lo sguardo su Gesù che passava, disse: «Ecco l’agnello di Dio!» (Gv 1,19-36). </w:t>
      </w:r>
    </w:p>
    <w:p w14:paraId="2A3FE48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Nella sua Prima Lettera l’annunzia come concupiscenza della carne, concupiscenza degli occhi, superbia della vita.</w:t>
      </w:r>
    </w:p>
    <w:p w14:paraId="702ED28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4F505E5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profeta pieno dello Spirito del Signore viene per liberare l’uomo da ogni falsità e miseria spirituale donandogli la sua altissima dignità di Figlio di Dio.</w:t>
      </w:r>
    </w:p>
    <w:p w14:paraId="593EFCE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078FB9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a promulgare l’anno di grazia del Signore, il giorno di vendetta del nostro Dio, per consolare tutti gli afflitti,</w:t>
      </w:r>
    </w:p>
    <w:p w14:paraId="1C58A9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profeta viene a proclamare l’anno di grazia del Signore, il giorno di vendetta del nostro Dio, per consolare tutti gli afflitti. L’anno di grazia del Signore è l’annunzio del grande Giubileo. Dio ha deciso di rimettere ogni debito, dare ogni libertà, abolire ogni schiavitù. Non c’è più schiavitù nel suo mondo, sulla terra per parte sua. Ora è schiavo solo chi vuole essere schiavo. Dio ha sciolto ogni catena </w:t>
      </w:r>
      <w:r w:rsidRPr="002A3163">
        <w:rPr>
          <w:rFonts w:ascii="Arial" w:eastAsia="Times New Roman" w:hAnsi="Arial"/>
          <w:sz w:val="24"/>
          <w:szCs w:val="20"/>
          <w:lang w:eastAsia="it-IT"/>
        </w:rPr>
        <w:lastRenderedPageBreak/>
        <w:t>iniqua. Il giorno di vendetta del nostro Dio è il suo giusto giudizio che colpirà ogni carne. Ognuno sarà giudicato secondo le sue opere. Al giudizio di Dio, a Dio che è giusto giudice, nessuno potrà mai sfuggire. Si potrà sfuggire il giudizio degli uomini, mai quello di Dio.</w:t>
      </w:r>
    </w:p>
    <w:p w14:paraId="1061A41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profeta consolerà tutti gli afflitti, tutti i miseri, tutti i derelitti mostrando loro concretamente tutta la ricchezza, la straordinaria ricchezza dell’amore di Dio. È la manifestazione concreta dell’amore di Dio, che è amore di verità, giustizia, santità, obbedienza, che libera il cuore dall’afflizione. Gli afflitti entreranno nella gioia solo nel momento in cui Dio sarà loro Padre e Pastore ed essi ascolteranno la sua voce, prestando ad essa ogni obbedienza. Il profeta non viene per liberare dalla condizione fisica. Per intenderci: non viene a portarci la cesta delle vivande a noi figli smarriti che pascoliamo i porci.  Viene per indicarci la vera via per fare il nostro ritorno nella casa del Padre, liberandoci dalla schiavitù del peccato. Poi ogni altra cosa la farà il Padre.</w:t>
      </w:r>
    </w:p>
    <w:p w14:paraId="0CE1B8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vale anche per i discepoli del Signore. Essi devono indicare all’uomo la via per il ritorno nella casa del Padre. Ogni altra cosa la farà il Padre. Essi però devono indicare la via del ritorno alla casa del Padre dalla loro dimora nella casa del Padre. Faranno questo se vivranno da veri figli. È vero figlio di Dio, del Padre, chi fa della sua vita una comunione, se cioè mette in comunione ogni suo dono spirituale e materiale verso tutti.</w:t>
      </w:r>
    </w:p>
    <w:p w14:paraId="4A67BAD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8786AC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 dare agli afflitti di Sion una corona invece della cenere, olio di letizia invece dell’abito da lutto, veste di lode invece di uno spirito mesto. Essi si chiameranno querce di giustizia, piantagione del Signore, per manifestare la sua gloria.</w:t>
      </w:r>
    </w:p>
    <w:p w14:paraId="0EA6355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profeta viene per capovolgere la condizione di miseria dell’uomo. Viene per dare agli afflitti di Sion una corona invece che cenere. Viene per dare olio di letizia invece dell’abito da lutto, veste di lode invece di uno spirito mesto. Il profeta liberando dal peccato, capovolge ogni condizione. Fa l’uomo veramente figlio di Dio. L’uomo riceve la corona, l’olio, la veste che è riservata al Figlio di Dio. Possiamo comprendere leggendo le Parole del profeta.</w:t>
      </w:r>
    </w:p>
    <w:p w14:paraId="1959B9B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2235F97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0BB04A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Quanto Isaia sta dicendo del cambiamento sostanziale operato dal profeta, Il Profeta venuto la narra con una parabola, che è semplicemente divina. Essi si chiameranno querce di giustizia, piantagione del Signore, per manifestare la sua gloria. La quercia è albero resistente, mai vacilla. Quanti sono liberati, redenti, portati dal profeta nel giardino di Dio, saranno alberi di giustizia, verità, santità, amore, misericordia, pace. Questa è la piantagione del Signore. Essi manifesteranno tutta l’onnipotenza salvatrice e redentrice di Dio attraverso la luce della loro vita nuova. Essi dovranno dire: questo è capace di fare il Signore per me. Come il solo dice: questo ha fatto il Signore con me. Anche il redento deve dirlo. Anzi il redento deve poterlo dire più che il sole, più che le stelle, più che gli astri. Lui è il frutto non della parola onnipotente del suo Dio, ma del suo amore. Egli è il frutto dell’amore immolato, sacrificato, fattosi olocausto sulla croce. Questa è la gloria dei rendenti sempre da rendere al loro Dio.</w:t>
      </w:r>
    </w:p>
    <w:p w14:paraId="052A15B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3A90C4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lo rivela con divina chiarezza: dall’opera di Dio che è il suo discepolo, il mondo vedrà e renderà gloria al suo Signore. Quando il profeta verrà, vi sarà uno stravolgimento, un vero capovolgimento. Finalmente l’uomo ritornerà ad essere vero figlio di Dio. Sarà innalzato a questa altissima dignità, diventerà luce come Dio è luce: luce di amore, giustizia, verità, carità, misericordia, pace. Questa è l’opera di Dio.</w:t>
      </w:r>
    </w:p>
    <w:p w14:paraId="5EDB082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3D56B0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Riedificheranno le rovine antiche, ricostruiranno i vecchi ruderi, restaureranno le città desolate, i luoghi devastati dalle generazioni passate.</w:t>
      </w:r>
    </w:p>
    <w:p w14:paraId="7D78E7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Quanti il profeta avrà liberato o quanti si sono lasciati liberare da Lui, daranno alla terra un nuovo volto. Faranno sparire il suo volto rovinato, fatto un rudere. Riedificheranno le rovine antiche, ricostruiranno i vecchi ruderi, restaureranno le città desolate, i luoghi devastati dalle generazioni passate. Sul piano spirituale questo faranno i redenti e liberati dal profeta: quanto il male ha devastato da essi verrà ricostruito, riedificato, innalzato nuovamente. Le antiche rovine, i vecchi ruderi, i luoghi devastati, le città desolate da essi saranno trasformati in un giardino del Signore, in una città della luce. È di grande valore spirituale e morale </w:t>
      </w:r>
      <w:r w:rsidRPr="002A3163">
        <w:rPr>
          <w:rFonts w:ascii="Arial" w:eastAsia="Times New Roman" w:hAnsi="Arial"/>
          <w:sz w:val="24"/>
          <w:szCs w:val="20"/>
          <w:lang w:eastAsia="it-IT"/>
        </w:rPr>
        <w:lastRenderedPageBreak/>
        <w:t>questo versetto della profezia: essa attesta che quanto il profeta ha fatto ad essi, essi lo dovranno fare al mondo. Tutto il mondo è rovinato, spiritualmente è un rudere, è desolazione e devastazione. I redenti dal profeta lo dovranno ricostruire. Il redento attesta la verità della sua redenzione, se vive la missione del profeta, e la compie tutta nella sua vita. Da redento deve trasformarsi in redentore. Nessuno pensi di essere un redento se non redime, un salvato se non salva, un liberato se non libera, un ricostruito se non ricostruisce.</w:t>
      </w:r>
    </w:p>
    <w:p w14:paraId="2258FD6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AFDE36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 xml:space="preserve">Ci saranno estranei a pascere le vostre greggi e figli di stranieri saranno vostri contadini e vignaioli. </w:t>
      </w:r>
    </w:p>
    <w:p w14:paraId="090AE7B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Viene ora ripresa la stessa verità che è stata annunziata per la nuova Gerusalemme. Essa sarà la regina, tutti gli altri suoi servi. I redenti sono impegnati a redimere il mondo. Chi penserà alle necessità del loro quotidiano? La loro opera è quella spirituale. La risposta è immediata. Ci saranno estranei a pascere le vostre greggi e i figli di stranieri saranno i vostri contadini e vignaioli. Lo spirito allo spirito, la materia alla materia. Gesù applica questa profezia solo ai suoi Apostoli e discepoli, che si dedicano interamente alla predicazione del Vangelo. Lui li affida alla Provvidenza.</w:t>
      </w:r>
    </w:p>
    <w:p w14:paraId="026797B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Chiamati a sé i suoi dodici discepoli, diede loro potere sugli spiriti impuri per scacciarli e guarire ogni malattia e ogni infermità.</w:t>
      </w:r>
    </w:p>
    <w:p w14:paraId="5B34319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7C5EDC6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E3A198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75F2669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w:t>
      </w:r>
      <w:r w:rsidRPr="002A3163">
        <w:rPr>
          <w:rFonts w:ascii="Arial" w:eastAsia="Times New Roman" w:hAnsi="Arial"/>
          <w:i/>
          <w:iCs/>
          <w:spacing w:val="-2"/>
          <w:kern w:val="2"/>
          <w:sz w:val="24"/>
          <w:szCs w:val="24"/>
          <w:lang w:eastAsia="it-IT"/>
        </w:rPr>
        <w:lastRenderedPageBreak/>
        <w:t>per dare testimonianza a loro e ai pagani. Ma, quando vi consegneranno, non preoccupatevi di come o di che cosa direte, perché vi sarà dato in quell’ora ciò che dovrete dire: infatti non siete voi a parlare, ma è lo Spirito del Padre vostro che parla in voi.</w:t>
      </w:r>
    </w:p>
    <w:p w14:paraId="6F55EC0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E4C54C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15C615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00EBEF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40C0CF5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3FDF0CA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AF4560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3A9526B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profezia insegna la verità. Chi è chiamato a compiere le opere del profeta, deve occuparsi solo di esse. Ogni altra cosa le sarà donata. Gesù affida i suoi alla bontà e al cuore dell’uomo, ma soprattutto al cuore e alla bontà del Padre </w:t>
      </w:r>
      <w:r w:rsidRPr="002A3163">
        <w:rPr>
          <w:rFonts w:ascii="Arial" w:eastAsia="Times New Roman" w:hAnsi="Arial"/>
          <w:sz w:val="24"/>
          <w:szCs w:val="20"/>
          <w:lang w:eastAsia="it-IT"/>
        </w:rPr>
        <w:lastRenderedPageBreak/>
        <w:t>suo, che sempre provvederà per essi. Questa provvidenza il Padre la esercita anche per ogni altro suo figlio. Lo attesta e lo rivela lo stesso Gesù, nel suo discorso sulla Provvidenza.</w:t>
      </w:r>
    </w:p>
    <w:p w14:paraId="06FAB16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Nessuno può servire due padroni, perché o odierà l’uno e amerà l’altro, oppure si affezionerà all’uno e disprezzerà l’altro. Non potete servire Dio e la ricchezza.</w:t>
      </w:r>
    </w:p>
    <w:p w14:paraId="5A750A2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57140B9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questo senso, stranieri ed estranei sono quanti non si dedicano pienamente a compiere l’opera del profeta. Essi non vivono esclusivamente per Lui.</w:t>
      </w:r>
    </w:p>
    <w:p w14:paraId="370D258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E66649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Voi sarete chiamati sacerdoti del Signore, ministri del nostro Dio sarete detti. Vi nutrirete delle ricchezze delle nazioni, vi vanterete dei loro beni.</w:t>
      </w:r>
    </w:p>
    <w:p w14:paraId="092D006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Come il profeta è Sacerdote, Servo, Ministro del Signore, Pastore e Re, così saranno chiamati quanti si dedicano a compiere la sua stessa opera. Voi sarete chiamati sacerdoti del Signore, ministri del nostro Dio sarete detti. Il Sacerdote offre al Signore i sacrifici di comunione e di espiazione. Il Sacerdote è impegnato ad insegnare la Legge e a fare grande opera di discernimento tra bene e male, giusto ed ingiusto, sacro e profano. Il ministro del Signore, del nostro Dio, è colui che è a sua totale obbedienza, perché deve compiere ogni ministero che gli viene assegnato. La missione del profeta che è molteplice è anche di quanti sono chiamati a perpetuare sulla terra la sua opera. Non vi è alcuna differenza.</w:t>
      </w:r>
    </w:p>
    <w:p w14:paraId="1E75D8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Ancora una volta viene profetizzata la distinzione tra lavoro spirituale e occupazioni materiali. I servi del profeta sono per le cose dello spirito. Per le cose della loro vita quotidiana pensano le nazioni. Essi si nutriranno delle ricchezze delle nazioni, si vanteranno dei loro beni. Ancora vi è mentalità di Antico Testamento. Si pensa alla ricchezza materiale come ad una benedizione del Signore. Essi saranno benedetti da Dio. Non si tratta però di una benedizione semplice, ma altissima. Dio benedirà oltre misura quanti compiono l’opera del </w:t>
      </w:r>
      <w:r w:rsidRPr="002A3163">
        <w:rPr>
          <w:rFonts w:ascii="Arial" w:eastAsia="Times New Roman" w:hAnsi="Arial"/>
          <w:sz w:val="24"/>
          <w:szCs w:val="20"/>
          <w:lang w:eastAsia="it-IT"/>
        </w:rPr>
        <w:lastRenderedPageBreak/>
        <w:t>profeta. La sua sarà benedizione eterna. Se i servi del profeta possedessero tutte le ricchezze della terra, sarebbero solo misera spazzatura in confronto ai beni che produce loro la benedizione di Dio. Pietro vuole essere rassicurato e Gesù lo rassicura. Gli assicura che lui e gli altri avrebbero ricevuto cento volte per quanto avevano lasciato.</w:t>
      </w:r>
    </w:p>
    <w:p w14:paraId="29FA83A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w:t>
      </w:r>
    </w:p>
    <w:p w14:paraId="0A98D6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w:t>
      </w:r>
    </w:p>
    <w:p w14:paraId="24779D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Pietro gli rispose: «Ecco, noi abbiamo lasciato tutto e ti abbiamo seguito; che cosa dunque ne avremo?».</w:t>
      </w:r>
      <w:r w:rsidRPr="002A3163">
        <w:rPr>
          <w:rFonts w:ascii="Arial" w:eastAsia="Times New Roman" w:hAnsi="Arial"/>
          <w:i/>
          <w:iCs/>
          <w:spacing w:val="-2"/>
          <w:kern w:val="2"/>
          <w:sz w:val="24"/>
          <w:szCs w:val="32"/>
          <w:lang w:eastAsia="it-IT"/>
        </w:rPr>
        <w:t xml:space="preserve"> </w:t>
      </w:r>
      <w:r w:rsidRPr="002A3163">
        <w:rPr>
          <w:rFonts w:ascii="Arial" w:eastAsia="Times New Roman" w:hAnsi="Arial"/>
          <w:i/>
          <w:iCs/>
          <w:spacing w:val="-2"/>
          <w:kern w:val="2"/>
          <w:sz w:val="24"/>
          <w:szCs w:val="24"/>
          <w:lang w:eastAsia="it-IT"/>
        </w:rPr>
        <w:t xml:space="preserve">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primi(Mt 19,16-30). </w:t>
      </w:r>
    </w:p>
    <w:p w14:paraId="1BD586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le parole di Gesù non vanno prese alla lettera, ma bisogna che vengano lette in chiave di benedizione e di gioia pura dello spirito e dell’anima. La benedizione di Dio sarà così abbondante per loro da superare infinitamente ogni bene da loro lasciato. Il bene dona una gioia peritura, Dio la dona eterna.</w:t>
      </w:r>
    </w:p>
    <w:p w14:paraId="69906E6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4E876B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Invece della loro vergogna riceveranno il doppio, invece dell’insulto avranno in sorte grida di gioia; per questo erediteranno il doppio nella loro terra, avranno una gioia eterna.</w:t>
      </w:r>
    </w:p>
    <w:p w14:paraId="451EB8F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Rileggiamo il versetto precedente: Sacerdoti e ministri di Dio si sazieranno delle ricchezze delle nazioni, si vanteranno dei loro beni. Questo si può interpretare rettamente, dividendolo in due parti, una parte per le nazioni e una parte per i sacerdoti e i ministri del Signore.  Le nazioni invece della loro vergogna riceveranno il doppio in vergogna e in disonore. I ministri del profeta invece dell’insulto avranno in sorte grida di gioia. Sacerdoti e ministri del Signore </w:t>
      </w:r>
      <w:r w:rsidRPr="002A3163">
        <w:rPr>
          <w:rFonts w:ascii="Arial" w:eastAsia="Times New Roman" w:hAnsi="Arial"/>
          <w:sz w:val="24"/>
          <w:szCs w:val="20"/>
          <w:lang w:eastAsia="it-IT"/>
        </w:rPr>
        <w:lastRenderedPageBreak/>
        <w:t>riceveranno il doppio nella loro terra, avranno una gioia eterna. Dio sarà per loro pienezza di benedizione.</w:t>
      </w:r>
    </w:p>
    <w:p w14:paraId="46AA08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se il versetto appare di difficile interpretazione, un significato di verità proviene dalla retta fede e perfetta verità del Dio giusto giudice. Il Signore è giusto giudice perché retribuisce ciascuno secondo le sue opere. Le nazioni riceveranno vergogna su vergogna, i giusti gioia su gioia. Il Signore rassicura i servi del suo profeta. Per quanti di essi diventeranno olocausto e sacrificio cruento di redenzione, la ricompensa sarà grandissima. Il tema della benedizione e della maledizione, letta però chiave di giusto giudizio del Signore, è il principio santo che ci permetterà di leggere il testo.</w:t>
      </w:r>
    </w:p>
    <w:p w14:paraId="041FDDF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5920EA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Perché io sono il Signore che amo il diritto e odio la rapina e l’ingiustizia: io darò loro fedelmente il salario, concluderò con loro un’alleanza eterna.</w:t>
      </w:r>
    </w:p>
    <w:p w14:paraId="5F4863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rivela la sua eterna verità. Lui è il giusto giudice. Lui giudica ognuno secondo le sue opere. Le opere sono giudicate secondo il cuore. Lui non vede solamente l’opera esterna. Ma vede ogni intenzione, pensiero, desiderio, mozione del cuore. Vede ogni responsabilità prossima e remota. Il giusto giudizio non è rivolto solo verso coloro che l’opera hanno compiuto, ma anche verso quanti erano responsabili di formazione, educazione, profezia. Se una disobbedienza alla Legge è fatta perché quanti erano obbligati ad illuminare, educare, vigilare, ammonire, formare, di essa costoro sono rei.</w:t>
      </w:r>
    </w:p>
    <w:p w14:paraId="772C47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giudizio del Signore vede ogni concomitanza, ogni connivenza, ogni influenza negativa o positiva riguardo al male compiuto. Vede e giudica con giustizia. L’uomo mai potrà essere giusto giudice. Egli vede solo l’operatore materiale del male e cerca anche quanti positivamente hanno collaborato o contribuito. Mai l’uomo vede le responsabilità remote di un legislatore, un giudice, un avvocato, un testimone, uno spettatore, un ministro del culto, un genitore. Per questo motivo solo Dio è giusto giudice e solo la sua è giustizia vera e perfetta. La sua è nella storia e nell’eternità. La sua giustizia è verità.</w:t>
      </w:r>
    </w:p>
    <w:p w14:paraId="78D296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io sono il Signore che amo il diritto e odio la rapina e l’ingiustizia: io darò loro fedelmente il salario, concluderò con loro un’alleanza eterna. Il salario è dato ad ogni uomo. Salario di vita eterna, ma anche di morte eterna. Salario di innalzamento e anche salario di abbassamento. Con i giusti, i ministri del Signore, i Sacerdoti, con quanti operano la giustizia e per essa, concluderà un’alleanza eterna. Sarà alleanza eterna di vita. I giusti saranno introdotti dal Signore nella sua stessa vita. È questa l’alleanza eterna. Un’alleanza di vita che mai finirà. Eterna è la giustizia del Signore. Con Dio il futuro è radioso, splendido, semplicemente divino, perché è condivisione della sua vita. Senza Dio è tristezza, sofferenza, dolore eterno. </w:t>
      </w:r>
    </w:p>
    <w:p w14:paraId="41F47F5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Sarà famosa tra le genti la loro stirpe, la loro discendenza in mezzo ai popoli. Coloro che li vedranno riconosceranno che essi sono la stirpe benedetta dal Signore.</w:t>
      </w:r>
    </w:p>
    <w:p w14:paraId="5BC577C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stirpe che sarà famosa tra le genti è quella dei giusti, quella dei sacerdoti e dei ministri del loro Dio e Signore. Dio la innalzerà grandemente. La discendenza dei giusti sarà famosa, innalzata, celebrata in mezzo ai popoli. Il Signore farà di </w:t>
      </w:r>
      <w:r w:rsidRPr="002A3163">
        <w:rPr>
          <w:rFonts w:ascii="Arial" w:eastAsia="Times New Roman" w:hAnsi="Arial"/>
          <w:sz w:val="24"/>
          <w:szCs w:val="20"/>
          <w:lang w:eastAsia="it-IT"/>
        </w:rPr>
        <w:lastRenderedPageBreak/>
        <w:t>essa uno splendore. In gloria Dio non si risparmia in nulla. Chi vedrà la stirpe dei giusti, la loro discendenza riconosceranno che essa è la stirpe benedetta dal Signore. Come la riconosceranno? Perché solo essa il Signore coprirà con la sua gloria, la rivestirà di luce, la illuminerà. Quanti non sono stirpe dei giusti sono avvolti da tenebre fitte. Testimonianza di questa conoscenza da parte di chi non è stirpe dei giusti della stirpe del Signore la troviamo nel Libro del Profeta Zaccaria.</w:t>
      </w:r>
    </w:p>
    <w:p w14:paraId="41910B5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w:t>
      </w:r>
    </w:p>
    <w:p w14:paraId="746C368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dice il Signore degli eserciti: In quei giorni, dieci uomini di tutte le lingue delle nazioni afferreranno un Giudeo per il lembo del mantello e gli diranno: “Vogliamo venire con voi, perché abbiamo udito che Dio è con voi”» (Zac 8,20-23). </w:t>
      </w:r>
    </w:p>
    <w:p w14:paraId="7675E9C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Cristo Gesù sulla croce fu riconosciuto dal centurione pagano come vera stirpe di Dio, vero suo Figlio. Fu riconosciuto nella grande sofferenza.</w:t>
      </w:r>
    </w:p>
    <w:p w14:paraId="2495A13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centurione, e quelli che con lui facevano la guardia a Gesù, alla vista del terremoto e di quello che succedeva, furono presi da grande timore e dicevano: «Davvero costui era Figlio di Dio!» (Mt 27,54). </w:t>
      </w:r>
    </w:p>
    <w:p w14:paraId="1B5606C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il discepolo di Gesù non è riconosciuto dal mondo come stirpe santa, stirpe dei giusti, è perché non cammina nella giustizia del suo Maestro e Signore.</w:t>
      </w:r>
    </w:p>
    <w:p w14:paraId="4E4E032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1DC2F1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w:t>
      </w:r>
      <w:r w:rsidRPr="002A3163">
        <w:rPr>
          <w:rFonts w:ascii="Arial" w:eastAsia="Times New Roman" w:hAnsi="Arial"/>
          <w:i/>
          <w:iCs/>
          <w:spacing w:val="-2"/>
          <w:kern w:val="2"/>
          <w:sz w:val="24"/>
          <w:szCs w:val="24"/>
          <w:lang w:eastAsia="it-IT"/>
        </w:rPr>
        <w:lastRenderedPageBreak/>
        <w:t>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706334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63E9388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52A6CD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479D0B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lo dice con divina chiarezza. La sua è profezia eterna. Chi vive la sua giustizia, osserva la sua Parola, sarà riconosciuto sua stirpe, sua vera stirpe.</w:t>
      </w:r>
    </w:p>
    <w:p w14:paraId="6EDE7A6D"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22" w:name="_Toc62159084"/>
      <w:bookmarkStart w:id="323" w:name="_Toc179353577"/>
      <w:bookmarkStart w:id="324" w:name="_Toc180500917"/>
      <w:r w:rsidRPr="002A3163">
        <w:rPr>
          <w:rFonts w:ascii="Arial" w:eastAsia="Times New Roman" w:hAnsi="Arial"/>
          <w:b/>
          <w:sz w:val="28"/>
          <w:szCs w:val="20"/>
          <w:lang w:eastAsia="it-IT"/>
        </w:rPr>
        <w:t>RINGRAZIAMENTO</w:t>
      </w:r>
      <w:bookmarkEnd w:id="322"/>
      <w:bookmarkEnd w:id="323"/>
      <w:bookmarkEnd w:id="324"/>
    </w:p>
    <w:p w14:paraId="680B9BC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Io gioisco pienamente nel Signore, la mia anima esulta nel mio Dio, perché mi ha rivestito delle vesti della salvezza, mi ha avvolto con il mantello della giustizia, come uno sposo si mette il diadema e come una sposa si adorna di gioielli.</w:t>
      </w:r>
    </w:p>
    <w:p w14:paraId="206549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Ora Gerusalemme, o la stirpe dei giusti, o i santi di Dio, innalzano al Signore un cantico di ringraziamento. Riconoscono che essi sono opera del loro Dio. Comprenderemo bene il significato di questo cantico di ringraziamento se leggeremo prima sia il cantico di Anna che quello della Vergine Maria.</w:t>
      </w:r>
    </w:p>
    <w:p w14:paraId="68D1573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14:paraId="420AF40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Quest’uomo saliva ogni anno dalla sua città per prostrarsi e sacrificare al Signore degli eserciti a Silo, dove erano i due figli di Eli, Ofni e Fineès, sacerdoti del Signore.</w:t>
      </w:r>
    </w:p>
    <w:p w14:paraId="39417D3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206DE02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323C257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4875E0A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w:t>
      </w:r>
      <w:r w:rsidRPr="002A3163">
        <w:rPr>
          <w:rFonts w:ascii="Arial" w:eastAsia="Times New Roman" w:hAnsi="Arial"/>
          <w:i/>
          <w:iCs/>
          <w:spacing w:val="-2"/>
          <w:kern w:val="2"/>
          <w:sz w:val="24"/>
          <w:szCs w:val="24"/>
          <w:lang w:eastAsia="it-IT"/>
        </w:rPr>
        <w:lastRenderedPageBreak/>
        <w:t>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6D39519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Anna pregò così:</w:t>
      </w:r>
    </w:p>
    <w:p w14:paraId="4AFD158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6A2EE0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L’arco dei forti s’è spezzato, ma i deboli si sono rivestiti di vigore. I sazi si sono venduti per un pane, hanno smesso di farlo gli affamati. La sterile ha partorito sette volte e la ricca di figli è sfiorita. Il Signore fa morire e fa vivere, scendere agli inferi e risalire.</w:t>
      </w:r>
    </w:p>
    <w:p w14:paraId="2366E11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w:t>
      </w:r>
    </w:p>
    <w:p w14:paraId="3CD62CB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distruggerà i suoi avversari! Contro di essi tuonerà dal cielo. Il Signore giudicherà le estremità della terra; darà forza al suo re, innalzerà la potenza del suo consacrato». </w:t>
      </w:r>
    </w:p>
    <w:p w14:paraId="7F7E178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Poi Elkanà tornò a Rama, a casa sua, e il fanciullo rimase a servire il Signore alla presenza del sacerdote Eli (1Sam 2,1-11). </w:t>
      </w:r>
    </w:p>
    <w:p w14:paraId="2359BF4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450CF9C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 queste parole ella fu molto turbata e si domandava che senso avesse un saluto come questo. L’angelo le disse: «Non temere, Maria, perché hai trovato grazia presso Dio. Ed ecco, concepirai un figlio, lo darai alla </w:t>
      </w:r>
      <w:r w:rsidRPr="002A3163">
        <w:rPr>
          <w:rFonts w:ascii="Arial" w:eastAsia="Times New Roman" w:hAnsi="Arial"/>
          <w:i/>
          <w:iCs/>
          <w:spacing w:val="-2"/>
          <w:kern w:val="2"/>
          <w:sz w:val="24"/>
          <w:szCs w:val="24"/>
          <w:lang w:eastAsia="it-IT"/>
        </w:rPr>
        <w:lastRenderedPageBreak/>
        <w:t>luce e lo chiamerai Gesù. Sarà grande e verrà chiamato Figlio dell’Altissimo; il Signore Dio gli darà il trono di Davide suo padre e regnerà per sempre sulla casa di Giacobbe e il suo regno non avrà fine».</w:t>
      </w:r>
    </w:p>
    <w:p w14:paraId="1DD6934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BDD7BD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AE4A78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Maria disse: </w:t>
      </w:r>
    </w:p>
    <w:p w14:paraId="00FC616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6D327BF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44C9DB9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Maria rimase con lei circa tre mesi, poi tornò a casa sua (Lc 1,26-56). </w:t>
      </w:r>
    </w:p>
    <w:p w14:paraId="0EFA0BC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Io gioisco pienamente nel Signore, la mia anima esulta nel mio Dio, perché mi ha rivestito delle vesti della salvezza: La stirpe dei giusti si vede opera di Dio. È il Signore che l’ha rivestita con le vesti della salvezza. È il Signore che l’ha liberata dalla schiavitù. È il Signore che l’ha rivestita di luce. Mi ha avvolto con il mantello della giustizia, come uno sposo si mette il diadema e come una sposa si adorna di gioielli: è il Signore la giustizia della stirpe santa. Non solo: il Signore ha elevato la stirpe dei giusti all’altissima dignità di farla sua sposa. È Lui che l’ha rivestita con il mantello della giustizia. Sempre è il Signore che la ha adornata di gioielli come si adorna una sposa. È il Signore l’autore della giustizia, della santità, della gloria della stirpe degli eletti. Questo versetto nel quale si celebra in qualche </w:t>
      </w:r>
      <w:r w:rsidRPr="002A3163">
        <w:rPr>
          <w:rFonts w:ascii="Arial" w:eastAsia="Times New Roman" w:hAnsi="Arial"/>
          <w:sz w:val="24"/>
          <w:szCs w:val="20"/>
          <w:lang w:eastAsia="it-IT"/>
        </w:rPr>
        <w:lastRenderedPageBreak/>
        <w:t>modo lo sposalizio tra Dio e la stirpe santa, va anche letto alla luce di Osea, il Salmo, Ezechiele.</w:t>
      </w:r>
    </w:p>
    <w:p w14:paraId="29A33FB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Parola del Signore rivolta a Osea, figlio di Beerì, al tempo di Ozia, di Iotam, di Acaz, di Ezechia, re di Giuda, e al tempo di Geroboamo, figlio di Ioas, re d’Israele.</w:t>
      </w:r>
    </w:p>
    <w:p w14:paraId="76D0289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il Signore cominciò a parlare a Osea, gli disse: «Va’, prenditi in moglie una prostituta, genera figli di prostituzione, poiché il paese non fa che prostituirsi allontanandosi dal Signore».</w:t>
      </w:r>
    </w:p>
    <w:p w14:paraId="2AB141C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andò a prendere Gomer, figlia di Diblàim: ella concepì e gli partorì un figlio. E il Signore disse a Osea:</w:t>
      </w:r>
    </w:p>
    <w:p w14:paraId="6D34655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«Chiamalo Izreèl, perché tra poco punirò la casa di Ieu per il sangue sparso a Izreèl e porrò fine al regno della casa d’Israele. In quel giorno io spezzerò l’arco d’Israele nella valle di Izreèl».</w:t>
      </w:r>
    </w:p>
    <w:p w14:paraId="0E20F8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donna concepì di nuovo e partorì una figlia e il Signore disse a Osea:</w:t>
      </w:r>
    </w:p>
    <w:p w14:paraId="21DD9F1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«Chiamala Non-amata, perché non amerò più la casa d’Israele, non li perdonerò più. Invece io amerò la casa di Giuda e li salverò nel Signore, loro Dio; non li salverò con l’arco, con la spada, con la guerra, né con cavalli o cavalieri».</w:t>
      </w:r>
    </w:p>
    <w:p w14:paraId="4E2D909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ebbe svezzato Non-amata, Gomer concepì e partorì un figlio. E il Signore disse a Osea:</w:t>
      </w:r>
    </w:p>
    <w:p w14:paraId="4511037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«Chiamalo Non-popolo-mio, perché voi non siete popolo mio e io per voi non sono (Os 1,1-9).</w:t>
      </w:r>
    </w:p>
    <w:p w14:paraId="38BFBE4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2EF4A5C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7A87BAC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441519B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78886EF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2515489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punirò per i giorni dedicati ai Baal, quando bruciava loro i profumi, si adornava di anelli e di collane e seguiva i suoi amanti, mentre dimenticava me! Oracolo del Signore.</w:t>
      </w:r>
    </w:p>
    <w:p w14:paraId="3C8E299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34DF295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7041455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130D316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mi disse: «Va’ ancora, ama la tua donna: è amata dal marito ed è adultera, come il Signore ama i figli d’Israele ed essi si rivolgono ad altri dèi e amano le schiacciate d’uva».</w:t>
      </w:r>
    </w:p>
    <w:p w14:paraId="7C2D3BB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6E58F2F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 maestro del coro. Su «I gigli». Dei figli di Core. Maskil. Canto d’amore.</w:t>
      </w:r>
    </w:p>
    <w:p w14:paraId="656E922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Liete parole mi sgorgano dal cuore: io proclamo al re il mio poema, la mia lingua è come stilo di scriba veloce.</w:t>
      </w:r>
    </w:p>
    <w:p w14:paraId="5DEAA01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Tu sei il più bello tra i figli dell’uomo, sulle tue labbra è diffusa la grazia, perciò Dio ti ha benedetto per sempre.</w:t>
      </w:r>
    </w:p>
    <w:p w14:paraId="0D0C60B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 prode, cingiti al fianco la spada, tua gloria e tuo vanto, e avanza trionfante. Cavalca per la causa della verità, della mitezza e della giustizia. La tua destra ti mostri prodigi.</w:t>
      </w:r>
    </w:p>
    <w:p w14:paraId="2EE7BFA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Le tue frecce sono acute – sotto di te cadono i popoli –, colpiscono al cuore i nemici del re. Il tuo trono, o Dio, dura per sempre; scettro di rettitudine è il tuo scettro regale.</w:t>
      </w:r>
    </w:p>
    <w:p w14:paraId="0BAF20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Ami la giustizia e la malvagità detesti: Dio, il tuo Dio, ti ha consacrato con olio di letizia, a preferenza dei tuoi compagni. Di mirra, àloe e cassia profumano tutte le tue vesti; da palazzi d’avorio ti rallegri il suono di strumenti a corda.</w:t>
      </w:r>
    </w:p>
    <w:p w14:paraId="588C798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Figlie di re fra le tue predilette; alla tua destra sta la regina, in ori di Ofir. Ascolta, figlia, guarda, porgi l’orecchio: dimentica il tuo popolo e la casa di tuo padre; il re è invaghito della tua bellezza. È lui il tuo signore: rendigli omaggio.</w:t>
      </w:r>
    </w:p>
    <w:p w14:paraId="20200A1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w:t>
      </w:r>
      <w:r w:rsidRPr="002A3163">
        <w:rPr>
          <w:rFonts w:ascii="Arial" w:eastAsia="Times New Roman" w:hAnsi="Arial"/>
          <w:i/>
          <w:iCs/>
          <w:spacing w:val="-2"/>
          <w:kern w:val="2"/>
          <w:sz w:val="24"/>
          <w:szCs w:val="24"/>
          <w:lang w:eastAsia="it-IT"/>
        </w:rPr>
        <w:tab/>
        <w:t>sono presentate nel palazzo del re.</w:t>
      </w:r>
    </w:p>
    <w:p w14:paraId="082EDA9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Ai tuoi padri succederanno i tuoi figli; li farai prìncipi di tutta la terra. Il tuo nome voglio far ricordare per tutte le generazioni; così i popoli ti loderanno in eterno, per sempre (Sal 45 (44) 1-18).</w:t>
      </w:r>
    </w:p>
    <w:p w14:paraId="0885618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FFA224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A01A8C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w:t>
      </w:r>
      <w:r w:rsidRPr="002A3163">
        <w:rPr>
          <w:rFonts w:ascii="Arial" w:eastAsia="Times New Roman" w:hAnsi="Arial"/>
          <w:i/>
          <w:iCs/>
          <w:spacing w:val="-2"/>
          <w:kern w:val="2"/>
          <w:sz w:val="24"/>
          <w:szCs w:val="24"/>
          <w:lang w:eastAsia="it-IT"/>
        </w:rPr>
        <w:lastRenderedPageBreak/>
        <w:t xml:space="preserve">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6CB5A4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questa la dignità altissima che Dio conferisce alla stirpe degli eletti. Ne fa la sua sposa, secondo la verità che da lui stesso è stata nascosta nello sposalizio. Nello sposalizio si diviene una sola carne, un solo spirito, una cosa sola per sempre. San Paolo vede questo sposalizio in Cristo e nel cristiano.</w:t>
      </w:r>
    </w:p>
    <w:p w14:paraId="0F74AF2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A7006F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6C81A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5ACB7F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E1ABCC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Non vi è dignità più alta di questa: divenire sposa del nostro Dio e Signore. Divenire con Lui un solo spirito, una sola vita, un solo corpo, una sola eternità. Ma tutto questo è solo opera della bontà e della misericordia del Signore. Tutto è sua opera. Lui solo si deve ringraziare e benedire. Siamo opera sua.</w:t>
      </w:r>
    </w:p>
    <w:p w14:paraId="32C7DDC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894E95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2A3163">
        <w:rPr>
          <w:rFonts w:ascii="Arial" w:eastAsia="Times New Roman" w:hAnsi="Arial"/>
          <w:b/>
          <w:color w:val="000000"/>
          <w:sz w:val="24"/>
          <w:szCs w:val="20"/>
          <w:lang w:eastAsia="it-IT"/>
        </w:rPr>
        <w:t>Poiché, come la terra produce i suoi germogli e come un giardino fa germogliare i suoi semi, così il Signore Dio farà germogliare la giustizia e la lode davanti a tutte le genti.</w:t>
      </w:r>
    </w:p>
    <w:p w14:paraId="43C7E5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il Signore, sempre per mezzo del suo profeta, promette che farà germogliare la giustizia e la lode davanti a tutti i popoli. Poiché, come la terra produce i suoi germogli e come un giardino fa germogliare i suoi semi… La terra sempre germoglia e sempre produce. Così il Signore Dio farà germogliare la giustizia e la lode davanti a tutte le genti. Quando avverrà questo? Avverrà con il suo Germoglio, con il figlio di Iesse. Verrà il Germoglio del Signore, pieno del suo Santo Spirito, e compirà l’opera del rinnovamento, della nuova creazione dell’uomo. La giustizia e la lode di Dio dinanzi a tutti i popoli è il Germoglio e l’opera che il Germoglio realizzerà nel nome e con la forza del suo Dio. Il Signore farà anche trionfare e germogliare la giustizia e la lode con il suo giusto giudizio, con il quale giudicherà tutte le nazioni. Tutti i popoli della terra un giorno riconosceranno che solo il Signore è il Santo, il Giusto, il Creatore, il Signore, il solo vero Dio, il solo Dio vivo e vero. Per l’eternità sarà confessata questa giustizia e questa lode. L’Apocalisse dell’Apostolo Giovanni è anche questa lode eterna al Dio Signore e Salvatore.</w:t>
      </w:r>
    </w:p>
    <w:p w14:paraId="66BE283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281A9A1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«Santo, santo, santo il Signore Dio, l’Onnipotente, Colui che era, che è e che viene!».</w:t>
      </w:r>
    </w:p>
    <w:p w14:paraId="1F95DD0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ogni volta che questi esseri viventi rendono gloria, onore e grazie a Colui che è seduto sul trono e che vive nei secoli dei secoli, i ventiquattro anziani si prostrano davanti a Colui che siede sul trono e </w:t>
      </w:r>
      <w:r w:rsidRPr="002A3163">
        <w:rPr>
          <w:rFonts w:ascii="Arial" w:eastAsia="Times New Roman" w:hAnsi="Arial"/>
          <w:i/>
          <w:iCs/>
          <w:spacing w:val="-2"/>
          <w:kern w:val="2"/>
          <w:sz w:val="24"/>
          <w:szCs w:val="24"/>
          <w:lang w:eastAsia="it-IT"/>
        </w:rPr>
        <w:lastRenderedPageBreak/>
        <w:t>adorano Colui che vive nei secoli dei secoli e gettano le loro corone davanti al trono, dicendo:</w:t>
      </w:r>
    </w:p>
    <w:p w14:paraId="534C9D9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 sei degno, o Signore e Dio nostro, di ricevere la gloria, l’onore e la potenza, perché tu hai creato tutte le cose, per la tua volontà esistevano e furono create».</w:t>
      </w:r>
    </w:p>
    <w:p w14:paraId="3D45CFF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A472B9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Uno degli anziani mi disse: «Non piangere; ha vinto il leone della tribù di Giuda, il Germoglio di Davide, e aprirà il libro e i suoi sette sigilli».</w:t>
      </w:r>
    </w:p>
    <w:p w14:paraId="57600DE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B0347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67E032C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F099C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San Paolo vuole invece che il discepolo di Gesù sia questo canto eterno di benedizione e di ringraziamento per il nostro Dio e Signore. L’uomo è il frutto del suo amore che ci ha attestato tutto in Cristo Gesù. Dio ha impastato il nuovo uomo con il sangue e la carne del suo Figlio eterno.</w:t>
      </w:r>
    </w:p>
    <w:p w14:paraId="4EBBD21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Paolo, apostolo di Cristo Gesù per volontà di Dio, ai santi che sono a Èfeso credenti in Cristo Gesù: grazia a voi e pace da Dio, Padre nostro, e dal Signore Gesù Cristo.</w:t>
      </w:r>
    </w:p>
    <w:p w14:paraId="16776E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w:t>
      </w:r>
      <w:r w:rsidRPr="002A3163">
        <w:rPr>
          <w:rFonts w:ascii="Arial" w:eastAsia="Times New Roman" w:hAnsi="Arial"/>
          <w:i/>
          <w:iCs/>
          <w:spacing w:val="-2"/>
          <w:kern w:val="2"/>
          <w:sz w:val="24"/>
          <w:szCs w:val="24"/>
          <w:lang w:eastAsia="it-IT"/>
        </w:rPr>
        <w:lastRenderedPageBreak/>
        <w:t>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7ED652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7F232A1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3122F3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BA909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EED7E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820527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B076C0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6C7299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19488A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A4AA0D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cristiano deve essere lui questo canto eterno di benedizione e di ringraziamento. È lui l’opera più eccelsa di Dio, più eccelsa dell’universo.</w:t>
      </w:r>
    </w:p>
    <w:p w14:paraId="3C08565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6E4BDA4"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304C1059"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325" w:name="_Toc325446272"/>
      <w:bookmarkStart w:id="326" w:name="_Toc9012821"/>
      <w:bookmarkStart w:id="327" w:name="_Toc179353578"/>
      <w:bookmarkStart w:id="328" w:name="_Toc180500918"/>
      <w:r w:rsidRPr="002A3163">
        <w:rPr>
          <w:rFonts w:ascii="Arial" w:eastAsia="Times New Roman" w:hAnsi="Arial" w:cs="Arial"/>
          <w:b/>
          <w:sz w:val="36"/>
          <w:szCs w:val="12"/>
          <w:lang w:val="la-Latn" w:eastAsia="it-IT"/>
        </w:rPr>
        <w:t>LETTERA AI ROMANI CAPITOLO I</w:t>
      </w:r>
      <w:bookmarkEnd w:id="325"/>
      <w:bookmarkEnd w:id="326"/>
      <w:bookmarkEnd w:id="327"/>
      <w:bookmarkEnd w:id="328"/>
    </w:p>
    <w:p w14:paraId="711C0304"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5AACA4BE"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29" w:name="_Toc9012824"/>
      <w:bookmarkStart w:id="330" w:name="_Toc179353581"/>
      <w:bookmarkStart w:id="331" w:name="_Toc180500919"/>
      <w:r w:rsidRPr="002A3163">
        <w:rPr>
          <w:rFonts w:ascii="Arial" w:eastAsia="Times New Roman" w:hAnsi="Arial"/>
          <w:b/>
          <w:sz w:val="28"/>
          <w:szCs w:val="20"/>
          <w:lang w:eastAsia="it-IT"/>
        </w:rPr>
        <w:t>INDIRIZZO</w:t>
      </w:r>
      <w:bookmarkEnd w:id="329"/>
      <w:bookmarkEnd w:id="330"/>
      <w:bookmarkEnd w:id="331"/>
    </w:p>
    <w:p w14:paraId="2C38E34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Paolo, servo di Cristo Gesù, apostolo per chiamata, scelto per annunciare il vangelo di Dio –</w:t>
      </w:r>
    </w:p>
    <w:p w14:paraId="1D73842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scrive la Lettera è Paolo. Paolo è servo di Cristo Gesù. Il servo è colui che compie la volontà del suo Signore. Il Signore comanda e il servo obbedisce. Paolo è dalla volontà di Cristo Gesù. Ma obbedisce dalla sapienza dello Spirito. Qual è la mansione di Paolo, servo di Cristo Gesù? Quella di essere apostolo. Paolo non è apostolo perché lui si è fatto, ma perché è stato chiamato ad essere apostolo del suo Signore Cristo Gesù. Cristo Gesù chiama. Paolo si è lasciato chiamare. Qual è il fine di questa chiamata o di questa scelta? Paolo è stato chiamato, è stato scelto per annunciare il Vangelo di Dio. Chi è il Vangelo di Dio? </w:t>
      </w:r>
      <w:r w:rsidRPr="002A3163">
        <w:rPr>
          <w:rFonts w:ascii="Arial" w:eastAsia="Times New Roman" w:hAnsi="Arial"/>
          <w:sz w:val="24"/>
          <w:szCs w:val="20"/>
          <w:lang w:eastAsia="it-IT"/>
        </w:rPr>
        <w:lastRenderedPageBreak/>
        <w:t xml:space="preserve">Il Vangelo di Dio è Cristo Gesù. Solo Cristo Gesù. Non c’è un altro Vangelo. Solo Cristo è il Vangelo di Dio. Ora sappiamo chi è Paolo: servo di Cristo Gesù, apostolo per chiamata, scelto per annunciare il Vangelo di Dio. A chi deve annunciare il Vangelo di Dio? A tutte le genti. Quanto sarebbe divinamente bello che un papa, un vescovo, un presbitero, un diacono, un cresimato, un battezzato, si presentassero agli altri dicendo qual è la loro verità, qual è la loro vocazione, quale è la loro missione. In Paolo tutto è da Dio, in Cristo, per lo Spirito Santo. Nulla è dal suo cuore, dalla sua mente, dalla sua volontà. A lui è stato dato un mandato chiaro: annunziare il Vangelo a tutte le genti, perché obbediscano alla fede. </w:t>
      </w:r>
    </w:p>
    <w:p w14:paraId="73A21EA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D7E5C2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che egli aveva promesso per mezzo dei suoi profeti nelle sacre Scritture</w:t>
      </w:r>
    </w:p>
    <w:p w14:paraId="63A3526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Cristo Gesù non è un meteorite caduto dal cielo. Dalla prima pagina della Scrittura e per tutto l’arco dell’Antico Testamento, Lui è promesso per mezzo dei suoi profeti nelle sacre Scritture. Veramente tutto di lui è preannunziato. Se si mettessero tutte le profezie una dietro l’altra – in questo scritto sono state portate alla fine come conclusione – si potrebbe scrivere un Vangelo prima del Vangelo. Tutte le promesse e tutte le profezie in Cristo si sono compiute.</w:t>
      </w:r>
    </w:p>
    <w:p w14:paraId="0B9D701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1E21C6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che riguarda il Figlio suo, nato dal seme di Davide secondo la carne,</w:t>
      </w:r>
    </w:p>
    <w:p w14:paraId="4A68E43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 chi parlano le profezie? Esse parlano del Figlio di Dio, del suo Figlio eterno. Generato da Dio nel seno dell’eternità. Nato però dal seme di Davide secondo la carne. Sappiamo che Gesù è Figlio di Davide per adozione di Giuseppe. Sappiamo che la Vergine Maria ha concepito nel suo seno il Figlio dell’eterno Padre per opera dello Spirito Santo. Tutto è rivelato nel Vangelo secondo Luca. Il Vangelo secondo Matteo ci annuncia l’adozione da parte di Giuseppe.  Il Prologo del Vangelo secondo Giovanni ci dice chi è Cristo in principio, prima della creazione del mondo, nella creazione del mondo, nel mistero della sua incarnazione, redenzione, salvezza, rivelazione. Gesù è l’Unigenito del Padre. </w:t>
      </w:r>
    </w:p>
    <w:p w14:paraId="3508571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C02EFC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costituito Figlio di Dio con potenza, secondo lo Spirito di santità, in virtù della risurrezione dei morti, Gesù Cristo nostro Signore;</w:t>
      </w:r>
    </w:p>
    <w:p w14:paraId="37B5123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Figlio eterno del Padre è costituito Figlio di Dio con potenza, cioè suo Messia. Chi lo ha costituito Messia è stato il Padre, versando su di Lui lo Spirito di santità, o lo Spirito Santo. Questa consacrazione è avvenuta al fiume Giordano. Questa consacrazione lo costituiva Messia in mezzo al suo popolo. Per questa consacrazione Lui ha potuto portare a compimento tutte le profezie scritte su di Lui. Questa prima consacrazione va fino al giorno della sua ascensione. Con la sua gloriosa risurrezione dai morti e con l’ascensione al cielo, Lui è stato costituito dal Padre per mezzo del suo Santo Spirito, Messia e Signore di tutte le genti, tutti i popoli, tutte le nazioni. Ora Gesù è il Signore e il Giudice. È il Mediatore universale, la grazia, la verità, la pace, la vita eterna, la risurrezione di ogni uomo. Tutto dal Padre viene a noi per mezzo di Lui e tutto dalla terra sale al Padre per mezzo di Lui. Lui è la verità di Dio e dell’uomo. Urge comprendere che due sono </w:t>
      </w:r>
      <w:r w:rsidRPr="002A3163">
        <w:rPr>
          <w:rFonts w:ascii="Arial" w:eastAsia="Times New Roman" w:hAnsi="Arial"/>
          <w:sz w:val="24"/>
          <w:szCs w:val="20"/>
          <w:lang w:eastAsia="it-IT"/>
        </w:rPr>
        <w:lastRenderedPageBreak/>
        <w:t>le consacrazioni di Gesù Signore. La prima agli inizi della sua missione in mezzo al suo popolo. La seconda alla fine di essa, quando tutto si è compiuto con la sua gloriosa risurrezione. Questa consacrazione San Paolo la pone come frutto della sua obbedienza, che ha portato Cristo Gesù all’annientamento di sé. Gesù si è consumato per fare la volontà del Padre. Il Padre lo ha premiato innalzandolo a Signore.</w:t>
      </w:r>
    </w:p>
    <w:p w14:paraId="3887891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42A20B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questa umiliazione il Padre non solo lo ha innalzato egli ha dato un nome che è al di sopra di ogni altro nome, ma anche gli ha dato in premio le moltitudini. La salvezza del mondo è il frutto dell’annientamento di Gesù.</w:t>
      </w:r>
    </w:p>
    <w:p w14:paraId="5DA1C07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1608CF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 mezzo di lui abbiamo ricevuto la grazia di essere apostoli, per suscitare l’obbedienza della fede in tutte le genti, a gloria del suo nome,</w:t>
      </w:r>
    </w:p>
    <w:p w14:paraId="100B9D8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Paolo torna a parlare di sé. Per mezzo di Lui, cioè di Gesù Cristo nostro Signore, abbiamo ricevuto la grazia di essere apostoli. Essere apostoli di Gesù non è un merito, ma una grazia, un dono del Signore nostro Gesù Cristo. Qual è il fine di questa grazia o di essere apostoli di Cristo Gesù? Il fine è quello di suscitare l’obbedienza alla fede in tutte le genti, a gloria del suo nome. L’apostolo è costituito tale per un solo fine: suscitare l’obbedienza della fede. Presso chi l’obbedienza alla fede va suscitata? In tutte le genti. Perché l’obbedienza va suscitata? A gloria del suo nome, cioè a gloria del nome di Cristo Gesù. Tutte le genti devono confessare che solo Cristo è il Salvatore. Se l’apostolo di Cristo Gesù non suscita l’obbedienza</w:t>
      </w:r>
      <w:r w:rsidRPr="002A3163">
        <w:rPr>
          <w:rFonts w:ascii="Arial" w:eastAsia="Times New Roman" w:hAnsi="Arial"/>
          <w:spacing w:val="-2"/>
          <w:sz w:val="24"/>
          <w:szCs w:val="20"/>
          <w:lang w:eastAsia="it-IT"/>
        </w:rPr>
        <w:t xml:space="preserve"> alla fede di tutte le genti, lui è un apostolo senza il fine. </w:t>
      </w:r>
      <w:r w:rsidRPr="002A3163">
        <w:rPr>
          <w:rFonts w:ascii="Arial" w:eastAsia="Times New Roman" w:hAnsi="Arial"/>
          <w:sz w:val="24"/>
          <w:szCs w:val="20"/>
          <w:lang w:eastAsia="it-IT"/>
        </w:rPr>
        <w:t>Diviene inutile a Cristo e inutile all’uomo. Poniamo bene attenzione a quanto Paolo dice. Non dice: Per predicare il Vangelo</w:t>
      </w:r>
      <w:r w:rsidRPr="002A3163">
        <w:rPr>
          <w:rFonts w:ascii="Arial" w:eastAsia="Times New Roman" w:hAnsi="Arial"/>
          <w:spacing w:val="-2"/>
          <w:sz w:val="24"/>
          <w:szCs w:val="20"/>
          <w:lang w:eastAsia="it-IT"/>
        </w:rPr>
        <w:t xml:space="preserve">. </w:t>
      </w:r>
      <w:r w:rsidRPr="002A3163">
        <w:rPr>
          <w:rFonts w:ascii="Arial" w:eastAsia="Times New Roman" w:hAnsi="Arial"/>
          <w:sz w:val="24"/>
          <w:szCs w:val="20"/>
          <w:lang w:eastAsia="it-IT"/>
        </w:rPr>
        <w:t>Non dice neanche: Per annunciare il Vangelo a tutte le genti. Dice invece: Per suscitare l’obbedienza della fede in tutte le genti, a gloria del suo nome. Significa che non basta che lui annunci il Vangelo o che lo predichi alle genti. Lui è mandato per suscitare l’obbedienza della fede in tutte le genti. Come si suscita l’obbedienza alla fede? Per suscitare l’obbedienza della fede non basta la semplice predicazione. Ecco come Paolo ci rivela questa modalità.</w:t>
      </w:r>
    </w:p>
    <w:p w14:paraId="28A6B1F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w:t>
      </w:r>
      <w:r w:rsidRPr="002A3163">
        <w:rPr>
          <w:rFonts w:ascii="Arial" w:eastAsia="Times New Roman" w:hAnsi="Arial"/>
          <w:i/>
          <w:iCs/>
          <w:spacing w:val="-2"/>
          <w:kern w:val="2"/>
          <w:sz w:val="24"/>
          <w:szCs w:val="24"/>
          <w:lang w:eastAsia="it-IT"/>
        </w:rPr>
        <w:lastRenderedPageBreak/>
        <w:t xml:space="preserve">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1E06F30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Quanto siamo lontani oggi da questa visione di Paolo del ministero apostolico! Oggi neanche più si vuole predicare il Vangelo. Neanche si annuncia Cristo come Salvatore e Redentore delle genti. Neanche più si parla di Cristo Gesù. Oggi è come se Cristo mai fosse stato Cristo. Si sta facendo di Lui meno che uno spaventapasseri in un campo di cocomeri. Questo perché i suoi missionari hanno smarrito il fine del loro essere missionari. Non sono più suoi servi.</w:t>
      </w:r>
    </w:p>
    <w:p w14:paraId="0BA53AC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CCC3D0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tra queste siete anche voi, chiamati da Gesù Cristo –,</w:t>
      </w:r>
    </w:p>
    <w:p w14:paraId="224E2ED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Tra le genti per le quali Paolo deve suscitare l’obbedienza della fede, </w:t>
      </w:r>
      <w:r w:rsidRPr="002A3163">
        <w:rPr>
          <w:rFonts w:ascii="Arial" w:eastAsia="Times New Roman" w:hAnsi="Arial"/>
          <w:i/>
          <w:sz w:val="24"/>
          <w:szCs w:val="20"/>
          <w:lang w:eastAsia="it-IT"/>
        </w:rPr>
        <w:t>siete anche voi, chiamati da Gesù Cristo</w:t>
      </w:r>
      <w:r w:rsidRPr="002A3163">
        <w:rPr>
          <w:rFonts w:ascii="Arial" w:eastAsia="Times New Roman" w:hAnsi="Arial"/>
          <w:sz w:val="24"/>
          <w:szCs w:val="20"/>
          <w:lang w:eastAsia="it-IT"/>
        </w:rPr>
        <w:t>. Chi chiama all’obbedienza alla fede è Cristo Gesù. Chi deve dare la Parola della fede è l’apostolo di Cristo Gesù. Sappiamo che Dio Padre vuole che tutti gli uomini arrivino alla conoscenza della verità. Sappiamo che gli apostoli di Cristo Gesù devono annunciare la Parola della verità perché si obbedisca ad essa. Senza la missione dell’apostolo, secondo il suo vero fine, anche se Gesù chiama, l’anima non può venire alla fede, perché manca la Parola alla quale si deve obbedire. Oggi la grazia e la chiamata di Cristo Gesù è resa vana. Non si annunzia più la Parola della fede, della verità. Non si annunzia più il Vangelo della salvezza. Oggi si è apostoli, ma senza il fine voluto da Cristo Gesù. Si parla agli uomini da uomini, non da servi di Cristo Signore.</w:t>
      </w:r>
    </w:p>
    <w:p w14:paraId="2C683DF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61DB4E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 tutti quelli che sono a Roma, amati da Dio e santi per chiamata, grazia a voi e pace da Dio, Padre nostro, e dal Signore Gesù Cristo!</w:t>
      </w:r>
    </w:p>
    <w:p w14:paraId="2CB1ADA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Finisce il grande inciso. Ora Paolo riprende il discorso iniziale: </w:t>
      </w:r>
      <w:r w:rsidRPr="002A3163">
        <w:rPr>
          <w:rFonts w:ascii="Arial" w:eastAsia="Times New Roman" w:hAnsi="Arial"/>
          <w:i/>
          <w:sz w:val="24"/>
          <w:szCs w:val="20"/>
          <w:lang w:eastAsia="it-IT"/>
        </w:rPr>
        <w:t>Paolo, servo di Cristo Gesù, apostolo per chiamata, scelto per annunciare il vangelo di Dio, a tutti quelli che sono a Roma, amati da Dio e Santi per chiamata</w:t>
      </w:r>
      <w:r w:rsidRPr="002A3163">
        <w:rPr>
          <w:rFonts w:ascii="Arial" w:eastAsia="Times New Roman" w:hAnsi="Arial"/>
          <w:sz w:val="24"/>
          <w:szCs w:val="20"/>
          <w:lang w:eastAsia="it-IT"/>
        </w:rPr>
        <w:t xml:space="preserve">. L’uomo è sempre amato da Dio. Non solo è amato, è amato di amore eterno. È amato nel suo amore eterno. A quanti sono in Roma, amati da Dio e santi per chiamata, Paolo augura </w:t>
      </w:r>
      <w:r w:rsidRPr="002A3163">
        <w:rPr>
          <w:rFonts w:ascii="Arial" w:eastAsia="Times New Roman" w:hAnsi="Arial"/>
          <w:i/>
          <w:sz w:val="24"/>
          <w:szCs w:val="20"/>
          <w:lang w:eastAsia="it-IT"/>
        </w:rPr>
        <w:t>grazia a voi e pace da Dio, Padre nostro</w:t>
      </w:r>
      <w:r w:rsidRPr="002A3163">
        <w:rPr>
          <w:rFonts w:ascii="Arial" w:eastAsia="Times New Roman" w:hAnsi="Arial"/>
          <w:sz w:val="24"/>
          <w:szCs w:val="20"/>
          <w:lang w:eastAsia="it-IT"/>
        </w:rPr>
        <w:t>. Ma anche grazia e pace dal Signore nostro Gesù Cristo. La chiamata del cristiano è alla santità, cioè all’obbedienza alla fede, alla Parola, al Vangelo. Non c’è né pace e né grazia da Dio se non è grazia e pace da Cristo Gesù.</w:t>
      </w:r>
    </w:p>
    <w:p w14:paraId="3760A2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pace e la grazia di Dio Padre è il Signore nostro Cristo Gesù. In queste brevissimo saluto di Paolo ai Romani vi è tutto il mistero di Cristo e il mistero dell’apostolo. Senza il mistero dell’apostolo muore il mistero di Cristo Gesù. Oggi </w:t>
      </w:r>
      <w:r w:rsidRPr="002A3163">
        <w:rPr>
          <w:rFonts w:ascii="Arial" w:eastAsia="Times New Roman" w:hAnsi="Arial"/>
          <w:sz w:val="24"/>
          <w:szCs w:val="20"/>
          <w:lang w:eastAsia="it-IT"/>
        </w:rPr>
        <w:lastRenderedPageBreak/>
        <w:t>sta morendo il mistero di Gesù Signore perché sta morendo il nostro mistero, il mistero di apostoli e presbiteri. Anche il mistero cristiano sta morendo. Significa che sta morendo anche il mistero di Cristo Signore. Chi vuole risuscitare, vivificare, far brillare il mistero di Cristo Gesù, deve necessariamente riportare il suo mistero nella verità di fine e di mezzo. Se ogni discepolo di Gesù non ritorna nella sua verità, muore per lui la verità di Cristo. Ma se muore la verità di Cristo, muore la verità del Padre e dello Spirito Santo. Muore la verità della Chiesa e dei suoi misteri. Muore la verità del Vangelo e della Rivelazione. Tutto muore, se muore la verità del mistero del cristiano. Un cristiano che dice di amare Cristo Gesù e di amore l’uomo, deve necessariamente rivestirsi di tutta la verità del suo mistero. Oggi invece si fa a gara a chi si sveste prima della verità del suo mistero e di ogni altra verità.</w:t>
      </w:r>
    </w:p>
    <w:p w14:paraId="114DEF7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5E769AF"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32" w:name="_Toc9012825"/>
      <w:bookmarkStart w:id="333" w:name="_Toc179353582"/>
      <w:bookmarkStart w:id="334" w:name="_Toc180500920"/>
      <w:r w:rsidRPr="002A3163">
        <w:rPr>
          <w:rFonts w:ascii="Arial" w:eastAsia="Times New Roman" w:hAnsi="Arial"/>
          <w:b/>
          <w:sz w:val="28"/>
          <w:szCs w:val="20"/>
          <w:lang w:eastAsia="it-IT"/>
        </w:rPr>
        <w:t>RINGRAZIAMENTO E PREGHIERA</w:t>
      </w:r>
      <w:bookmarkEnd w:id="332"/>
      <w:bookmarkEnd w:id="333"/>
      <w:bookmarkEnd w:id="334"/>
    </w:p>
    <w:p w14:paraId="49CE622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Anzitutto rendo grazie al mio Dio per mezzo di Gesù Cristo riguardo a tutti voi, perché della vostra fede si parla nel mondo intero.</w:t>
      </w:r>
    </w:p>
    <w:p w14:paraId="0D9824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è grazia di Dio. Paolo è apostolo per grazia. I credenti sono credenti per grazia. Quanti adorano Cristo in spirito e verità, lo adorano per grazia. Ogni bene che l’uomo compie è per grazia. Tutto è dalla grazia e per la grazia. Paolo anzitutto rende grazie al suo Dio per mezzo di Gesù Cristo riguardo a tutti loro, perché della loro fede si parla nel mondo intero. Vivere la fede secondo le regole della fede è grazia. Per questa grazia Paolo rende grazie a Dio. Ciò che è di Dio, per ciò che viene da Dio, per quanto è frutto in noi della grazia di Dio, sempre si deve rendere grazie. Si rende grazie per il bene che la grazia produce in noi e anche per il bene che essa produce negli altri. Vede la grazia nei cuori e i suoi frutti solo chi è nello Spirito Santo. Chi è dalla carne viene pervaso da sentimenti di invidia, gelosia, superbia, stoltezza, grande insipienza. Anziché ringraziare il Signore, combatte contro la grazia.</w:t>
      </w:r>
    </w:p>
    <w:p w14:paraId="20AF7F3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7AFA69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Mi è testimone Dio, al quale rendo culto nel mio spirito annunciando il vangelo del Figlio suo, come io continuamente faccia memoria di voi,</w:t>
      </w:r>
    </w:p>
    <w:p w14:paraId="78979BC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Quanto Paolo dice del suo rendere grazie a Dio per la fede che si vive in Roma, non sono solo parole. È purissima verità. Per affermare questa sua verità chiama Dio a testimone. Solo per la verità ci si può appellare a Dio. Le sue parole sono per noi rivelazione del suo cuore. </w:t>
      </w:r>
      <w:r w:rsidRPr="002A3163">
        <w:rPr>
          <w:rFonts w:ascii="Arial" w:eastAsia="Times New Roman" w:hAnsi="Arial"/>
          <w:i/>
          <w:sz w:val="24"/>
          <w:szCs w:val="20"/>
          <w:lang w:eastAsia="it-IT"/>
        </w:rPr>
        <w:t>Mi è testimone Dio, al quale rendo culto nel mio spirito annunciando il Vangelo del Figlio suo</w:t>
      </w:r>
      <w:r w:rsidRPr="002A3163">
        <w:rPr>
          <w:rFonts w:ascii="Arial" w:eastAsia="Times New Roman" w:hAnsi="Arial"/>
          <w:sz w:val="24"/>
          <w:szCs w:val="20"/>
          <w:lang w:eastAsia="it-IT"/>
        </w:rPr>
        <w:t xml:space="preserve">. Per Paolo la missione dell’annuncio del Vangelo di Cristo Gesù è vero culto. Cosa è il culto? È il riconoscere, confessare, testimoniare, predicare, manifestare con le parole e con le opere che al Signore va data ogni obbedienza. Quale obbedienza deve Paolo al suo Dio? L’obbedienza di annunziare il Vangelo del Figlio suo. Quel Dio al quale Paolo rende culto nel suo spirito, annunciando il Vangelo del Figlio suo, è testimone come Lui continuamente faccia memoria di essi. È assai importante sapere cosa è il vero culto: purissima obbedienza ad ogni Comando, Parola, Desiderio, Legge, Volontà del nostro Dio e Signore. Cosa vuole il nostro Dio e Signore? Che Cristo sia annunciato ad ogni uomo. Questa verità è manifestata dal profeta Isaia e </w:t>
      </w:r>
      <w:r w:rsidRPr="002A3163">
        <w:rPr>
          <w:rFonts w:ascii="Arial" w:eastAsia="Times New Roman" w:hAnsi="Arial"/>
          <w:sz w:val="24"/>
          <w:szCs w:val="20"/>
          <w:lang w:eastAsia="it-IT"/>
        </w:rPr>
        <w:lastRenderedPageBreak/>
        <w:t>ricordata da Cristo Gesù ai farisei. Questi rendono a Dio un culto falso. Il loro culto è falso perché è obbedienza al proprio cuore e non al cuore del loro Dio e Signore.</w:t>
      </w:r>
    </w:p>
    <w:p w14:paraId="6B3F9A0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w:t>
      </w:r>
    </w:p>
    <w:p w14:paraId="0204C0B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29,13-24). </w:t>
      </w:r>
    </w:p>
    <w:p w14:paraId="0B61A23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si compie la volontà del Signore, sempre si rende a Lui il vero culto. Il nostro culto è il culto dell’obbedienza. Anche i sacramenti che celebriamo sempre dovranno essere il frutto della nostra obbedienza alla Parola di Gesù.</w:t>
      </w:r>
    </w:p>
    <w:p w14:paraId="3B98F63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62B865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chiedendo sempre nelle mie preghiere che, in qualche modo, un giorno, per volontà di Dio, io abbia l’opportunità di venire da voi.</w:t>
      </w:r>
    </w:p>
    <w:p w14:paraId="7ECCF8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Paolo rivela ai Romani un suo desiderio. Chiedendo sempre nelle mie preghiere che, in qualche modo, un giorno, per volontà di Dio, io abbia l’opportunità di venire da voi. Sappiamo che questa grazia gli è stata accordata. Infatti dal Capitolo XX degli Atti Paolo si incammina per arrivare verso Roma, passando prima per Gerusalemme. Tutta l’ultima parte degli atti degli Apostoli è questo viaggio verso Roma, passando per un carcere lungo più di due anni. La preghiera e la manifestazione di ogni nostro desiderio appartiene al nostro cuore. La risposta appartiene al cuore di Dio e alla sapienza dello Spirito Santo. A noi spetta la preghiera, a Dio la risposta, allo Spirito Santo le modalità.</w:t>
      </w:r>
    </w:p>
    <w:p w14:paraId="18699BF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691F86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Desidero infatti ardentemente vedervi per comunicarvi qualche dono spirituale, perché ne siate fortificati, </w:t>
      </w:r>
    </w:p>
    <w:p w14:paraId="48F24EF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Qual è il fine o lo scopo di questo desiderio di Paolo. Desidero infatti ardentemente vedervi per comunicarvi qualche dono spirituale, perché ne siate fortificati… Letta nello Spirito Santo, questa affermazione è purissima verità. Nel corpo di Cristo ogni membro del corpo fortifica l’altro membro del corpo, attraverso il suo particolare dono di Spirito Santo, di cui solo lui è portatore. Paolo possiede doni che altri non possiedono. Può fortificare quelli di Roma. Letta questa frase da chi non è nello Spirito Santo, potrebbe giudicarla come superbia da parte di Paolo. Noi forse non stiamo lavorando bene? Perché deve venire lui a fortificarci? La nostra opera non è già sufficiente. È chiaro che questi sono pensieri dalla carne e non dallo Spirito Santo. Chi è nello Spirito tutto giudica dallo Spirito. Chi è nella carne, tutto giudica dalla carne. Il giudizio è totalmente differente. Uno è di luce, l’altro è di tenebra. È sufficiente osservare come un discepolo di Gesù si pone dinanzi alla storia. Se lui dimora e abita nello Spirito Santo, la sua visione è secondo verità, giustizia, santità. Se abita nella carne, la sua visione sarà dalla falsità.</w:t>
      </w:r>
    </w:p>
    <w:p w14:paraId="12CB6C1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0FF51F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o meglio, per essere in mezzo a voi confortato mediante la fede che abbiamo in comune, voi e io.</w:t>
      </w:r>
    </w:p>
    <w:p w14:paraId="7DF8BB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Subito Paolo dona una fortissima correzione al suo pensiero: Non siete voi che avete bisogno di me, sono io che ho bisogno di voi. O meglio, per essere in mezzo a voi confortato mediante la fede che abbiamo in comune, voi e io. Nella fede abbiamo bisogno di essere confortati gli uni dagli altri. Nessuno può vivere la fede da solo. Siamo corpo di Cristo, comunità del Signore, popolo della Nuova Alleanza, come solo corpo, comunità, popolo dobbiamo vivere. Ognuno dona all’altro la forza, l’energia, lo Spirito Santo, la carità, la speranza con i quali vive la sua fede. Ma anche riceve la forza, l’energia, lo Spirito Santo, la carità, la speranza con i quali gli altri vivono la loro fede. La comunione è essenza della vita della fede. La fede forte dell’uno irrobustisce la fede debole dell’altro. Ma anche la fede debole può arrecare grandi danni alla fede degli altri. Oggi la non fede sta provocando disastri ingenti nella Chiesa. </w:t>
      </w:r>
    </w:p>
    <w:p w14:paraId="4A4051B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08AA6C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Non voglio che ignoriate, fratelli, che più volte mi sono proposto di venire fino a voi – ma finora ne sono stato impedito – per raccogliere qualche frutto anche tra voi, come tra le altre nazioni.</w:t>
      </w:r>
    </w:p>
    <w:p w14:paraId="022CF1F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San Paolo ancora una volta rivela il suo desiderio. Non voglio che ignoriate, fratelli, che più volte mi sono proposto di venire fino a voi, per raccogliere qualche frutto anche tra di voi, come tra le altre nazioni.  Perché non è ancora giunto fino a Roma? Perché finora ne è stato impedito. L’impedimento è dalla storia. La storia è fatta dagli uomini, è il frutto della loro bontà o della loro cattiveria, dalla loro santità o dal loro peccato. Lo Spirito Santo prende in mano la storia di Paolo, che è frutto della sua santità, ma anche del peccato del mondo, e la conduce dove Lui vuole che essa giunga. Sappiamo che la via per Roma fu attraverso il carcere. Quale frutto Paolo vuole raccogliere a Roma? Un frutto di conversione. Anche a Roma vi sono persone che non conoscono Cristo Gesù. Anche tra queste persone lui spera di portare qualcuno a Cristo. Anche questo è un mistero.</w:t>
      </w:r>
    </w:p>
    <w:p w14:paraId="114B6A2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Ci sono anime che devono venire a Cristo Gesù solo attraverso una persona. Lo Spirito Santo fa sì che la persona e l’anima da portare a Cristo si incontrino. Per questo il missionario deve essere sempre a servizio dello Spirito Santo. Nulla per quanto dipende dal missionario deve essere fuori tempo, fuori luogo. E anche nulla deve essere fuori santità. Se il missionario non aggiorna la sua santità al minuto della giornata, potrebbe non rispondere allo Spirito Santo. Nel Libro del Cantico dei Cantici c’è un episodio che fa molto riflettere. Per un attimo di ritardo, per una indecisione della sposa, per aver ritardato di aprire la porta allo sposo, questi si è allontanato. Lei lo ha cercato, ma non lo ha trovato.</w:t>
      </w:r>
    </w:p>
    <w:p w14:paraId="1532F57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w:t>
      </w:r>
    </w:p>
    <w:p w14:paraId="5F009F2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Le mie mani stillavano mirra; fluiva mirra dalle mie dita sulla maniglia del chiavistello. Ho aperto allora all’amato mio, ma l’amato mio se n’era andato, era scomparso. Io venni meno, per la sua scomparsa; l’ho cercato, ma non l’ho trovato, l’ho chiamato, ma non mi ha risposto. Io vi scongiuro, figlie di Gerusalemme, se trovate l’amato mio che cosa gli racconterete? Che sono malata d’amore! (Ct 5,1-16). </w:t>
      </w:r>
    </w:p>
    <w:p w14:paraId="35E6F78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difetto morale di questa donna è grave. Essa ancora fa la differenza fra la sua vita e la vita del suo sposo. Lo sposo viene e lei è in forte ritardo nella prontezza, nell’immediatezza. Esita ad aprire la porta.  Ormai non attendeva più lo sposo. Per questo aveva disposto di se stessa senza pensare a lui. Che dobbiamo dire noi che spesso abbiamo un ritardo di venti, trenta, quaranta anni nel nostro sì alla voce del Signore Dio nostro?  Che dire di noi che nel cammino della santità ancora neanche abbiamo iniziato? Ognuno è chiamato a colmare ogni ritardo: nell’obbedienza, nella missione, nelle virtù, nella santificazione, nel cammino di fede, carità, speranza. Se non colmiamo questo ritardo, lo Spirito Santo non può servirsi di noi e molte anime per noi si perdono. Non siamo immediati alla sua mozione, anzi spesso neanche siamo a suo servizio, perché siamo solo dal nostro cuore.</w:t>
      </w:r>
    </w:p>
    <w:p w14:paraId="78B2FE1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5CB72F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Sono in debito verso i Greci come verso i barbari, verso i sapienti come verso gli ignoranti:</w:t>
      </w:r>
    </w:p>
    <w:p w14:paraId="6906D5E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Paolo vede la sua missione evangelizzatrice come un debito da pagare. Se è debito esso va pagato, per adempiere ogni giustizia. Sono in debito verso i Greci come verso i barbari, verso i sapienti come verso gli ignoranti. Lui è stato chiamato dal Signore a portare il Vangelo ad ogni uomo. Poiché è un diritto dell’uomo ascoltare il Vangelo della salvezza, è obbligo di Paolo farglielo ascoltare. Al diritto dell’altro, corrisponde sempre una giustizia da parte nostra.  Conosciamo il pensiero di Paolo sul suo ministero di evangelizzatore. Ce lo ha </w:t>
      </w:r>
      <w:r w:rsidRPr="002A3163">
        <w:rPr>
          <w:rFonts w:ascii="Arial" w:eastAsia="Times New Roman" w:hAnsi="Arial"/>
          <w:sz w:val="24"/>
          <w:szCs w:val="20"/>
          <w:lang w:eastAsia="it-IT"/>
        </w:rPr>
        <w:lastRenderedPageBreak/>
        <w:t>rivelato per intero nella Prima Lettera ai Corinti. Anche in altre Lettere ci ha manifestato il suo cuore. Lui vive per il dono del Vangelo. È la sua vita.</w:t>
      </w:r>
    </w:p>
    <w:p w14:paraId="464A07F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12170C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1AEFF2B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23EEBF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2F0016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C72CAF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8,1-27). </w:t>
      </w:r>
    </w:p>
    <w:p w14:paraId="2AE19B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Veramente Paolo ha fatto dell’annuncio del Vangelo la sua vita. Nei suoi viaggi missionari, Lui è stato sempre guidato dallo Spirito Santo. Lui dove veniva mandato si recava. Dove gli si diceva di rimanere, lui rimaneva.</w:t>
      </w:r>
    </w:p>
    <w:p w14:paraId="2C0EF76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5368AA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sono quindi pronto, per quanto sta in me, ad annunciare il Vangelo anche a voi che siete a Roma.</w:t>
      </w:r>
    </w:p>
    <w:p w14:paraId="287301A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Ci sono cose che dipendono da Paolo, cose che dipendono dagli uomini e cose che dipendono dallo Spirito Santo. Sono quindi pronto, per quanto sta in me, ad annunciare il Vangelo anche a voi che siete a Roma.  Paolo è pronto. Ma spesso gli uomini non sono pronti. Lo Spirito Santo sempre è pronto, ma non sempre è pronta la persona. Molti ritardi sono il frutto o della non prontezza della persona oppure per gli ostacoli degli uomini. Paolo è pronto per assolvere il suo debito presso quelli di Roma. Ma è pronta anche la storia? Se leggiamo gli Atti degli Apostoli sappiamo tutte le vicende che sono successe a Paolo in Gerusalemme. Lo si voleva uccidere. </w:t>
      </w:r>
    </w:p>
    <w:p w14:paraId="5F12AE8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ABEECA6"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35" w:name="_Toc9012826"/>
      <w:bookmarkStart w:id="336" w:name="_Toc179353583"/>
      <w:bookmarkStart w:id="337" w:name="_Toc180500921"/>
      <w:r w:rsidRPr="002A3163">
        <w:rPr>
          <w:rFonts w:ascii="Arial" w:eastAsia="Times New Roman" w:hAnsi="Arial"/>
          <w:b/>
          <w:sz w:val="28"/>
          <w:szCs w:val="20"/>
          <w:lang w:eastAsia="it-IT"/>
        </w:rPr>
        <w:t>ENUNCIAZIONE DELLA TESI</w:t>
      </w:r>
      <w:bookmarkEnd w:id="335"/>
      <w:bookmarkEnd w:id="336"/>
      <w:bookmarkEnd w:id="337"/>
    </w:p>
    <w:p w14:paraId="39899A8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Io infatti non mi vergogno del Vangelo, perché è potenza di Dio per la salvezza di chiunque crede, del Giudeo, prima, come del Greco.</w:t>
      </w:r>
    </w:p>
    <w:p w14:paraId="6EFB3C4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la grande affermazione che ci rivela il cuore di Paolo: </w:t>
      </w:r>
      <w:r w:rsidRPr="002A3163">
        <w:rPr>
          <w:rFonts w:ascii="Arial" w:eastAsia="Times New Roman" w:hAnsi="Arial"/>
          <w:i/>
          <w:sz w:val="24"/>
          <w:szCs w:val="20"/>
          <w:lang w:eastAsia="it-IT"/>
        </w:rPr>
        <w:t>Io infatti non mi vergono del Vangelo, perché è potenza di Dio per la salvezza di chiunque crede, del Giudeo, prima come del Greco</w:t>
      </w:r>
      <w:r w:rsidRPr="002A3163">
        <w:rPr>
          <w:rFonts w:ascii="Arial" w:eastAsia="Times New Roman" w:hAnsi="Arial"/>
          <w:sz w:val="24"/>
          <w:szCs w:val="20"/>
          <w:lang w:eastAsia="it-IT"/>
        </w:rPr>
        <w:t>.  Ma che significa credere nel Vangelo? Significa accogliere la verità che promana da esso e prestare alla verità ogni obbedienza. Qual è la verità del Vangelo? Che Cristo è dato dal Padre per la salvezza di chiunque crede in Lui. Il Vangelo contiene in sé tanta potenza da salvare il mondo intero. Su chi si riversa tutta questa potenza di salvezza? Su colui che crede che solo in Cristo è la sua salvezza e ad essa si può accedere credendo in Lui e vivendo per Lui. Questa stessa verità è annunziata da Gesù nel Vangelo secondo Giovanni. Il padre ha tanto amato il mondo da dare il suo Figlio Unigenito, perché chiunque crede in Lui, abbia la vita nel suo nome. Il Padre non ha altri Redentori.</w:t>
      </w:r>
    </w:p>
    <w:p w14:paraId="3743A7C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w:t>
      </w:r>
      <w:r w:rsidRPr="002A3163">
        <w:rPr>
          <w:rFonts w:ascii="Arial" w:eastAsia="Times New Roman" w:hAnsi="Arial"/>
          <w:i/>
          <w:iCs/>
          <w:spacing w:val="-2"/>
          <w:kern w:val="2"/>
          <w:sz w:val="24"/>
          <w:szCs w:val="24"/>
          <w:lang w:eastAsia="it-IT"/>
        </w:rPr>
        <w:lastRenderedPageBreak/>
        <w:t xml:space="preserve">mondo, ma perché il mondo sia salvato per mezzo di lui. Chi crede in lui non è condannato; ma chi non crede è già stato condannato, perché non ha creduto nel nome dell’unigenito Figlio di Dio. </w:t>
      </w:r>
    </w:p>
    <w:p w14:paraId="3988B4F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4C92631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Solo Gesù è stato dato dal Padre per la salvezza di ogni uomo. Altri Lui non ha dato, anche perché nessun altro è Dio e nessun altro è il Dio Incarnato, Crocifisso, Risorto, Asceso al cielo. Solo Gesù è il Dio Crocifisso. </w:t>
      </w:r>
      <w:r w:rsidRPr="002A3163">
        <w:rPr>
          <w:rFonts w:ascii="Arial" w:eastAsia="Times New Roman" w:hAnsi="Arial"/>
          <w:spacing w:val="-2"/>
          <w:sz w:val="24"/>
          <w:szCs w:val="20"/>
          <w:lang w:eastAsia="it-IT"/>
        </w:rPr>
        <w:t xml:space="preserve">Questa è la verità del Padre: solo Gesù da Lui è stato donato. </w:t>
      </w:r>
      <w:r w:rsidRPr="002A3163">
        <w:rPr>
          <w:rFonts w:ascii="Arial" w:eastAsia="Times New Roman" w:hAnsi="Arial"/>
          <w:sz w:val="24"/>
          <w:szCs w:val="20"/>
          <w:lang w:eastAsia="it-IT"/>
        </w:rPr>
        <w:t xml:space="preserve">Questa è la verità del Figlio: solo Lui è stato costituito Salvatore, Signore, Redentore, Mediatore. Questa la verità dell’uomo: solo nella fede in Cristo è la sua salvezza.  Se l’uomo non vuole credere in questa verità, si assumerà tutte le conseguenze che vengono dalla sua non fede. Se l’apostolo di Cristo Gesù non predica questa verità, si assumerà lui le conseguenze della sua omissione. </w:t>
      </w:r>
    </w:p>
    <w:p w14:paraId="26F0EFA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427BD2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In esso infatti si rivela la giustizia di Dio, da fede a fede, come sta scritto: </w:t>
      </w:r>
      <w:r w:rsidRPr="002A3163">
        <w:rPr>
          <w:rFonts w:ascii="Arial" w:eastAsia="Times New Roman" w:hAnsi="Arial"/>
          <w:b/>
          <w:i/>
          <w:sz w:val="24"/>
          <w:szCs w:val="20"/>
          <w:lang w:eastAsia="it-IT"/>
        </w:rPr>
        <w:t>Il giusto per fede vivrà</w:t>
      </w:r>
      <w:r w:rsidRPr="002A3163">
        <w:rPr>
          <w:rFonts w:ascii="Arial" w:eastAsia="Times New Roman" w:hAnsi="Arial"/>
          <w:b/>
          <w:sz w:val="24"/>
          <w:szCs w:val="20"/>
          <w:lang w:eastAsia="it-IT"/>
        </w:rPr>
        <w:t>.</w:t>
      </w:r>
    </w:p>
    <w:p w14:paraId="038F69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Nel Vangelo si rivela la giustizia di Dio. Cosa è la giustizia di Dio? La fedeltà ad ogni sua Parola. Lui ha promesso che la salvezza delle genti è nella discendenza di Abramo. Questa sua promessa è legge per il Signore.  È giusto, quindi vera opera di giustizia, che Lui mantenga fede a questa sua Parola. Ora Dio ha mantenuto fede. Lui si è rivelato giusto. Se l’uomo crede, entra nella salvezza. Se non crede, rimane nella morte. Perché si manifesti tutta la giustizia di Dio, non è solo necessario che l’uomo creda, ma gli è chiesto che cammini di fede in fede. Il giusto vivrà per la sua fede. Non si tratta però di una fede statica, ma dinamica, fede sempre nuova. San Paolo aggiunge la dinamicità alla staticità di Abacuc. Per il profeta è sufficiente che l’uomo rimanga integro nella sua fede e vivrà. Per Paolo è necessario che l’uomo cammini di fede in fede e di verità in verità. </w:t>
      </w:r>
    </w:p>
    <w:p w14:paraId="2FCCCE5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w:t>
      </w:r>
    </w:p>
    <w:p w14:paraId="5F14EBF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w:t>
      </w:r>
      <w:r w:rsidRPr="002A3163">
        <w:rPr>
          <w:rFonts w:ascii="Arial" w:eastAsia="Times New Roman" w:hAnsi="Arial"/>
          <w:i/>
          <w:iCs/>
          <w:spacing w:val="-2"/>
          <w:kern w:val="2"/>
          <w:sz w:val="24"/>
          <w:szCs w:val="24"/>
          <w:lang w:eastAsia="it-IT"/>
        </w:rPr>
        <w:lastRenderedPageBreak/>
        <w:t xml:space="preserve">divorare. Tutti, il volto teso in avanti, avanzano per conquistare. E con violenza ammassano i prigionieri come la sabbia. </w:t>
      </w:r>
    </w:p>
    <w:p w14:paraId="40AC84E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w:t>
      </w:r>
    </w:p>
    <w:p w14:paraId="35741BB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w:t>
      </w:r>
    </w:p>
    <w:p w14:paraId="4257137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2193997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fede non è pura adesione alla Parola del Vangelo, è adesione alla Parola di Cristo Gesù, ma sotto la conduzione o mozione allo Spirito Santo che conduce a tutta la verità. La fede è un cammino nella verità nello Spirito Santo. Man mano che si cammina nello Spirito Santo, la fede diviene sempre nuova, perché sempre nuova si fa la verità alla quale si è chiamati ad obbedire. Non si cammina nello Spirito Santo, si cada dalla fede. Neanche la lettera si segue. </w:t>
      </w:r>
    </w:p>
    <w:p w14:paraId="3673827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861AC7C"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38" w:name="_Toc9012830"/>
      <w:bookmarkStart w:id="339" w:name="_Toc179353587"/>
      <w:bookmarkStart w:id="340" w:name="_Toc180500922"/>
      <w:r w:rsidRPr="002A3163">
        <w:rPr>
          <w:rFonts w:ascii="Arial" w:eastAsia="Times New Roman" w:hAnsi="Arial"/>
          <w:b/>
          <w:sz w:val="28"/>
          <w:szCs w:val="20"/>
          <w:lang w:eastAsia="it-IT"/>
        </w:rPr>
        <w:t>IL GIUDIZIO GIÀ EFFETTUATO</w:t>
      </w:r>
      <w:bookmarkEnd w:id="338"/>
      <w:bookmarkEnd w:id="339"/>
      <w:bookmarkEnd w:id="340"/>
    </w:p>
    <w:p w14:paraId="2622D7E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Infatti l’ira di Dio si rivela dal cielo contro ogni empietà e ogni ingiustizia di uomini che soffocano la verità nell’ingiustizia,</w:t>
      </w:r>
    </w:p>
    <w:p w14:paraId="21C298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L’ira di Dio è il compimento di ogni sua Parola riguardo alla punizione minacciata verso coloro che disobbediscono alla sua Legge, al suo Comando, Legge e Comando sia scritto nella natura e sia scritto sulla pietra o sul rotolo. Dobbiamo distinguere due compimenti della Parola del Signore: uno immediato, non appena l’uomo trasgredisce la Parola. Questo compimento è l’immediata morte. Con il peccato, l’uomo muore alla grazia, alla vita eterna, alla sapienza. Più si commette il peccato e più si precipita negli abissi della morte alla grazia, alla vita eterna, alla sapienza, alla luce. Più si pecca e più si diviene stolti e insipienti, fino al raggiungimento della totale cecità e sordità spirituale. “Se ne mangi, muori”. Questa ira, o questa giustizia si compie all’atto stesso della disobbedienza. Ma c’è una riparazione della giustizia infranta. È questa riparazione che è detta “ira di Dio” o “ira del Signore”. Dio viene per il giudizio. Il giudizio di Dio e di </w:t>
      </w:r>
      <w:r w:rsidRPr="002A3163">
        <w:rPr>
          <w:rFonts w:ascii="Arial" w:eastAsia="Times New Roman" w:hAnsi="Arial"/>
          <w:sz w:val="24"/>
          <w:szCs w:val="20"/>
          <w:lang w:eastAsia="it-IT"/>
        </w:rPr>
        <w:lastRenderedPageBreak/>
        <w:t xml:space="preserve">conseguenza la riparazione della giustizia o punizione è contro ogni empietà e ogni ingiustizia di uomini che soffocano la verità nell’ingiustizia. La verità può essere conosciuta. È proprio dell’uomo conoscerla. Se però l’uomo cammina nell’ingiustizia e nell’empietà, giunge fino al soffocamento della verità, arriva allo spegnimento della luce. Di questo soffocamento e di questo spegnimento lui è sommamente colpevole. Si è responsabili del male, di ogni male, del male fatto quando si era coscienti e di ogni male compiuto nel soffocamento della verità nell’ingiustizia, perché frutto della nostra empietà. L’empietà non è di natura, ma di volontà. </w:t>
      </w:r>
    </w:p>
    <w:p w14:paraId="416EE9C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70AE6B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poiché ciò che di Dio si può conoscere è loro manifesto; Dio stesso lo ha manifestato a loro.</w:t>
      </w:r>
    </w:p>
    <w:p w14:paraId="58428EA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natura </w:t>
      </w:r>
      <w:r w:rsidRPr="002A3163">
        <w:rPr>
          <w:rFonts w:ascii="Arial" w:eastAsia="Times New Roman" w:hAnsi="Arial"/>
          <w:i/>
          <w:sz w:val="24"/>
          <w:szCs w:val="20"/>
          <w:lang w:eastAsia="it-IT"/>
        </w:rPr>
        <w:t>ciò che di Dio si può conoscere è loro manifestato. Dio stesso lo ha manifestato a loro</w:t>
      </w:r>
      <w:r w:rsidRPr="002A3163">
        <w:rPr>
          <w:rFonts w:ascii="Arial" w:eastAsia="Times New Roman" w:hAnsi="Arial"/>
          <w:sz w:val="24"/>
          <w:szCs w:val="20"/>
          <w:lang w:eastAsia="it-IT"/>
        </w:rPr>
        <w:t>. Sappiamo che fin dal primo giorno della creazione, il Signore ha manifestato all’uomo la sua volontà. Non solo l’ha scritta nei loro cuori. L’ha fatta risuonare attraverso la sua voce. Legge naturale e Legge orale o positiva sono una cosa sola, non due cose. L’uomo però soffoca l’una e l’altra Legge nell’ingiustizia e nell’empietà per volontà, non certo per natura. Anzi se vogliamo essere più perfetti, dovremmo dire che nelle prime pagine della Scrittura esiste solo la Legge positiva. Tutto è dato all’uomo per Parola, rivelazione, manifestazione della divina volontà. È un dato inconfutabile.  Infatti in questo versetto non si parla affatto di Legge naturale, ma di manifestazione. La manifestazione implica una Parola da parte del Signore, una Rivelazione, un vero dono di luce, verità. Nulla è lasciato alla natura. La conoscenza della verità di Dio e dell’uomo nella Scrittura avviene per insegnamento. Chi deve insegnare all’uomo la verità di Dio e dell’uomo, è prima di tutti il padre che ha generato il figlio e la madre che lo ha dato alla luce.</w:t>
      </w:r>
    </w:p>
    <w:p w14:paraId="0C67FDD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C81815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Infatti le sue perfezioni invisibili, ossia la sua eterna potenza e divinità, vengono contemplate e comprese dalla creazione del mondo attraverso le opere da lui compiute.</w:t>
      </w:r>
      <w:r w:rsidRPr="002A3163">
        <w:rPr>
          <w:rFonts w:ascii="Arial" w:eastAsia="Times New Roman" w:hAnsi="Arial"/>
          <w:b/>
          <w:position w:val="4"/>
          <w:sz w:val="24"/>
          <w:szCs w:val="20"/>
          <w:lang w:eastAsia="it-IT"/>
        </w:rPr>
        <w:t xml:space="preserve"> </w:t>
      </w:r>
      <w:r w:rsidRPr="002A3163">
        <w:rPr>
          <w:rFonts w:ascii="Arial" w:eastAsia="Times New Roman" w:hAnsi="Arial"/>
          <w:b/>
          <w:sz w:val="24"/>
          <w:szCs w:val="20"/>
          <w:lang w:eastAsia="it-IT"/>
        </w:rPr>
        <w:t>Essi dunque non hanno alcun motivo di scusa</w:t>
      </w:r>
    </w:p>
    <w:p w14:paraId="5F4B99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Qui ora si passa alla razionalità dell’uomo. Può l’uomo razionalmente giungere alla conoscenza di Dio? Può. Per natura può. L’uomo può conoscere Dio, il suo Creatore, il suo Signore, il suo vero Dio. Se può, deve conoscerlo. </w:t>
      </w:r>
      <w:r w:rsidRPr="002A3163">
        <w:rPr>
          <w:rFonts w:ascii="Arial" w:eastAsia="Times New Roman" w:hAnsi="Arial"/>
          <w:i/>
          <w:sz w:val="24"/>
          <w:szCs w:val="20"/>
          <w:lang w:eastAsia="it-IT"/>
        </w:rPr>
        <w:t>Infatti le sue perfezioni invisibili, ossia la sua eterna potenza e divinità, vengono contemplate e comprese dalla creazione del mondo attraverso le opere da lui compiute. Essi dunque non hanno alcun motivo di scusa</w:t>
      </w:r>
      <w:r w:rsidRPr="002A3163">
        <w:rPr>
          <w:rFonts w:ascii="Arial" w:eastAsia="Times New Roman" w:hAnsi="Arial"/>
          <w:sz w:val="24"/>
          <w:szCs w:val="20"/>
          <w:lang w:eastAsia="it-IT"/>
        </w:rPr>
        <w:t xml:space="preserve">. Sia il Libro della Sapienza che quello del Siracide esprimono questa verità in modo chiaro. Il Libro della Sapienza ci dice che sono stolti per natura coloro che dalle cose visibili non giungono a Dio. Il Libro del Siracide ci dice chi è l’uomo. </w:t>
      </w:r>
    </w:p>
    <w:p w14:paraId="724BEA5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Davvero vani per natura tutti gli uomini </w:t>
      </w:r>
      <w:r w:rsidRPr="002A3163">
        <w:rPr>
          <w:rFonts w:ascii="Arial" w:eastAsia="Times New Roman" w:hAnsi="Arial"/>
          <w:i/>
          <w:iCs/>
          <w:spacing w:val="-2"/>
          <w:kern w:val="2"/>
          <w:sz w:val="24"/>
          <w:szCs w:val="24"/>
          <w:lang w:eastAsia="it-IT"/>
        </w:rPr>
        <w:tab/>
        <w:t xml:space="preserve">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w:t>
      </w:r>
      <w:r w:rsidRPr="002A3163">
        <w:rPr>
          <w:rFonts w:ascii="Arial" w:eastAsia="Times New Roman" w:hAnsi="Arial"/>
          <w:i/>
          <w:iCs/>
          <w:spacing w:val="-2"/>
          <w:kern w:val="2"/>
          <w:sz w:val="24"/>
          <w:szCs w:val="24"/>
          <w:lang w:eastAsia="it-IT"/>
        </w:rPr>
        <w:lastRenderedPageBreak/>
        <w:t>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w:t>
      </w:r>
    </w:p>
    <w:p w14:paraId="6569B93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w:t>
      </w:r>
    </w:p>
    <w:p w14:paraId="23F4247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6827B1C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55DB591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w:t>
      </w:r>
    </w:p>
    <w:p w14:paraId="5AF5734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Infatti, anche in principio, mentre perivano i superbi giganti, la speranza del mondo, rifugiatasi in una zattera e guidata dalla tua mano, lasciò al mondo un seme di nuove generazioni. Benedetto è il legno per mezzo </w:t>
      </w:r>
      <w:r w:rsidRPr="002A3163">
        <w:rPr>
          <w:rFonts w:ascii="Arial" w:eastAsia="Times New Roman" w:hAnsi="Arial"/>
          <w:i/>
          <w:iCs/>
          <w:spacing w:val="-2"/>
          <w:kern w:val="2"/>
          <w:sz w:val="24"/>
          <w:szCs w:val="24"/>
          <w:lang w:eastAsia="it-IT"/>
        </w:rPr>
        <w:lastRenderedPageBreak/>
        <w:t>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1553BC1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4864782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5162654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46D4515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w:t>
      </w:r>
      <w:r w:rsidRPr="002A3163">
        <w:rPr>
          <w:rFonts w:ascii="Arial" w:eastAsia="Times New Roman" w:hAnsi="Arial"/>
          <w:i/>
          <w:iCs/>
          <w:spacing w:val="-2"/>
          <w:kern w:val="2"/>
          <w:sz w:val="24"/>
          <w:szCs w:val="24"/>
          <w:lang w:eastAsia="it-IT"/>
        </w:rPr>
        <w:lastRenderedPageBreak/>
        <w:t xml:space="preserve">peccatori persegue sempre la trasgressione degli ingiusti (Sap 14,1-31). </w:t>
      </w:r>
    </w:p>
    <w:p w14:paraId="5A40B2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w:t>
      </w:r>
    </w:p>
    <w:p w14:paraId="7F12477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7B4BC2A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w:t>
      </w:r>
    </w:p>
    <w:p w14:paraId="247712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Alla fine si leverà e renderà loro la ricompensa, riverserà sul loro capo il contraccambio. Ma a chi si pente egli offre il ritorno, conforta quelli che hanno perduto la speranza. 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071BFA9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Se per natura l’uomo è capace, perché soffoca la verità nell’ingiustizia? La soffoca perché più si immerge nel peccato e più estingue l’una e l’altra luce: la luce della verità di natura e la luce della verità rivelata. Il peccato è oscurità.</w:t>
      </w:r>
    </w:p>
    <w:p w14:paraId="576A075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9A8783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perché, pur avendo conosciuto Dio, non lo hanno glorificato né ringraziato come Dio, ma si sono perduti nei loro vani ragionamenti e la loro mente ottusa si è ottenebrata.</w:t>
      </w:r>
    </w:p>
    <w:p w14:paraId="6F178C4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avviene quando ci si immerge nel peccato. </w:t>
      </w:r>
      <w:r w:rsidRPr="002A3163">
        <w:rPr>
          <w:rFonts w:ascii="Arial" w:eastAsia="Times New Roman" w:hAnsi="Arial"/>
          <w:i/>
          <w:sz w:val="24"/>
          <w:szCs w:val="20"/>
          <w:lang w:eastAsia="it-IT"/>
        </w:rPr>
        <w:t>Perché, pur avendo conosciuto Dio, non lo hanno glorificato né ringraziato come Dio, ma si sono perduti nei loro vani ragionamenti e la loro mente ottusa si è ottenebrata</w:t>
      </w:r>
      <w:r w:rsidRPr="002A3163">
        <w:rPr>
          <w:rFonts w:ascii="Arial" w:eastAsia="Times New Roman" w:hAnsi="Arial"/>
          <w:sz w:val="24"/>
          <w:szCs w:val="20"/>
          <w:lang w:eastAsia="it-IT"/>
        </w:rPr>
        <w:t>. Questo significa per noi una cosa sola: chi non vuole giungere al soffocamento della verità nell’ingiustizia, chi vuole preservarsi dal giungere alle complete tenebre della sua mente, deve porre ogni attenzione a stare lontano dal male. Il male è simile al veleno che il corpo assume. Un microgrammo di veleno letale altera tutte le funzioni vitali del corpo. Ancora si è nella possibilità di poter tornare indietro. Se però si aggiunge veleno a veleno è la morte certa. D’altronde la storia ci rivela, anzi ci mostra, ci mette sotto gli occhi che quando si cade in un peccato mortale e subito non si rientra con il pentimento, la conversione, la richiesta di perdono, sempre si cade in altri peccati più gravi. Quando la mente ottusa è ottenebrata, si perde la conoscenza della verità e tutto viene soffocato nell’ingiustizia. Ogni peccato soffoca la verità. Ogni peccato spegne la luce. Ogni peccato conduce all’insipienza e alla stoltezza.</w:t>
      </w:r>
    </w:p>
    <w:p w14:paraId="756D342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9772E4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Mentre si dichiaravano sapienti, sono diventati stolti</w:t>
      </w:r>
    </w:p>
    <w:p w14:paraId="6C3695A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il frutto del peccato: </w:t>
      </w:r>
      <w:r w:rsidRPr="002A3163">
        <w:rPr>
          <w:rFonts w:ascii="Arial" w:eastAsia="Times New Roman" w:hAnsi="Arial"/>
          <w:i/>
          <w:sz w:val="24"/>
          <w:szCs w:val="20"/>
          <w:lang w:eastAsia="it-IT"/>
        </w:rPr>
        <w:t>mentre si dichiarano sapienti, sono diventati stolti</w:t>
      </w:r>
      <w:r w:rsidRPr="002A3163">
        <w:rPr>
          <w:rFonts w:ascii="Arial" w:eastAsia="Times New Roman" w:hAnsi="Arial"/>
          <w:sz w:val="24"/>
          <w:szCs w:val="20"/>
          <w:lang w:eastAsia="it-IT"/>
        </w:rPr>
        <w:t>. Quando si esce dall’obbedienza alla Parola, sempre si cade nella stoltezza e nell’insipienza. Questa verità accompagna tutta la predicazione profetica.</w:t>
      </w:r>
    </w:p>
    <w:p w14:paraId="0519303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w:t>
      </w:r>
    </w:p>
    <w:p w14:paraId="325B9F7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w:t>
      </w:r>
      <w:r w:rsidRPr="002A3163">
        <w:rPr>
          <w:rFonts w:ascii="Arial" w:eastAsia="Times New Roman" w:hAnsi="Arial"/>
          <w:i/>
          <w:iCs/>
          <w:spacing w:val="-2"/>
          <w:kern w:val="2"/>
          <w:sz w:val="24"/>
          <w:szCs w:val="24"/>
          <w:lang w:eastAsia="it-IT"/>
        </w:rPr>
        <w:lastRenderedPageBreak/>
        <w:t>dire: “Noi siamo saggi, perché abbiamo la legge del Signore”? A menzogna l’ha ridotta lo stilo menzognero degli scribi!</w:t>
      </w:r>
    </w:p>
    <w:p w14:paraId="0002AC1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0190F03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w:t>
      </w:r>
    </w:p>
    <w:p w14:paraId="305BF2C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w:t>
      </w:r>
    </w:p>
    <w:p w14:paraId="527D959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36E0407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Vale per gli altri, vale per noi, vale per ogni discepolo di Gesù. Quando cade nel peccato, dalla sapienza passa nella stoltezza e nell’insipienza. Può giungere fino a soffocare la verità nell’ingiustizia. Ogni oscuramento è frutto del peccato.</w:t>
      </w:r>
    </w:p>
    <w:p w14:paraId="54161AC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F0D2BD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hanno scambiato la gloria del Dio incorruttibile con un’immagine e una figura di uomo corruttibile, di uccelli, di quadrupedi e di rettili.</w:t>
      </w:r>
    </w:p>
    <w:p w14:paraId="6756B24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Fin dove giunge la stoltezza dell’uomo? Fino a pensare che un’immagine di un torello che mangia fieno sia il vero Dio dell’uomo. L’uomo fabbrica prima il torello con oro e argento e poi lo adora come il suo Dio. Stoltezza infinita! E hanno scambiato la gloria del Dio incorruttibile con un’immagine e una figura di uomo </w:t>
      </w:r>
      <w:r w:rsidRPr="002A3163">
        <w:rPr>
          <w:rFonts w:ascii="Arial" w:eastAsia="Times New Roman" w:hAnsi="Arial"/>
          <w:sz w:val="24"/>
          <w:szCs w:val="20"/>
          <w:lang w:eastAsia="it-IT"/>
        </w:rPr>
        <w:lastRenderedPageBreak/>
        <w:t>corruttibile, di uccelli, di quadrupedi e rettili. È questa la più grande sconfitta della verità dell’uomo. È giusto che si conosca la verità dell’uomo. L’uomo è stato posto nella creazione come signore di essa. Lui è signore ad una condizione: che rimanga servo del suo Signore, Creatore, Dio. Se esce dal servizio del suo Signore, diviene schiavo degli elementi del mondo. Oggi l’uomo vive una schiavitù mai conosciuta prima. Questa schiavitù lo sta portando alla distruzione fisica di se stesso. Lo sta conducendo all’adorazione della falsità e della menzogna, nella piena negazione della verità. È veramente triste la condizione dell’uomo dei nostri giorni. Da adoratore del suo Signore sta divenendo adoratore di animali e di ogni altro elemento del mondo. Da signore della terra a schiavo dei suoi elementi. È un capovolgimento di essere, di natura, di fine, di verità. Questo sempre è accaduto, accade, accadrà, quando l’uomo si sottrae all’obbedienza alla verità. Poiché oggi lui è schiavo della falsità, è schiavo anche di ogni idolatria.</w:t>
      </w:r>
    </w:p>
    <w:p w14:paraId="04019D2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CF7328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Perciò Dio li ha abbandonati all’impurità secondo i desideri del loro cuore, tanto da disonorare fra loro i propri corpi,</w:t>
      </w:r>
    </w:p>
    <w:p w14:paraId="4259DF2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Qual è il frutto dell’abbandono del Signore? Da signore l’uomo diviene schiavo e per questo si abbandona all’impurità secondo i desideri del suo cuore, tanto da disonorare fra loro i propri corpi. Anche il corpo dell’uomo ha una sua verità. Quando l’uomo esce dalla verità di Dio, anche il suo corpo conduce nel disonore, perché si serve di esso secondo falsità e menzogna. Non ha più il governo di esso. Non è signore di esso, perché lui non è servo del suo Signore.  Si è detto quando si è parlato dell’ira di Dio, che vi è una conseguenza immediata che produce il peccato. Questa conseguenza è la morte. È il passaggio dal servizio alla schiavitù e dalla sapienza alla stoltezza. Questo passaggio è all’uso falso, bugiardo, nella piena menzogna del proprio corpo. Più si cade nel peccato e più il corpo viene usato dal vizio e non dalle virtù. È vero disonore per il corpo usarlo dalla falsità, dal vizio, dalla menzogna. Ma oggi c’è una sola verità dalla quale l’uomo vive la sua vita? A causa del peccato nel quale sempre più si avvolge, tutto viene vissuto dalla falsità. In più a questa falsità dona il nome di verità, dignità, luce, progresso, umanità. </w:t>
      </w:r>
    </w:p>
    <w:p w14:paraId="0CD19B0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036260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perché hanno scambiato la verità di Dio con la menzogna e hanno adorato e servito le creature anziché il Creatore, che è benedetto nei secoli. Amen.</w:t>
      </w:r>
    </w:p>
    <w:p w14:paraId="185EA2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Tutto questo è avvenuto e sempre avverrà, </w:t>
      </w:r>
      <w:r w:rsidRPr="002A3163">
        <w:rPr>
          <w:rFonts w:ascii="Arial" w:eastAsia="Times New Roman" w:hAnsi="Arial"/>
          <w:i/>
          <w:sz w:val="24"/>
          <w:szCs w:val="20"/>
          <w:lang w:eastAsia="it-IT"/>
        </w:rPr>
        <w:t>perché hanno scambiato la verità di Dio con la menzogna e hanno adorato e servito le creature anziché il Creatore, che è benedetto nei secoli. Amen</w:t>
      </w:r>
      <w:r w:rsidRPr="002A3163">
        <w:rPr>
          <w:rFonts w:ascii="Arial" w:eastAsia="Times New Roman" w:hAnsi="Arial"/>
          <w:sz w:val="24"/>
          <w:szCs w:val="20"/>
          <w:lang w:eastAsia="it-IT"/>
        </w:rPr>
        <w:t xml:space="preserve">. L’idolatria è la fonte di ogni immoralità. L’immoralità conduce alla grande idolatria. La grande idolatria conduce alla grande immoralità. Più si è idolatri e più si è immorali e più si è immorali e più si è idolatri. Quando vi è idolatria, sempre vi è immoralità e viceversa. Chi vuole ritornare nella verità dell’uso del suo corpo deve abbandonare la via del peccato e ritornare nella vera adorazione del suo Dio, Signore, Creatore, secondo la verità che è contenuta nella sua Legge, nella sua Parola. Nessuno si illuda. Quando si commette il peccato, si è schiavi del peccato. Il peccato inevitabilmente produce </w:t>
      </w:r>
      <w:r w:rsidRPr="002A3163">
        <w:rPr>
          <w:rFonts w:ascii="Arial" w:eastAsia="Times New Roman" w:hAnsi="Arial"/>
          <w:sz w:val="24"/>
          <w:szCs w:val="20"/>
          <w:lang w:eastAsia="it-IT"/>
        </w:rPr>
        <w:lastRenderedPageBreak/>
        <w:t>i suoi frutti. Ora San Paolo mette dinanzi ai nostri occhi quali sono questi frutti del peccato o i frutti dell’idolatria.</w:t>
      </w:r>
    </w:p>
    <w:p w14:paraId="019B69A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23021C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 questo Dio li ha abbandonati a passioni infami; infatti, le loro femmine hanno cambiato i rapporti naturali in quelli contro natura.</w:t>
      </w:r>
    </w:p>
    <w:p w14:paraId="4B8D86E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primo frutto dell’idolatria è il peccato impuro contro natura. Per questo Dio li ha abbandonati a passioni infami. Infatti, le loro femmine hanno cambiato i rapporti naturali in quelli contro natura. Quali sono i rapporti naturali? Rapporto naturale è questo: che la donna si unisca sessualmente con un uomo. Il corpo della donna è fatto per essere dato all’uomo. Questo è il fine del corpo femminile. Questa è la Legge posta da Dio nel corpo della donna. Altre Leggi Dio non ha posto. Questa Legge appartiene alla stessa creazione dell’uomo che è stato fatto da Dio maschio e femmina. Il maschio è stato creato per la femmina e la femmina per il maschio. La vita è dalla loro unione.</w:t>
      </w:r>
    </w:p>
    <w:p w14:paraId="0F7DDBB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A619B2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3D89BAB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7CD34B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questo l’uomo lascerà suo padre e sua madre e si unirà a sua moglie, e i due saranno un’unica carne. Ora tutti e due erano nudi, l’uomo e sua moglie, e non provavano vergogna (Gen 2,18-25). </w:t>
      </w:r>
    </w:p>
    <w:p w14:paraId="466BD40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Non vi sono altre Leggi scritte da Dio nella natura dell’uomo al momento della sua creazione. Non vi sono altre Leggi date all’uomo al momento della sua creazione. L’uomo è stato creato per la donna e la donna per l’uomo. </w:t>
      </w:r>
    </w:p>
    <w:p w14:paraId="31B0F27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C51CF3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Similmente anche i maschi, lasciando il rapporto naturale con la femmina, si sono accesi di desiderio gli uni per gli altri, commettendo atti ignominiosi maschi con maschi, ricevendo così in se stessi la retribuzione dovuta al loro traviamento.</w:t>
      </w:r>
    </w:p>
    <w:p w14:paraId="198735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L’idolatria non colpisce solo le femmine, ma anche i maschi. Similmente anche i maschi, lasciando il rapporto naturale con la femmina, si sono accesi di desiderio gli uni per gli altri. Non si è più signori del proprio corpo. Questo desiderio degli uni per gli altri, li ha condotti, li conduce a commettere atti ignominiosi maschi con maschi, ricevendo così in se stessi la retribuzione dovuta al loro traviamento. È questa la retribuzione o il frutto del peccato. Se questa è Parola di Dio, Rivelazione dello Spirito Santo, questi peccati contro natura non possono essere giustificati in alcun modo. Giustificare questi peccati è dichiarare puro l’albero che li produce, che è l’idolatria. Se a nessuno è lecito giudicare la colpevolezza morale della persona che commette questi atti contro natura, frutto di passioni infami, a tutti è chiesto di condannare apertamente l’errore intrinseco che c’è in questi atti. Essi sono intrinsecamente un male oggettivo. È aperta violazione della Legge data dal Creatore all’uomo. Ma poiché oggi l’uomo ha dichiarato che Dio non esiste, ha anche legiferato che tutto è legittimo e tutto si può fare.</w:t>
      </w:r>
    </w:p>
    <w:p w14:paraId="7320B0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Ma questa è idolatria pura. Nessuna idolatria è giustificabile, perché Dio rimane in eterno il Signore dell’uomo e a Lui va prestata ogni obbedienza. Altra cosa da aggiungere vuole che alle conseguenze del peccato si aggiunga il giudizio. Domani, se non anche oggi, ognuno dovrà presentarsi dinanzi al suo Creatore per il giudizio e lì dovrà rendere conto della sua idolatria e immoralità. Se essa è il frutto del nostro cattivo insegnamento, saremo noi responsabili in eterno. Ognuno pertanto deve porre ogni attenzione. Le unioni sessuali tra donna e donna e tra uomo e uomo sono gravissima violazione della Legge di natura. Questa è verità eterna e immodificabile. Nessuno la potrà dichiarare nulla. Chi dovesse dichiararla nulla, sappia che se ne assume la responsabilità dinanzi a Dio. Non si può giudicare la persona. Benissimo! Si deve però giudicare l’atto: esso è contro la Legge del Signore. È un abominio.</w:t>
      </w:r>
    </w:p>
    <w:p w14:paraId="482246B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5FF187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scoprirai la nudità della figlia di tuo figlio o della figlia di tua figlia, perché è la tua propria nudità. Non scoprirai la nudità della figlia di una moglie di tuo padre, generata da tuo padre: è tua sorella, non scoprirai </w:t>
      </w:r>
      <w:r w:rsidRPr="002A3163">
        <w:rPr>
          <w:rFonts w:ascii="Arial" w:eastAsia="Times New Roman" w:hAnsi="Arial"/>
          <w:i/>
          <w:iCs/>
          <w:spacing w:val="-2"/>
          <w:kern w:val="2"/>
          <w:sz w:val="24"/>
          <w:szCs w:val="24"/>
          <w:lang w:eastAsia="it-IT"/>
        </w:rPr>
        <w:lastRenderedPageBreak/>
        <w:t>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65A8C7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5ACB4EA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4962B7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00DA42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w:t>
      </w:r>
    </w:p>
    <w:p w14:paraId="365E7F8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24F02F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0C32461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FB7408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w:t>
      </w:r>
    </w:p>
    <w:p w14:paraId="3432B3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w:t>
      </w:r>
      <w:r w:rsidRPr="002A3163">
        <w:rPr>
          <w:rFonts w:ascii="Arial" w:eastAsia="Times New Roman" w:hAnsi="Arial"/>
          <w:i/>
          <w:iCs/>
          <w:spacing w:val="-2"/>
          <w:kern w:val="2"/>
          <w:sz w:val="24"/>
          <w:szCs w:val="24"/>
          <w:lang w:eastAsia="it-IT"/>
        </w:rPr>
        <w:lastRenderedPageBreak/>
        <w:t>sono il Signore, vostro Dio. Àlzati davanti a chi ha i capelli bianchi, onora la persona del vecchio e temi il tuo Dio. Io sono il Signore.</w:t>
      </w:r>
    </w:p>
    <w:p w14:paraId="182AE9D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159E50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30B4040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50C3D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41A58B0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06D36C3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w:t>
      </w:r>
      <w:r w:rsidRPr="002A3163">
        <w:rPr>
          <w:rFonts w:ascii="Arial" w:eastAsia="Times New Roman" w:hAnsi="Arial"/>
          <w:i/>
          <w:iCs/>
          <w:spacing w:val="-2"/>
          <w:kern w:val="2"/>
          <w:sz w:val="24"/>
          <w:szCs w:val="24"/>
          <w:lang w:eastAsia="it-IT"/>
        </w:rPr>
        <w:lastRenderedPageBreak/>
        <w:t>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77EAC68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04CE24E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36948F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292110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Nessuno potrà dichiarare puro ciò che Dio ha dichiarato impuro e nessuno potrà dire vero ciò che Dio ha detto falso. Nessun uomo e neanche la Chiesa ha questo potere. Anzi è proprio della Chiesa insegnare la dottrina del Signore. La Chiesa esiste per dire verità la verità, falsità la falsità, purezza la purezza, impurità l’impurità, volontà di Dio la volontà di Dio, Legge di Dio la Legge di Dio. Nessuno nella Chiesa potrà amare l’uomo se rinnega il suo Signore.</w:t>
      </w:r>
    </w:p>
    <w:p w14:paraId="747A915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D279C9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poiché non ritennero di dover conoscere Dio adeguatamente, Dio li ha abbandonati alla loro intelligenza depravata ed essi hanno commesso azioni indegne:</w:t>
      </w:r>
    </w:p>
    <w:p w14:paraId="13B0086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si rinnega la verità di Dio, si vive nella menzogna umana. </w:t>
      </w:r>
      <w:r w:rsidRPr="002A3163">
        <w:rPr>
          <w:rFonts w:ascii="Arial" w:eastAsia="Times New Roman" w:hAnsi="Arial"/>
          <w:i/>
          <w:sz w:val="24"/>
          <w:szCs w:val="20"/>
          <w:lang w:eastAsia="it-IT"/>
        </w:rPr>
        <w:t>E poiché non ritennero di dover conoscere Dio adeguatamente, Dio li ha abbandonati alla loro intelligenza depravata ed essi hanno commesso azioni indegne</w:t>
      </w:r>
      <w:r w:rsidRPr="002A3163">
        <w:rPr>
          <w:rFonts w:ascii="Arial" w:eastAsia="Times New Roman" w:hAnsi="Arial"/>
          <w:sz w:val="24"/>
          <w:szCs w:val="20"/>
          <w:lang w:eastAsia="it-IT"/>
        </w:rPr>
        <w:t xml:space="preserve">. È verità eterna, immodificabile, immortale. L’uomo rimane nella sua verità, finché rimane nella verità del suo Signore, Creatore, Dio. Esce dalla verità di Dio, esce anche dalla verità di se stesso. Vive dalla falsità della sua natura. L’intelligenza è sempre depravata quando dichiara verità la falsità, sapienza la stoltezza, bene il male, </w:t>
      </w:r>
      <w:r w:rsidRPr="002A3163">
        <w:rPr>
          <w:rFonts w:ascii="Arial" w:eastAsia="Times New Roman" w:hAnsi="Arial"/>
          <w:sz w:val="24"/>
          <w:szCs w:val="20"/>
          <w:lang w:eastAsia="it-IT"/>
        </w:rPr>
        <w:lastRenderedPageBreak/>
        <w:t>giustizia l’ingiustizia, diritto dell’uomo ogni trasgressione della legge del Signore. Oggi la depravazione sta raggiungendo picchi alti. Dall’intelligenza depravata nascono azioni indegne della natura umana. Ma oggi la nostra intelligenza depravata dichiara queste azioni indegne diritto, amore, dignità dell’uomo. Più l’intelligenza si deprava e più le azioni saranno indegne.</w:t>
      </w:r>
    </w:p>
    <w:p w14:paraId="633E46C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questa depravazione dell’intelligenza moltissima responsabilità è del cristiano. Lui che è stato chiamato a difendere e a diffondere la verità di Cristo Gesù, dalla quale è la sua verità, si è consegnato a difendere il mondo. Oggi chi è che difende il peccato come legge di vita? Il cristiano. Chi difende il male come civiltà e progresso dell’uomo? Il cristiano. Chi ha abolito la differenza tra verità e falsità, tra luce e tenebre? Il cristiano. </w:t>
      </w:r>
    </w:p>
    <w:p w14:paraId="672F37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chi sta sostenendo che l’omosessualità è tendenza buona agli occhi del Signore, contro tutta la sua rivelazione? Il cristiano. Chi sta gridando che il divorzio, l’adulterio è cosa buona? Il cristiano. È cristiano, ma non ama Cristo. Se il cristiano non torna alla verità del suo essere, verità che è dall’essere di Gesù Signore, non si perderà soltanto lui, con lui trascinerà il mondo nella sua perdizione. Giustificare il male dichiarandolo un bene, è atto contro Cristo Gesù. </w:t>
      </w:r>
    </w:p>
    <w:p w14:paraId="1969AFD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68A777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sono colmi di ogni ingiustizia, di malvagità, di cupidigia, di malizia; pieni d’invidia, di omicidio, di lite, di frode, di malignità; diffamatori,</w:t>
      </w:r>
    </w:p>
    <w:p w14:paraId="0914B1F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quali sono i frutti dell’idolatria. Gli uomini sono colmi di ogni ingiustizia, di malvagità, di cupidigia, di malizia; pieni d’invidia, di omicidio, di lite, di frode, di malignità; diffamatori. Dall’idolatria si commette ogni peccato. Tutti questi peccati sono il frutto della natura depravata, che produce una intelligenza depravata, che produce ogni frutto depravato. Ora la natura chi la può modificare, cambiare, trasformare è solo Cristo per opera dello Spirito. Lo Spirito la trasforma per la mediazione di grazia e di verità della Chiesa. La Chiesa la trasforma per l’annunzio della Parola, del Vangelo e del dono della grazia, nei sacramenti della salvezza. Ma cosa dice il cristiano oggi? Che l’uomo non ha bisogno di Cristo per essere salvato. Se non ha bisogno di Cristo, non ha bisogno neanche della Chiesa. Dichiarando Cristo Gesù inutile all’uomo, la Chiesa ha dichiarato se stessa inutile all’uomo. Nella storia dell’umanità oggi la Chiesa sta divenendo un inutile, fastidioso, vano soprammobile. A che serve una Chiesa che dichiara Cristo Gesù inutile alla salvezza dell’uomo? Inutile alla conoscenza del vero Salvatore? A che serve un cristiano che non lotta per la verità del Vangelo? Poi la stessa Chiesa si lamenta che le cose non vanno. Come potranno andare le cose, se essa non lavora più per la creazione dell’uomo nuovo sulla terra?</w:t>
      </w:r>
    </w:p>
    <w:p w14:paraId="79FD40D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3ADD46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maldicenti, nemici di Dio, arroganti, superbi, presuntuosi, ingegnosi nel male, ribelli ai genitori,</w:t>
      </w:r>
    </w:p>
    <w:p w14:paraId="3EBA016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come il peccato riduce gli uomini: </w:t>
      </w:r>
      <w:r w:rsidRPr="002A3163">
        <w:rPr>
          <w:rFonts w:ascii="Arial" w:eastAsia="Times New Roman" w:hAnsi="Arial"/>
          <w:i/>
          <w:sz w:val="24"/>
          <w:szCs w:val="20"/>
          <w:lang w:eastAsia="it-IT"/>
        </w:rPr>
        <w:t>maldicenti, nemici di Dio, arroganti, superbi, presuntuosi, ingegnosi nel male, ribelli ai genitori</w:t>
      </w:r>
      <w:r w:rsidRPr="002A3163">
        <w:rPr>
          <w:rFonts w:ascii="Arial" w:eastAsia="Times New Roman" w:hAnsi="Arial"/>
          <w:sz w:val="24"/>
          <w:szCs w:val="20"/>
          <w:lang w:eastAsia="it-IT"/>
        </w:rPr>
        <w:t xml:space="preserve">. Sono consegnati interamente al male, alle tenebre, alla falsità, alla menzogna. Se noi osserviamo il nostro mondo, dobbiamo confessare che di questi mali non ne manca alcuno. Anzi a questi se ne potrebbero aggiungere dei nuovi. Come il giusto cammina di </w:t>
      </w:r>
      <w:r w:rsidRPr="002A3163">
        <w:rPr>
          <w:rFonts w:ascii="Arial" w:eastAsia="Times New Roman" w:hAnsi="Arial"/>
          <w:sz w:val="24"/>
          <w:szCs w:val="20"/>
          <w:lang w:eastAsia="it-IT"/>
        </w:rPr>
        <w:lastRenderedPageBreak/>
        <w:t xml:space="preserve">fede in fede, così anche l’empio di male in male. Questo quadro che ci ha rivelato lo Spirito Santo per la penna di Paolo, dovrebbe far riflettere, pensare, ragionare. Non il mondo che è sotto il potere delle tenebre. Ma il cristiano che si professa l’uomo della luce. Il cristiano oggi non è luce nel Signore, ma sta divenendo tenebra con le tenebre. Finché il cristiano non ritorna nella pienezza della luce, per il mondo perdurerà un’era fortemente glaciale che è di falsità, menzogna, depravazione. </w:t>
      </w:r>
    </w:p>
    <w:p w14:paraId="00D5B18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108565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insensati, sleali, senza cuore, senza misericordia.</w:t>
      </w:r>
    </w:p>
    <w:p w14:paraId="57E540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altri frutti del peccato. Gli uomini saranno insensati, sleali, senza cuore, senza misericordia. La misericordia è frutto della luce, mai potrà essere frutto delle tenebre. Oggi noi dal peccato stiamo predicando una falsa misericordia. Perché la nostra misericordia predicata è falsa? Perché privata di ogni divina verità. Non esiste la misericordia senza la divina verità. Predicare la salvezza eterna come frutto della misericordia di Dio data a tutti, è peccato gravissimo. È inganno perpetrato ai danni dell’uomo. Ma anche predicare che è possibile la misericordia senza la creazione della natura nuova, è peccato gravissimo. Si confonde la misericordia degli uomini con la misericordia di Dio. La misericordia secondo Dio, quella vera, è il frutto di ogni suo Comandamento, ogni suo Statuto, ogni sua Legge. La vera misericordia è il Vangelo messo in pratica dal cristiano. Dal peccato tutto si dichiara misericordia.</w:t>
      </w:r>
    </w:p>
    <w:p w14:paraId="10EF99A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2E6B1F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pur conoscendo il giudizio di Dio, che cioè gli autori di tali cose meritano la morte, non solo le commettono, ma anche approvano chi le fa.</w:t>
      </w:r>
    </w:p>
    <w:p w14:paraId="7746858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dove giunge la depravazione dell’intelligenza. E, pur conoscendo il giudizio di Dio, che cioè gli autori di tali cose meritano la morte, non solo le commettono, ma anche approvano chi le fa. Depravazione di ieri. Ieri si approvava, contro la verità di Dio, chi faceva queste azioni. Si è detto che il malvagio avanza di peccato in peccato. Oggi non solo si approvano, si dichiarano leggi, cioè diritto dell’uomo. Abortire è un diritto dato per legge. Divorziare e quindi adulterare è un diritto dato per legge. Oggi si vuole che anche il suicidio assistito sia dichiarato diritto e quindi verità dell’uomo. Depravazione sempre nuova, peccati sempre più nuovi. Significa che l’idolatria di ieri dinanzi all’idolatria di oggi è pallida cosa. Oggi siamo giunti a legiferare la non necessità di Cristo, la non necessità della sua verità, la non necessità della sua redenzione, la non necessità della sua vita. </w:t>
      </w:r>
    </w:p>
    <w:p w14:paraId="677D97B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831EAC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E08769D"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341" w:name="_Toc9012831"/>
      <w:bookmarkStart w:id="342" w:name="_Toc179353588"/>
      <w:bookmarkStart w:id="343" w:name="_Toc180500923"/>
      <w:r w:rsidRPr="002A3163">
        <w:rPr>
          <w:rFonts w:ascii="Arial" w:eastAsia="Times New Roman" w:hAnsi="Arial" w:cs="Arial"/>
          <w:b/>
          <w:sz w:val="36"/>
          <w:szCs w:val="12"/>
          <w:lang w:val="la-Latn" w:eastAsia="it-IT"/>
        </w:rPr>
        <w:t>LETERA AI ROMANI CAPITOLO II</w:t>
      </w:r>
      <w:bookmarkEnd w:id="341"/>
      <w:bookmarkEnd w:id="342"/>
      <w:bookmarkEnd w:id="343"/>
    </w:p>
    <w:p w14:paraId="75BB1FDA"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44" w:name="_Toc9012834"/>
      <w:bookmarkStart w:id="345" w:name="_Toc179353591"/>
      <w:bookmarkStart w:id="346" w:name="_Toc180500924"/>
      <w:r w:rsidRPr="002A3163">
        <w:rPr>
          <w:rFonts w:ascii="Arial" w:eastAsia="Times New Roman" w:hAnsi="Arial"/>
          <w:b/>
          <w:sz w:val="28"/>
          <w:szCs w:val="20"/>
          <w:lang w:eastAsia="it-IT"/>
        </w:rPr>
        <w:t>NESSUNO È AL RIPARO DALL’IRA DIVINA</w:t>
      </w:r>
      <w:bookmarkEnd w:id="344"/>
      <w:bookmarkEnd w:id="345"/>
      <w:bookmarkEnd w:id="346"/>
    </w:p>
    <w:p w14:paraId="26C1DE97"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Perciò chiunque tu sia, o uomo che giudichi, non hai alcun motivo di scusa perché, mentre giudichi l’altro, condanni te stesso; tu che giudichi, infatti, fai le medesime cose.</w:t>
      </w:r>
    </w:p>
    <w:p w14:paraId="76850C0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Dopo aver descritto e presentato il mondo dell’idolatria e dell’immoralità, San Paolo ora tratta un tema assai spinoso che è quello del giudizio. È giusto chiedersi: perché passa ora a trattare questo tema così delicato? Ritengo che il motivo o le ragioni siano da trovare nell’ipocrisia dell’uomo, anche dell’uomo credente. Questi infatti potrebbe condannare gli altri, mentre lui opera le medesime cose. Le sue parole orientano verso questa motivazione. </w:t>
      </w:r>
      <w:r w:rsidRPr="002A3163">
        <w:rPr>
          <w:rFonts w:ascii="Arial" w:eastAsia="Times New Roman" w:hAnsi="Arial"/>
          <w:i/>
          <w:sz w:val="24"/>
          <w:szCs w:val="20"/>
          <w:lang w:eastAsia="it-IT"/>
        </w:rPr>
        <w:t>Perciò chiunque tu sia, o uomo che giudichi, non hai alcun motivo di scusa perché, mentre giudichi l’altro, condanni te stesso. Tu che giudichi, infatti, fai le medesime cose</w:t>
      </w:r>
      <w:r w:rsidRPr="002A3163">
        <w:rPr>
          <w:rFonts w:ascii="Arial" w:eastAsia="Times New Roman" w:hAnsi="Arial"/>
          <w:sz w:val="24"/>
          <w:szCs w:val="20"/>
          <w:lang w:eastAsia="it-IT"/>
        </w:rPr>
        <w:t>. Chi condanna, si condanna. Chi giudica, si giudica. Chi vede il male negli altri e lo condanna, non può giustificare lo stesso male da lui commesso. Per questo chi giudica è senza alcuna scusa. Se io vedo il male negli altri, devo vederlo anche in me. Altrimenti sono un ipocrita. Ogni uomo di Dio deve vedere il male e condannarlo, dichiarando apertamente ciò che è male secondo la Legge del Signore. Mentre condanna il male, deve invitare colui che lo compie alla conversione, al pentimento, alla vera fede. Sempre si deve distinguere male e operatore del male. Il male va sempre condannato. Mai potrà essere dichiarato un bene. Chi opera il male, va illuminato perché retroceda dalle opere inique e cominci a fare il bene.</w:t>
      </w:r>
    </w:p>
    <w:p w14:paraId="692AC20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86278F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Eppure noi sappiamo che il giudizio di Dio contro quelli che commettono tali cose è secondo verità.</w:t>
      </w:r>
    </w:p>
    <w:p w14:paraId="64C736D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Che significa che il giudizio di Dio è secondo verità? Significa che il Signore conosce il cuore di ognuno e sa qual è la sua personale responsabilità e secondo  questa personale responsabilità lui giudica. La verità è dalla Legge. La verità è anche dal cuore. Oggi molti potrebbero dire a Dio: I tuoi ministri mi hanno insegnato che tu sei solo misericordia. Mi hanno detto che c’è solo il paradiso. Mi hanno insegnato che l’inferno è vuoto. Mi hanno detto tante cose. Questa affermazione di Paolo va incisa nel cuore: </w:t>
      </w:r>
      <w:r w:rsidRPr="002A3163">
        <w:rPr>
          <w:rFonts w:ascii="Arial" w:eastAsia="Times New Roman" w:hAnsi="Arial"/>
          <w:i/>
          <w:sz w:val="24"/>
          <w:szCs w:val="20"/>
          <w:lang w:eastAsia="it-IT"/>
        </w:rPr>
        <w:t>Eppure noi sappiamo che il giudizio di Dio contro quelli che commettono tali cose è secondo verità</w:t>
      </w:r>
      <w:r w:rsidRPr="002A3163">
        <w:rPr>
          <w:rFonts w:ascii="Arial" w:eastAsia="Times New Roman" w:hAnsi="Arial"/>
          <w:sz w:val="24"/>
          <w:szCs w:val="20"/>
          <w:lang w:eastAsia="it-IT"/>
        </w:rPr>
        <w:t>. È secondo verità perché Dio giudica la coscienza dell’uomo secondo la sua verità.</w:t>
      </w:r>
    </w:p>
    <w:p w14:paraId="49903FF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un catechista ha insegnato che il male non è male, la coscienza non ha la legge del vero male e del vero bene secondo Dio. Se il ministro della Parola ha giocato con la morale evangelica, mai ci potrà essere verità in chi ascolta. Ecco perché solo Dio può giudicare secondo verità e tutti gli altri devono attenersi alla distinzione o separazione tra bene e male. Questo è male, va evitato. Questo è bene, va fatto. Questa è volontà di Dio e questa non lo è. Il giudizio della coscienza, secondo purezza di verità, spetta solo a Dio, perché solo Lui conosce la sua verità. Gesù giudica secondo verità, perché Dio e Figlio del Padre. Il profeti possono giudicare secondo verità, ma solo per rivelazione.</w:t>
      </w:r>
    </w:p>
    <w:p w14:paraId="3DF270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Tutti i discepoli di Gesù devono invece separare ogni cosa secondo la Legge del Signore, i suoi Comandamenti, la sua Parola, il suo Vangelo. Secondo la Legge questo è vero. Secondo la Legge questo è falso.  Oggi quasi tutti i cristiani valutano ogni cosa dal loro pensiero, senza alcun riferimento alla Legge, che è la Volontà rivelata del nostro Dio, dalla quale è la nostra verità. Bene e male sono dal cuore dell’uomo e non dal cuore di Dio. Avendo una falsa nozione di bene, necessariamente avremo una falsa nozione di uomo, falsa nozione della verità e </w:t>
      </w:r>
      <w:r w:rsidRPr="002A3163">
        <w:rPr>
          <w:rFonts w:ascii="Arial" w:eastAsia="Times New Roman" w:hAnsi="Arial"/>
          <w:sz w:val="24"/>
          <w:szCs w:val="20"/>
          <w:lang w:eastAsia="it-IT"/>
        </w:rPr>
        <w:lastRenderedPageBreak/>
        <w:t xml:space="preserve">della luce, falsa nozione della carità e dell’amore, falsa nozione della giustizia e dell’ingiustizia. Tutto è dalla falsità. </w:t>
      </w:r>
    </w:p>
    <w:p w14:paraId="18C05DB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6D8E10C"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Tu che giudichi quelli che commettono tali azioni e intanto le fai tu stesso, pensi forse di sfuggire al giudizio di Dio?</w:t>
      </w:r>
    </w:p>
    <w:p w14:paraId="693E447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San Paolo ora avverte o ammonisce coloro che giudicano. </w:t>
      </w:r>
      <w:r w:rsidRPr="002A3163">
        <w:rPr>
          <w:rFonts w:ascii="Arial" w:eastAsia="Times New Roman" w:hAnsi="Arial"/>
          <w:i/>
          <w:sz w:val="24"/>
          <w:szCs w:val="20"/>
          <w:lang w:eastAsia="it-IT"/>
        </w:rPr>
        <w:t>Tu che giudichi quelli che commettono tali azioni e intanto le fai tu stesso, pensi forse di sfuggire al giudizio di Dio?</w:t>
      </w:r>
      <w:r w:rsidRPr="002A3163">
        <w:rPr>
          <w:rFonts w:ascii="Arial" w:eastAsia="Times New Roman" w:hAnsi="Arial"/>
          <w:sz w:val="24"/>
          <w:szCs w:val="20"/>
          <w:lang w:eastAsia="it-IT"/>
        </w:rPr>
        <w:t xml:space="preserve"> Per costoro il giudizio sarà senza misericordia. Gesù lo ha detto nel suo insegnamento: con la misura con la quale misurate, sarà misurato a voi in cambio. Se uno giudica senza alcuna misericordia, senza alcuna misericordia sarà giudicato. Misura per misura, quantità per quantità. Giudicando gli altri, so che quella cosa è un male agli occhi del Signore. Il male è sempre dinanzi agli occhi del Signore. Se è male per gli altri, è anche male per me. Io condanno e sarò condannato. Io giudico e sarà giudicato.</w:t>
      </w:r>
    </w:p>
    <w:p w14:paraId="14D5E23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C547FBE"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O disprezzi la ricchezza della sua bontà, della sua clemenza e della sua magnanimità, senza riconoscere che la bontà di Dio ti spinge alla conversione?</w:t>
      </w:r>
    </w:p>
    <w:p w14:paraId="00B590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introduce una ulteriore verità. Il Signore non vuole la morte del peccatore e per questo gli dona ancora del tempo perché si possa convertire. Questa regola divina vale anche per colui che giudica.  </w:t>
      </w:r>
      <w:r w:rsidRPr="002A3163">
        <w:rPr>
          <w:rFonts w:ascii="Arial" w:eastAsia="Times New Roman" w:hAnsi="Arial"/>
          <w:i/>
          <w:sz w:val="24"/>
          <w:szCs w:val="20"/>
          <w:lang w:eastAsia="it-IT"/>
        </w:rPr>
        <w:t>O disprezzi la ricchezza della sua bontà, della sua clemenza e della sua magnanimità, senza riconoscere che la bontà di Dio ti spinge alla conversione?</w:t>
      </w:r>
      <w:r w:rsidRPr="002A3163">
        <w:rPr>
          <w:rFonts w:ascii="Arial" w:eastAsia="Times New Roman" w:hAnsi="Arial"/>
          <w:sz w:val="24"/>
          <w:szCs w:val="20"/>
          <w:lang w:eastAsia="it-IT"/>
        </w:rPr>
        <w:t xml:space="preserve"> Altro tempo non è dato perché si continui a peccare, ma perché ci si converta. Per questo il Signore è sommamente buono, clemente, magnanimo, perché lui attende la nostra conversione. Chi ama i suoi fratelli, mostra ad essi la sua conversione, spingendoli con la parola e con l’esempio al loro ravvedimento. Chi ama Dio, diviene buono, clemente, magnanimo come il suo Signore. Il nostro Dio per la conversione dell’uomo ha dato il suo Figlio unigenito. Noi cosa diamo per la salvezza di un nostro fratello? Chi ama Dio, lo imita nel suo dono. Il giudizio dei fratelli non appartiene all’uomo. All’uomo appartiene una cosa sola: operare ogni cosa perché il fratello si salvi, convertendosi e credendo nel Vangelo di nostro Signore Gesù Cristo. Tutto va fatto per la salvezza. </w:t>
      </w:r>
    </w:p>
    <w:p w14:paraId="5073E33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8DFD753"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Tu, però, con il tuo cuore duro e ostinato, accumuli collera su di te per il giorno dell’ira e della rivelazione del giusto giudizio di Dio,</w:t>
      </w:r>
    </w:p>
    <w:p w14:paraId="0E5448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invece si giudica e si condanna, si attira un giudizio severo e una condanna senza misericordia. Chi vuole un giudizio ricco di pietà, deve essere pietoso. Chi vuole una condanna lieve, deve evitare ogni condanna. Ecco cosa attende chi giudica e chi condanna, chi è senza misericordia e senza pietà. </w:t>
      </w:r>
      <w:r w:rsidRPr="002A3163">
        <w:rPr>
          <w:rFonts w:ascii="Arial" w:eastAsia="Times New Roman" w:hAnsi="Arial"/>
          <w:i/>
          <w:sz w:val="24"/>
          <w:szCs w:val="20"/>
          <w:lang w:eastAsia="it-IT"/>
        </w:rPr>
        <w:t>Tu, però, con il tuo cuore duro e ostinato, accumuli collera su di te per il giorno dell’ira e della rivelazione del giusto giudizio di Dio</w:t>
      </w:r>
      <w:r w:rsidRPr="002A3163">
        <w:rPr>
          <w:rFonts w:ascii="Arial" w:eastAsia="Times New Roman" w:hAnsi="Arial"/>
          <w:sz w:val="24"/>
          <w:szCs w:val="20"/>
          <w:lang w:eastAsia="it-IT"/>
        </w:rPr>
        <w:t xml:space="preserve">.  Il cuore è duro e ostinato, quando rimane incallito nel male. Essendo nel male, è nella piena stoltezza. Essendo nella piena stoltezza, giudica e condanna, ignorando che sarà trattato con lo </w:t>
      </w:r>
      <w:r w:rsidRPr="002A3163">
        <w:rPr>
          <w:rFonts w:ascii="Arial" w:eastAsia="Times New Roman" w:hAnsi="Arial"/>
          <w:sz w:val="24"/>
          <w:szCs w:val="20"/>
          <w:lang w:eastAsia="it-IT"/>
        </w:rPr>
        <w:lastRenderedPageBreak/>
        <w:t>stesso giudizio. La collera è assenza di pietà. Quando si rivela il giusto giudizio di Dio? Esso si può rivelare in ogni momento della nostra storia. Si rivelerà al momento della nostra morte e alla fine del mondo, quando vi sarà il giudizio universale, operato da Cristo Signore. Ogni uomo è chiamato a prepararsi un giudizio di clemenza e di pietà. Come? Operando tutto il bene che è nelle sue possibilità in favore dei suoi fratelli. Carità, misericordia, pietà, compassione coprono una moltitudine di peccati.</w:t>
      </w:r>
    </w:p>
    <w:p w14:paraId="526087B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C441E6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che </w:t>
      </w:r>
      <w:r w:rsidRPr="002A3163">
        <w:rPr>
          <w:rFonts w:ascii="Arial" w:eastAsia="Times New Roman" w:hAnsi="Arial"/>
          <w:b/>
          <w:i/>
          <w:iCs/>
          <w:sz w:val="24"/>
          <w:szCs w:val="20"/>
          <w:lang w:eastAsia="it-IT"/>
        </w:rPr>
        <w:t>renderà a ciascuno secondo le sue opere</w:t>
      </w:r>
      <w:r w:rsidRPr="002A3163">
        <w:rPr>
          <w:rFonts w:ascii="Arial" w:eastAsia="Times New Roman" w:hAnsi="Arial"/>
          <w:b/>
          <w:sz w:val="24"/>
          <w:szCs w:val="20"/>
          <w:lang w:eastAsia="it-IT"/>
        </w:rPr>
        <w:t>:</w:t>
      </w:r>
    </w:p>
    <w:p w14:paraId="3C4F067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verità assoluta e universale, vale per ogni uomo: Il nostro Dio renderà a ciascuno secondo le sue opere. Le opere sono le parole, sono i fatti concreti, sono anche le omissioni. Questa verità oggi purtroppo è negata dai cristiani. </w:t>
      </w:r>
    </w:p>
    <w:p w14:paraId="3EB90F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Signore renderà a ciascuno secondo la sua giustizia e la sua fedeltà, dal momento che oggi il Signore ti aveva messo nelle mie mani e non ho voluto stendere la mano sul consacrato del Signore (1Sam 26, 23). Tu ascoltala dal cielo, luogo della tua dimora e perdona, rendendo a ciascuno secondo la sua condotta, tu che conosci il cuore di ognuno, poiché solo tu conosci il cuore dei figli dell'uomo (2Cr 6, 30). Se dici: "Ecco, io non ne so nulla", forse colui che pesa i cuori non lo comprende? Colui che veglia sulla tua vita lo sa; egli renderà a ciascuno secondo le sue opere (Pr 24, 12). Io, il Signore, scruto la mente e saggio i cuori, per rendere a ciascuno secondo la sua condotta, secondo il frutto delle sue azioni (Ger 17, 10). </w:t>
      </w:r>
    </w:p>
    <w:p w14:paraId="5C815D2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Tu sei grande nei pensieri e potente nelle opere, tu, i cui occhi sono aperti su tutte le vie degli uomini, per dare a ciascuno secondo la sua condotta e il merito delle sue azioni (Ger 32, 19). Poiché il Figlio dell'uomo verrà nella gloria del Padre suo, con i suoi angeli, e renderà a ciascuno secondo le sue azioni (Mt 16, 27). Il quale renderà a ciascuno secondo le sue opere (Rm 2, 6). E se pregando chiamate Padre colui che senza riguardi personali giudica ciascuno secondo le sue opere, comportatevi con timore nel tempo del vostro pellegrinaggio (1Pt 1, 17). Ecco, io verrò presto e porterò con me il mio salario, per rendere a ciascuno secondo le sue opere (Ap 22, 12). </w:t>
      </w:r>
    </w:p>
    <w:p w14:paraId="69E0499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Conosco le tue opere, la tua fatica e la tua costanza, per cui non puoi sopportare i cattivi; li hai messi alla prova - quelli che si dicono apostoli e non lo sono - e li hai trovati bugiardi (Ap 2, 2). Conosco le tue opere, la carità, la fede, il servizio e la costanza e so che le tue ultime opere sono migliori delle prime (Ap 2, 19). </w:t>
      </w:r>
    </w:p>
    <w:p w14:paraId="5C73C8D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All'angelo della Chiesa di Sardi scrivi: Così parla Colui che possiede i sette spiriti di Dio e le sette stelle: Conosco le tue opere; ti si crede vivo </w:t>
      </w:r>
      <w:r w:rsidRPr="002A3163">
        <w:rPr>
          <w:rFonts w:ascii="Arial" w:eastAsia="Times New Roman" w:hAnsi="Arial"/>
          <w:i/>
          <w:iCs/>
          <w:spacing w:val="-2"/>
          <w:kern w:val="2"/>
          <w:sz w:val="24"/>
          <w:szCs w:val="24"/>
          <w:lang w:eastAsia="it-IT"/>
        </w:rPr>
        <w:lastRenderedPageBreak/>
        <w:t xml:space="preserve">e invece sei morto (Ap 3, 1). Svegliati e rinvigorisci ciò che rimane e sta per morire, perché non ho trovato le tue opere perfette davanti al mio Dio (Ap 3, 2). Conosco le tue opere. Ho aperto davanti a te una porta che nessuno può chiudere. Per quanto tu abbia poca forza, pure hai osservato la mia parola e non hai rinnegato il mio nome (Ap 3, 8). Conosco le tue opere: tu non sei né freddo né caldo. Magari tu fossi freddo o caldo! (Ap 3, 15). </w:t>
      </w:r>
    </w:p>
    <w:p w14:paraId="60ED000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Finché noi continuiamo a pensare che vi siano due volontà in Dio, una rivelata e una pensata, mai entreremo nella sua obbedienza. Con la volontà immaginata distruggiamo, annulliamo, vanifichiamo la volontà rivelata. Con la verità immaginata distruggiamo tutta la verità rivelata. Oggi la misericordia pensata non sta annullando totalmente la misericordia rivelata? Il pensiero immaginato su Dio non sta cancellando il dato oggettivo della Parola? Un amore senza verità non sta elevando il peccato ad amore, gli abomini a diritto, le nefandezze a dignità dell’uomo. Invece la Parola del Signore ci dice che saremo giudicati ognuno secondo le sue opere. Noi invece cosa diciamo? Non stiamo dicendo forse che Dio non giudica nessuno? Non stiamo affermando che il Paradiso è per tutti senza bisogno di alcuna opera? Non stiamo dichiarando che non c’è distinzione tra bene e male?</w:t>
      </w:r>
    </w:p>
    <w:p w14:paraId="7F25F1A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DB4F5A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la vita eterna a coloro che, perseverando nelle opere di bene, cercano gloria, onore, incorruttibilità;</w:t>
      </w:r>
    </w:p>
    <w:p w14:paraId="5240DA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invece cosa insegna la Parola del Signore. Il nostro Dio, giusto giudice, darà la vita eterna a coloro che, perseverando nelle opere di bene, cercano gloria, onore, incorruttibilità. Si tratta di gloria, onore, incorruttibilità celesti. Gloria, onore, incorruttibilità si cercano con la più pura obbedienza alla Parola di Gesù. Sono queste le nostre opere buone: il frutto della Parola alla quale diamo ogni obbedienza per tutti i giorni della nostra vita. È questa la perseveranza. Si persevera nell’obbedienza. Si persevera nelle opere buone. Si riceve in premio la vita eterna. Urge oggi che questa verità venga messa prima nel cuore del discepolo di Gesù e dal suo cuore venga travasata in ogni altro cuore.</w:t>
      </w:r>
    </w:p>
    <w:p w14:paraId="1D1B155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30F0F70"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ira e sdegno contro coloro che, per ribellione, disobbediscono alla verità e obbediscono all’ingiustizia.</w:t>
      </w:r>
    </w:p>
    <w:p w14:paraId="63D00B2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seconda parte del giusto giudizio di Dio. Lui darà ira e sdegno contro coloro che, per ribellione, disobbediscono alla verità e obbediscono all’ingiustizia. La ribellione è il rifiuto di camminare nella Parola di Dio. I ministri della Parola sono obbligati a insegnare ad ogni uomo, iniziando dai discepoli di Gesù, questa santissima verità. Gesù dice che anche di una parola vana saremo giudicati. Nel Vangelo secondo Matteo il giudizio è molteplice. Esso sarà secondo la fede. Ogni Parola va trasformata in olio di vita eterna. Secondo i carismi. Ogni dono di Dio deve produrre vita per i nostri fratelli. Secondo i beni materiali. La condivisione con i fratelli è obbligo di vita eterna.</w:t>
      </w:r>
    </w:p>
    <w:p w14:paraId="3F49FF9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io vi dico: qualunque peccato e bestemmia verrà perdonata agli uomini, ma la bestemmia contro lo Spirito non verrà perdonata. A chi </w:t>
      </w:r>
      <w:r w:rsidRPr="002A3163">
        <w:rPr>
          <w:rFonts w:ascii="Arial" w:eastAsia="Times New Roman" w:hAnsi="Arial"/>
          <w:i/>
          <w:iCs/>
          <w:spacing w:val="-2"/>
          <w:kern w:val="2"/>
          <w:sz w:val="24"/>
          <w:szCs w:val="24"/>
          <w:lang w:eastAsia="it-IT"/>
        </w:rPr>
        <w:lastRenderedPageBreak/>
        <w:t>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w:t>
      </w:r>
    </w:p>
    <w:p w14:paraId="14DE09F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530E34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w:t>
      </w:r>
    </w:p>
    <w:p w14:paraId="5F8B19F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w:t>
      </w:r>
      <w:r w:rsidRPr="002A3163">
        <w:rPr>
          <w:rFonts w:ascii="Arial" w:eastAsia="Times New Roman" w:hAnsi="Arial"/>
          <w:i/>
          <w:iCs/>
          <w:spacing w:val="-2"/>
          <w:kern w:val="2"/>
          <w:sz w:val="24"/>
          <w:szCs w:val="24"/>
          <w:lang w:eastAsia="it-IT"/>
        </w:rPr>
        <w:lastRenderedPageBreak/>
        <w:t>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670F5E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w:t>
      </w:r>
    </w:p>
    <w:p w14:paraId="66963D1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2CB3632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Sovente nella liturgia si leggono queste parole di Gesù. Ma rimangono parole solamente lette. Il cuore non è in quello che ascoltiamo. Pensiamo sia soltanto una fiaba e nulla più. Si compie per noi la Parola di Dio detta a Ezechiele.</w:t>
      </w:r>
    </w:p>
    <w:p w14:paraId="78F0361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w:t>
      </w:r>
      <w:r w:rsidRPr="002A3163">
        <w:rPr>
          <w:rFonts w:ascii="Arial" w:eastAsia="Times New Roman" w:hAnsi="Arial"/>
          <w:i/>
          <w:iCs/>
          <w:spacing w:val="-2"/>
          <w:kern w:val="2"/>
          <w:sz w:val="24"/>
          <w:szCs w:val="24"/>
          <w:lang w:eastAsia="it-IT"/>
        </w:rPr>
        <w:lastRenderedPageBreak/>
        <w:t xml:space="preserve">parole, ma non le mettono in pratica. Ma quando ciò avverrà, ed ecco avviene, sapranno che c’è un profeta in mezzo a loro» (Ez 33,30-33). </w:t>
      </w:r>
    </w:p>
    <w:p w14:paraId="32582F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 nulla serve leggere la Parola di Dio come si leggono le fiabe. La Parola del Signore è purissima verità. Se oggi la nostra Chiesa vuole fare una riforma vera, essa potrà essere solo una: dare la verità ad ogni Parola di Dio.</w:t>
      </w:r>
    </w:p>
    <w:p w14:paraId="7C3199A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 </w:t>
      </w:r>
    </w:p>
    <w:p w14:paraId="15DFE652"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Tribolazione e angoscia su ogni uomo che opera il male, sul Giudeo, prima, come sul Greco;</w:t>
      </w:r>
    </w:p>
    <w:p w14:paraId="4993A50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ancora cosa darà il Signore: </w:t>
      </w:r>
      <w:r w:rsidRPr="002A3163">
        <w:rPr>
          <w:rFonts w:ascii="Arial" w:eastAsia="Times New Roman" w:hAnsi="Arial"/>
          <w:i/>
          <w:sz w:val="24"/>
          <w:szCs w:val="20"/>
          <w:lang w:eastAsia="it-IT"/>
        </w:rPr>
        <w:t>Tribolazione e angoscia su ogni uomo che opera il male, sul Giudeo, prima, come sul Greco</w:t>
      </w:r>
      <w:r w:rsidRPr="002A3163">
        <w:rPr>
          <w:rFonts w:ascii="Arial" w:eastAsia="Times New Roman" w:hAnsi="Arial"/>
          <w:sz w:val="24"/>
          <w:szCs w:val="20"/>
          <w:lang w:eastAsia="it-IT"/>
        </w:rPr>
        <w:t>. Ognuno sarà giudicato secondo le sue opere. Se queste sono di male, il giudizio sarà di condanna. Il Giudeo è colui che opera il male secondo la Legge. Il Greco è colui che opera il male secondo la Legge della coscienza. Il Giudeo non sarà giudicato secondo la legge della coscienza, ma secondo la Legge a Lui data dal Signore. Questa verità va messa nel cuore. Anche il cristiano sarà giudicato secondo la Legge del Vangelo, non secondo la legge della coscienza. Questa verità è essenza della rivelazione. Vale anche per chi ha ascoltato il Vangelo. Non importa se ci si converte o non ci si converte, importante è aver ascoltato l’annunzio del Vangelo. Da questo momento non vale la legge della coscienza. Vale la Legge del Vangelo. Per questo chi non crede è già condannato. Quale Greco sarà giudicato secondo la legge della coscienza? Il Greco al quale mai è stato annunziato il Vangelo. Dal momento in cui viene annunziato il Vangelo, è il Vangelo la Legge sulla quale ogni giudizio verrà operato.</w:t>
      </w:r>
    </w:p>
    <w:p w14:paraId="402F54E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2D863A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gloria invece, onore e pace per chi opera il bene, per il Giudeo, prima, come per il Greco:</w:t>
      </w:r>
    </w:p>
    <w:p w14:paraId="7273D9A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ancora il giusto giudizio di Dio. Il nostro Dio, che è il solo Dio vivo e vero che giudicherà il mondo, darà gloria invece, onore e pace per chi opera il bene, per il Giudeo, prima, come per il Greco. Vale la stessa legge appena riferita. Se il ministro della Parola non annuncia il Vangelo di Cristo Gesù secondo purezza di verità e di dottrina, il Greco, abbandonato a se stesso, potrebbe perdersi. Della perdizione del Greco sarà domando conto al ministro di Cristo. Ogni ministro di Cristo deve porre molta attenzione nel rispettare il fine per il quale lui è stato costituito ministro del Signore. Lui deve predicare il Vangelo ad ogni creatura perché possa essere salvato. Altri ministeri non gli appartengono. </w:t>
      </w:r>
    </w:p>
    <w:p w14:paraId="6172C42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ADBBADA"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Dio infatti non fa preferenza di persone.</w:t>
      </w:r>
    </w:p>
    <w:p w14:paraId="2A9BF6E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ci presenteremo al cospetto del Signore, Lui non guarda Tiara, Mitria, Zucchetto, Pallio, Porpora, Paonazza, Stella, Alamaro, altri segni identificativi. Lui neanche guarda le persone dinanzi a Lui. Guarda sole le opere. Ecco la verità di Dio. Lui infatti non fa preferenze di persone. Non c’è il nobile e il povero. Non c’è il notabile e il piccolo. Non c’è il dotto e il non dotto. Ci sono solo le opere. Ogni persona deve produrre le sue particolari opere. </w:t>
      </w:r>
    </w:p>
    <w:p w14:paraId="3C5B5D6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Non commetterete ingiustizia in giudizio; non tratterai con parzialità il povero, né userai preferenze verso il potente; ma giudicherai il tuo prossimo con giustizia (Lv 19, 15). Ora il timore del Signore sia con voi; nell'agire badate che nel Signore nostro Dio non c'è nessuna iniquità; egli non ha preferenze personali né accetta doni" (2Cr 19, 7). Anche queste sono parole dei saggi. Aver preferenze personali in giudizio non è bene (Pr 24, 23). </w:t>
      </w:r>
    </w:p>
    <w:p w14:paraId="181BD4D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Perché il Signore è giudice e non v'è presso di lui preferenza di persone (Sir 35, 12). Pietro prese la parola e disse: "In verità sto rendendomi conto che Dio non fa preferenze di persone (At 10, 34). Anche voi, padroni, comportatevi allo stesso modo verso di loro, mettendo da parte le minacce, sapendo che per loro come per voi c'è un solo Signore nel cielo, e che non v'è preferenza di persone presso di lui (Ef 6, 9), Non fate in voi stessi preferenze e non siete giudici dai giudizi perversi? (Gc 2, 4). </w:t>
      </w:r>
    </w:p>
    <w:p w14:paraId="7EC14F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vuole che il giudizio sulle sue opere sia a lui favorevole, si preoccupi di presentarsi al Signore con un gran numero di opere buone. Al cristiano è chiesto di obbedire, con perseveranza, ad ogni Parola del suo Signore. </w:t>
      </w:r>
    </w:p>
    <w:p w14:paraId="591ED2B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E87C5A0"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Tutti quelli che hanno peccato senza la Legge, senza la Legge periranno; quelli invece che hanno peccato sotto la Legge, con la Legge saranno giudicati.</w:t>
      </w:r>
    </w:p>
    <w:p w14:paraId="09B5559B"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z w:val="24"/>
          <w:szCs w:val="20"/>
          <w:lang w:eastAsia="it-IT"/>
        </w:rPr>
        <w:t xml:space="preserve">Si noti bene: San Paolo parla chiaramente di peccato. </w:t>
      </w:r>
      <w:r w:rsidRPr="002A3163">
        <w:rPr>
          <w:rFonts w:ascii="Arial" w:eastAsia="Times New Roman" w:hAnsi="Arial"/>
          <w:i/>
          <w:sz w:val="24"/>
          <w:szCs w:val="20"/>
          <w:lang w:eastAsia="it-IT"/>
        </w:rPr>
        <w:t>Tutti quelli che hanno peccato senza la Legge, senza la Legge periranno; quelli invece che hanno peccato sotto la Legge, con la Legge saranno giudicati</w:t>
      </w:r>
      <w:r w:rsidRPr="002A3163">
        <w:rPr>
          <w:rFonts w:ascii="Arial" w:eastAsia="Times New Roman" w:hAnsi="Arial"/>
          <w:sz w:val="24"/>
          <w:szCs w:val="20"/>
          <w:lang w:eastAsia="it-IT"/>
        </w:rPr>
        <w:t xml:space="preserve">. Il peccato è la trasgressione volontaria e libera della Legge del Signore. C’è la Legge della coscienza e c’è la Legge della Rivelazione o del Vangelo. Il Greco sarà giudicato secondo la Legge della coscienza. Il Giudeo dalla Legge scritta. Dio non giudica dalla Legge coloro che sono dalla coscienza, perché non hanno conosciuto la Legge scritta, rivelata, data. Ma neanche giudica dalla coscienza coloro che sono stati ammaestrati secondo la Legge rivelata e scritta. </w:t>
      </w:r>
      <w:r w:rsidRPr="002A3163">
        <w:rPr>
          <w:rFonts w:ascii="Arial" w:eastAsia="Times New Roman" w:hAnsi="Arial"/>
          <w:spacing w:val="-2"/>
          <w:sz w:val="24"/>
          <w:szCs w:val="20"/>
          <w:lang w:eastAsia="it-IT"/>
        </w:rPr>
        <w:t xml:space="preserve">San Paolo pone al centro del problema della salvezza eterna o del giudizio secondo giustizia l’obbedienza alla Legge: Legge scritta nel cuore e Legge scritta sul rotolo o sulla pietra. Obbedienza e disobbedienza sono la regola del giudizio. </w:t>
      </w:r>
    </w:p>
    <w:p w14:paraId="0CA1E3EB"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p>
    <w:p w14:paraId="39B16239"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Infatti, non quelli che ascoltano la Legge sono giusti davanti a Dio, ma quelli che mettono in pratica la Legge saranno giustificati.</w:t>
      </w:r>
    </w:p>
    <w:p w14:paraId="6511F2D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Che sia l’obbedienza e la disobbedienza alla Legge l’unica regola del giudizio, lo attestano questa parole: </w:t>
      </w:r>
      <w:r w:rsidRPr="002A3163">
        <w:rPr>
          <w:rFonts w:ascii="Arial" w:eastAsia="Times New Roman" w:hAnsi="Arial"/>
          <w:i/>
          <w:sz w:val="24"/>
          <w:szCs w:val="20"/>
          <w:lang w:eastAsia="it-IT"/>
        </w:rPr>
        <w:t>Infatti, non quelli che ascoltano la Legge sono giusti davanti a Dio, ma coloro che mettono in pratica la legge saranno giustificati</w:t>
      </w:r>
      <w:r w:rsidRPr="002A3163">
        <w:rPr>
          <w:rFonts w:ascii="Arial" w:eastAsia="Times New Roman" w:hAnsi="Arial"/>
          <w:sz w:val="24"/>
          <w:szCs w:val="20"/>
          <w:lang w:eastAsia="it-IT"/>
        </w:rPr>
        <w:t xml:space="preserve">. Chi sarà dichiarato giusto? Chi sarà accolto nel regno eterno di Dio? Coloro che mettono in pratica la Legge. Ascoltare la Legge e non praticarla ci rende rei di morte eterna. La Legge si ascolta per metterla in pratica. San Giacomo trattando lo stesso argomento nella sua Lettera, invita i discepoli di Gesù a non illudere se </w:t>
      </w:r>
      <w:r w:rsidRPr="002A3163">
        <w:rPr>
          <w:rFonts w:ascii="Arial" w:eastAsia="Times New Roman" w:hAnsi="Arial"/>
          <w:sz w:val="24"/>
          <w:szCs w:val="20"/>
          <w:lang w:eastAsia="it-IT"/>
        </w:rPr>
        <w:lastRenderedPageBreak/>
        <w:t>stessi, rimanendo solo ascoltatori della Legge. La Legge salva, se dopo essere stata ascoltata, ad essa va data ogni obbedienza.</w:t>
      </w:r>
    </w:p>
    <w:p w14:paraId="7C9EA6B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1,19-27). </w:t>
      </w:r>
    </w:p>
    <w:p w14:paraId="6D6E3DD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p>
    <w:p w14:paraId="3947B4C7"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Quando i pagani, che non hanno la Legge, per natura agiscono secondo la Legge, essi, pur non avendo Legge, sono legge a se stessi.</w:t>
      </w:r>
    </w:p>
    <w:p w14:paraId="0EEF15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una parola chiara, nitida sui pagani. Quando i pagani, che non hanno la Legge, per natura agiscono secondo la Legge, essi, pur non avendo Legge, sono legge a se stessi. È affermato che ogni uomo può discernere. Ogni uomo può separare il bene dal male. Ogni uomo sa cosa è giusto e cosa è ingiusto. Poiché lo sa, è obbligato all’obbedienza al bene e all’allontanamento del male. Il bene si opera, il male si evita. Dal male si sta lontano. Oggi tutta questa ricchezza dell’uomo secondo Dio è come se fosse stata cancellata. Possiamo, anzi dobbiamo affermare, che l’uomo veramente sta soffocando la verità nell’ingiustizia. Veramente sta distruggendo la sua verità. Quando l’uomo smette di credere nel suo mistero, nel fine della sua vita, nella relazione necessaria che lo lega al suo Creatore, Signore e Dio, è la fine della sua verità umana. Il vizio lo afferra e la stoltezza lo consuma. L’uomo è l’essere più nobile di tutta la creazione. In Lui il suo Signore ha posto, come in una mirabile sintesi, il mondo spirituale e materiale, fatto di tempo e di eternità, di presente e di futuro, in un crescendo che non ha limite. Non solo, Dio stesso è divenuto uomo. Nella sua persona il vero Dio è il vero uomo e il vero uomo è il vero Dio. In Cristo, oltre la sintesi dello spirituale e del materiale, vi è anche la sintesi di divinità e umanità. Mistero indicibile. E tuttavia questo mistero è stato posto nella volontà dell’uomo. Spetta a lui realizzarlo verso le altezze infinite o deprimerlo conducendolo nelle bassezze della perdizione eterna. È questa la sua altissima responsabilità. </w:t>
      </w:r>
    </w:p>
    <w:p w14:paraId="0513F0F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91045EA"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Essi dimostrano che quanto la Legge esige è scritto nei loro cuori, come risulta dalla testimonianza della loro coscienza e dai loro stessi ragionamenti, che ora li accusano ora li difendono.</w:t>
      </w:r>
    </w:p>
    <w:p w14:paraId="30570A7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Ecco una verità del mistero-uomo. I pagani dimostrano che quanto la Legge esige è scritto nei loro cuori, come risulta dalla testimonianza della loro coscienza e dai loro stessi ragionamenti, che ora li accusano ora li difendono. La prova che la Legge è scritta nel cuore dell’uomo è data sia dalla coscienza che dalla razionalità. Per razionalità si giunge alla conoscenza del bene e del male, del giusto e dell’ingiusto. Ricordiamo quanto rivelato dal Siracide.</w:t>
      </w:r>
    </w:p>
    <w:p w14:paraId="16390C4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w:t>
      </w:r>
    </w:p>
    <w:p w14:paraId="259927E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F9DC6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w:t>
      </w:r>
    </w:p>
    <w:p w14:paraId="62D046C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6B396FC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è la natura dell’uomo. Essa però è stata posta interamente nella volontà di ogni persona. Per volontà si può soffocare la natura nell’ingiustizia, nel vizio, nella stoltezza, nell’insipienza. La volontà può annientare la verità della natura. Questa distinzione tra natura e volontà va fatta sia per gli Angeli che per gli uomini. Anche Lucifero e un terzo di Angeli soffocarono la loro verità per volontà. Gesù dice ai Giudei che essi non vogliono credere.</w:t>
      </w:r>
    </w:p>
    <w:p w14:paraId="15830E4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però ho una testimonianza superiore a quella di Giovanni: le opere che il Padre mi ha dato da compiere, quelle stesse opere che io sto facendo, testimoniano di me che il Padre mi ha mandato. E anche il </w:t>
      </w:r>
      <w:r w:rsidRPr="002A3163">
        <w:rPr>
          <w:rFonts w:ascii="Arial" w:eastAsia="Times New Roman" w:hAnsi="Arial"/>
          <w:i/>
          <w:iCs/>
          <w:spacing w:val="-2"/>
          <w:kern w:val="2"/>
          <w:sz w:val="24"/>
          <w:szCs w:val="24"/>
          <w:lang w:eastAsia="it-IT"/>
        </w:rPr>
        <w:lastRenderedPageBreak/>
        <w:t>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w:t>
      </w:r>
    </w:p>
    <w:p w14:paraId="5FC8592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5,36-47).</w:t>
      </w:r>
    </w:p>
    <w:p w14:paraId="2410AA9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p>
    <w:p w14:paraId="2E6E68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natura l’uomo può conoscere il bene e il male. Per natura può conoscere Dio. Per volontà può soffocare la verità della sua natura. Per superbia e per vizio, per disobbedienza e per concupiscenza può porsi contro la sua natura. È avvenuto con gli Angeli ribelli, avviene ogni giorno con l’uomo. Oggi per volontà la verità della natura è soffocata e la volontà si erge a Legge dell’uomo. È vero quanto l’uomo decide sia vero. È falso quanto lui decide sia falso. Nella discussione sulla “Legge naturale” sempre urge che questa distinzione venga operata. Quanto è scritto nella natura può essere soffocato dalla volontà. La volontà sempre soffoca la verità quando cade nel peccato.</w:t>
      </w:r>
    </w:p>
    <w:p w14:paraId="5CB9844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la volontà dell’uomo ha preso il governo della natura, decidendo di cancellare anche quelle verità di natura che sono incancellabili. Maschio e femmina sono verità di natura che mai potranno essere cancellate. Eppure la volontà dell’uomo ha deciso di cancellarle. Questa decisione di volontà attesta che la volontà è governata dalla somma stoltezza e insipienza. Significa anche che l’uomo ha deciso la morte dell’uomo. Senza le verità della natura, mai potrà esistere l’uomo secondo il mistero dell’uomo. Esiste un uomo non uomo, un uomo fatto dalla cattiva volontà dell’uomo. Così come non esiste Lucifero, ma Satana e l’inferno. Come Lucifero da angelo di luce per volontà di è trasformato in angelo </w:t>
      </w:r>
      <w:r w:rsidRPr="002A3163">
        <w:rPr>
          <w:rFonts w:ascii="Arial" w:eastAsia="Times New Roman" w:hAnsi="Arial"/>
          <w:sz w:val="24"/>
          <w:szCs w:val="20"/>
          <w:lang w:eastAsia="it-IT"/>
        </w:rPr>
        <w:lastRenderedPageBreak/>
        <w:t>delle tenebre, modificando sostanzialmente la sua natura, così anche l’uomo, da creatura per la vita diviene creatura per la morte, modificando la sua natura. Non è una modifica accidentale, superficiale, momentanea. È una modifica sostanziale. Si passa dalla vita alla morte, dalla verità alla falsità, dalla luce nelle tenebre, dal regno di Dio al regno di Satana, dal bene al male.</w:t>
      </w:r>
    </w:p>
    <w:p w14:paraId="5413A4A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09F875D"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Così avverrà nel giorno in cui Dio giudicherà i segreti degli uomini, secondo il mio Vangelo, per mezzo di Cristo Gesù.</w:t>
      </w:r>
    </w:p>
    <w:p w14:paraId="5318AA3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L’uomo dovrà rendere conto a Dio di ogni trasformazione nella sua natura, avvenuta per volontà. Per ogni soffocamento della sua verità sarà chiamato in giudizio. Non solo al momento della morte, ma anche mentre è in vita. </w:t>
      </w:r>
      <w:r w:rsidRPr="002A3163">
        <w:rPr>
          <w:rFonts w:ascii="Arial" w:eastAsia="Times New Roman" w:hAnsi="Arial"/>
          <w:i/>
          <w:sz w:val="24"/>
          <w:szCs w:val="20"/>
          <w:lang w:eastAsia="it-IT"/>
        </w:rPr>
        <w:t>Così avverrà nel giorno in cui Dio giudicherà i segreti degli uomini, secondo il mio Vangelo, per mezzo di Cristo Gesù</w:t>
      </w:r>
      <w:r w:rsidRPr="002A3163">
        <w:rPr>
          <w:rFonts w:ascii="Arial" w:eastAsia="Times New Roman" w:hAnsi="Arial"/>
          <w:sz w:val="24"/>
          <w:szCs w:val="20"/>
          <w:lang w:eastAsia="it-IT"/>
        </w:rPr>
        <w:t>. Nessuno illuda se stesso e nessuno illuda gli altri. Saremo giudicati su ogni soffocamento della verità di natura. In questo versetto vi è una verità che va ben messa in evidenza: Dio giudicherà i segreti degli uomini. Nella storia le parole udibili sono frutto di pensieri invisibili, di volontà invisibili. Gli uomini non conoscono l’invisibile.</w:t>
      </w:r>
    </w:p>
    <w:p w14:paraId="7446D8F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invece lo conosce e secondo l’invisibile giudicherà gli uomini. Significa che come per volontà si può soffocare la verità nell’ingiustizia, così per volontà si può trasformare la falsità del cuore in parola di bontà, misericordia, altro. Oggi la falsità del cuore si sta trasformando in diritto, misericordia, dignità dell’uomo, amore, compassione, aiuto. Noi l’invisibile del cuore non lo conosciamo. Dio lo conosce e secondo l’invisibile ci giudicherà. È questa la grande forza e potenza della falsità e della menzogna: agire dall’invidia, dalla superbia, dalla gelosia, dalla vanagloria, dall’avarizia, da ogni altro. Si inganna l’uomo, così come ha fatto il serpente nel giardino. Il serpente presentò all’uomo il suo odio contro Dio e la sua invidia contro la creatura umana, come il sommo bene. La donna cadde in questo inganno e a sua volta ingannò l’uomo. Fu la morte. Il serpente però non parlò di morte. Quando l’uomo parla, agisce, opera tra quello che dice e i segreti del suo cuore vi è l’abisso, come vi è l’abisso tra la parola di Satana e il suo cuore. Nel cuore si cova l’odio. La parola invece sembra di vita e di benevolenza.</w:t>
      </w:r>
    </w:p>
    <w:p w14:paraId="5CFF80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 te grido, Signore, mia roccia, con me non tacere: se tu non mi parli, sono come chi scende nella fossa. Ascolta la voce della mia supplica, quando a te grido aiuto, quando alzo le mie mani verso il tuo santo tempio. Non trascinarmi via con malvagi e malfattori, che parlano di pace al loro prossimo, ma hanno la malizia nel cuore. Ripagali secondo il loro agire, secondo la malvagità delle loro azioni; secondo le opere delle loro mani, rendi loro quanto meritano. Non hanno compreso l’agire del Signore e l’opera delle sue mani: egli li demolirà, senza più riedificarli. Sia benedetto il Signore, che ha dato ascolto alla voce della mia supplica. Il Signore è mia forza e mio scudo, in lui ha confidato il mio cuore. Mi ha dato aiuto: esulta il mio cuore, con il mio canto voglio rendergli grazie. Forza è il Signore per il suo popolo, rifugio di salvezza per il suo consacrato. Salva il tuo popolo e benedici la tua eredità, sii loro pastore e sostegno per sempre (Sal 28 (27) 1-9). </w:t>
      </w:r>
    </w:p>
    <w:p w14:paraId="50ED100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All’uomo possiamo nascondere il nostro invisibile. Possiamo parlare dalla malizia, dall’invidia, dalla superbia, ma nascondere ogni cosa. Possiamo agire come Satana. Ma con Dio questa regola non vale. Lui conosce ogni segreto. Un tempo nella liturgia del defunti si cantava il </w:t>
      </w:r>
      <w:r w:rsidRPr="002A3163">
        <w:rPr>
          <w:rFonts w:ascii="Arial" w:eastAsia="Times New Roman" w:hAnsi="Arial"/>
          <w:i/>
          <w:sz w:val="24"/>
          <w:szCs w:val="20"/>
          <w:lang w:val="la-Latn" w:eastAsia="it-IT"/>
        </w:rPr>
        <w:t>Dies Irae</w:t>
      </w:r>
      <w:r w:rsidRPr="002A3163">
        <w:rPr>
          <w:rFonts w:ascii="Arial" w:eastAsia="Times New Roman" w:hAnsi="Arial"/>
          <w:sz w:val="24"/>
          <w:szCs w:val="20"/>
          <w:lang w:eastAsia="it-IT"/>
        </w:rPr>
        <w:t xml:space="preserve">. Ecco cosa si cantava: </w:t>
      </w:r>
      <w:r w:rsidRPr="002A3163">
        <w:rPr>
          <w:rFonts w:ascii="Arial" w:eastAsia="Times New Roman" w:hAnsi="Arial"/>
          <w:i/>
          <w:sz w:val="24"/>
          <w:szCs w:val="20"/>
          <w:lang w:val="la-Latn" w:eastAsia="it-IT"/>
        </w:rPr>
        <w:t>Liber scriptus proferetur, in quo totum continetur, unde mundus iudicetur. Iudex ergo cum sedebit, quidquid latet apparebit: nil inultum remanebit</w:t>
      </w:r>
      <w:r w:rsidRPr="002A3163">
        <w:rPr>
          <w:rFonts w:ascii="Arial" w:eastAsia="Times New Roman" w:hAnsi="Arial"/>
          <w:sz w:val="24"/>
          <w:szCs w:val="20"/>
          <w:lang w:val="la-Latn" w:eastAsia="it-IT"/>
        </w:rPr>
        <w:t xml:space="preserve">. </w:t>
      </w:r>
      <w:r w:rsidRPr="002A3163">
        <w:rPr>
          <w:rFonts w:ascii="Arial" w:eastAsia="Times New Roman" w:hAnsi="Arial"/>
          <w:sz w:val="24"/>
          <w:szCs w:val="20"/>
          <w:lang w:eastAsia="it-IT"/>
        </w:rPr>
        <w:t xml:space="preserve">Ma di tutta questa verità antica, che è verità eterna, la volontà dell’uomo nulla ha conservato. Tutto a dichiarato falsità. Oggi per volontà dell’uomo non c’è più né giudizio e né condanna. C’è solo misericordia, pietà, perdono, accoglienza. Per volontà si è privato della sua verità il Padre, il Figlio, lo Spirito Santo, la Chiesa, i suoi misteri di grazia e verità, il tempo, l’eternità, la vita, la morte, la sofferenza, la gioia, il lavoro. Tutta la verità è stata fagocitata dalla volontà. </w:t>
      </w:r>
    </w:p>
    <w:p w14:paraId="318CFA5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86CC9FB"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47" w:name="_Toc9012835"/>
      <w:bookmarkStart w:id="348" w:name="_Toc179353592"/>
      <w:bookmarkStart w:id="349" w:name="_Toc180500925"/>
      <w:r w:rsidRPr="002A3163">
        <w:rPr>
          <w:rFonts w:ascii="Arial" w:eastAsia="Times New Roman" w:hAnsi="Arial"/>
          <w:b/>
          <w:sz w:val="28"/>
          <w:szCs w:val="20"/>
          <w:lang w:eastAsia="it-IT"/>
        </w:rPr>
        <w:t>CONTRO IL GIUDEO CHE NON OSSERVA LA LEGGE</w:t>
      </w:r>
      <w:bookmarkEnd w:id="347"/>
      <w:bookmarkEnd w:id="348"/>
      <w:bookmarkEnd w:id="349"/>
    </w:p>
    <w:p w14:paraId="508D44A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Ma se tu ti chiami Giudeo e ti riposi sicuro sulla Legge e metti il tuo vanto in Dio,</w:t>
      </w:r>
    </w:p>
    <w:p w14:paraId="568F836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Paolo si rivolge direttamente ai figli di Abramo. </w:t>
      </w:r>
      <w:r w:rsidRPr="002A3163">
        <w:rPr>
          <w:rFonts w:ascii="Arial" w:eastAsia="Times New Roman" w:hAnsi="Arial"/>
          <w:i/>
          <w:sz w:val="24"/>
          <w:szCs w:val="20"/>
          <w:lang w:eastAsia="it-IT"/>
        </w:rPr>
        <w:t>Ma se tu ti chiami Giudeo e ti riposi sulla Legge e metti il tuo vanto in Dio</w:t>
      </w:r>
      <w:r w:rsidRPr="002A3163">
        <w:rPr>
          <w:rFonts w:ascii="Arial" w:eastAsia="Times New Roman" w:hAnsi="Arial"/>
          <w:sz w:val="24"/>
          <w:szCs w:val="20"/>
          <w:lang w:eastAsia="it-IT"/>
        </w:rPr>
        <w:t>…  Il popolo del Signore è stato il solo popolo al quale il Signore si era manifestato, rivelato, fatto conoscere. Non solo. Ha stretto con esso un patto di alleanza. Ad esso ha dato la sua Legge. Ha consegnato i suoi Decreti. Questo è il vanto del Giudeo: essere il solo popolo al quale Dio ha manifestato tutto di sé. Ma quando il Giudeo può riposare sulla Legge? Quando lui osserva la Legge. Quando può porre il suo vanto in Dio? Quando compie la volontà del suo Dio. L’alleanza obbliga ad obbedire alla Legge, ad ascoltare la Parola di Dio.</w:t>
      </w:r>
    </w:p>
    <w:p w14:paraId="5AB1AE6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D7BD1DF"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ne conosci la volontà e, istruito dalla Legge, sai discernere ciò che è meglio,</w:t>
      </w:r>
    </w:p>
    <w:p w14:paraId="422F43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ancora il vanto del Giudeo: </w:t>
      </w:r>
      <w:r w:rsidRPr="002A3163">
        <w:rPr>
          <w:rFonts w:ascii="Arial" w:eastAsia="Times New Roman" w:hAnsi="Arial"/>
          <w:i/>
          <w:sz w:val="24"/>
          <w:szCs w:val="20"/>
          <w:lang w:eastAsia="it-IT"/>
        </w:rPr>
        <w:t>ne conosci la volontà e, istruito dalla Legge, sai discernere ciò che è meglio</w:t>
      </w:r>
      <w:r w:rsidRPr="002A3163">
        <w:rPr>
          <w:rFonts w:ascii="Arial" w:eastAsia="Times New Roman" w:hAnsi="Arial"/>
          <w:sz w:val="24"/>
          <w:szCs w:val="20"/>
          <w:lang w:eastAsia="it-IT"/>
        </w:rPr>
        <w:t>…. Ma quando il Giudeo conosce la Legge? Quando presta ogni obbedienza. Quando sa discernere ciò che è meglio? Quando vive secondo il meglio che viene dalla Legge e dal suo discernimento secondo la Legge. Dove non c’è obbedienza, non c’è vera conoscenza della Legge. Neanche c’è vita secondo il meglio. L’obbedienza è tutto. Può un Giudeo gloriarsi della Legge, se è trasgressore di essa. Può porre il suo vanto nel Signore, se disobbedisce ad ogni suo Comandamento? La gloria del Giudeo è una sola: essere sempre dalla volontà del suo Dio e Signore.</w:t>
      </w:r>
    </w:p>
    <w:p w14:paraId="2A4D0AB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8A052B0"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sei convinto di essere guida dei ciechi, luce di coloro che sono nelle tenebre,</w:t>
      </w:r>
    </w:p>
    <w:p w14:paraId="699105B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un’altra certezza del Giudeo che è vanto per lui. Il Giudeo è convinto di essere guida dei ciechi, luce di coloro che sono nelle tenebre. Quando si è guida dei ciechi e quando si è luce di coloro che sono nelle tenebre? Questo avviene quando il Giudeo obbedisce alla Legge e dalle tenebre passa nella luce. Se lui </w:t>
      </w:r>
      <w:r w:rsidRPr="002A3163">
        <w:rPr>
          <w:rFonts w:ascii="Arial" w:eastAsia="Times New Roman" w:hAnsi="Arial"/>
          <w:sz w:val="24"/>
          <w:szCs w:val="20"/>
          <w:lang w:eastAsia="it-IT"/>
        </w:rPr>
        <w:lastRenderedPageBreak/>
        <w:t>rimane nella disobbedienza alla Legge, rimane nelle tenebre. Dalle tenebre non si è luce. Si è solo tenebre. Neanche si è guida. Chi vuole essere guida degli altri, deve lui lasciarsi guidare da Dio. Chi vuole essere luce, deve lui lasciarsi trasformare in luce dall’obbedienza alla Parola del suo Signore e Dio. Il Signore è Luce eterna. Il Signore è guida eterna.</w:t>
      </w:r>
    </w:p>
    <w:p w14:paraId="7B95779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w:t>
      </w:r>
    </w:p>
    <w:p w14:paraId="301A304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w:t>
      </w:r>
    </w:p>
    <w:p w14:paraId="77BAEBD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58F634A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784DCDD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Dalla falsità non si può guidare verso la verità, né dalle tenebre alla luce. Ogni disobbedienza alla Legge ci rende più ciechi. Ogni trasgressione dei Comandamenti ci conduce nelle tenebre. Dalle tenebre non si può insegnare. </w:t>
      </w:r>
    </w:p>
    <w:p w14:paraId="5BDEAAA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8452109"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educatore degli ignoranti, maestro dei semplici, perché nella Legge possiedi l’espressione della conoscenza e della verità...</w:t>
      </w:r>
    </w:p>
    <w:p w14:paraId="5F1106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ancora di cosa si può vantare o si vanta il Giudeo: </w:t>
      </w:r>
      <w:r w:rsidRPr="002A3163">
        <w:rPr>
          <w:rFonts w:ascii="Arial" w:eastAsia="Times New Roman" w:hAnsi="Arial"/>
          <w:i/>
          <w:sz w:val="24"/>
          <w:szCs w:val="20"/>
          <w:lang w:eastAsia="it-IT"/>
        </w:rPr>
        <w:t>di essere educatore degli ignoranti, maestro dei semplici, perché nella Legge possiedi l’espressione della conoscenza e della verità</w:t>
      </w:r>
      <w:r w:rsidRPr="002A3163">
        <w:rPr>
          <w:rFonts w:ascii="Arial" w:eastAsia="Times New Roman" w:hAnsi="Arial"/>
          <w:sz w:val="24"/>
          <w:szCs w:val="20"/>
          <w:lang w:eastAsia="it-IT"/>
        </w:rPr>
        <w:t xml:space="preserve">… Tutto è dalla Legge del Signore. Questa stessa verità, tutta questa verità affermata da San Paolo, oggi può essere predicata del cristiano. Di cosa si può vantare il cristiano? Di conoscere il Vangelo, di </w:t>
      </w:r>
      <w:r w:rsidRPr="002A3163">
        <w:rPr>
          <w:rFonts w:ascii="Arial" w:eastAsia="Times New Roman" w:hAnsi="Arial"/>
          <w:sz w:val="24"/>
          <w:szCs w:val="20"/>
          <w:lang w:eastAsia="it-IT"/>
        </w:rPr>
        <w:lastRenderedPageBreak/>
        <w:t>possedere la pienezza della verità, di sapere cosa è la giustizia. In verità oggi questo vanto che è Cristo Gesù ed è la sua Redenzione, la sua Salvezza, la sua grazia e verità, non esistono più. Gesù è stato fortemente relativizzato. È stato fatto uno come tutti gli altri. Il cristiano è senza vanto. Di cosa si può vantare oggi il cristiano? Di nulla. Non si può vantare di essere dell’unico vero Salvatore e Redentore. Non si può vantare di possedere la pienezza della verità. Non si può vantare di conoscere la sola luce vera. Oggi il cristiano ha rinunciato ad ogni suo vero vanto, perché a tutto ha rinunciato: a Cristo, al Padre, allo Spirito Santo, alla Chiesa, alla grazia, alla verità, al Vangelo, alla Rivelazione, alla vita eterna, alla risurrezione.</w:t>
      </w:r>
    </w:p>
    <w:p w14:paraId="2B2E5B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io so che il Signore è più grande di tutti gli dei, poiché egli ha operato contro gli Egiziani con quelle stesse cose di cui essi si vantavano" (Es 18, 11). Il Signore disse a Gedeone: "La gente che è con te è troppo numerosa, perché io metta Madian nelle sue mani; Israele potrebbe vantarsi dinanzi a me e dire: La mia mano mi ha salvato (Gdc 7, 2). "Il tuo vanto, Israele, sulle tue alture giace trafitto! Perché sono caduti gli eroi? (2Sam 1, 19). Il re di Israele rispose: "Riferitegli: Chi cinge le armi non si vanti come chi le depone" (1Re 20, 11). 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w:t>
      </w:r>
    </w:p>
    <w:p w14:paraId="2C8799C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Dio dei padri nostri ti conceda di trovar favore e di portare a termine quello che hai stabilito di fare, a vanto degli Israeliti e ad esaltazione di Gerusalemme" (Gdt 10, 8). Appena furono entrati in casa sua, tutti insieme le rivolsero parole di benedizione ed esclamarono al suo indirizzo: "Tu sei la gloria di Gerusalemme, tu magnifico vanto d'Israele, tu splendido onore della nostra gente (Gdt 15, 9). L'empio si vanta delle sue brame, l'avaro maledice, disprezza Dio (Sal 9, 24). Chi si vanta dei carri e chi dei cavalli, noi siamo forti nel nome del Signore nostro Dio (Sal 19, 8). Ho detto: Di me non godano, contro di me non si vantino quando il mio piede vacilla (Sal 37, 17). </w:t>
      </w:r>
    </w:p>
    <w:p w14:paraId="69228B3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nostra eredità ha scelto per noi, vanto di Giacobbe suo prediletto (Sal 46, 5). Essi confidano nella loro forza, si vantano della loro grande ricchezza (Sal 48, 7). Perché ti vanti del male o prepotente nella tua iniquità? (Sal 51, 3). Dico a chi si vanta: "Non vantatevi". E agli empi: "Non alzate la testa!" (Sal 74, 5). Perché tu sei il vanto della sua forza e con il tuo favore innalzi la nostra potenza (Sal 88, 18). Sparleranno, diranno insolenze, si vanteranno tutti i malfattori? (Sal 93, 4). "Robaccia, robaccia" dice chi compra: ma mentre se ne va, allora se ne vanta (Pr 20, 14). Nuvole e vento, ma senza pioggia, tale è l'uomo che si vanta di regali che non fa (Pr 25, 14). Non ti vantare del domani, perché non sai neppure che cosa genera l'oggi (Pr 27, 1). </w:t>
      </w:r>
    </w:p>
    <w:p w14:paraId="6D43410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Moneta falsa siam da lui considerati, schiva le nostre abitudini come immondezze. Proclama beata la fine dei giusti e si vanta di aver Dio per </w:t>
      </w:r>
      <w:r w:rsidRPr="002A3163">
        <w:rPr>
          <w:rFonts w:ascii="Arial" w:eastAsia="Times New Roman" w:hAnsi="Arial"/>
          <w:i/>
          <w:iCs/>
          <w:spacing w:val="-2"/>
          <w:kern w:val="2"/>
          <w:sz w:val="24"/>
          <w:szCs w:val="24"/>
          <w:lang w:eastAsia="it-IT"/>
        </w:rPr>
        <w:lastRenderedPageBreak/>
        <w:t xml:space="preserve">padre (Sap 2, 16). Ma egli non si preoccupa di morire né di avere una vita breve; anzi gareggia con gli orafi e con gli argentieri, imita i lavoratori del bronzo e ritiene un vanto plasmare cose false (Sap 15, 9). Il timore del Signore è gloria e vanto, gioia e corona di esultanza (Sir 1, 9). Non vantarti del disonore di tuo padre, perché il disonore del padre non è gloria per te (Sir 3, 10). Tuoi commensali siano gli uomini giusti, il tuo vanto sia nel timore del Signore (Sir 9, 16). </w:t>
      </w:r>
    </w:p>
    <w:p w14:paraId="48227C0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Uno ricco, onorato o povero, ponga il proprio vanto nel timore del Signore (Sir 10, 22). Meglio uno che lavora e abbonda di tutto che chi va in giro vantandosi e manca di cibo (Sir 10, 27). Non ti vantare per le vesti che indossi e non insuperbirti nel giorno della gloria, poiché stupende sono le opere del Signore, eppure sono nascoste agli uomini le opere sue (Sir 11, 4). La sapienza loda se stessa, si vanta in mezzo al suo popolo (Sir 24, 1). Corona dei vecchi è un'esperienza molteplice, loro vanto il timore del Signore (Sir 25, 6). Chi corregge il proprio figlio ne trarrà vantaggio e se ne potrà vantare con i suoi conoscenti (Sir 30, 2). </w:t>
      </w:r>
    </w:p>
    <w:p w14:paraId="6DFD650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Come potrà divenir saggio chi maneggia l'aratro e si vanta di brandire un pungolo? Spinge innanzi i buoi e si occupa del loro lavoro e parla solo di vitelli? (Sir 38, 25). Farà brillare la dottrina del suo insegnamento, si vanterà della legge dell'alleanza del Signore (Sir 39, 8). Tutti costoro furono onorati dai contemporanei, furono un vanto ai loro tempi (Sir 44, 7). Come ti rendesti famoso, Elia, con i prodigi! E chi può vantarsi di esserti uguale? (Sir 48, 4). Nei suoi giorni Sennàcherib fece una spedizione e mandò il gran coppiere; egli alzò la mano contro Sion e si vantò spavaldamente con superbia (Sir 48, 18). Può forse vantarsi la scure con chi taglia per suo mezzo o la sega insuperbirsi contro chi la maneggia? Come se un bastone volesse brandire chi lo impugna e una verga sollevare ciò che non è di legno! (Is 10, 15).</w:t>
      </w:r>
    </w:p>
    <w:p w14:paraId="2D19656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saranno abbattuti e confusi a causa dell'Etiopia, loro speranza, e a causa dell'Egitto, di cui si vantavano. In quel giorno gli abitanti di questo lido diranno: Ecco che cosa è successo al paese al quale ci eravamo rivolti e nel quale cercavamo rifugio per essere aiutati e liberati dal re di Assiria! Ora come ci salveremo?" (Is 20, 5). tutti saranno delusi di un popolo che non gioverà loro, che non porterà né aiuto né vantaggio ma solo confusione e ignominia (Is 30, 5). Li vaglierai e il vento li porterà via, il turbine li disperderà. Tu, invece, gioirai nel Signore, ti vanterai del Santo di Israele (Is 41, 16). Voi sarete chiamati sacerdoti del Signore, ministri del nostro Dio sarete detti. Vi godrete i beni delle nazioni, trarrete vanto dalle loro ricchezze (Is 61, 6). E neppure a lui date riposo, finché non abbia ristabilito Gerusalemme e finché non l'abbia resa il vanto della terra (Is 62, 7). Il tuo giuramento sarà: Per la vita del Signore, con verità, rettitudine e giustizia. Allora i popoli si diranno benedetti da te e di te si vanteranno" (Ger 4, 2). Così dice il Signore: "Non si vanti il saggio della sua saggezza e non si vanti il forte della sua forza, non si vanti il ricco delle sue ricchezze (Ger 9, 22). Ma chi vuol gloriarsi si vanti di questo, di avere senno e di conoscere me, </w:t>
      </w:r>
      <w:r w:rsidRPr="002A3163">
        <w:rPr>
          <w:rFonts w:ascii="Arial" w:eastAsia="Times New Roman" w:hAnsi="Arial"/>
          <w:i/>
          <w:iCs/>
          <w:spacing w:val="-2"/>
          <w:kern w:val="2"/>
          <w:sz w:val="24"/>
          <w:szCs w:val="24"/>
          <w:lang w:eastAsia="it-IT"/>
        </w:rPr>
        <w:lastRenderedPageBreak/>
        <w:t xml:space="preserve">perché io sono il Signore che agisce con misericordia, con diritto e con giustizia sulla terra; di queste cose mi compiaccio". Parola del Signore (Ger 9, 23). </w:t>
      </w:r>
    </w:p>
    <w:p w14:paraId="4254128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Guariscimi, Signore, e io sarò guarito, salvami e io sarò salvato, poiché tu sei il mio vanto (Ger 17, 14). Perché ti vanti delle tue valli, figlia ribelle? Confidi nelle tue scorte ed esclami: Chi verrà contro di me? (Ger 49, 4). Perciò dice il Signore: "Poiché voi avete fatto ricordare le vostre iniquità, rendendo manifeste le vostre trasgressioni e palesi i vostri peccati in tutto il vostro modo di agire, poiché ve ne vantate, voi resterete presi al laccio (Ez 21, 29). Il Signore lo giura per il vanto di Giacobbe: certo non dimenticherò mai le loro opere (Am 8, 7). Ora, se tu ti vanti di portare il nome di Giudeo e ti riposi sicuro sulla legge, e ti glori di Dio (Rm 2, 17). </w:t>
      </w:r>
    </w:p>
    <w:p w14:paraId="2E57DDC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Dove sta dunque il vanto? Esso è stato escluso! Da quale legge? Da quella delle opere? No, ma dalla legge della fede (Rm 3, 27). per suo mezzo abbiamo anche ottenuto, mediante la fede, di accedere a questa grazia nella quale ci troviamo e ci vantiamo nella speranza della gloria di Dio (Rm 5, 2). E non soltanto questo: noi ci vantiamo anche nelle tribolazioni, ben sapendo che la tribolazione produce pazienza, la pazienza una virtù provata (Rm 5, 3). Non menar tanto vanto contro i rami! Se ti vuoi proprio vantare, sappi che non sei tu che porti la radice, ma è la radice che porta te (Rm 11, 18). Questo è in realtà il mio vanto in Gesù Cristo di fronte a Dio (Rm 15, 17). Perché, come sta scritto: Chi si vanta si vanti nel Signore (1Cor 1, 31). </w:t>
      </w:r>
    </w:p>
    <w:p w14:paraId="7BE2C94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Chi dunque ti ha dato questo privilegio? Che cosa mai possiedi che tu non abbia ricevuto? E se l'hai ricevuto, perché te ne vanti come non l'avessi ricevuto? (1Cor 4, 7). Non è una bella cosa il vostro vanto. Non sapete che un po’ di lievito fa fermentare tutta la pasta? (1Cor 5, 6). Ma io non mi sono avvalso di nessuno di questi diritti, né ve ne scrivo perché ci si regoli in tal modo con me; preferirei piuttosto morire. Nessuno mi toglierà questo vanto! (1Cor 9, 15). Non è infatti per me un vanto predicare il vangelo; è per me un dovere: guai a me se non predicassi il vangelo! (1Cor 9, 16). La carità è paziente, è benigna la carità; non è invidiosa la carità, non si vanta, non si gonfia (1Cor 13, 4). Ogni giorno io affronto la morte, come è vero che voi siete il mio vanto, fratelli, in Cristo Gesù nostro Signore! (1Cor 15, 31). </w:t>
      </w:r>
    </w:p>
    <w:p w14:paraId="4650309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Questo infatti è il nostro vanto: la testimonianza della coscienza di esserci comportati nel mondo, e particolarmente verso di voi, con la santità e sincerità che vengono da Dio (2Cor 1, 12). Come ci avete già compresi in parte, che noi siamo il vostro vanto, come voi sarete il nostro, nel giorno del Signore nostro Gesù (2Cor 1, 14). Non ricominciamo a raccomandarci a voi, ma è solo per darvi occasione di vanto a nostro riguardo, perché abbiate di che rispondere a coloro il cui vanto è esteriore e non nel cuore (2Cor 5, 12). Sono molto franco con voi e ho molto da vantarmi di voi. Sono pieno di consolazione, pervaso di gioia in ogni nostra tribolazione (2Cor 7, 4). Cosicché se in qualche </w:t>
      </w:r>
      <w:r w:rsidRPr="002A3163">
        <w:rPr>
          <w:rFonts w:ascii="Arial" w:eastAsia="Times New Roman" w:hAnsi="Arial"/>
          <w:i/>
          <w:iCs/>
          <w:spacing w:val="-2"/>
          <w:kern w:val="2"/>
          <w:sz w:val="24"/>
          <w:szCs w:val="24"/>
          <w:lang w:eastAsia="it-IT"/>
        </w:rPr>
        <w:lastRenderedPageBreak/>
        <w:t xml:space="preserve">cosa mi ero vantato di voi con lui, non ho dovuto vergognarmene, ma come abbiamo detto a voi ogni cosa secondo verità, così anche il nostro vanto con Tito si è dimostrato vero (2Cor 7, 14). </w:t>
      </w:r>
    </w:p>
    <w:p w14:paraId="0D64C02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Date dunque a loro la prova del vostro affetto e della legittimità del nostro vanto per voi davanti a tutte le Chiese (2Cor 8, 24). Conosco infatti bene la vostra buona volontà, e ne faccio vanto con i Macèdoni dicendo che l'Acaia è pronta fin dallo scorso anno e già molti sono stati stimolati dal vostro zelo (2Cor 9, 2). I fratelli poi li ho mandati perché il nostro vanto per voi su questo punto non abbia a dimostrarsi vano, ma siate realmente pronti, come vi dicevo, perché (2Cor 9, 3). In realtà, anche se mi vantassi di più a causa della nostra autorità, che il Signore ci ha dato per vostra edificazione e non per vostra rovina, non avrò proprio da vergognarmene (2Cor 10, 8). Noi invece non ci vanteremo oltre misura, ma secondo la norma della misura che Dio ci ha assegnato, sì da poter arrivare fino a voi (2Cor 10, 13). </w:t>
      </w:r>
    </w:p>
    <w:p w14:paraId="6D2BC9C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Né ci vantiamo indebitamente di fatiche altrui, ma abbiamo la speranza, col crescere della vostra fede, di crescere ancora nella vostra considerazione, secondo la nostra misura (2Cor 10, 15). Per evangelizzare le regioni più lontane della vostra, senza vantarci alla maniera degli altri delle cose già fatte da altri (2Cor 10, 16). Pertanto chi si vanta, si vanti nel Signore (2Cor 10, 17). Com'è vero che c'è la verità di Cristo in me, nessuno mi toglierà questo vanto in terra di Acaia! (2Cor 11, 10). Lo faccio invece, e lo farò ancora, per troncare ogni pretesto a quelli che cercano un pretesto per apparire come noi in quello di cui si vantano (2Cor 11, 12). </w:t>
      </w:r>
    </w:p>
    <w:p w14:paraId="43E94AB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Lo dico di nuovo: nessuno mi consideri come un pazzo, o se no ritenetemi pure come un pazzo, perché possa anch'io vantarmi un poco (2Cor 11, 16). Quello che dico, però, non lo dico secondo il Signore, ma come da stolto, nella fiducia che ho di potermi vantare (2Cor 11, 17). Dal momento che molti si vantano da un punto di vista umano, mi vanterò anch'io (2Cor 11, 18). Lo dico con vergogna; come siamo stati deboli! Però in quello in cui qualcuno osa vantarsi, lo dico da stolto, oso vantarmi anch'io (2Cor 11, 21). Se è necessario vantarsi, mi vanterò di quanto si riferisce alla mia debolezza (2Cor 11, 30). Bisogna vantarsi? Ma ciò non conviene! Pur tuttavia verrò alle visioni e alle rivelazioni del Signore (2Cor 12, 1). </w:t>
      </w:r>
    </w:p>
    <w:p w14:paraId="67E4EDF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 lui io mi vanterò! Di me stesso invece non mi vanterò fuorché delle mie debolezze (2Cor 12, 5). Certo, se volessi vantarmi, non sarei insensato, perché direi solo la verità; ma evito di farlo, perché nessuno mi giudichi di più di quello che vede o sente da me (2Cor 12, 6). Ed egli mi ha detto: "Ti basta la mia grazia; la mia potenza infatti si manifesta pienamente nella debolezza". Mi vanterò quindi ben volentieri delle mie debolezze, perché dimori in me la potenza di Cristo (2Cor 12, 9). Ciascuno esamini invece la propria condotta e allora solo in se stesso e non negli altri troverà motivo di vanto (Gal 6, 4). </w:t>
      </w:r>
    </w:p>
    <w:p w14:paraId="548A8E4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Infatti neanche gli stessi circoncisi osservano la legge, ma vogliono la vostra circoncisione per trarre vanto dalla vostra carne (Gal 6, 13).  Quanto a me invece non ci sia altro vanto che nella croce del Signore nostro Gesù Cristo, per mezzo della quale il mondo per me è stato crocifisso, come io per il mondo (Gal 6, 14). Né viene dalle opere, perché nessuno possa vantarsene (Ef 2, 9). Perché il vostro vanto nei miei riguardi cresca sempre più in Cristo, con la mia nuova venuta tra voi (Fil 1, 26). </w:t>
      </w:r>
    </w:p>
    <w:p w14:paraId="6281EAD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Tenendo alta la parola di vita. Allora nel giorno di Cristo, io potrò vantarmi di non aver corso invano né invano faticato (Fil 2, 16). La perdizione però sarà la loro fine, perché essi, che hanno come dio il loro ventre, si vantano di ciò di cui dovrebbero vergognarsi, tutti intenti alle cose della terra (Fil 3, 19). Chi infatti, se non proprio voi, potrebbe essere la nostra speranza, la nostra gioia e la corona di cui ci possiamo vantare, davanti al Signore nostro Gesù, nel momento della sua venuta? (1Ts 2, 19). </w:t>
      </w:r>
    </w:p>
    <w:p w14:paraId="2D1A8C1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Cristo, invece, lo fu in qualità di figlio costituito sopra la sua propria casa. E la sua casa siamo noi, a condizione che conserviamo la libertà e la speranza di cui ci vantiamo (Eb 3, 6). Così anche la lingua: è un piccolo membro e può vantarsi di grandi cose. Vedete un piccolo fuoco quale grande foresta può incendiare! (Gc 3, 5). Ma se avete nel vostro cuore gelosia amara e spirito di contesa, non vantatevi e non mentite contro la verità (Gc 3, 14). Ora invece vi vantate nella vostra arroganza; ogni vanto di questo genere è iniquo (Gc 4, 16).. </w:t>
      </w:r>
    </w:p>
    <w:p w14:paraId="6E7D87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vanto è vero, se Dio diviene la sorgente del nostro amore, Cristo Gesù la fonte della nostra grazia e vita eterna, lo Spirito Santo il principio eterno della nostra verità e della nostra luce. Il vanto è vero se la verità vive in noi.</w:t>
      </w:r>
    </w:p>
    <w:p w14:paraId="60B2F41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C4BAFB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Ebbene, come mai tu, che insegni agli altri, non insegni a te stesso? Tu che predichi di non rubare, rubi?</w:t>
      </w:r>
    </w:p>
    <w:p w14:paraId="0EA0B54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il falso vanto del Giudeo e anche del discepolo di Gesù. </w:t>
      </w:r>
      <w:r w:rsidRPr="002A3163">
        <w:rPr>
          <w:rFonts w:ascii="Arial" w:eastAsia="Times New Roman" w:hAnsi="Arial"/>
          <w:i/>
          <w:sz w:val="24"/>
          <w:szCs w:val="20"/>
          <w:lang w:eastAsia="it-IT"/>
        </w:rPr>
        <w:t>Ebbene, come mai tu, che insegni agli altri, non insegni a te stesso? Tu che predichi di non rubare, rubi?</w:t>
      </w:r>
      <w:r w:rsidRPr="002A3163">
        <w:rPr>
          <w:rFonts w:ascii="Arial" w:eastAsia="Times New Roman" w:hAnsi="Arial"/>
          <w:sz w:val="24"/>
          <w:szCs w:val="20"/>
          <w:lang w:eastAsia="it-IT"/>
        </w:rPr>
        <w:t xml:space="preserve"> Il vero insegnamento va fatto con la vita. Chi vuole insegnare agli altri, deve mostrare che la Legge si può vivere. È questa la sostanziale differenza tra l’Antico e il Nuovo Testamento. Nell’Antico Testamento Dio poteva attestare di amare l’uomo, ma non di morire per lui. Poteva attestare di amare l’uomo con l’insegnamento, la liberazione dal male, il perdono dei peccati, la sua grande misericordia, la sua compassione senza limiti. I Salmi cantano la misericordia eterna del Signore.</w:t>
      </w:r>
    </w:p>
    <w:p w14:paraId="46574EA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w:t>
      </w:r>
      <w:r w:rsidRPr="002A3163">
        <w:rPr>
          <w:rFonts w:ascii="Arial" w:eastAsia="Times New Roman" w:hAnsi="Arial"/>
          <w:i/>
          <w:iCs/>
          <w:spacing w:val="-2"/>
          <w:kern w:val="2"/>
          <w:sz w:val="24"/>
          <w:szCs w:val="24"/>
          <w:lang w:eastAsia="it-IT"/>
        </w:rPr>
        <w:lastRenderedPageBreak/>
        <w:t>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1E71C2D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0D4CD8A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 Nuovo Testamento Gesù può chiedere all’uomo di obbedire a Lui fino alla morte di croce. Lui è morto in croce per l’uomo. Dalla croce Gesù ha dato il sommo insegnamento. Ha mostrato come si obbedisce al Padre per amore. Anche il cristiano, se vuole insegnare agli altri, deve mostrare come si obbedisce a Cristo Gesù, per amore. Gesù lo ha detto: “Vi ho dato l’empio, perché come ho fatto io, facciate anche voi”. Io ho fatto. Voi farete. Ecco il vero vanto del discepolo di Gesù: la sua volontà di amare il suo Redentore e Salvatore con il dono della sua vita, prestando obbedienza ad ogni Comando. Insegnare, senza obbedire, non produce alcun frutto.</w:t>
      </w:r>
    </w:p>
    <w:p w14:paraId="5821102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775A7ED"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Tu che dici di non commettere adulterio, commetti adulterio? Tu che detesti gli idoli, ne derubi i templi?</w:t>
      </w:r>
    </w:p>
    <w:p w14:paraId="47B7D6F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dove risiede la falsità dell’insegnamento: </w:t>
      </w:r>
      <w:r w:rsidRPr="002A3163">
        <w:rPr>
          <w:rFonts w:ascii="Arial" w:eastAsia="Times New Roman" w:hAnsi="Arial"/>
          <w:i/>
          <w:sz w:val="24"/>
          <w:szCs w:val="20"/>
          <w:lang w:eastAsia="it-IT"/>
        </w:rPr>
        <w:t>Tu che dici di non commettere adulterio, commetti adulterio? Tu che detesti gli idoli, ne derubi i templi?</w:t>
      </w:r>
      <w:r w:rsidRPr="002A3163">
        <w:rPr>
          <w:rFonts w:ascii="Arial" w:eastAsia="Times New Roman" w:hAnsi="Arial"/>
          <w:sz w:val="24"/>
          <w:szCs w:val="20"/>
          <w:lang w:eastAsia="it-IT"/>
        </w:rPr>
        <w:t xml:space="preserve"> Sappiamo che il divorzio per qualsiasi motivo era legge presso i Giudei. Il divorzio con susseguente matrimonio è vero concubinaggio e di conseguenza è adulterio. Ignoriamo invece a cosa si riferisce San Paolo quando parla dei templi derubati. Manchiamo di riferimenti storici puntuali. Il principio che presiede l’argomentazione è uno solo: chi vuole insegnare secondo verità è obbligato a vivere ciò che dice di conoscere. Se non vive ciò che conosce, il suo insegnamento è vano, oltre che falso. È vano, perché non produce frutti di salvezza. È falso perché induce chi ascolta a separare la vita dalla Legge, dalla verità, dalla giustizia. La Legge si insegnerebbe solo per sapere che essa esiste, ma non come fonte della vita. Invece la Legge, il Vangelo, la Parola, vanno insegnate come fonte eterna della nostra vita. Per questo è obbligatorio che colui che la insegna, mostri ad ogni suo discepolo come essa va vissuta. È quanto ha </w:t>
      </w:r>
      <w:r w:rsidRPr="002A3163">
        <w:rPr>
          <w:rFonts w:ascii="Arial" w:eastAsia="Times New Roman" w:hAnsi="Arial"/>
          <w:sz w:val="24"/>
          <w:szCs w:val="20"/>
          <w:lang w:eastAsia="it-IT"/>
        </w:rPr>
        <w:lastRenderedPageBreak/>
        <w:t>fatto Cristo Signore. Sempre vita, esemplarità perfetta, insegnamento della Legge, del Vangelo, della Parola dovranno essere una cosa sola. Se la vita non manifesta la verità della Legge e della Parola di Dio, ogni insegnamento è vano e falso.</w:t>
      </w:r>
    </w:p>
    <w:p w14:paraId="72BE671E"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Tu che ti vanti della Legge, offendi Dio trasgredendo la Legge!</w:t>
      </w:r>
    </w:p>
    <w:p w14:paraId="0D86DC3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l’ultimo falso vanto del Giudeo: </w:t>
      </w:r>
      <w:r w:rsidRPr="002A3163">
        <w:rPr>
          <w:rFonts w:ascii="Arial" w:eastAsia="Times New Roman" w:hAnsi="Arial"/>
          <w:i/>
          <w:sz w:val="24"/>
          <w:szCs w:val="20"/>
          <w:lang w:eastAsia="it-IT"/>
        </w:rPr>
        <w:t>Tu che ti vanti della Legge, offendi Dio trasgredendo la Legge!</w:t>
      </w:r>
      <w:r w:rsidRPr="002A3163">
        <w:rPr>
          <w:rFonts w:ascii="Arial" w:eastAsia="Times New Roman" w:hAnsi="Arial"/>
          <w:sz w:val="24"/>
          <w:szCs w:val="20"/>
          <w:lang w:eastAsia="it-IT"/>
        </w:rPr>
        <w:t xml:space="preserve"> È questa vera contraddizione. Ci si vanta della Legge e poi si offende Dio che è l’Autore della Legge con le molteplici trasgressioni. Uno solo dovrà essere il vanto sia del Giudeo che del discepolo di Gesù: la piena obbedienza ad ogni Parola del Signore. Ma neanche questo potrà essere considerato un vanto, perché anche l’obbedienza è frutto della grazia di Dio. Di cosa allora ci si deve vantare dinanzi al Signore? Del dono che Lui ci ha fatto e questo dono è Cristo Gesù. Ma ci si può vantare di Cristo Gesù se si ha nel cuore un solo desiderio: raggiungere per grazia la perfezione del suo amore.</w:t>
      </w:r>
    </w:p>
    <w:p w14:paraId="09BBF13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A20C743"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Infatti sta scritto: </w:t>
      </w:r>
      <w:r w:rsidRPr="002A3163">
        <w:rPr>
          <w:rFonts w:ascii="Arial" w:eastAsia="Times New Roman" w:hAnsi="Arial"/>
          <w:b/>
          <w:i/>
          <w:sz w:val="24"/>
          <w:szCs w:val="20"/>
          <w:lang w:eastAsia="it-IT"/>
        </w:rPr>
        <w:t>Il nome di Dio è bestemmiato per causa vostra tra le genti</w:t>
      </w:r>
      <w:r w:rsidRPr="002A3163">
        <w:rPr>
          <w:rFonts w:ascii="Arial" w:eastAsia="Times New Roman" w:hAnsi="Arial"/>
          <w:b/>
          <w:sz w:val="24"/>
          <w:szCs w:val="20"/>
          <w:lang w:eastAsia="it-IT"/>
        </w:rPr>
        <w:t>.</w:t>
      </w:r>
    </w:p>
    <w:p w14:paraId="2688FC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Grande era la vocazione del popolo del Signore. Esso avrebbe dovuto manifestare la santità del loro Signore e Dio a tutte le genti. Come? Osservando la sua Parola, obbedendo alla sua Legge, camminando nei Comandamenti.  Invece il popolo del Signore si è smarrito nella caparbietà del suo cuore e nella falsità della sua mente, divenendo idolatra più di ogni altro idolatra e immorale più di ogni altro immorale. Anziché santificare ha profanato il nome del suo Dio.</w:t>
      </w:r>
    </w:p>
    <w:p w14:paraId="7046E11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agii diversamente per il mio nome, perché non fosse profanato agli occhi delle genti di fronte alle quali io li avevo fatti uscire (Ez 20, 14). Giunsero fra le nazioni dove erano spinti e disonorarono il mio nome santo, perché di loro si diceva: Costoro sono il popolo del Signore e tuttavia sono stati scacciati dal suo paese (Ez 36, 20). Santificherò il mio nome grande, disonorato fra le genti, profanato da voi in mezzo a loro. Allora le genti sapranno che io sono il Signore - parola del Signore Dio - quando mostrerò la mia santità in voi davanti ai loro occhi (Ez 36, 23). Farò conoscere il mio nome santo in mezzo al mio popolo Israele, e non permetterò che il mio santo nome sia profanato; le genti sapranno che io sono il Signore, santo in Israele (Ez 39, 7).</w:t>
      </w:r>
    </w:p>
    <w:p w14:paraId="6A351C1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Ezechiele è il profeta che più di ogni altro manifesta al popolo questo gravissimo delitto perpetrato ai danni della santità del suo Dio. Cosa dovrebbe oggi dire a noi Gesù Signore, a noi che stiamo disprezzando la sua Persona? Il cristiano non è immune da questo rischio. Oggi in modo particolare non solo Cristo Gesù è disprezzato per colpa del cristiano, si deve aggiungere che è il cristiano stesso che invita al disprezzo del nome santissimo di Gesù Signore.</w:t>
      </w:r>
    </w:p>
    <w:p w14:paraId="1284AE1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w:t>
      </w:r>
      <w:r w:rsidRPr="002A3163">
        <w:rPr>
          <w:rFonts w:ascii="Arial" w:eastAsia="Times New Roman" w:hAnsi="Arial"/>
          <w:i/>
          <w:iCs/>
          <w:spacing w:val="-2"/>
          <w:kern w:val="2"/>
          <w:sz w:val="24"/>
          <w:szCs w:val="24"/>
          <w:lang w:eastAsia="it-IT"/>
        </w:rPr>
        <w:lastRenderedPageBreak/>
        <w:t>cupidigia vi sfrutteranno con parole false; ma per loro la condanna è in atto ormai da tempo e la loro rovina non si fa attendere.</w:t>
      </w:r>
    </w:p>
    <w:p w14:paraId="0717D0F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7B7A1E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1ACB6B3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8DD1BB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giusto che ogni discepolo di Gesù metta tutto il suo impegno perché per lui, per i suoi scandali, per le sue parole, per la sua stoltezza, il nome di Cristo Signore, mai venga disprezzato, mai disonorato, mai umiliato, mai deriso. </w:t>
      </w:r>
    </w:p>
    <w:p w14:paraId="257BE85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D8CE3F7"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Certo, la circoncisione è utile se osservi la Legge; ma, se trasgredisci la Legge, con la tua circoncisione sei un non circonciso.</w:t>
      </w:r>
    </w:p>
    <w:p w14:paraId="411241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Qual era il fine della circoncisione? Fare di un figlio di Abramo un figlio della promessa. La promessa consisteva nel possedere la terra. La terra è dono di Dio, promesso ad Abramo. Il rimanere nella terra è frutto della fedeltà. La fedeltà è alla Legge del Sinai. Senza obbedienza alla Legge dell’Alleanza, il Signore non garantiva più la terra ai figli di Abramo. Cosa che è avvenuta con l’esilio babilonese che è durato settanta lunghissimi anni. Certo, la circoncisione è utile se osservi la Legge. La circoncisione ti fa figlio del dono. L’obbedienza alla Legge ti fa possedere il dono. Ma, se trasgredisci la Legge, con la tua circoncisione sei un non circonciso. Applichiamo questa verità al battesimo. Il battesimo ti fa corpo di Cristo, figlio adottivo del Padre. Se però non si osserva la Legge, si è tralci secchi che veniamo tagliati da Cristo Gesù e gettati nel fuoco. Verità universale.</w:t>
      </w:r>
    </w:p>
    <w:p w14:paraId="746637B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Dono e godimento del dono sono due cose differenti, distinte, separate. Il battesimo ci costituisce eredi dei beni della salvezza e di ogni bene eterno. Questi beni divengono nostri per l’obbedienza alla Parola. Si esce dall’obbedienza alla Parola, si perde il diritto dell’eredità eterna, finché non si ritornerà nella Parola. Se la morte dovesse coglierci nella disobbedienza e nella trasgressione, per noi ci sarà la perdizione eterna. È verità rivelata. Oggi è proprio questa verità rivelata che è stata messa al bando, in nome di una misericordia divina inventata dagli uomini, senza alcun riscontro nella Parola di Dio e di Cristo Signore. Ogni verità è negata in nome della falsità. Mai una verità si potrà negare partendo da un’altra verità. Ciò che è vero, è vero in eterno. Ciò che è falso, è falso in eterno. Il falso non diviene vero con il tempo. Il vero non diviene falso con il tempo. Verità e falsità sono eterne. Noi però per negare la verità della perdizione eterna, abbiamo inventato due false verità. Abbiamo dichiarato che l’inferno non esiste. Prima falsità. Poi abbiamo dimostrato questa falsità con la falsità della misericordia.</w:t>
      </w:r>
    </w:p>
    <w:p w14:paraId="1073436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0ED0EE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Se dunque chi non è circonciso osserva le prescrizioni della Legge, la sua incirconcisione non sarà forse considerata come circoncisione?</w:t>
      </w:r>
    </w:p>
    <w:p w14:paraId="116150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aggiunge una secondo verità. </w:t>
      </w:r>
      <w:r w:rsidRPr="002A3163">
        <w:rPr>
          <w:rFonts w:ascii="Arial" w:eastAsia="Times New Roman" w:hAnsi="Arial"/>
          <w:i/>
          <w:sz w:val="24"/>
          <w:szCs w:val="20"/>
          <w:lang w:eastAsia="it-IT"/>
        </w:rPr>
        <w:t xml:space="preserve">Se dunque chi non è circonciso osserva le prescrizioni della Legge, la sua incirconcisione non sarà forse considerata come circoncisione? </w:t>
      </w:r>
      <w:r w:rsidRPr="002A3163">
        <w:rPr>
          <w:rFonts w:ascii="Arial" w:eastAsia="Times New Roman" w:hAnsi="Arial"/>
          <w:sz w:val="24"/>
          <w:szCs w:val="20"/>
          <w:lang w:eastAsia="it-IT"/>
        </w:rPr>
        <w:t>Di quale Legge si tratta? Qui non si tratta della Legge data da Dio ai padri. Ma della Legge scritta nella coscienza e alla quale si giunge anche per argomentazione e deduzione. Chi osserva questa Legge scritta da Dio nei cuori, ottiene la salvezza. Questa salvezza è solo incipiente. Non è ancora salvezza piena, perfetta, non è creazione della nova creatura. Questa salvezza piena si compie solo in Cristo, con Cristo, per Cristo, per opera dello Spirito Santo, nella Chiesa.</w:t>
      </w:r>
    </w:p>
    <w:p w14:paraId="5D5BA6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w:t>
      </w:r>
      <w:r w:rsidRPr="002A3163">
        <w:rPr>
          <w:rFonts w:ascii="Arial" w:eastAsia="Times New Roman" w:hAnsi="Arial"/>
          <w:i/>
          <w:iCs/>
          <w:spacing w:val="-2"/>
          <w:kern w:val="2"/>
          <w:sz w:val="24"/>
          <w:szCs w:val="24"/>
          <w:lang w:eastAsia="it-IT"/>
        </w:rPr>
        <w:lastRenderedPageBreak/>
        <w:t xml:space="preserve">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(At 10,1-8). </w:t>
      </w:r>
    </w:p>
    <w:p w14:paraId="201B238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Guai a fondare la verità della salvezza su un solo versetto della Scrittura. La verità è data ogni verità della Scrittura e la verità inizia nella prima pagina della Genesi e si completa nell’ultima pagina dell’Apocalisse.  I pagani, ai quali non è mai stato annunciato il Vangelo – il Vangelo va annunziato ad ogni creatura – si possono salvare? Ecco la risposta di Paolo: I pagani si salveranno se osserveranno la Legge scritta nei loro cuori. </w:t>
      </w:r>
    </w:p>
    <w:p w14:paraId="4C2E9AB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2F2C39D"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così, chi non è circonciso fisicamente, ma osserva la Legge, giudicherà te che, nonostante la lettera della Legge e la circoncisione, sei trasgressore della Legge.</w:t>
      </w:r>
    </w:p>
    <w:p w14:paraId="2647230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Ulteriore verità. </w:t>
      </w:r>
      <w:r w:rsidRPr="002A3163">
        <w:rPr>
          <w:rFonts w:ascii="Arial" w:eastAsia="Times New Roman" w:hAnsi="Arial"/>
          <w:i/>
          <w:sz w:val="24"/>
          <w:szCs w:val="20"/>
          <w:lang w:eastAsia="it-IT"/>
        </w:rPr>
        <w:t>E così, chi non è circonciso fisicamente, ma osserva la Legge, giudicherà te che, nonostante la lettera della Legge e la circoncisione, sei trasgressore della Legge</w:t>
      </w:r>
      <w:r w:rsidRPr="002A3163">
        <w:rPr>
          <w:rFonts w:ascii="Arial" w:eastAsia="Times New Roman" w:hAnsi="Arial"/>
          <w:sz w:val="24"/>
          <w:szCs w:val="20"/>
          <w:lang w:eastAsia="it-IT"/>
        </w:rPr>
        <w:t>. Questa verità è annunziata da Gesù nel Vangelo.</w:t>
      </w:r>
    </w:p>
    <w:p w14:paraId="121842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 </w:t>
      </w:r>
    </w:p>
    <w:p w14:paraId="47A8CE2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(Mt 12,38-42). </w:t>
      </w:r>
    </w:p>
    <w:p w14:paraId="31F93A9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giudizio sarà questo. Il pagano condannerà il Giudeo perché la grazia a lui fatta dal Signore è stata altissima. Lui non ha conosciuto questa grazia, eppure ha osservato la Legge. Perché il Giudeo non ha obbedito? È responsabile.  Anche </w:t>
      </w:r>
      <w:r w:rsidRPr="002A3163">
        <w:rPr>
          <w:rFonts w:ascii="Arial" w:eastAsia="Times New Roman" w:hAnsi="Arial"/>
          <w:sz w:val="24"/>
          <w:szCs w:val="20"/>
          <w:lang w:eastAsia="it-IT"/>
        </w:rPr>
        <w:lastRenderedPageBreak/>
        <w:t xml:space="preserve">questo insegna Gesù. A chi molto fu dato, molto sarà richiesto. Al cristiano sarà richiesto molto di più perché a lui sono stati dati doni in abbondanza. Di nessun dono è stato privato. La sua responsabilità è alta. </w:t>
      </w:r>
    </w:p>
    <w:p w14:paraId="414A2BF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5868763"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Giudeo, infatti, non è chi appare tale all’esterno, e la circoncisione non è quella visibile nella carne;</w:t>
      </w:r>
    </w:p>
    <w:p w14:paraId="2504D22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Paolo si avvia all’affermazione delle ultime verità. </w:t>
      </w:r>
      <w:r w:rsidRPr="002A3163">
        <w:rPr>
          <w:rFonts w:ascii="Arial" w:eastAsia="Times New Roman" w:hAnsi="Arial"/>
          <w:i/>
          <w:sz w:val="24"/>
          <w:szCs w:val="20"/>
          <w:lang w:eastAsia="it-IT"/>
        </w:rPr>
        <w:t>Giudeo, infatti, non è chi appare tale all’esterno, e la circoncisione non è quella visibile nella carne</w:t>
      </w:r>
      <w:r w:rsidRPr="002A3163">
        <w:rPr>
          <w:rFonts w:ascii="Arial" w:eastAsia="Times New Roman" w:hAnsi="Arial"/>
          <w:sz w:val="24"/>
          <w:szCs w:val="20"/>
          <w:lang w:eastAsia="it-IT"/>
        </w:rPr>
        <w:t xml:space="preserve">. Dobbiamo porre attenzione a non dedurre ciò che non può essere dedotto. Questo versetto va letto solo nel contesto di questo versetto. San Paolo ci vuole insegnare che a nulla serve la circoncisione, se non si osserva la Legge. Non dice che la circoncisione non serva. È una deduzione illegittima. Ci dice che il pagano che non ha conosciuto la circoncisione – per noi cristiani è obbligatorio annunciare il Vangelo e battezzare – l’obbedienza alla Legge scritta nel suo cuore gli vale come obbedienza e quindi come salvezza. </w:t>
      </w:r>
    </w:p>
    <w:p w14:paraId="45001A2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FF85C81"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ma Giudeo è colui che lo è interiormente e la circoncisione è quella del cuore, nello spirito, non nella lettera; la sua lode non viene dagli uomini, ma da Dio.</w:t>
      </w:r>
    </w:p>
    <w:p w14:paraId="660190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Paolo si rifà agli antichi profeti. Ma Giudeo è colui che lo è interiormente e la circoncisione è quella del cuore, nello spirito, non nella lettera. La sua lode non viene dagli uomini, ma da Dio. La Legge rivelata è il vanto del Giudeo.</w:t>
      </w:r>
    </w:p>
    <w:p w14:paraId="65202E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In quel tempo il Signore mi disse: “Tàgliati due tavole di pietra simili alle prime e sali da me sul monte. Costruisci anche un’arca di legno. Io scriverò su quelle tavole le parole che erano sulle prime che tu hai spezzato, e tu le metterai nell’arca”. Io feci dunque un’arca di legno d’acacia e tagliai due tavole di pietra simili alle prime; poi salii sul monte, con le due tavole in mano. Il Signore scrisse su quelle tavole come era stato scritto la prima volta, cioè le dieci parole che il Signore aveva promulgato per voi sul monte, in mezzo al fuoco, il giorno dell’assemblea. Il Signore me le consegnò. Allora mi voltai, scesi dal monte e collocai le tavole nell’arca che avevo fatto. Là restarono, come il Signore mi aveva ordinato.</w:t>
      </w:r>
    </w:p>
    <w:p w14:paraId="1E91B88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Poi gli Israeliti partirono dai pozzi di Bene-Iaakàn per Moserà. Là morì Aronne e là fu sepolto. Al suo posto divenne sacerdote suo figlio Eleàzaro. Di là partirono alla volta di Gudgoda e da Gudgoda alla volta di Iotbata, terra ricca di torrenti d’acqua. In quel tempo il Signore prescelse la tribù di Levi per portare l’arca dell’alleanza del Signore, per stare davanti al Signore, per servirlo e per benedire nel suo nome, come avviene fino ad oggi. Perciò Levi non ha parte né eredità con i suoi fratelli: il Signore è la sua eredità, come gli aveva detto il Signore, tuo Dio.  Io ero rimasto sul monte, come la prima volta, quaranta giorni e quaranta notti. Il Signore mi esaudì anche questa volta: il Signore non ha voluto distruggerti. Poi il Signore mi disse: “Àlzati, mettiti in cammino </w:t>
      </w:r>
      <w:r w:rsidRPr="002A3163">
        <w:rPr>
          <w:rFonts w:ascii="Arial" w:eastAsia="Times New Roman" w:hAnsi="Arial"/>
          <w:i/>
          <w:iCs/>
          <w:spacing w:val="-2"/>
          <w:kern w:val="2"/>
          <w:sz w:val="24"/>
          <w:szCs w:val="24"/>
          <w:lang w:eastAsia="it-IT"/>
        </w:rPr>
        <w:lastRenderedPageBreak/>
        <w:t>alla testa del tuo popolo: entrino nella terra che giurai ai loro padri di dare loro e ne prendano possesso”.</w:t>
      </w:r>
    </w:p>
    <w:p w14:paraId="5760D68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Israele, che cosa ti chiede il Signore, tuo Dio, se non che tu tema il Signore, tuo Dio, che tu cammini per tutte le sue vie, che tu lo ami, che tu serva il Signore, tuo Dio, con tutto il cuore e con tutta l’anima, che tu osservi i comandi del Signore e le sue leggi, che oggi ti do per il tuo bene? Ecco, al Signore, tuo Dio, appartengono i cieli, i cieli dei cieli, la terra e quanto essa contiene. Ma il Signore predilesse soltanto i tuoi padri, li amò e, dopo di loro, ha scelto fra tutti i popoli la loro discendenza, cioè voi, come avviene oggi. </w:t>
      </w:r>
    </w:p>
    <w:p w14:paraId="3913D2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Circoncidete dunque il vostro cuore ostinato e non indurite più la vostra cervice; perché il Signore, vostro Dio, è il Dio degli dèi, il Signore dei signori, il Dio grande, forte e terribile, che non usa parzialità e non accetta regali, rende giustizia all’orfano e alla vedova, ama il forestiero e gli dà pane e vestito. Amate dunque il forestiero, perché anche voi foste forestieri nella terra d’Egitto. Temi il Signore, tuo Dio, servilo, restagli fedele e giura nel suo nome. Egli è la tua lode, egli è il tuo Dio, che ha fatto per te quelle cose grandi e tremende che i tuoi occhi hanno visto. I tuoi padri scesero in Egitto in numero di settanta persone; ora il Signore, tuo Dio, ti ha reso numeroso come le stelle del cielo (Dt 10.1-22). </w:t>
      </w:r>
    </w:p>
    <w:p w14:paraId="487820E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Svegliati, svegliati, rivestiti della tua magnificenza, Sion; indossa le vesti più belle, Gerusalemme, città santa; perché mai più entrerà in te il non circonciso né l'impuro (Is 52, 1). Circoncidetevi per il Signore, Circoncidete il vostro cuore, uomini di Giuda e abitanti di Gerusalemme, perché la mia ira non divampi come fuoco e non bruci senza che alcuno la possa spegnere, a causa delle vostre azioni perverse (Ger 4, 4). A chi parlerò e chi scongiurerò perché mi ascoltino? Ecco, il loro orecchio non è circonciso, sono incapaci di prestare attenzione. Ecco, la parola del Signore è per loro oggetto di scherno; non la gustano (Ger 6, 10). "Ecco, giorni verranno - oracolo del Signore - nei quali punirò tutti i circoncisi che rimangono non circoncisi (Ger 9, 24). </w:t>
      </w:r>
    </w:p>
    <w:p w14:paraId="43930F9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L'Egitto, Giuda, Edom, gli Ammoniti e i Moabiti e tutti coloro che si tagliano i capelli alle estremità delle tempie, i quali abitano nel deserto, perché tutte queste nazioni e tutta la casa di Israele sono incirconcisi nel cuore" (Ger 9, 25). Della morte dei non circoncisi morirai per mano di stranieri, perché io l'ho detto". Oracolo del Signore Dio (Ez 28, 10).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7BC9ED3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 chi tu sei più bello? Scendi e giaci con i non circoncisi (Ez 32, 19). I più potenti eroi si rivolgeranno a lui e ai suoi ausiliari e dagli inferi diranno: Vieni, giaci con i non circoncisi, con i trafitti di spada (Ez 32, 21). Là è Elam e tutto il suo esercito, intorno al suo sepolcro. Uccisi, </w:t>
      </w:r>
      <w:r w:rsidRPr="002A3163">
        <w:rPr>
          <w:rFonts w:ascii="Arial" w:eastAsia="Times New Roman" w:hAnsi="Arial"/>
          <w:i/>
          <w:iCs/>
          <w:spacing w:val="-2"/>
          <w:kern w:val="2"/>
          <w:sz w:val="24"/>
          <w:szCs w:val="24"/>
          <w:lang w:eastAsia="it-IT"/>
        </w:rPr>
        <w:lastRenderedPageBreak/>
        <w:t xml:space="preserve">tutti, trafitti di spada, scesi non circoncisi nella regione sotterranea, essi che seminavano il terrore nella terra dei viventi. Ora portano la loro ignominia con quelli che scendono nella fossa (Ez 32, 24). In mezzo ai 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Là è Mesech, Tubal e tutta la sua gente, intorno al suo sepolcro: tutti non circoncisi, trafitti di spada, perché incutevano il terrore nella terra dei viventi (Ez 32, 26). Così tu giacerai fra i non circoncisi e con i trafitti di spada (Ez 32, 28). </w:t>
      </w:r>
    </w:p>
    <w:p w14:paraId="0C9F581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Là è Edom, i suoi re e tutti i suoi prìncipi che, nonostante il loro valore, sono posti con i trafitti di spada: giacciono con i non circoncisi e con quelli che scendono nella fossa (Ez 32, 29). Là sono tutti i prìncipi del settentrione, tutti quelli di Sidòne, che scesero con i trafitti, nonostante il terrore sparso dalla loro potenza; giacciono i non circoncisi con i trafitti di spada e portano la loro ignominia con quelli che scendono nella fossa (Ez 32, 30). Perché aveva sparso il terrore nella terra dei viventi, ecco giace in mezzo ai non circoncisi, con i trafitti di spada, egli il faraone e tutta la sua moltitudine". Parola del Signore Dio (Ez 32, 32). 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w:t>
      </w:r>
    </w:p>
    <w:p w14:paraId="58041C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non procedere alla cieca e per avere sempre un punto di verità sulla quale fondare ogni pensiero, cosa ci vuole rivelare san Paolo in questo secondo Capitolo? Nel primo Capitolo ha rivelato che la verità è soffocata dall’ingiustizia.</w:t>
      </w:r>
    </w:p>
    <w:p w14:paraId="30BE0ED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solo il pagano può soffocare la verità nell’ingiustizia, ma anche il Giudeo e di conseguenza anche il discepolo di Gesù può soffocare Legge, Parola, Divini Statuti nell’ingiustizia. Però…. C’è un però che va preso in considerazione.</w:t>
      </w:r>
    </w:p>
    <w:p w14:paraId="064CEE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Giudeo e il Cristiano possono cadere in un grande errore, possono illudere i loro cuori. Possono dire che essi hanno la circoncisione, il battesimo, la Legge, il Vangelo. Di conseguenza sono a posto dinanzi a Dio e agli uomini.</w:t>
      </w:r>
    </w:p>
    <w:p w14:paraId="507229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questo secondo Capitolo San Paolo altro non fa che affermare con una sua propria linea argomentativa quanto Gesù ha affermato nel Vangelo secondo Matteo. La salvezza eterna non viene dalla confessione del nome del Signore.</w:t>
      </w:r>
    </w:p>
    <w:p w14:paraId="46A95DB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w:t>
      </w:r>
      <w:r w:rsidRPr="002A3163">
        <w:rPr>
          <w:rFonts w:ascii="Arial" w:eastAsia="Times New Roman" w:hAnsi="Arial"/>
          <w:i/>
          <w:iCs/>
          <w:spacing w:val="-2"/>
          <w:kern w:val="2"/>
          <w:sz w:val="24"/>
          <w:szCs w:val="24"/>
          <w:lang w:eastAsia="it-IT"/>
        </w:rPr>
        <w:lastRenderedPageBreak/>
        <w:t>dichiarerò loro: “Non vi ho mai conosciuti. Allontanatevi da me, voi che operate l’iniquità!”.</w:t>
      </w:r>
    </w:p>
    <w:p w14:paraId="6A7C8D7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474C0E9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salvezza eterna viene dall’obbedienza ai Comandamenti, al Vangelo, alla Parola, alla verità dello Spirito Santo. Se manca l’obbedienza alla Parola si è come i pagani che soffocano la verità nell’ingiustizia. Non c’è vera salvezza. Oggi si soffoca ogni verità nell’ingiustizia, ogni Parola di Cristo Gesù e di Dio, nell’ingiustizia e si afferma che la salvezza eterna è per tutti: avari, idolatri, lussuriosi, mercanti di uomini, omicidi, adulteri, trasgressori di ogni Parola. Ma chi soffoca la Parola di Dio nell’ingiustizia è proprio il discepolo di Gesù. Lui che è stato costituito luce del mondo e sale della terra, per volontà si è fatto tenebra e sale insipido. È grande oltre misura il peccato di volontà del cristiano.</w:t>
      </w:r>
    </w:p>
    <w:p w14:paraId="4BD849B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391A8C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605DC2C"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350" w:name="_Toc9012894"/>
      <w:bookmarkStart w:id="351" w:name="_Toc179353593"/>
      <w:bookmarkStart w:id="352" w:name="_Toc180500926"/>
      <w:r w:rsidRPr="002A3163">
        <w:rPr>
          <w:rFonts w:ascii="Arial" w:eastAsia="Times New Roman" w:hAnsi="Arial" w:cs="Arial"/>
          <w:b/>
          <w:sz w:val="36"/>
          <w:szCs w:val="12"/>
          <w:lang w:val="la-Latn" w:eastAsia="it-IT"/>
        </w:rPr>
        <w:t>LETTERA AI ROMANI CAPITOLO XII</w:t>
      </w:r>
      <w:bookmarkEnd w:id="350"/>
      <w:bookmarkEnd w:id="351"/>
      <w:bookmarkEnd w:id="352"/>
    </w:p>
    <w:p w14:paraId="69DC6F0E"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489D5B94"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53" w:name="_Toc9012898"/>
      <w:bookmarkStart w:id="354" w:name="_Toc179353597"/>
      <w:bookmarkStart w:id="355" w:name="_Toc180500927"/>
      <w:r w:rsidRPr="002A3163">
        <w:rPr>
          <w:rFonts w:ascii="Arial" w:eastAsia="Times New Roman" w:hAnsi="Arial"/>
          <w:b/>
          <w:sz w:val="28"/>
          <w:szCs w:val="20"/>
          <w:lang w:eastAsia="it-IT"/>
        </w:rPr>
        <w:t>IL CULTO SPIRITUALE</w:t>
      </w:r>
      <w:bookmarkEnd w:id="353"/>
      <w:bookmarkEnd w:id="354"/>
      <w:bookmarkEnd w:id="355"/>
      <w:r w:rsidRPr="002A3163">
        <w:rPr>
          <w:rFonts w:ascii="Arial" w:eastAsia="Times New Roman" w:hAnsi="Arial"/>
          <w:b/>
          <w:sz w:val="28"/>
          <w:szCs w:val="20"/>
          <w:lang w:eastAsia="it-IT"/>
        </w:rPr>
        <w:t xml:space="preserve"> </w:t>
      </w:r>
    </w:p>
    <w:p w14:paraId="57CF216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position w:val="6"/>
          <w:sz w:val="24"/>
          <w:szCs w:val="20"/>
          <w:vertAlign w:val="superscript"/>
          <w:lang w:eastAsia="it-IT"/>
        </w:rPr>
        <w:t>1</w:t>
      </w:r>
      <w:r w:rsidRPr="002A3163">
        <w:rPr>
          <w:rFonts w:ascii="Arial" w:eastAsia="Times New Roman" w:hAnsi="Arial"/>
          <w:b/>
          <w:sz w:val="24"/>
          <w:szCs w:val="20"/>
          <w:lang w:eastAsia="it-IT"/>
        </w:rPr>
        <w:t>Vi esorto dunque, fratelli, per la misericordia di Dio, a offrire i vostri corpi come sacrificio vivente, santo e gradito a Dio; è questo il vostro culto spirituale.</w:t>
      </w:r>
    </w:p>
    <w:p w14:paraId="4040F75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passa a indicare quale è la verità di una vita vissuta in Cristo. </w:t>
      </w:r>
      <w:r w:rsidRPr="002A3163">
        <w:rPr>
          <w:rFonts w:ascii="Arial" w:eastAsia="Times New Roman" w:hAnsi="Arial"/>
          <w:i/>
          <w:sz w:val="24"/>
          <w:szCs w:val="20"/>
          <w:lang w:eastAsia="it-IT"/>
        </w:rPr>
        <w:t>Vi esorto dunque, fratelli, per la misericordia di Dio, a offrire i vostri corpi come sacrificio vivente, santo e gradito a Dio; è questo il vostro culto spirituale</w:t>
      </w:r>
      <w:r w:rsidRPr="002A3163">
        <w:rPr>
          <w:rFonts w:ascii="Arial" w:eastAsia="Times New Roman" w:hAnsi="Arial"/>
          <w:sz w:val="24"/>
          <w:szCs w:val="20"/>
          <w:lang w:eastAsia="it-IT"/>
        </w:rPr>
        <w:t>. Con il battesimo si è un solo corpo con Cristo. Cosa ha fatto Cristo Gesù del suo corpo? Ne ha fatto un sacrificio per il Padre suo. Cosa deve fare il discepolo di Gesù, che è corpo del suo corpo? Offrire il corpo al Padre.</w:t>
      </w:r>
    </w:p>
    <w:p w14:paraId="175E4BD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w:t>
      </w:r>
      <w:r w:rsidRPr="002A3163">
        <w:rPr>
          <w:rFonts w:ascii="Arial" w:eastAsia="Times New Roman" w:hAnsi="Arial"/>
          <w:i/>
          <w:iCs/>
          <w:spacing w:val="-2"/>
          <w:kern w:val="2"/>
          <w:sz w:val="24"/>
          <w:szCs w:val="24"/>
          <w:lang w:eastAsia="it-IT"/>
        </w:rPr>
        <w:lastRenderedPageBreak/>
        <w:t>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178FE1D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5D745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2E8D590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F9D439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Non conformatevi a questo mondo, ma lasciatevi trasformare rinnovando il vostro modo di pensare, per poter discernere la volontà di Dio, ciò che è buono, a lui gradito e perfetto.</w:t>
      </w:r>
    </w:p>
    <w:p w14:paraId="4F38220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w:t>
      </w:r>
    </w:p>
    <w:p w14:paraId="377F06C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w:t>
      </w:r>
      <w:r w:rsidRPr="002A3163">
        <w:rPr>
          <w:rFonts w:ascii="Arial" w:eastAsia="Times New Roman" w:hAnsi="Arial"/>
          <w:i/>
          <w:iCs/>
          <w:spacing w:val="-2"/>
          <w:kern w:val="2"/>
          <w:sz w:val="24"/>
          <w:szCs w:val="24"/>
          <w:lang w:eastAsia="it-IT"/>
        </w:rPr>
        <w:lastRenderedPageBreak/>
        <w:t>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F346AD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8F2C24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5414A67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74205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cristiano dovrà essere nella volontà di Dio e per essa: </w:t>
      </w:r>
      <w:r w:rsidRPr="002A3163">
        <w:rPr>
          <w:rFonts w:ascii="Arial" w:eastAsia="Times New Roman" w:hAnsi="Arial"/>
          <w:i/>
          <w:sz w:val="24"/>
          <w:szCs w:val="20"/>
          <w:lang w:eastAsia="it-IT"/>
        </w:rPr>
        <w:t>Non conformatevi a questo mondo, ma lasciatevi trasformare rinnovando il vostro modo di pensare, per poter discernere la volontà di Dio, ciò che è buono, a lui gradito e perfetto</w:t>
      </w:r>
      <w:r w:rsidRPr="002A3163">
        <w:rPr>
          <w:rFonts w:ascii="Arial" w:eastAsia="Times New Roman" w:hAnsi="Arial"/>
          <w:sz w:val="24"/>
          <w:szCs w:val="20"/>
          <w:lang w:eastAsia="it-IT"/>
        </w:rPr>
        <w:t>.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w:t>
      </w:r>
    </w:p>
    <w:p w14:paraId="7AE597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w:t>
      </w:r>
    </w:p>
    <w:p w14:paraId="55048AD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2A4E5FE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BC1CA9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7485694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w:t>
      </w:r>
      <w:r w:rsidRPr="002A3163">
        <w:rPr>
          <w:rFonts w:ascii="Arial" w:eastAsia="Times New Roman" w:hAnsi="Arial"/>
          <w:i/>
          <w:iCs/>
          <w:spacing w:val="-2"/>
          <w:kern w:val="2"/>
          <w:sz w:val="24"/>
          <w:szCs w:val="24"/>
          <w:lang w:eastAsia="it-IT"/>
        </w:rPr>
        <w:lastRenderedPageBreak/>
        <w:t xml:space="preserve">seguito, quando volle ereditare la benedizione, fu respinto: non trovò, infatti, spazio per un cambiamento, sebbene glielo richiedesse con lacrime (Eb 12,1-17). </w:t>
      </w:r>
    </w:p>
    <w:p w14:paraId="3D25B1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6A173F2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8DEE28F"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56" w:name="_Toc9012899"/>
      <w:bookmarkStart w:id="357" w:name="_Toc179353598"/>
      <w:bookmarkStart w:id="358" w:name="_Toc180500928"/>
      <w:r w:rsidRPr="002A3163">
        <w:rPr>
          <w:rFonts w:ascii="Arial" w:eastAsia="Times New Roman" w:hAnsi="Arial"/>
          <w:b/>
          <w:sz w:val="28"/>
          <w:szCs w:val="20"/>
          <w:lang w:eastAsia="it-IT"/>
        </w:rPr>
        <w:t>UMILTÀ E CARITÀ NELLA COMUNITÀ</w:t>
      </w:r>
      <w:bookmarkEnd w:id="356"/>
      <w:bookmarkEnd w:id="357"/>
      <w:bookmarkEnd w:id="358"/>
    </w:p>
    <w:p w14:paraId="39A6598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 la grazia che mi è stata data, io dico a ciascuno di voi: non valutatevi più di quanto conviene, ma valutatevi in modo saggio e giusto, ciascuno secondo la misura di fede che Dio gli ha dato.</w:t>
      </w:r>
    </w:p>
    <w:p w14:paraId="3DC6224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pacing w:val="-2"/>
          <w:sz w:val="24"/>
          <w:szCs w:val="20"/>
          <w:lang w:eastAsia="it-IT"/>
        </w:rPr>
        <w:t xml:space="preserve">Ora San Paolo aiuta i Romani e, aiutando loro, aiuta ogni altro discepolo di Cristo Gesù, perché possano camminare nella conoscenza perfetta della volontà di Dio.  </w:t>
      </w:r>
      <w:r w:rsidRPr="002A3163">
        <w:rPr>
          <w:rFonts w:ascii="Arial" w:eastAsia="Times New Roman" w:hAnsi="Arial"/>
          <w:sz w:val="24"/>
          <w:szCs w:val="20"/>
          <w:lang w:eastAsia="it-IT"/>
        </w:rPr>
        <w:t xml:space="preserve">Lui non aiuta però dal suo cuore, ma dalla grazia che gli è stata data. </w:t>
      </w:r>
      <w:r w:rsidRPr="002A3163">
        <w:rPr>
          <w:rFonts w:ascii="Arial" w:eastAsia="Times New Roman" w:hAnsi="Arial"/>
          <w:i/>
          <w:sz w:val="24"/>
          <w:szCs w:val="20"/>
          <w:lang w:eastAsia="it-IT"/>
        </w:rPr>
        <w:t>Per la grazia che mi è stata data, io dico a ciascuno di voi</w:t>
      </w:r>
      <w:r w:rsidRPr="002A3163">
        <w:rPr>
          <w:rFonts w:ascii="Arial" w:eastAsia="Times New Roman" w:hAnsi="Arial"/>
          <w:sz w:val="24"/>
          <w:szCs w:val="20"/>
          <w:lang w:eastAsia="it-IT"/>
        </w:rPr>
        <w:t xml:space="preserve">. Ciascuno di voi è ogni membro del corpo di Cristo. È ogni discepolo di Gesù. Il primo passo per compiere la volontà di Dio è la giusta, vera, perfetta valutazione di se stessi. </w:t>
      </w:r>
      <w:r w:rsidRPr="002A3163">
        <w:rPr>
          <w:rFonts w:ascii="Arial" w:eastAsia="Times New Roman" w:hAnsi="Arial"/>
          <w:i/>
          <w:sz w:val="24"/>
          <w:szCs w:val="20"/>
          <w:lang w:eastAsia="it-IT"/>
        </w:rPr>
        <w:t>Io dico a ciascuno di voi: Non valutatevi più di quanto conviene, ma valutatevi in modo saggio e giusto, ciascuno secondo la misura di fede che Dio gli ha dato</w:t>
      </w:r>
      <w:r w:rsidRPr="002A3163">
        <w:rPr>
          <w:rFonts w:ascii="Arial" w:eastAsia="Times New Roman" w:hAnsi="Arial"/>
          <w:sz w:val="24"/>
          <w:szCs w:val="20"/>
          <w:lang w:eastAsia="it-IT"/>
        </w:rPr>
        <w:t>.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751DF6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w:t>
      </w:r>
    </w:p>
    <w:p w14:paraId="19867E3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57A5E02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1195D50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3C1AF7C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719FDBD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Esempio perfetto di giusta valutazione è quello dell’ulivo, del fico, della vite. Non è di certo esempio di vera valutazione quello del rovo. Tutto nella società e nella Chiesa è dalla giusta, perfetta, vera valutazione di ogni persona.</w:t>
      </w:r>
    </w:p>
    <w:p w14:paraId="1CC1A5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 </w:t>
      </w:r>
    </w:p>
    <w:p w14:paraId="4BF4ADE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Poiché, come in un solo corpo abbiamo molte membra e queste membra non hanno tutte la medesima funzione,</w:t>
      </w:r>
    </w:p>
    <w:p w14:paraId="04C0463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Noi siamo un solo corpo, sia come Chiesa, sia come società. </w:t>
      </w:r>
      <w:r w:rsidRPr="002A3163">
        <w:rPr>
          <w:rFonts w:ascii="Arial" w:eastAsia="Times New Roman" w:hAnsi="Arial"/>
          <w:i/>
          <w:sz w:val="24"/>
          <w:szCs w:val="20"/>
          <w:lang w:eastAsia="it-IT"/>
        </w:rPr>
        <w:t>Poiché, come in un solo corpo abbiamo molte membra e queste membra non hanno tutte la medesima funzione</w:t>
      </w:r>
      <w:r w:rsidRPr="002A3163">
        <w:rPr>
          <w:rFonts w:ascii="Arial" w:eastAsia="Times New Roman" w:hAnsi="Arial"/>
          <w:sz w:val="24"/>
          <w:szCs w:val="20"/>
          <w:lang w:eastAsia="it-IT"/>
        </w:rPr>
        <w:t>.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w:t>
      </w:r>
    </w:p>
    <w:p w14:paraId="5F51A6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A68DC9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3E432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w:t>
      </w:r>
      <w:r w:rsidRPr="002A3163">
        <w:rPr>
          <w:rFonts w:ascii="Arial" w:eastAsia="Times New Roman" w:hAnsi="Arial"/>
          <w:i/>
          <w:iCs/>
          <w:spacing w:val="-2"/>
          <w:kern w:val="2"/>
          <w:sz w:val="24"/>
          <w:szCs w:val="24"/>
          <w:lang w:eastAsia="it-IT"/>
        </w:rPr>
        <w:lastRenderedPageBreak/>
        <w:t>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47DAC0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43E56C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2694B56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2006D2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568ACF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BBF54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non è nello Spirito Santo, chi non dimora nella grazia, chi non ha la sua casa nella Parola di Gesù Signore, mai potrà avere una giusta, vera, santa, valutazione di sé. Senza giusta valutazione si è creatori di male nel corpo. </w:t>
      </w:r>
    </w:p>
    <w:p w14:paraId="66148A8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D13BBA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così anche noi, pur essendo molti, siamo un solo corpo in Cristo e, ciascuno per la sua parte, siamo membra gli uni degli altri.</w:t>
      </w:r>
    </w:p>
    <w:p w14:paraId="3912E89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Ora San Paolo applica il principio del corpo fisico al corpo mistico o al corpo spirituale che è quello di Cristo Gesù. La comunione nel corpo di Cristo è possibile solo dalla giusta valutazione, frutto di vera umiltà e mitezza. </w:t>
      </w:r>
      <w:r w:rsidRPr="002A3163">
        <w:rPr>
          <w:rFonts w:ascii="Arial" w:eastAsia="Times New Roman" w:hAnsi="Arial"/>
          <w:i/>
          <w:sz w:val="24"/>
          <w:szCs w:val="20"/>
          <w:lang w:eastAsia="it-IT"/>
        </w:rPr>
        <w:t>Così anche noi, pur essendo molti, siamo un solo corpo in Cristo e, ciascuno per la sua parte, siamo membra gli uni degli altri</w:t>
      </w:r>
      <w:r w:rsidRPr="002A3163">
        <w:rPr>
          <w:rFonts w:ascii="Arial" w:eastAsia="Times New Roman" w:hAnsi="Arial"/>
          <w:sz w:val="24"/>
          <w:szCs w:val="20"/>
          <w:lang w:eastAsia="it-IT"/>
        </w:rPr>
        <w:t>.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2572749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2EF055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Abbiamo doni diversi secondo la grazia data a ciascuno di noi: chi ha il dono della profezia la eserciti secondo ciò che detta la fede;</w:t>
      </w:r>
    </w:p>
    <w:p w14:paraId="16ABCD1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passa all’applicazione del principio di fede che governa il corpo di Cristo. </w:t>
      </w:r>
      <w:r w:rsidRPr="002A3163">
        <w:rPr>
          <w:rFonts w:ascii="Arial" w:eastAsia="Times New Roman" w:hAnsi="Arial"/>
          <w:i/>
          <w:sz w:val="24"/>
          <w:szCs w:val="20"/>
          <w:lang w:eastAsia="it-IT"/>
        </w:rPr>
        <w:t>Abbiamo doni diversi secondo la grazia data a ciascuno di noi</w:t>
      </w:r>
      <w:r w:rsidRPr="002A3163">
        <w:rPr>
          <w:rFonts w:ascii="Arial" w:eastAsia="Times New Roman" w:hAnsi="Arial"/>
          <w:sz w:val="24"/>
          <w:szCs w:val="20"/>
          <w:lang w:eastAsia="it-IT"/>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2A3163">
        <w:rPr>
          <w:rFonts w:ascii="Arial" w:eastAsia="Times New Roman" w:hAnsi="Arial"/>
          <w:i/>
          <w:sz w:val="24"/>
          <w:szCs w:val="20"/>
          <w:lang w:eastAsia="it-IT"/>
        </w:rPr>
        <w:t>Chi ha il dono della profezia la eserciti secondo ciò che detta la fede</w:t>
      </w:r>
      <w:r w:rsidRPr="002A3163">
        <w:rPr>
          <w:rFonts w:ascii="Arial" w:eastAsia="Times New Roman" w:hAnsi="Arial"/>
          <w:sz w:val="24"/>
          <w:szCs w:val="20"/>
          <w:lang w:eastAsia="it-IT"/>
        </w:rPr>
        <w:t>. Qual è la regola dettata dalla fede in ordine alla profezia? Ciò che viene da Dio deve essere detto proveniente da Dio. Ciò che viene dall’uomo, va dato all’uomo.</w:t>
      </w:r>
    </w:p>
    <w:p w14:paraId="57E6DA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4E57160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w:t>
      </w:r>
      <w:r w:rsidRPr="002A3163">
        <w:rPr>
          <w:rFonts w:ascii="Arial" w:eastAsia="Times New Roman" w:hAnsi="Arial"/>
          <w:i/>
          <w:iCs/>
          <w:spacing w:val="-2"/>
          <w:kern w:val="2"/>
          <w:sz w:val="24"/>
          <w:szCs w:val="24"/>
          <w:lang w:eastAsia="it-IT"/>
        </w:rPr>
        <w:lastRenderedPageBreak/>
        <w:t xml:space="preserve">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7DF45FA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3079A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75B7AB8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w:t>
      </w:r>
      <w:r w:rsidRPr="002A3163">
        <w:rPr>
          <w:rFonts w:ascii="Arial" w:eastAsia="Times New Roman" w:hAnsi="Arial"/>
          <w:i/>
          <w:iCs/>
          <w:spacing w:val="-2"/>
          <w:kern w:val="2"/>
          <w:sz w:val="24"/>
          <w:szCs w:val="24"/>
          <w:lang w:eastAsia="it-IT"/>
        </w:rPr>
        <w:lastRenderedPageBreak/>
        <w:t xml:space="preserve">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223C4A4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7DFAB04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548905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chi ha un ministero attenda al ministero; chi insegna si dedichi all’insegnamento;</w:t>
      </w:r>
    </w:p>
    <w:p w14:paraId="1BD74F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volontà di Dio che ognuno rimanga nella volontà di Dio. Come si rimane nella volontà di Dio? Obbedendo non solo alla Parola, ma anche alla grazia, alla vocazione, al ministero, al sacramento, alla missione, al carisma. </w:t>
      </w:r>
      <w:r w:rsidRPr="002A3163">
        <w:rPr>
          <w:rFonts w:ascii="Arial" w:eastAsia="Times New Roman" w:hAnsi="Arial"/>
          <w:i/>
          <w:sz w:val="24"/>
          <w:szCs w:val="20"/>
          <w:lang w:eastAsia="it-IT"/>
        </w:rPr>
        <w:t>Chi ha un ministero attenda al ministero</w:t>
      </w:r>
      <w:r w:rsidRPr="002A3163">
        <w:rPr>
          <w:rFonts w:ascii="Arial" w:eastAsia="Times New Roman" w:hAnsi="Arial"/>
          <w:sz w:val="24"/>
          <w:szCs w:val="20"/>
          <w:lang w:eastAsia="it-IT"/>
        </w:rPr>
        <w:t xml:space="preserve">. Attendere al ministero significa invecchiare compiendo l’opera che Dio ci ha assegnato. </w:t>
      </w:r>
      <w:r w:rsidRPr="002A3163">
        <w:rPr>
          <w:rFonts w:ascii="Arial" w:eastAsia="Times New Roman" w:hAnsi="Arial"/>
          <w:i/>
          <w:sz w:val="24"/>
          <w:szCs w:val="20"/>
          <w:lang w:eastAsia="it-IT"/>
        </w:rPr>
        <w:t>E così anche chi insegna si dedichi all’insegnamento</w:t>
      </w:r>
      <w:r w:rsidRPr="002A3163">
        <w:rPr>
          <w:rFonts w:ascii="Arial" w:eastAsia="Times New Roman" w:hAnsi="Arial"/>
          <w:sz w:val="24"/>
          <w:szCs w:val="20"/>
          <w:lang w:eastAsia="it-IT"/>
        </w:rPr>
        <w:t xml:space="preserve">. Come? Crescendo i dottrina e in scienza. Non si può dedicare all’insegnamento senza crescere in scienza, sapienza, dottrina, intelligenza, conoscenza. Si insegna se a verità si aggiunge verità, a dottrina si aggiunge dottrina, se a scienza si aggiunge scienza. </w:t>
      </w:r>
      <w:r w:rsidRPr="002A3163">
        <w:rPr>
          <w:rFonts w:ascii="Arial" w:eastAsia="Times New Roman" w:hAnsi="Arial"/>
          <w:spacing w:val="-2"/>
          <w:sz w:val="24"/>
          <w:szCs w:val="20"/>
          <w:lang w:eastAsia="it-IT"/>
        </w:rPr>
        <w:t xml:space="preserve">Non ci si dedica all’insegnamento se si omette lo studio della sacra scienza, quando l’insegnamento riguarda le cose di Dio. Vale la pena ascoltare cosa dice </w:t>
      </w:r>
      <w:r w:rsidRPr="002A3163">
        <w:rPr>
          <w:rFonts w:ascii="Arial" w:eastAsia="Times New Roman" w:hAnsi="Arial"/>
          <w:sz w:val="24"/>
          <w:szCs w:val="20"/>
          <w:lang w:eastAsia="it-IT"/>
        </w:rPr>
        <w:t>il Siracide sull’occupazione dello Scriba in ordine allo studio delle cose di Dio.</w:t>
      </w:r>
    </w:p>
    <w:p w14:paraId="2E1483A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640C9CC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52E74DB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0E9D540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44AC5AC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2322F81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0F94002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3BD7307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496BEE1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4C9A01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Dedicarsi all’insegnamento della sacra scienza è opera delicatissima. Il cuore deve essere piantato nella Parola del Signore. La mente fissa nella contemplazione di Cristo Crocifisso. L’orecchio rivolto sempre verso lo Spirito. </w:t>
      </w:r>
    </w:p>
    <w:p w14:paraId="4B471BE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206873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chi esorta si dedichi all’esortazione. Chi dona, lo faccia con semplicità; chi presiede, presieda con diligenza; chi fa opere di misericordia, le compia con gioia.</w:t>
      </w:r>
    </w:p>
    <w:p w14:paraId="4F7D62E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si riceve un dono dello Spirito Santo ci si deve dedicare ad esso. La comunità vive per quel dono e mai le potrà essere negato. Chi esorta si dedichi all’esortazione. Dedicarsi significa consacrare la propria vita a questa attività.</w:t>
      </w:r>
    </w:p>
    <w:p w14:paraId="18490F2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 </w:t>
      </w:r>
    </w:p>
    <w:p w14:paraId="45D7B2C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w:t>
      </w:r>
      <w:r w:rsidRPr="002A3163">
        <w:rPr>
          <w:rFonts w:ascii="Arial" w:eastAsia="Times New Roman" w:hAnsi="Arial"/>
          <w:i/>
          <w:iCs/>
          <w:spacing w:val="-2"/>
          <w:kern w:val="2"/>
          <w:sz w:val="24"/>
          <w:szCs w:val="24"/>
          <w:lang w:eastAsia="it-IT"/>
        </w:rPr>
        <w:lastRenderedPageBreak/>
        <w:t xml:space="preserve">non disprezzare la correzione del Signore e non ti perdere d'animo quando sei ripreso da lui (Eb 12, 5). Ve lo raccomando, fratelli: accogliete questa parola di esortazione; proprio per questo vi ho scritto brevemente (Eb 13, 22). </w:t>
      </w:r>
    </w:p>
    <w:p w14:paraId="7EF21AB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Scrittura Santa, sia l’Antico che il Nuovo Testamento, è una parola di esortazione da parte del Signore all’uomo perché cammini per le sue vie, segua i suoi pensieri, mai smarrisca la via della vita, ritorni su di essa.</w:t>
      </w:r>
    </w:p>
    <w:p w14:paraId="28F7AE9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40F1445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w:t>
      </w:r>
    </w:p>
    <w:p w14:paraId="02D7E95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301F94B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w:t>
      </w:r>
      <w:r w:rsidRPr="002A3163">
        <w:rPr>
          <w:rFonts w:ascii="Arial" w:eastAsia="Times New Roman" w:hAnsi="Arial"/>
          <w:i/>
          <w:iCs/>
          <w:spacing w:val="-2"/>
          <w:kern w:val="2"/>
          <w:sz w:val="24"/>
          <w:szCs w:val="24"/>
          <w:lang w:eastAsia="it-IT"/>
        </w:rPr>
        <w:lastRenderedPageBreak/>
        <w:t xml:space="preserve">avere figli; Giuda si sposò, si sistemò e godette della sua parte di vita (2Mac 14, 25). </w:t>
      </w:r>
    </w:p>
    <w:p w14:paraId="4699B9E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127CC57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w:t>
      </w:r>
    </w:p>
    <w:p w14:paraId="57AFCF6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0EB386B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1844097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052B5AF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w:t>
      </w:r>
    </w:p>
    <w:p w14:paraId="6B4E906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40076A6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778901D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5E18D0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detta tre condizioni perché alcune opere possano essere svolte: semplicità, diligenza, gioia. </w:t>
      </w:r>
      <w:r w:rsidRPr="002A3163">
        <w:rPr>
          <w:rFonts w:ascii="Arial" w:eastAsia="Times New Roman" w:hAnsi="Arial"/>
          <w:i/>
          <w:sz w:val="24"/>
          <w:szCs w:val="20"/>
          <w:lang w:eastAsia="it-IT"/>
        </w:rPr>
        <w:t xml:space="preserve">Chi dona, lo faccia con semplicità; chi presiede, </w:t>
      </w:r>
      <w:r w:rsidRPr="002A3163">
        <w:rPr>
          <w:rFonts w:ascii="Arial" w:eastAsia="Times New Roman" w:hAnsi="Arial"/>
          <w:i/>
          <w:sz w:val="24"/>
          <w:szCs w:val="20"/>
          <w:lang w:eastAsia="it-IT"/>
        </w:rPr>
        <w:lastRenderedPageBreak/>
        <w:t>presieda con diligenza; chi fa opere di misericordia, le compia con gioia</w:t>
      </w:r>
      <w:r w:rsidRPr="002A3163">
        <w:rPr>
          <w:rFonts w:ascii="Arial" w:eastAsia="Times New Roman" w:hAnsi="Arial"/>
          <w:sz w:val="24"/>
          <w:szCs w:val="20"/>
          <w:lang w:eastAsia="it-IT"/>
        </w:rPr>
        <w:t>. Donare con semplicità significa senza chiedersi. Si vede, si dona, si dimentica il dono fatto. Si dona nel silenzio e nel nascondimento. Senza che nessuno sappia. Neanche l’aria lo deve sapere. Altrimenti la notizia si diffonde. Vale per l’elemosina la stessa raccomandazione fatta dal Qoelet a colui che pensa di parlare male del re. Costui non dovrà parlare male neanche con il pensiero. Vi potrebbe essere un uccello ad ascoltare che poi potrebbe riferire.</w:t>
      </w:r>
    </w:p>
    <w:p w14:paraId="78FB03B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dire male del re neppure con il pensiero e nella tua stanza da letto non dire male del potente, perché un uccello del cielo potrebbe trasportare la tua voce e un volatile riferire la tua parola (Qo 10,20). </w:t>
      </w:r>
    </w:p>
    <w:p w14:paraId="50CB629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chiede che la sinistra non sappia ciò che fa la mano destra. Altrimenti non avremo alcuna ricompensa presso il Padre nostro celeste. Avremo una misera considerazione umana. Perderemo quella divina ed eterna.</w:t>
      </w:r>
    </w:p>
    <w:p w14:paraId="259241A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76ED74B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presiede, presieda con diligenza. Cosa è la diligenza? È mettere nell’opera che si compie tutto il cuore, la mente, l’anima, il corpo, tutte le forze. In nulla ci si deve risparmiare. La diligenza è chiesta da Dio nell’osservanza della Legge.</w:t>
      </w:r>
    </w:p>
    <w:p w14:paraId="0EA46508" w14:textId="77777777" w:rsidR="002A3163" w:rsidRPr="002A3163" w:rsidRDefault="002A3163" w:rsidP="002A3163">
      <w:pPr>
        <w:spacing w:after="120" w:line="240" w:lineRule="auto"/>
        <w:ind w:left="567" w:right="567"/>
        <w:jc w:val="both"/>
        <w:rPr>
          <w:rFonts w:ascii="Arial" w:eastAsia="Times New Roman" w:hAnsi="Arial"/>
          <w:i/>
          <w:iCs/>
          <w:kern w:val="2"/>
          <w:sz w:val="24"/>
          <w:szCs w:val="28"/>
          <w:lang w:eastAsia="it-IT"/>
        </w:rPr>
      </w:pPr>
      <w:r w:rsidRPr="002A3163">
        <w:rPr>
          <w:rFonts w:ascii="Arial" w:eastAsia="Times New Roman" w:hAnsi="Arial"/>
          <w:i/>
          <w:iCs/>
          <w:kern w:val="2"/>
          <w:sz w:val="24"/>
          <w:szCs w:val="28"/>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53C4ACD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w:t>
      </w:r>
      <w:r w:rsidRPr="002A3163">
        <w:rPr>
          <w:rFonts w:ascii="Arial" w:eastAsia="Times New Roman" w:hAnsi="Arial"/>
          <w:sz w:val="24"/>
          <w:szCs w:val="20"/>
          <w:lang w:eastAsia="it-IT"/>
        </w:rPr>
        <w:lastRenderedPageBreak/>
        <w:t>a Cristo Gesù, allo Spirito Santo. A Dio non si può donare con tristezza, malvolentieri. A Dio si deve dare il meglio del meglio sempre.</w:t>
      </w:r>
    </w:p>
    <w:p w14:paraId="3B26774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4DBB0F8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1C505A8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51ACEF3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262D1F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La carità non sia ipocrita: detestate il male, attaccatevi al bene;</w:t>
      </w:r>
    </w:p>
    <w:p w14:paraId="541E1CF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w:t>
      </w:r>
    </w:p>
    <w:p w14:paraId="224B068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Chi indaga la legge ne sarà appagato, ma l'ipocrita vi troverà motivo di scandalo (Sir 32, 15). Un uomo saggio non detesta la legge, ma l'ipocrita a suo riguardo è come una nave nella tempesta (Sir 33, 2).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w:t>
      </w:r>
    </w:p>
    <w:p w14:paraId="3346431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quando digiunate, non assumete aria malinconica come gli ipocriti, che si sfigurano la faccia per far vedere agli uomini che digiunano. In verità vi dico: hanno già ricevuto la loro ricompensa (Mt 6, 16). Ipocrita, togli prima la trave dal tuo occhio e poi ci vedrai bene per togliere la pagliuzza dall'occhio del tuo fratello (Mt 7, 5). Ipocriti! Bene ha profetato di voi Isaia, dicendo (Mt 15, 7). Ma Gesù, conoscendo la loro malizia, rispose: "Ipocriti, perché mi tentate? (Mt 22, 18). Guai a voi, scribi e farisei ipocriti, che chiudete il regno dei cieli davanti agli uomini; perché così voi non vi entrate, e non lasciate entrare nemmeno quelli che vogliono entrarci (Mt 23, 13). </w:t>
      </w:r>
    </w:p>
    <w:p w14:paraId="2989496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Guai a voi, scribi e farisei ipocriti, che percorrete il mare e la terra per fare un solo proselito e, ottenutolo, lo rendete figlio della Geenna il doppio di voi (Mt 23, 15). Guai a voi, scribi e farisei ipocriti, che pagate la decima della menta, dell'anéto e del cumìno,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w:t>
      </w:r>
    </w:p>
    <w:p w14:paraId="12D127F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anche voi apparite giusti all'esterno davanti agli uomini, ma dentro siete pieni d'ipocrisia e d'iniquità (Mt 23, 28). Guai a voi, scribi e farisei ipocriti, che innalzate i sepolcri ai profeti e adornate le tombe dei giusti (Mt 23, 29). Lo punirà con rigore e gli infliggerà la sorte che gli ipocriti si meritano: e là sarà pianto e stridore di denti (Mt 24, 51). Ed egli rispose loro: "Bene ha profetato Isaia di voi, ipocriti, come sta scritto: Questo </w:t>
      </w:r>
      <w:r w:rsidRPr="002A3163">
        <w:rPr>
          <w:rFonts w:ascii="Arial" w:eastAsia="Times New Roman" w:hAnsi="Arial"/>
          <w:i/>
          <w:iCs/>
          <w:spacing w:val="-2"/>
          <w:kern w:val="2"/>
          <w:sz w:val="24"/>
          <w:szCs w:val="24"/>
          <w:lang w:eastAsia="it-IT"/>
        </w:rPr>
        <w:lastRenderedPageBreak/>
        <w:t xml:space="preserve">popolo mi onora con le labbra, ma il suo cuore è lontano da me (Mc 7, 6). Ma egli, conoscendo la loro ipocrisia, disse: "Perché mi tentate? Portatemi un denaro perché io lo veda" (Mc 12, 15). </w:t>
      </w:r>
    </w:p>
    <w:p w14:paraId="7CF80A9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Come puoi dire al tuo fratello: Permetti che tolga la pagliuzza che è nel tuo occhio, mentre tu non vedi la trave che è nel tuo? Ipocrita, togli prima la trave dal tuo occhio e allora potrai vederci bene nel togliere la pagliuzza dall'occhio del tuo fratello (Lc 6, 42). Nel frattempo, radunatesi migliaia di persone che si calpestavano a vicenda, Gesù cominciò a dire anzitutto ai discepoli: "Guardatevi dal lievito dei farisei, che è l'ipocrisia (Lc 12, 1). Ipocriti! Sapete giudicare l'aspetto della terra e del cielo, come mai questo tempo non sapete giudicarlo? (Lc 12, 56). Il Signore replicò: "Ipocriti, non scioglie forse, di sabato, ciascuno di voi il bue o l'asino dalla mangiatoia, per condurlo ad abbeverarsi? (Lc 13, 15). E anche gli altri Giudei lo imitarono nella simulazione, al punto che anche Barnaba si lasciò attirare nella loro ipocrisia (Gal 2, 13). </w:t>
      </w:r>
    </w:p>
    <w:p w14:paraId="52BC5D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Ma questo che importa? Purché in ogni maniera, per ipocrisia o per sincerità, Cristo venga annunziato, io me ne rallegro e continuerò a rallegrarmene (Fil 1, 18). Sedotti dall'ipocrisia di impostori, già bollati a fuoco nella loro coscienza (1Tm 4, 2). La sapienza che viene dall'alto invece è anzitutto pura; poi pacifica, mite, arrendevole, piena di misericordia e di buoni frutti, senza parzialità, senza ipocrisia (Gc 3, 17). Deposta dunque ogni malizia e ogni frode e ipocrisia, le gelosie e ogni maldicenza (1Pt 2, 1). </w:t>
      </w:r>
    </w:p>
    <w:p w14:paraId="1F54A1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2A3163">
        <w:rPr>
          <w:rFonts w:ascii="Arial" w:eastAsia="Times New Roman" w:hAnsi="Arial"/>
          <w:i/>
          <w:sz w:val="24"/>
          <w:szCs w:val="20"/>
          <w:lang w:eastAsia="it-IT"/>
        </w:rPr>
        <w:t>Detestate il male</w:t>
      </w:r>
      <w:r w:rsidRPr="002A3163">
        <w:rPr>
          <w:rFonts w:ascii="Arial" w:eastAsia="Times New Roman" w:hAnsi="Arial"/>
          <w:sz w:val="24"/>
          <w:szCs w:val="20"/>
          <w:lang w:eastAsia="it-IT"/>
        </w:rPr>
        <w:t>. Oggi il male si approva. Del male ci si compiace. Dove il male viene diffuso come vero bene si partecipa. Donando così forza e vigore, energia e consistenza. Quando un operatore di iniquità vede che i discepoli di Gesù sono attaccati al suo carro, per quest’uomo è la più grande vittoria. Dal male si devono prendere le distanze. Il male va condannato apertamente. La compiacenza è peccato.</w:t>
      </w:r>
    </w:p>
    <w:p w14:paraId="0CB5308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l’altra esortazione o insegnamento di San Paolo: </w:t>
      </w:r>
      <w:r w:rsidRPr="002A3163">
        <w:rPr>
          <w:rFonts w:ascii="Arial" w:eastAsia="Times New Roman" w:hAnsi="Arial"/>
          <w:i/>
          <w:sz w:val="24"/>
          <w:szCs w:val="20"/>
          <w:lang w:eastAsia="it-IT"/>
        </w:rPr>
        <w:t>Attaccatevi al bene</w:t>
      </w:r>
      <w:r w:rsidRPr="002A3163">
        <w:rPr>
          <w:rFonts w:ascii="Arial" w:eastAsia="Times New Roman" w:hAnsi="Arial"/>
          <w:sz w:val="24"/>
          <w:szCs w:val="20"/>
          <w:lang w:eastAsia="it-IT"/>
        </w:rPr>
        <w:t>.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w:t>
      </w:r>
    </w:p>
    <w:p w14:paraId="1E13427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 mettiamo il principio nel cuore che bene e male sono dettati da Dio nella sua Legge, che è Legge immodificabile in eterno, perché la natura di Dio è immodificabile in eterno, o saranno bene per noi tutti i più mostruosi delitti. Oggi invece è proprio questa la grande confusione che regna non nel mondo, ma nei </w:t>
      </w:r>
      <w:r w:rsidRPr="002A3163">
        <w:rPr>
          <w:rFonts w:ascii="Arial" w:eastAsia="Times New Roman" w:hAnsi="Arial"/>
          <w:sz w:val="24"/>
          <w:szCs w:val="20"/>
          <w:lang w:eastAsia="it-IT"/>
        </w:rPr>
        <w:lastRenderedPageBreak/>
        <w:t>cristiani, nei discepoli di Gesù. Oggi quasi tutti pensano che bene e male sia l’uomo a doverli determinare. La coscienza è legge, norma, regola.</w:t>
      </w:r>
    </w:p>
    <w:p w14:paraId="63EAD65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32E413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amatevi gli uni gli altri con affetto fraterno, gareggiate nello stimarvi a vicenda.</w:t>
      </w:r>
    </w:p>
    <w:p w14:paraId="6087D0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 regole che si vivono nel corpo di Cristo sono molteplici. Esse vanno osservate tutte. Possiamo applicare all’amore quanto è detto della sapienza. L’amore, come la sapienza: è semplice e molteplice, nuovo, sempre di oggi.</w:t>
      </w:r>
    </w:p>
    <w:p w14:paraId="5551584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w:t>
      </w:r>
    </w:p>
    <w:p w14:paraId="2CB4632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7,21-30). </w:t>
      </w:r>
    </w:p>
    <w:p w14:paraId="1F4B997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Questo amore raccomanda Paolo a Filemone nei riguardi di Onesimo. Lo schiavo va accolto come si accoglie Paolo. In Onesimo Filemone deve vedere Paolo. </w:t>
      </w:r>
    </w:p>
    <w:p w14:paraId="324B581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0F7EB5A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0B0CB9D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024146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Ma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1D2ABEE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BEAF9B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Non siate pigri nel fare il bene, siate invece ferventi nello spirito; servite il Signore.</w:t>
      </w:r>
    </w:p>
    <w:p w14:paraId="5079CE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vuole amare deve liberarsi anche da ogni vizio. Con il vizio nel corpo, nello spirito, dell’anima, non si potrà mai amare secondo purezza di verità. </w:t>
      </w:r>
      <w:r w:rsidRPr="002A3163">
        <w:rPr>
          <w:rFonts w:ascii="Arial" w:eastAsia="Times New Roman" w:hAnsi="Arial"/>
          <w:i/>
          <w:sz w:val="24"/>
          <w:szCs w:val="20"/>
          <w:lang w:eastAsia="it-IT"/>
        </w:rPr>
        <w:t>Non siate pigri nel fare il bene</w:t>
      </w:r>
      <w:r w:rsidRPr="002A3163">
        <w:rPr>
          <w:rFonts w:ascii="Arial" w:eastAsia="Times New Roman" w:hAnsi="Arial"/>
          <w:sz w:val="24"/>
          <w:szCs w:val="20"/>
          <w:lang w:eastAsia="it-IT"/>
        </w:rPr>
        <w:t xml:space="preserve">. La pigrizia rimanda, rimanda, rimanda fino a non amare. La pigrizia genera l’ozio. L’ozio è il padre dei vizi. Chi è pigro mai potrà amare, mai potrà fare ciò che gli è stato comandato. </w:t>
      </w:r>
      <w:r w:rsidRPr="002A3163">
        <w:rPr>
          <w:rFonts w:ascii="Arial" w:eastAsia="Times New Roman" w:hAnsi="Arial"/>
          <w:i/>
          <w:sz w:val="24"/>
          <w:szCs w:val="20"/>
          <w:lang w:eastAsia="it-IT"/>
        </w:rPr>
        <w:t>Siate invece ferventi nello spirito</w:t>
      </w:r>
      <w:r w:rsidRPr="002A3163">
        <w:rPr>
          <w:rFonts w:ascii="Arial" w:eastAsia="Times New Roman" w:hAnsi="Arial"/>
          <w:sz w:val="24"/>
          <w:szCs w:val="20"/>
          <w:lang w:eastAsia="it-IT"/>
        </w:rPr>
        <w:t xml:space="preserve">. Il nostro spirito deve bruciare di amore più che la legna in una fornace. Il fervore lo può creare in noi solo il fuoco dello Spirito Santo. Più si è nello Spirito e più il </w:t>
      </w:r>
      <w:r w:rsidRPr="002A3163">
        <w:rPr>
          <w:rFonts w:ascii="Arial" w:eastAsia="Times New Roman" w:hAnsi="Arial"/>
          <w:sz w:val="24"/>
          <w:szCs w:val="20"/>
          <w:lang w:eastAsia="it-IT"/>
        </w:rPr>
        <w:lastRenderedPageBreak/>
        <w:t>fuoco si accende in noi. Più ci allontaniamo dallo Spirito e più il nostro fuoco diviene cenere. Non facciamo più alcun bene. Si è accidiosi.</w:t>
      </w:r>
    </w:p>
    <w:p w14:paraId="6BEA23A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sz w:val="24"/>
          <w:szCs w:val="20"/>
          <w:lang w:eastAsia="it-IT"/>
        </w:rPr>
        <w:t>Servire il Signore</w:t>
      </w:r>
      <w:r w:rsidRPr="002A3163">
        <w:rPr>
          <w:rFonts w:ascii="Arial" w:eastAsia="Times New Roman" w:hAnsi="Arial"/>
          <w:sz w:val="24"/>
          <w:szCs w:val="20"/>
          <w:lang w:eastAsia="it-IT"/>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10666C34"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451B2B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Siate lieti nella speranza, costanti nella tribolazione, perseveranti nella preghiera.</w:t>
      </w:r>
    </w:p>
    <w:p w14:paraId="0D42470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w:t>
      </w:r>
    </w:p>
    <w:p w14:paraId="42AB15D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38715AC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FB377C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Condividete le necessità dei santi; siate premurosi nell’ospitalità.</w:t>
      </w:r>
    </w:p>
    <w:p w14:paraId="5307DD9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Altra regole dell’amore semplice e complesso. </w:t>
      </w:r>
      <w:r w:rsidRPr="002A3163">
        <w:rPr>
          <w:rFonts w:ascii="Arial" w:eastAsia="Times New Roman" w:hAnsi="Arial"/>
          <w:i/>
          <w:sz w:val="24"/>
          <w:szCs w:val="20"/>
          <w:lang w:eastAsia="it-IT"/>
        </w:rPr>
        <w:t>Condividete le necessità dei santi</w:t>
      </w:r>
      <w:r w:rsidRPr="002A3163">
        <w:rPr>
          <w:rFonts w:ascii="Arial" w:eastAsia="Times New Roman" w:hAnsi="Arial"/>
          <w:sz w:val="24"/>
          <w:szCs w:val="20"/>
          <w:lang w:eastAsia="it-IT"/>
        </w:rPr>
        <w:t xml:space="preserve">.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raccomandata. Prima </w:t>
      </w:r>
      <w:r w:rsidRPr="002A3163">
        <w:rPr>
          <w:rFonts w:ascii="Arial" w:eastAsia="Times New Roman" w:hAnsi="Arial"/>
          <w:sz w:val="24"/>
          <w:szCs w:val="20"/>
          <w:lang w:eastAsia="it-IT"/>
        </w:rPr>
        <w:lastRenderedPageBreak/>
        <w:t>il santo deve ospitare il santo. Prima va vissuta la Legge del corpo di Cristo. Poi se c’è possibilità si devono ospitare quanti non sono corpo di Cristo. Il corpo ha obblighi verso il corpo.</w:t>
      </w:r>
    </w:p>
    <w:p w14:paraId="6FCC0BA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San Paolo mette ordine nella carità, perché nessuno, neanche la Chiesa, può fare tutto a tutti. Allora ci vuole ordine nella carità. Una carità disordinata è ingiustizia, perché toglie a chi è dovuto e dona a chi nulla è dovuto.</w:t>
      </w:r>
    </w:p>
    <w:p w14:paraId="01E892F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25ABA5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7DAA6BD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qualche donna credente ha con sé delle vedove, provveda lei a loro, e il peso non ricada sulla Chiesa, perché questa possa venire incontro a quelle che sono veramente vedove.</w:t>
      </w:r>
    </w:p>
    <w:p w14:paraId="0DF7698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w:t>
      </w:r>
      <w:r w:rsidRPr="002A3163">
        <w:rPr>
          <w:rFonts w:ascii="Arial" w:eastAsia="Times New Roman" w:hAnsi="Arial"/>
          <w:i/>
          <w:iCs/>
          <w:spacing w:val="-2"/>
          <w:kern w:val="2"/>
          <w:sz w:val="24"/>
          <w:szCs w:val="24"/>
          <w:lang w:eastAsia="it-IT"/>
        </w:rPr>
        <w:lastRenderedPageBreak/>
        <w:t xml:space="preserve">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67990F4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Non possiamo noi vivere quanto rivela il Libro della Sapienza sulla natura che, al tempo dei prodigi dell’Esodo, gli elementi di essa cambiavano la loro funzione o ministero per assumere altre funzioni e ministeri completamente diversi.</w:t>
      </w:r>
    </w:p>
    <w:p w14:paraId="75EBF47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780DE1E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w:t>
      </w:r>
    </w:p>
    <w:p w14:paraId="47A12E9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0D84590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w:t>
      </w:r>
    </w:p>
    <w:p w14:paraId="2959228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5B8EC14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 corpo di Cristo, questo mai potrà accadere. Ognuno è obbligato alla più stretta obbedienza al dono, al carisma, al ministero, alla vocazione, alla missione che gli sono stati assegnati dallo Spirito Santo. Tutto è obbedienza.</w:t>
      </w:r>
    </w:p>
    <w:p w14:paraId="0E9A978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BB3760C"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59" w:name="_Toc9012900"/>
      <w:bookmarkStart w:id="360" w:name="_Toc179353599"/>
      <w:bookmarkStart w:id="361" w:name="_Toc180500929"/>
      <w:r w:rsidRPr="002A3163">
        <w:rPr>
          <w:rFonts w:ascii="Arial" w:eastAsia="Times New Roman" w:hAnsi="Arial"/>
          <w:b/>
          <w:sz w:val="28"/>
          <w:szCs w:val="20"/>
          <w:lang w:eastAsia="it-IT"/>
        </w:rPr>
        <w:t>CARITÀ VERSO TUTTI, ANCHE VERSO I NEMICI</w:t>
      </w:r>
      <w:bookmarkEnd w:id="359"/>
      <w:bookmarkEnd w:id="360"/>
      <w:bookmarkEnd w:id="361"/>
    </w:p>
    <w:p w14:paraId="0EC4951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Benedite coloro che vi perseguitano, benedite e non maledite. </w:t>
      </w:r>
    </w:p>
    <w:p w14:paraId="26972D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sempre agire secondo la natura del corpo. Se cambia natura, se maledice, allora non è più vero corpo di Cristo. </w:t>
      </w:r>
    </w:p>
    <w:p w14:paraId="10AA1152"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767263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Rallegratevi con quelli che sono nella gioia; piangete con quelli che sono nel pianto.</w:t>
      </w:r>
    </w:p>
    <w:p w14:paraId="7B320B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Quella del discepolo di Gesù deve essere vera presenza di aiuto, sostegno, condivisione. Cosa si deve condividere? Tutto: gioie, dolori, sofferenza, ricchezza, povertà, miseria, persecuzioni, fede, speranza, carità. </w:t>
      </w:r>
      <w:r w:rsidRPr="002A3163">
        <w:rPr>
          <w:rFonts w:ascii="Arial" w:eastAsia="Times New Roman" w:hAnsi="Arial"/>
          <w:i/>
          <w:sz w:val="24"/>
          <w:szCs w:val="20"/>
          <w:lang w:eastAsia="it-IT"/>
        </w:rPr>
        <w:t>Rallegratevi con quelli che sono nella gioia</w:t>
      </w:r>
      <w:r w:rsidRPr="002A3163">
        <w:rPr>
          <w:rFonts w:ascii="Arial" w:eastAsia="Times New Roman" w:hAnsi="Arial"/>
          <w:sz w:val="24"/>
          <w:szCs w:val="20"/>
          <w:lang w:eastAsia="it-IT"/>
        </w:rPr>
        <w:t>.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w:t>
      </w:r>
    </w:p>
    <w:p w14:paraId="49EA9A2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Gesù però, avendolo saputo, si allontanò di là. Molti lo seguirono ed egli li guarì tutti e impose loro di non divulgarlo, perché si compisse ciò che era stato detto per mezzo del profeta Isaia:</w:t>
      </w:r>
    </w:p>
    <w:p w14:paraId="4829440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12,15-20). </w:t>
      </w:r>
    </w:p>
    <w:p w14:paraId="72249E2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può eliminare la causa del pianto, della sofferenza, della tribolazione di un fratello e non lo fa, commette peccato contro la sua natura di corpo di Cristo. Il corpo di Cristo deve assumere la sofferenza per toglierla, eliminarla. </w:t>
      </w:r>
    </w:p>
    <w:p w14:paraId="01D452E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97D30D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Abbiate i medesimi sentimenti gli uni verso gli altri; non nutrite desideri di grandezza; volgetevi piuttosto a ciò che è umile. Non stimatevi sapienti da voi stessi.</w:t>
      </w:r>
    </w:p>
    <w:p w14:paraId="62C6DE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Quali sono gli stessi sentimenti che si devono avere gli uni verso gli altri? Sono gli stessi che furono in Cristo Gesù. Sono sentimenti di umiltà e di mitezza. Con l’umiltà rimaniamo nella volontà di Dio. Con la mitezza la viviamo sempre.</w:t>
      </w:r>
    </w:p>
    <w:p w14:paraId="024E03E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w:t>
      </w:r>
      <w:r w:rsidRPr="002A3163">
        <w:rPr>
          <w:rFonts w:ascii="Arial" w:eastAsia="Times New Roman" w:hAnsi="Arial"/>
          <w:i/>
          <w:iCs/>
          <w:spacing w:val="-2"/>
          <w:kern w:val="2"/>
          <w:sz w:val="24"/>
          <w:szCs w:val="24"/>
          <w:lang w:eastAsia="it-IT"/>
        </w:rPr>
        <w:lastRenderedPageBreak/>
        <w:t>con tutta umiltà, consideri gli altri superiori a se stesso. Ciascuno non cerchi l’interesse proprio, ma anche quello degli altri.</w:t>
      </w:r>
    </w:p>
    <w:p w14:paraId="05F8BED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2BEE72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Queste altre parole di San Paolo – </w:t>
      </w:r>
      <w:r w:rsidRPr="002A3163">
        <w:rPr>
          <w:rFonts w:ascii="Arial" w:eastAsia="Times New Roman" w:hAnsi="Arial"/>
          <w:i/>
          <w:sz w:val="24"/>
          <w:szCs w:val="20"/>
          <w:lang w:eastAsia="it-IT"/>
        </w:rPr>
        <w:t>Non nutrite desideri di grandezza; volgetevi piuttosto a ciò che è umile. Non stimatevi sapienti da voi stessi</w:t>
      </w:r>
      <w:r w:rsidRPr="002A3163">
        <w:rPr>
          <w:rFonts w:ascii="Arial" w:eastAsia="Times New Roman" w:hAnsi="Arial"/>
          <w:sz w:val="24"/>
          <w:szCs w:val="20"/>
          <w:lang w:eastAsia="it-IT"/>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60B581F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E48D3E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Non rendete a nessuno male per male. Cercate di compiere il bene davanti a tutti gli uomini.</w:t>
      </w:r>
    </w:p>
    <w:p w14:paraId="3AF58F1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natura del corpo di Cristo è solo bene. Dal bene mai potrà uscire il male, mai la guerra, mai la lite, mai la divisione, mai i contrasti. </w:t>
      </w:r>
      <w:r w:rsidRPr="002A3163">
        <w:rPr>
          <w:rFonts w:ascii="Arial" w:eastAsia="Times New Roman" w:hAnsi="Arial"/>
          <w:i/>
          <w:sz w:val="24"/>
          <w:szCs w:val="20"/>
          <w:lang w:eastAsia="it-IT"/>
        </w:rPr>
        <w:t>Non rendete a nessuno male per male. Cercate di compiere il bene davanti a tutti gli uomini</w:t>
      </w:r>
      <w:r w:rsidRPr="002A3163">
        <w:rPr>
          <w:rFonts w:ascii="Arial" w:eastAsia="Times New Roman" w:hAnsi="Arial"/>
          <w:sz w:val="24"/>
          <w:szCs w:val="20"/>
          <w:lang w:eastAsia="it-IT"/>
        </w:rPr>
        <w:t>.  Chi è natura di bene in Cristo deve sempre compiere il bene. Se compisse il male, agirebbe contro natura. Chi è natura di bene, non compie il bene solo verso alcuni, lo compie sempre, anche perché il bene è dall’obbedienza.</w:t>
      </w:r>
    </w:p>
    <w:p w14:paraId="7980621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D3EFCC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Se possibile, per quanto dipende da voi, vivete in pace con tutti.</w:t>
      </w:r>
    </w:p>
    <w:p w14:paraId="0474D0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pace è un dono. Il dono si può accogliere e anche rifiutare. </w:t>
      </w:r>
      <w:r w:rsidRPr="002A3163">
        <w:rPr>
          <w:rFonts w:ascii="Arial" w:eastAsia="Times New Roman" w:hAnsi="Arial"/>
          <w:i/>
          <w:sz w:val="24"/>
          <w:szCs w:val="20"/>
          <w:lang w:eastAsia="it-IT"/>
        </w:rPr>
        <w:t>Se possibile, per quanto dipende da voi, vivete in pace con tutti</w:t>
      </w:r>
      <w:r w:rsidRPr="002A3163">
        <w:rPr>
          <w:rFonts w:ascii="Arial" w:eastAsia="Times New Roman" w:hAnsi="Arial"/>
          <w:sz w:val="24"/>
          <w:szCs w:val="20"/>
          <w:lang w:eastAsia="it-IT"/>
        </w:rPr>
        <w:t xml:space="preserve">. Dio vuole vivere in pace con tutti. Ha mandato Gesù come strumento di riconciliazione e di pace. Molti hanno </w:t>
      </w:r>
      <w:r w:rsidRPr="002A3163">
        <w:rPr>
          <w:rFonts w:ascii="Arial" w:eastAsia="Times New Roman" w:hAnsi="Arial"/>
          <w:sz w:val="24"/>
          <w:szCs w:val="20"/>
          <w:lang w:eastAsia="it-IT"/>
        </w:rPr>
        <w:lastRenderedPageBreak/>
        <w:t>rifiutato la riconciliazione e la pace. Molti la rifiutano. Come si rifiuta la pace di Cristo, si rifiuta anche la pace che viene dal corpo di Cristo. Il cristiano deve sempre offrire la pace. Ma l’altro la può sempre rifiutare. Per questo San Paolo dice: se possibile…. Se l’altro l’accoglie. È dovere del cristiano offrire la riconciliazione sempre, il perdono sempre, la pace sempre. Se l’altro la rifiuta, si assume lui la responsabilità dinanzi a Dio.</w:t>
      </w:r>
    </w:p>
    <w:p w14:paraId="1076BAB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5E5E2F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Non fatevi giustizia da voi stessi, carissimi, ma lasciate fare all’ira divina. Sta scritto infatti: </w:t>
      </w:r>
      <w:r w:rsidRPr="002A3163">
        <w:rPr>
          <w:rFonts w:ascii="Arial" w:eastAsia="Times New Roman" w:hAnsi="Arial"/>
          <w:b/>
          <w:i/>
          <w:sz w:val="24"/>
          <w:szCs w:val="20"/>
          <w:lang w:eastAsia="it-IT"/>
        </w:rPr>
        <w:t xml:space="preserve">Spetta a me fare giustizia, </w:t>
      </w:r>
      <w:r w:rsidRPr="002A3163">
        <w:rPr>
          <w:rFonts w:ascii="Arial" w:eastAsia="Times New Roman" w:hAnsi="Arial"/>
          <w:b/>
          <w:iCs/>
          <w:sz w:val="24"/>
          <w:szCs w:val="20"/>
          <w:lang w:eastAsia="it-IT"/>
        </w:rPr>
        <w:t>io</w:t>
      </w:r>
      <w:r w:rsidRPr="002A3163">
        <w:rPr>
          <w:rFonts w:ascii="Arial" w:eastAsia="Times New Roman" w:hAnsi="Arial"/>
          <w:b/>
          <w:i/>
          <w:sz w:val="24"/>
          <w:szCs w:val="20"/>
          <w:lang w:eastAsia="it-IT"/>
        </w:rPr>
        <w:t xml:space="preserve"> darò a ciascuno il suo</w:t>
      </w:r>
      <w:r w:rsidRPr="002A3163">
        <w:rPr>
          <w:rFonts w:ascii="Arial" w:eastAsia="Times New Roman" w:hAnsi="Arial"/>
          <w:b/>
          <w:sz w:val="24"/>
          <w:szCs w:val="20"/>
          <w:lang w:eastAsia="it-IT"/>
        </w:rPr>
        <w:t>, dice il Signore.</w:t>
      </w:r>
    </w:p>
    <w:p w14:paraId="4F40C11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cristiano si è consegnato a Cristo Gesù. È Gesù il suo Signore. Spetta al Signore difendere, proteggere, custodire i suoi servi. Per questo lui è chiamato a rimanere servo di Cristo. Se gli fanno qualcosa di male, deve riferirlo a Lui. </w:t>
      </w:r>
      <w:r w:rsidRPr="002A3163">
        <w:rPr>
          <w:rFonts w:ascii="Arial" w:eastAsia="Times New Roman" w:hAnsi="Arial"/>
          <w:i/>
          <w:sz w:val="24"/>
          <w:szCs w:val="20"/>
          <w:lang w:eastAsia="it-IT"/>
        </w:rPr>
        <w:t>Non fatevi giustizia da voi stessi, carissimi, ma lasciate fare all’ira divina</w:t>
      </w:r>
      <w:r w:rsidRPr="002A3163">
        <w:rPr>
          <w:rFonts w:ascii="Arial" w:eastAsia="Times New Roman" w:hAnsi="Arial"/>
          <w:sz w:val="24"/>
          <w:szCs w:val="20"/>
          <w:lang w:eastAsia="it-IT"/>
        </w:rPr>
        <w:t xml:space="preserve">. Sta </w:t>
      </w:r>
      <w:r w:rsidRPr="002A3163">
        <w:rPr>
          <w:rFonts w:ascii="Arial" w:eastAsia="Times New Roman" w:hAnsi="Arial"/>
          <w:i/>
          <w:sz w:val="24"/>
          <w:szCs w:val="20"/>
          <w:lang w:eastAsia="it-IT"/>
        </w:rPr>
        <w:t>scritto infatti: Spetta a me fare giustizia, io darò a ciascuno il suo, dice il Signore</w:t>
      </w:r>
      <w:r w:rsidRPr="002A3163">
        <w:rPr>
          <w:rFonts w:ascii="Arial" w:eastAsia="Times New Roman" w:hAnsi="Arial"/>
          <w:sz w:val="24"/>
          <w:szCs w:val="20"/>
          <w:lang w:eastAsia="it-IT"/>
        </w:rPr>
        <w:t xml:space="preserve">. Dio è il solo Signore. Lui è il solo Giudice dell’universo. </w:t>
      </w:r>
    </w:p>
    <w:p w14:paraId="023CABB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6C9501F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(Cfr. Dt 32,1-43). </w:t>
      </w:r>
    </w:p>
    <w:p w14:paraId="2B7A5E0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Ma il Signore gli disse: "Però chiunque ucciderà Caino subirà la vendetta sette volte!". Il Signore impose a Caino un segno, perché non lo colpisse chiunque l'avesse incontrato (Gen 4,15). Quando un uomo colpisce con il bastone il suo schiavo o la sua schiava e gli muore sotto le sue mani, si deve fare vendetta (Es 21,20). Se un ladro viene sorpreso mentre sta facendo una breccia in un muro e viene colpito e muore, non vi è vendetta di sangue (Es 22,1). Ma se il sole si era già alzato su di lui, a suo riguardo vi è vendetta di sangue. Il ladro dovrà </w:t>
      </w:r>
      <w:r w:rsidRPr="002A3163">
        <w:rPr>
          <w:rFonts w:ascii="Arial" w:eastAsia="Times New Roman" w:hAnsi="Arial"/>
          <w:i/>
          <w:iCs/>
          <w:spacing w:val="-2"/>
          <w:kern w:val="2"/>
          <w:sz w:val="24"/>
          <w:szCs w:val="24"/>
          <w:lang w:eastAsia="it-IT"/>
        </w:rPr>
        <w:lastRenderedPageBreak/>
        <w:t xml:space="preserve">dare l'indennizzo: se non avrà di che pagare, sarà venduto in compenso dell'oggetto rubato (Es 22,2). "Compi la vendetta degli Israeliti contro i Madianiti, poi sarai riunito ai tuoi antenati" (Nm 31,2). Mosè disse al popolo: "Mobilitate fra di voi uomini per la guerra e marcino contro Madian per eseguire la vendetta del Signore su Madian (Nm 31,3). </w:t>
      </w:r>
    </w:p>
    <w:p w14:paraId="1076A4A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costruirai una casa nuova, farai un parapetto intorno alla tua terrazza, per non attirare sulla tua casa la vendetta del sangue, qualora uno cada di là (Dt 22,8). Mia sarà la vendetta e il castigo, quando vacillerà il loro piede! Sì, vicino è il giorno della loro rovina e il loro destino si affretta a venire (Dt 32,35). Quando avrò affilato la folgore della mia spada e la mia mano inizierà il giudizio, farò vendetta dei miei avversari, ripagherò i miei nemici (Dt 32,41). Esultate, o nazioni, per il suo popolo, perché Egli vendicherà il sangue dei suoi servi; volgerà la vendetta contro i suoi avversari e purificherà la sua terra e il suo popolo" (Dt 32,43). Essa gli disse: "Padre mio, se hai dato parola al Signore, fa’ di me secondo quanto è uscito dalla tua bocca, perché il Signore ti ha concesso vendetta sugli Ammoniti, tuoi nemici" (Gdc 11,36). Gli ho annunziato che io avrei fatto vendetta della casa di lui per sempre, perché sapeva che i suoi figli disonoravano Dio e non li ha puniti (1Sam 3,13).  Allora Saul disse: "Riferite a Davide: Il re non pretende il prezzo nuziale, ma solo cento prepuzi di Filistei, perché sia fatta vendetta dei nemici del re". Saul pensava di far cadere Davide in mano ai Filistei (1Sam 18,25). Portarono la testa di Is-Baal a Davide in Ebron e dissero al re: "Ecco la testa di Is-Baal figlio di Saul, tuo nemico, che cercava la tua vita. Oggi il Signore ha concesso al re mio signore la vendetta contro Saul e la sua discendenza" (2Sam 4,8). Dio fa vendetta per me e mi sottomette i popoli (2Sam 22, 48). 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Nell'anno decimottavo, il giorno ventidue del primo mese, nel palazzo di Nabucodònosor re degli Assiri, fu discusso un piano di vendetta contro tutta la terra, come aveva annunziato (Gdt 2, 1). </w:t>
      </w:r>
    </w:p>
    <w:p w14:paraId="3296D67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Quanto a te, Achior, mercenario di Ammon, che hai detto queste cose nel giorno della tua sventura, non vedrai più la mia faccia da oggi fino a quando farò vendetta di questa razza che viene dall'Egitto (Gdt 6,5). Certo, come ha passato al crogiuolo costoro non altrimenti che per saggiare il loro cuore, così ora non vuol far vendetta di noi, ma è a fine di correzione che il Signore castiga coloro che gli stanno vicino" (Gdt 8,27). Le risposero Ozia e i capi: "Va’ in pace e il Signore Dio sia con te per far vendetta dei nostri nemici". (Gdt 8,35). "Signore, Dio del padre mio Simeone, tu hai messo nella sua mano la spada della vendetta contro gli stranieri, contro coloro che avevano sciolto a ignominia la cintura d'una vergine, ne avevano denudato i fianchi a vergogna e ne </w:t>
      </w:r>
      <w:r w:rsidRPr="002A3163">
        <w:rPr>
          <w:rFonts w:ascii="Arial" w:eastAsia="Times New Roman" w:hAnsi="Arial"/>
          <w:i/>
          <w:iCs/>
          <w:spacing w:val="-2"/>
          <w:kern w:val="2"/>
          <w:sz w:val="24"/>
          <w:szCs w:val="24"/>
          <w:lang w:eastAsia="it-IT"/>
        </w:rPr>
        <w:lastRenderedPageBreak/>
        <w:t xml:space="preserve">avevano contaminato il grembo a infamia. Tu avevi detto: non si deve fare tal cosa! ma essi l'hanno fatta (Gdt 9,2). </w:t>
      </w:r>
    </w:p>
    <w:p w14:paraId="5FAF21A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andarono dal re e gli dissero: "Fino a quando non farai giustizia e vendetta dei nostri fratelli? (1Mac 6, 22). E lo inviò con l'empio Alcimo; attribuì a questi il sommo sacerdozio e gli diede ordine di far vendetta contro gli Israeliti (1Mac 7, 9). Uscì allora nelle regioni intorno alla Giudea, fece vendetta degli uomini che avevano disertato e impedì loro di far scorrerie nella regione (1Mac 7, 24). Fa’ vendetta di questo uomo e delle sue schiere; siano trafitti di spada. Ricòrdati delle loro bestemmie: non lasciarli sopravvivere" (1Mac 7, 38). Anzi spedì senz'altro un avviso alle città della costa, invitandole all'acquisto di schiavi giudei e promettendo di barattare novanta prigionieri per un talento; non immaginava che la vendetta dell'Onnipotente stava per piombare su di lui (2Mac 8, 11). Per la voce di chi insulta e bestemmia, davanti al nemico che brama vendetta (Sal 43, 17). Il giusto godrà nel vedere la vendetta, laverà i piedi nel sangue degli empi (Sal 57, 11). Perché i popoli dovrebbero dire: "Dov'è il loro Dio?". Si conosca tra i popoli, sotto i nostri occhi, la vendetta per il sangue dei tuoi servi (Sal 78, 10). </w:t>
      </w:r>
    </w:p>
    <w:p w14:paraId="5CAAA58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compiere la vendetta tra i popoli e punire le genti (Sal 149, 7). Poiché la gelosia accende lo sdegno del marito, che non avrà pietà nel giorno della vendetta (Pr 6, 34). Perché improvvisa sorgerà la loro vendetta e chi sa quale scempio faranno l'uno e l'altro? (Pr 24, 22). Pensa all'ira del giorno della morte, al tempo della vendetta, quando egli distoglierà lo sguardo da te (Sir 18, 24). Qualunque sventura, ma non la sventura causata dagli avversari; qualunque vendetta, ma non la vendetta dei nemici (Sir 25, 13). Derisione e insulto per il superbo, la vendetta, come un leone, lo attende al varco (Sir 27, 28). Chi si vendica avrà la vendetta dal Signore ed egli terrà sempre presenti i suoi peccati (Sir 28, 1). Valoroso in guerra Giosuè figlio di Nun, successore di Mosè nell'ufficio profetico; egli, secondo il significato del suo nome, fu grande per la salvezza degli eletti di Dio, compiendo la vendetta contro i nemici insorti, per assegnare il possesso a Israele (Sir 46, 1). Essi commisero ogni genere di malvagità finché non giunse su di loro la vendetta (Sir 47, 25). Sentisti sul Sinai rimproveri, sull'Oreb sentenze di vendetta (Sir 48, 7). </w:t>
      </w:r>
    </w:p>
    <w:p w14:paraId="199D568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Poiché è il giorno della vendetta del Signore, l'anno della retribuzione per l'avversario di Sion (Is 34, 8). Dite agli smarriti di cuore: "Coraggio! Non temete; ecco il vostro Dio, giunge la vendetta, la ricompensa divina. Egli viene a salvarvi" (Is 35, 4). Si scopra la tua nudità, si mostri la tua vergogna. "Prenderò vendetta e nessuno interverrà" (Is 47, 3). Egli si è rivestito di giustizia come di una corazza, e sul suo capo ha posto l'elmo della salvezza. Ha indossato le vesti della vendetta, si è avvolto di zelo come di un manto (Is 59, 17). A promulgare l'anno di misericordia del Signore, un giorno di vendetta per il nostro Dio, per consolare tutti gli afflitti (Is 61, 2). Poiché il giorno della vendetta era nel mio cuore e l'anno del mio riscatto è giunto (Is 63, 4). Ora, Signore degli eserciti, giusto </w:t>
      </w:r>
      <w:r w:rsidRPr="002A3163">
        <w:rPr>
          <w:rFonts w:ascii="Arial" w:eastAsia="Times New Roman" w:hAnsi="Arial"/>
          <w:i/>
          <w:iCs/>
          <w:spacing w:val="-2"/>
          <w:kern w:val="2"/>
          <w:sz w:val="24"/>
          <w:szCs w:val="24"/>
          <w:lang w:eastAsia="it-IT"/>
        </w:rPr>
        <w:lastRenderedPageBreak/>
        <w:t xml:space="preserve">giudice, che scruti il cuore e la mente, possa io vedere la tua vendetta su di loro, poiché a te ho affidato la mia causa (Ger 11, 20). </w:t>
      </w:r>
    </w:p>
    <w:p w14:paraId="440C759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Sentivo le insinuazioni di molti: "Terrore all'intorno! Denunciatelo e lo denunceremo". Tutti i miei amici spiavano la mia caduta: "Forse si lascerà trarre in inganno, così noi prevarremo su di lui, ci prenderemo la nostra vendetta" (Ger 20, 10). Signore degli eserciti, che provi il giusto e scruti il cuore e la mente, possa io vedere la tua vendetta su di essi; poiché a te ho affidato la mia causa! (Ger 20, 12).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Alzate il grido di guerra contro di essa, da ogni parte. Essa tende la mano, crollano le sue torri, rovinano le sue mura, poiché questa è la vendetta del Signore. Vendicatevi di lei, trattatela come essa ha trattato gli altri! (Ger 50, 15).  Voce di profughi e di scampati dal paese di Babilonia per annunziare in Sion la vendetta del Signore nostro Dio, la vendetta per il suo tempio (Ger 50, 28). Fuggite da Babilonia, ognuno ponga in salvo la sua vita; non vogliate perire per la sua iniquità, poiché questo è il tempo della vendetta del Signore; egli la ripaga per quanto ha meritato (Ger 51, 6). Aguzzate le frecce, riempite le faretre! Il Signore suscita lo spirito del re di Media, perché il suo piano riguardo a Babilonia è di distruggerla; perché questa è la vendetta del Signore, la vendetta per il suo tempio (Ger 51, 11). Perciò così parla il Signore: "Ecco io difendo la tua causa, compio la tua vendetta; prosciugherò il suo mare, disseccherò le sue sorgenti (Ger 51, 36). </w:t>
      </w:r>
    </w:p>
    <w:p w14:paraId="2D0917A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Sarai un obbrobrio e un vituperio, un esempio e un orrore per le genti che ti circondano, quando in mezzo a te farò giustizia, con sdegno e furore, con terribile vendetta - io, il Signore, parlo (Ez 5, 15). Per provocare la mia collera, per farne vendetta, ha posto il suo sangue sulla nuda roccia, senza ricoprirlo (Ez 24, 8). Dice il Signore Dio: "Poiché Edom ha sfogato crudelmente la sua vendetta contro la casa di Giuda e s'è reso colpevole vendicandosi su di essa (Ez 25, 12). La mia vendetta su Edom la compirò per mezzo del mio popolo, Israele, che tratterà Edom secondo la mia ira e il mio sdegno. Si conoscerà così la mia vendetta". Oracolo del Signore Dio (Ez 25, 14). Farò su di loro terribili vendette, castighi furiosi, e sapranno che io sono il Signore, quando eseguirò su di loro la vendetta" (Ez 25, 17). Con ira e furore, farò vendetta delle genti, che non hanno voluto obbedire (Mi 5, 14). Saranno infatti giorni di vendetta, perché tutto ciò che è stato scritto si compia (Lc 21, 22). Non fatevi giustizia da voi stessi, carissimi, ma lasciate fare all'ira divina. Sta scritto infatti: A me la vendetta, sono io che ricambierò, dice il Signore (Rm 12, 19). In fuoco ardente, a far vendetta di quanti che non conoscono Dio e non obbediscono al vangelo del Signore nostro Gesù (2Ts 1, 8). Conosciamo infatti colui che ha detto: A me la vendetta! Io darò la retribuzione! E ancora: Il Signore giudicherà il suo popolo (Eb 10, 30). Oltraggiato non </w:t>
      </w:r>
      <w:r w:rsidRPr="002A3163">
        <w:rPr>
          <w:rFonts w:ascii="Arial" w:eastAsia="Times New Roman" w:hAnsi="Arial"/>
          <w:i/>
          <w:iCs/>
          <w:spacing w:val="-2"/>
          <w:kern w:val="2"/>
          <w:sz w:val="24"/>
          <w:szCs w:val="24"/>
          <w:lang w:eastAsia="it-IT"/>
        </w:rPr>
        <w:lastRenderedPageBreak/>
        <w:t xml:space="preserve">rispondeva con oltraggi, e soffrendo non minacciava vendetta, ma rimetteva la sua causa a colui che giudica con giustizia (1Pt 2, 23). </w:t>
      </w:r>
    </w:p>
    <w:p w14:paraId="50DE033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p>
    <w:p w14:paraId="702D433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Al contrario, </w:t>
      </w:r>
      <w:r w:rsidRPr="002A3163">
        <w:rPr>
          <w:rFonts w:ascii="Arial" w:eastAsia="Times New Roman" w:hAnsi="Arial"/>
          <w:b/>
          <w:i/>
          <w:sz w:val="24"/>
          <w:szCs w:val="20"/>
          <w:lang w:eastAsia="it-IT"/>
        </w:rPr>
        <w:t>se il tuo nemico ha fame, dagli da mangiare; se ha sete, dagli da bere: facendo questo, infatti, accumulerai carboni ardenti sopra il suo capo</w:t>
      </w:r>
      <w:r w:rsidRPr="002A3163">
        <w:rPr>
          <w:rFonts w:ascii="Arial" w:eastAsia="Times New Roman" w:hAnsi="Arial"/>
          <w:b/>
          <w:sz w:val="24"/>
          <w:szCs w:val="20"/>
          <w:lang w:eastAsia="it-IT"/>
        </w:rPr>
        <w:t>.</w:t>
      </w:r>
    </w:p>
    <w:p w14:paraId="1379969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questo l’insegnamento dei Proverbi. Al male il cristiano deve rispondere con il più grande bene. Mai dovrà cadere nella trappola di rispondere al male con il male. Cambierebbe natura. Non sarebbe corpo di Cristo.</w:t>
      </w:r>
    </w:p>
    <w:p w14:paraId="3A91E1A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il tuo nemico ha fame, dagli pane da mangiare, se ha sete, dagli acqua da bere, perché così ammasserai carboni ardenti sul suo capo e il Signore ti ricompenserà (Pr 25,21-22). </w:t>
      </w:r>
    </w:p>
    <w:p w14:paraId="098AF7F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3356D9C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5EE73F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Non lasciarti vincere dal male, ma vinci il male con il bene.</w:t>
      </w:r>
    </w:p>
    <w:p w14:paraId="47E403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la regola universale che è di tutto il corpo di Cristo: </w:t>
      </w:r>
      <w:r w:rsidRPr="002A3163">
        <w:rPr>
          <w:rFonts w:ascii="Arial" w:eastAsia="Times New Roman" w:hAnsi="Arial"/>
          <w:i/>
          <w:sz w:val="24"/>
          <w:szCs w:val="20"/>
          <w:lang w:eastAsia="it-IT"/>
        </w:rPr>
        <w:t>Non lasciarti vincere dal male, ma vinci il male con il bene</w:t>
      </w:r>
      <w:r w:rsidRPr="002A3163">
        <w:rPr>
          <w:rFonts w:ascii="Arial" w:eastAsia="Times New Roman" w:hAnsi="Arial"/>
          <w:sz w:val="24"/>
          <w:szCs w:val="20"/>
          <w:lang w:eastAsia="it-IT"/>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1175A23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8DCB26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5B6045E"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362" w:name="_Toc9012911"/>
      <w:bookmarkStart w:id="363" w:name="_Toc179353600"/>
      <w:bookmarkStart w:id="364" w:name="_Toc180500930"/>
      <w:r w:rsidRPr="002A3163">
        <w:rPr>
          <w:rFonts w:ascii="Arial" w:eastAsia="Times New Roman" w:hAnsi="Arial" w:cs="Arial"/>
          <w:b/>
          <w:sz w:val="36"/>
          <w:szCs w:val="12"/>
          <w:lang w:val="la-Latn" w:eastAsia="it-IT"/>
        </w:rPr>
        <w:t>LETTERA AI ROMANI CAPITOLO XV</w:t>
      </w:r>
      <w:bookmarkEnd w:id="362"/>
      <w:bookmarkEnd w:id="363"/>
      <w:bookmarkEnd w:id="364"/>
    </w:p>
    <w:p w14:paraId="62D28541"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414EF93D"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65" w:name="_Toc180500931"/>
      <w:r w:rsidRPr="002A3163">
        <w:rPr>
          <w:rFonts w:ascii="Arial" w:eastAsia="Times New Roman" w:hAnsi="Arial"/>
          <w:b/>
          <w:sz w:val="28"/>
          <w:szCs w:val="20"/>
          <w:lang w:eastAsia="it-IT"/>
        </w:rPr>
        <w:t>QUANDO LO SPIRITO È DEBOLE</w:t>
      </w:r>
      <w:bookmarkEnd w:id="365"/>
      <w:r w:rsidRPr="002A3163">
        <w:rPr>
          <w:rFonts w:ascii="Arial" w:eastAsia="Times New Roman" w:hAnsi="Arial"/>
          <w:b/>
          <w:sz w:val="28"/>
          <w:szCs w:val="20"/>
          <w:lang w:eastAsia="it-IT"/>
        </w:rPr>
        <w:t xml:space="preserve"> </w:t>
      </w:r>
    </w:p>
    <w:p w14:paraId="0DBC5ED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position w:val="6"/>
          <w:sz w:val="24"/>
          <w:szCs w:val="20"/>
          <w:vertAlign w:val="superscript"/>
          <w:lang w:eastAsia="it-IT"/>
        </w:rPr>
        <w:t>1</w:t>
      </w:r>
      <w:r w:rsidRPr="002A3163">
        <w:rPr>
          <w:rFonts w:ascii="Arial" w:eastAsia="Times New Roman" w:hAnsi="Arial"/>
          <w:b/>
          <w:sz w:val="24"/>
          <w:szCs w:val="20"/>
          <w:lang w:eastAsia="it-IT"/>
        </w:rPr>
        <w:t>Noi, che siamo i forti, abbiamo il dovere di portare le infermità dei deboli, senza compiacere noi stessi.</w:t>
      </w:r>
    </w:p>
    <w:p w14:paraId="0E8F5B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un vero principio di vita cristiana. </w:t>
      </w:r>
      <w:r w:rsidRPr="002A3163">
        <w:rPr>
          <w:rFonts w:ascii="Arial" w:eastAsia="Times New Roman" w:hAnsi="Arial"/>
          <w:i/>
          <w:sz w:val="24"/>
          <w:szCs w:val="20"/>
          <w:lang w:eastAsia="it-IT"/>
        </w:rPr>
        <w:t>Noi, che siamo i forti, abbiamo il dovere di portare le infermità dei deboli, senza compiacere noi stessi</w:t>
      </w:r>
      <w:r w:rsidRPr="002A3163">
        <w:rPr>
          <w:rFonts w:ascii="Arial" w:eastAsia="Times New Roman" w:hAnsi="Arial"/>
          <w:sz w:val="24"/>
          <w:szCs w:val="20"/>
          <w:lang w:eastAsia="it-IT"/>
        </w:rPr>
        <w:t xml:space="preserve">. È un </w:t>
      </w:r>
      <w:r w:rsidRPr="002A3163">
        <w:rPr>
          <w:rFonts w:ascii="Arial" w:eastAsia="Times New Roman" w:hAnsi="Arial"/>
          <w:sz w:val="24"/>
          <w:szCs w:val="20"/>
          <w:lang w:eastAsia="it-IT"/>
        </w:rPr>
        <w:lastRenderedPageBreak/>
        <w:t>principio che richiede la piena, perfetta, imitazione di Cristo Signore. Quando nella Scrittura Santa si parla di dovere, il dovere è sempre un obbligo. È un obbligo che viene da Dio. Portare le infermità dei deboli, è obbligo per ogni discepolo di Gesù. D’altronde Gesù ha preso su di sé tutte le nostre infermità.</w:t>
      </w:r>
    </w:p>
    <w:p w14:paraId="2CB4934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Entrato nella casa di Pietro, Gesù vide la suocera di lui che era a letto con la febbre. Le toccò la mano e la febbre la lasciò; poi ella si alzò e lo serviva. Venuta la sera, gli portarono molti indemoniati ed egli scacciò gli spiriti con la parola e guarì tutti i malati, perché si compisse ciò che era stato detto per mezzo del profeta Isaia: Egli ha preso le nostre infermità e si è caricato delle malattie (Mt 8,14-17). </w:t>
      </w:r>
    </w:p>
    <w:p w14:paraId="2683340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 infermità sono dell’anima, dello spirito, del corpo, del cuore, della mente. Gesù le ha prese tutte le nostre infermità per dare ad esse piena guarigione. Anche il cristiano le prende per dare ad esse perfetta guarigione. </w:t>
      </w:r>
    </w:p>
    <w:p w14:paraId="1270E37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FD21E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0ADC59B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4269E81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w:t>
      </w:r>
      <w:r w:rsidRPr="002A3163">
        <w:rPr>
          <w:rFonts w:ascii="Arial" w:eastAsia="Times New Roman" w:hAnsi="Arial"/>
          <w:i/>
          <w:iCs/>
          <w:spacing w:val="-2"/>
          <w:kern w:val="2"/>
          <w:sz w:val="24"/>
          <w:szCs w:val="24"/>
          <w:lang w:eastAsia="it-IT"/>
        </w:rPr>
        <w:lastRenderedPageBreak/>
        <w:t xml:space="preserve">darò in premio le moltitudini, dei potenti egli farà bottino, perché ha spogliato se stesso fino alla morte ed è stato annoverato fra gli empi, mentre egli portava il peccato di molti e intercedeva per i colpevoli (Is 52,13-53,12). </w:t>
      </w:r>
    </w:p>
    <w:p w14:paraId="73F99FC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questa la grande carità. Se non operiamo la guarigione nell’anima, nello spirito, nel cuore, nella mente, nel corpo, nella coscienza dei deboli, la nostra vita viene svuotata del suo vero significato. È una vita senza vera finalità. Ecco qual è il dovere e qual è l’obbligo del discepolo di Gesù: prendere su di sé le infermità dei deboli al fine di recare loro totale guarigione. Per questo è necessario evitare ogni scandalo o porre dinanzi a loro pietre di inciampo.  Il cristiano non vive per compiacere se stesso. Non vive facendo della sua scienza il motivo del proprio orgoglio. Il cristiano vive facendo della sua vita un sacrificio al Padre per la salvezza e la guarigione di ogni suo fratello. </w:t>
      </w:r>
    </w:p>
    <w:p w14:paraId="4A749FC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722EF4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Ciascuno di noi cerchi di piacere al prossimo nel bene, per edificarlo.</w:t>
      </w:r>
    </w:p>
    <w:p w14:paraId="12419F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qual è il vero fine della vita del cristiano. Ciascuno di noi cerchi di piacere al prossimo nel bene, per edificarlo. Il bene non è quello che detta la coscienza. Il bene è quello che aiuta la coscienza dell’altro ad edificarsi. La salvezza del fratello deve essere il vero fine di tutta la nostra vita. Ogni pensiero, parola, azione, decisione, che dovesse mettere a rischio la salvezza del fratello, vanno sempre evitati. Lo esige la Legge della carità di Cristo. </w:t>
      </w:r>
    </w:p>
    <w:p w14:paraId="7A9F399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971B1F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Anche Cristo infatti non cercò di piacere a se stesso, ma, come sta scritto: </w:t>
      </w:r>
      <w:r w:rsidRPr="002A3163">
        <w:rPr>
          <w:rFonts w:ascii="Arial" w:eastAsia="Times New Roman" w:hAnsi="Arial"/>
          <w:b/>
          <w:i/>
          <w:sz w:val="24"/>
          <w:szCs w:val="20"/>
          <w:lang w:eastAsia="it-IT"/>
        </w:rPr>
        <w:t>Gli insulti di chi ti insulta ricadano su di me</w:t>
      </w:r>
      <w:r w:rsidRPr="002A3163">
        <w:rPr>
          <w:rFonts w:ascii="Arial" w:eastAsia="Times New Roman" w:hAnsi="Arial"/>
          <w:b/>
          <w:sz w:val="24"/>
          <w:szCs w:val="20"/>
          <w:lang w:eastAsia="it-IT"/>
        </w:rPr>
        <w:t>.</w:t>
      </w:r>
    </w:p>
    <w:p w14:paraId="29C6509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Gesù non visse per piacere a se stesso, ma al Padre. Non operò per la sua gloria, ma per la gloria del Padre. Qual è la gloria del Padre? Che ogni uomo ritorni ad essere sua creatura. Che Lui ritorni ad essere il loro Dio e Signore. </w:t>
      </w:r>
      <w:r w:rsidRPr="002A3163">
        <w:rPr>
          <w:rFonts w:ascii="Arial" w:eastAsia="Times New Roman" w:hAnsi="Arial"/>
          <w:i/>
          <w:sz w:val="24"/>
          <w:szCs w:val="20"/>
          <w:lang w:eastAsia="it-IT"/>
        </w:rPr>
        <w:t>Anche Cristo infatti non cercò di piacere a se stesso, ma, come sta scritto: Gli insulti di chi ti insula ricadano su di me</w:t>
      </w:r>
      <w:r w:rsidRPr="002A3163">
        <w:rPr>
          <w:rFonts w:ascii="Arial" w:eastAsia="Times New Roman" w:hAnsi="Arial"/>
          <w:sz w:val="24"/>
          <w:szCs w:val="20"/>
          <w:lang w:eastAsia="it-IT"/>
        </w:rPr>
        <w:t>. Gesù si prese gli insulti del mondo al fine di espiarli. Lui visse tutta la sua vita a servizio della gloria del Padre.</w:t>
      </w:r>
    </w:p>
    <w:p w14:paraId="380E793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1E4DDE7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w:t>
      </w:r>
      <w:r w:rsidRPr="002A3163">
        <w:rPr>
          <w:rFonts w:ascii="Arial" w:eastAsia="Times New Roman" w:hAnsi="Arial"/>
          <w:i/>
          <w:iCs/>
          <w:spacing w:val="-2"/>
          <w:kern w:val="2"/>
          <w:sz w:val="24"/>
          <w:szCs w:val="24"/>
          <w:lang w:eastAsia="it-IT"/>
        </w:rPr>
        <w:lastRenderedPageBreak/>
        <w:t>indossato come vestito un sacco e sono diventato per loro oggetto di scherno.</w:t>
      </w:r>
    </w:p>
    <w:p w14:paraId="2C5C7C1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w:t>
      </w:r>
    </w:p>
    <w:p w14:paraId="731201D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w:t>
      </w:r>
    </w:p>
    <w:p w14:paraId="14DD230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02962EB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568C0F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grande l’amore di Gesù per il Padre suo. Lui prende su di sé tutti gli insulti rivolti verso il suo Dio e Signore. Anche il cristiano deve vivere lo stesso amore, la medesima carità. Lui deve prendersi le infermità del mondo per sanarle. </w:t>
      </w:r>
    </w:p>
    <w:p w14:paraId="5636ECB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423BEE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Tutto ciò che è stato scritto prima di noi, è stato scritto per nostra istruzione, perché, in virtù della perseveranza e della consolazione che provengono dalle Scritture, teniamo viva la speranza.</w:t>
      </w:r>
    </w:p>
    <w:p w14:paraId="3A5EC9D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fa la sua professione di fede. </w:t>
      </w:r>
      <w:r w:rsidRPr="002A3163">
        <w:rPr>
          <w:rFonts w:ascii="Arial" w:eastAsia="Times New Roman" w:hAnsi="Arial"/>
          <w:i/>
          <w:sz w:val="24"/>
          <w:szCs w:val="20"/>
          <w:lang w:eastAsia="it-IT"/>
        </w:rPr>
        <w:t>Tutto ciò che è stato scritto prima di noi, è stato scritto per nostra istruzione</w:t>
      </w:r>
      <w:r w:rsidRPr="002A3163">
        <w:rPr>
          <w:rFonts w:ascii="Arial" w:eastAsia="Times New Roman" w:hAnsi="Arial"/>
          <w:sz w:val="24"/>
          <w:szCs w:val="20"/>
          <w:lang w:eastAsia="it-IT"/>
        </w:rPr>
        <w:t xml:space="preserve">. Dio ha rivelato il suo mistero, ci ha parlato di sé e del suo Messia per istruirci, formarci, illuminarci. A che serve l’illuminazione del Signore? </w:t>
      </w:r>
      <w:r w:rsidRPr="002A3163">
        <w:rPr>
          <w:rFonts w:ascii="Arial" w:eastAsia="Times New Roman" w:hAnsi="Arial"/>
          <w:i/>
          <w:sz w:val="24"/>
          <w:szCs w:val="20"/>
          <w:lang w:eastAsia="it-IT"/>
        </w:rPr>
        <w:t xml:space="preserve">Perché, in virtù della perseveranza e della </w:t>
      </w:r>
      <w:r w:rsidRPr="002A3163">
        <w:rPr>
          <w:rFonts w:ascii="Arial" w:eastAsia="Times New Roman" w:hAnsi="Arial"/>
          <w:i/>
          <w:sz w:val="24"/>
          <w:szCs w:val="20"/>
          <w:lang w:eastAsia="it-IT"/>
        </w:rPr>
        <w:lastRenderedPageBreak/>
        <w:t>consolazione che provengono dalle Scritture, teniamo viva la speranza</w:t>
      </w:r>
      <w:r w:rsidRPr="002A3163">
        <w:rPr>
          <w:rFonts w:ascii="Arial" w:eastAsia="Times New Roman" w:hAnsi="Arial"/>
          <w:sz w:val="24"/>
          <w:szCs w:val="20"/>
          <w:lang w:eastAsia="it-IT"/>
        </w:rPr>
        <w:t>. La perseveranza è nella Parola del Signore. Questa è la prima verità. La consolazione è nella fede che ogni Parola del Signore si compirà per noi. Sapendo questo, possiamo tenere viva la speranza. Ma di quale speranza di tratta? Della speranza che nasce dall’obbedienza alla Legge della carità. Cristo Gesù fu glorificato perché ha vissuto la Legge della carità del Padre. Il discepolo viene glorificato perché vive la Legge della carità di Cristo. Solo la Legge della carità, vissuta nella perseveranza, ci ottiene una gloria eterna. A nulla serve fare il mondo nuovo. A nulla gioiva conquistare l’universo. Le nostre opere ci danno una gioia effimera. Ci conducono alla morte eterna. Invece l’obbedienza alla Legge della carità di Cristo dona gloria eterna.</w:t>
      </w:r>
    </w:p>
    <w:p w14:paraId="6172A3A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5FD60B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E il Dio della perseveranza e della consolazione vi conceda di avere gli uni verso gli altri gli stessi sentimenti, sull’esempio di Cristo Gesù,</w:t>
      </w:r>
    </w:p>
    <w:p w14:paraId="647409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Paolo sa che tutto è per grazia. La grazia si chiede per noi e per gli altri. </w:t>
      </w:r>
      <w:r w:rsidRPr="002A3163">
        <w:rPr>
          <w:rFonts w:ascii="Arial" w:eastAsia="Times New Roman" w:hAnsi="Arial"/>
          <w:i/>
          <w:sz w:val="24"/>
          <w:szCs w:val="20"/>
          <w:lang w:eastAsia="it-IT"/>
        </w:rPr>
        <w:t>E il Dio della perseveranza e della consolazione vi conceda di avere gli uni verso gli altri gli stessi sentimenti, sull’esempio di Cristo Gesù</w:t>
      </w:r>
      <w:r w:rsidRPr="002A3163">
        <w:rPr>
          <w:rFonts w:ascii="Arial" w:eastAsia="Times New Roman" w:hAnsi="Arial"/>
          <w:sz w:val="24"/>
          <w:szCs w:val="20"/>
          <w:lang w:eastAsia="it-IT"/>
        </w:rPr>
        <w:t>.  Quali sono questi sentimenti? Gli stessi che Paolo raccomanda ai Filippesi. Sono i sentimenti di una obbedienza alla Legge della carità di Cristo nella totale consegna della nostra vita al compimento della volontà di Cristo su di noi.</w:t>
      </w:r>
    </w:p>
    <w:p w14:paraId="529F1B1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CE0573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057FBD5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w:t>
      </w:r>
      <w:r w:rsidRPr="002A3163">
        <w:rPr>
          <w:rFonts w:ascii="Arial" w:eastAsia="Times New Roman" w:hAnsi="Arial"/>
          <w:i/>
          <w:iCs/>
          <w:spacing w:val="-2"/>
          <w:kern w:val="2"/>
          <w:sz w:val="24"/>
          <w:szCs w:val="24"/>
          <w:lang w:eastAsia="it-IT"/>
        </w:rPr>
        <w:lastRenderedPageBreak/>
        <w:t>sull’offerta della vostra fede, sono contento e ne godo con tutti voi. Allo stesso modo anche voi godetene e rallegratevi con me (Fil 2,1-18)</w:t>
      </w:r>
    </w:p>
    <w:p w14:paraId="108F87F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 questi sentimenti e cercando di obbedire al Padre sul modello di Cristo Gesù, veramente la nostra vita sarà a servizio della salvezza dei nostri fratelli. Nulla faremo per la nostra effimera gloria, ma tutto per la gloria del Padre.</w:t>
      </w:r>
    </w:p>
    <w:p w14:paraId="6D5F4AD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BC72AF0"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perché con un solo animo e una voce sola rendiate gloria a Dio, Padre del Signore nostro Gesù Cristo.</w:t>
      </w:r>
    </w:p>
    <w:p w14:paraId="22C73DB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pacing w:val="-2"/>
          <w:sz w:val="24"/>
          <w:szCs w:val="20"/>
          <w:lang w:eastAsia="it-IT"/>
        </w:rPr>
        <w:t>Si può rendere gloria a Dio, quando il forte prende le infermità del debole.</w:t>
      </w:r>
      <w:r w:rsidRPr="002A3163">
        <w:rPr>
          <w:rFonts w:ascii="Arial" w:eastAsia="Times New Roman" w:hAnsi="Arial"/>
          <w:sz w:val="24"/>
          <w:szCs w:val="20"/>
          <w:lang w:eastAsia="it-IT"/>
        </w:rPr>
        <w:t xml:space="preserve"> </w:t>
      </w:r>
      <w:r w:rsidRPr="002A3163">
        <w:rPr>
          <w:rFonts w:ascii="Arial" w:eastAsia="Times New Roman" w:hAnsi="Arial"/>
          <w:i/>
          <w:sz w:val="24"/>
          <w:szCs w:val="20"/>
          <w:lang w:eastAsia="it-IT"/>
        </w:rPr>
        <w:t>Perché con un solo animo e una voce sola rendiate gloria a Dio, Padre del Signore nostro Gesù Cristo</w:t>
      </w:r>
      <w:r w:rsidRPr="002A3163">
        <w:rPr>
          <w:rFonts w:ascii="Arial" w:eastAsia="Times New Roman" w:hAnsi="Arial"/>
          <w:sz w:val="24"/>
          <w:szCs w:val="20"/>
          <w:lang w:eastAsia="it-IT"/>
        </w:rPr>
        <w:t>. Se ognuno vive per se stesso, la vera gloria non è data. Le infermità sono tutte le infermità. Vale anche per l’infermità della povertà. Il Vangelo chiede che il fratello si faccia del fratello, vita, ricchezza, santità, amore, verità, luce, riconciliazione, pace, condivisione, perdono. San Paolo questa verità la rivela anche in ordine all’Eucaristia. Non si può vivere l’eucaristia in modo egoistico. Essa è comunione reale e spirituale, di ogni bene sia materiale che spirituale. Senza comunione l’Eucaristia è egoismo.</w:t>
      </w:r>
    </w:p>
    <w:p w14:paraId="50983B9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B324DE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w:t>
      </w:r>
    </w:p>
    <w:p w14:paraId="53E4103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w:t>
      </w:r>
    </w:p>
    <w:p w14:paraId="6F4E810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Perciò, fratelli miei, quando vi radunate per la cena, aspettatevi gli uni gli altri. E se qualcuno ha fame, mangi a casa, perché non vi raduniate a vostra condanna. Quanto alle altre cose, le sistemerò alla mia venuta (1Cor 11,17-34). </w:t>
      </w:r>
    </w:p>
    <w:p w14:paraId="31B8666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Fare del più alto atto di amore, un momento di egoismo, è il peccato dei peccati. Non esiste peccato più grande. Si trasforma l’amore di Cristo che giunge alla crocifissione per noi in una relazione di isolamento dal corpo.</w:t>
      </w:r>
    </w:p>
    <w:p w14:paraId="0A3D18E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4F1BC3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Accoglietevi perciò gli uni gli altri come anche Cristo accolse voi, per la gloria di Dio.</w:t>
      </w:r>
    </w:p>
    <w:p w14:paraId="28CFA4A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il comandamento della Legge dell’amore. </w:t>
      </w:r>
      <w:r w:rsidRPr="002A3163">
        <w:rPr>
          <w:rFonts w:ascii="Arial" w:eastAsia="Times New Roman" w:hAnsi="Arial"/>
          <w:i/>
          <w:sz w:val="24"/>
          <w:szCs w:val="20"/>
          <w:lang w:eastAsia="it-IT"/>
        </w:rPr>
        <w:t>Accoglietevi perciò gli uni gli altri come anche Cristo accolse voi, per la gloria di Dio</w:t>
      </w:r>
      <w:r w:rsidRPr="002A3163">
        <w:rPr>
          <w:rFonts w:ascii="Arial" w:eastAsia="Times New Roman" w:hAnsi="Arial"/>
          <w:sz w:val="24"/>
          <w:szCs w:val="20"/>
          <w:lang w:eastAsia="it-IT"/>
        </w:rPr>
        <w:t>. Come Cristo ci ha accolti? Prendendo su di sé le nostre infermità, i nostri peccati, le nostre pene. Come ci accogliamo gli uni gli altri? Prendendo ognuno degli altri infermità, peccati, povertà, miseria, sofferenze gli uni degli altri. Questa Legge della carità di Cristo Paolo l’annunzia anche invitandoci a portare i pesi gli uni degli altri.</w:t>
      </w:r>
    </w:p>
    <w:p w14:paraId="40ECD730" w14:textId="77777777" w:rsidR="002A3163" w:rsidRPr="002A3163" w:rsidRDefault="002A3163" w:rsidP="002A3163">
      <w:pPr>
        <w:spacing w:after="120" w:line="240" w:lineRule="auto"/>
        <w:ind w:left="567" w:right="567"/>
        <w:jc w:val="both"/>
        <w:rPr>
          <w:rFonts w:ascii="Arial" w:eastAsia="Times New Roman" w:hAnsi="Arial"/>
          <w:b/>
          <w:i/>
          <w:iCs/>
          <w:kern w:val="2"/>
          <w:sz w:val="24"/>
          <w:szCs w:val="28"/>
          <w:lang w:eastAsia="it-IT"/>
        </w:rPr>
      </w:pPr>
      <w:r w:rsidRPr="002A3163">
        <w:rPr>
          <w:rFonts w:ascii="Arial" w:eastAsia="Times New Roman" w:hAnsi="Arial"/>
          <w:i/>
          <w:iCs/>
          <w:kern w:val="2"/>
          <w:sz w:val="24"/>
          <w:szCs w:val="28"/>
          <w:lang w:eastAsia="it-IT"/>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590826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fede in Cristo Gesù si vive secondo verità solo nel portare gli uni i pesi degli altri, gli uni le infermità degli altri, gli uni i peccati degli altri. La comunione è nella condivisione. Si prende il male al fine di espiarlo, toglierlo, annullarlo. </w:t>
      </w:r>
    </w:p>
    <w:p w14:paraId="28BCC2F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C8FAD2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Dico infatti che Cristo è diventato servitore dei circoncisi per mostrare la fedeltà di Dio nel compiere le promesse dei padri;</w:t>
      </w:r>
    </w:p>
    <w:p w14:paraId="5EF3B3C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ci invita a innalzare lo sguardo verso Cristo Gesù. Lui è il Servo del Signore per tutti. </w:t>
      </w:r>
      <w:r w:rsidRPr="002A3163">
        <w:rPr>
          <w:rFonts w:ascii="Arial" w:eastAsia="Times New Roman" w:hAnsi="Arial"/>
          <w:i/>
          <w:sz w:val="24"/>
          <w:szCs w:val="20"/>
          <w:lang w:eastAsia="it-IT"/>
        </w:rPr>
        <w:t>Dico infatti che Cristo è divenuto servitore dei circoncisi per mostrare la fedeltà di Dio nel compiere le promesse dei padri</w:t>
      </w:r>
      <w:r w:rsidRPr="002A3163">
        <w:rPr>
          <w:rFonts w:ascii="Arial" w:eastAsia="Times New Roman" w:hAnsi="Arial"/>
          <w:sz w:val="24"/>
          <w:szCs w:val="20"/>
          <w:lang w:eastAsia="it-IT"/>
        </w:rPr>
        <w:t xml:space="preserve">. Gesù è la benedizione che Dio ha promesso ad Abramo. È il Messia promesso a Davide. È il Servo Sofferente promesso attraverso il profeta Isaia. È la sorgente dell’acqua che dona vita profetizzato da Ezechiele. Ogni figlio di Abramo può accostarsi a Cristo per ricevere la benedizione. Può aderire al suo Messia per </w:t>
      </w:r>
      <w:r w:rsidRPr="002A3163">
        <w:rPr>
          <w:rFonts w:ascii="Arial" w:eastAsia="Times New Roman" w:hAnsi="Arial"/>
          <w:sz w:val="24"/>
          <w:szCs w:val="20"/>
          <w:lang w:eastAsia="it-IT"/>
        </w:rPr>
        <w:lastRenderedPageBreak/>
        <w:t>essere governato nella verità, nella carità, nella giustizia. Può aderire al Servo Sofferente per l’espiazione dei suoi peccati.</w:t>
      </w:r>
    </w:p>
    <w:p w14:paraId="46457D2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in Cristo, è stato fedele ad ogni sua Parola. Se il suo popolo ha rifiutato il suo Messia, la sua Benedizione, il Servo che espia per i suoi peccati, non è Dio che è venuto meno alle sue promesse. È il popolo che non ha perseverato. Quando il Signore fa una promessa, emette un giuramento, dona una profezia, chi la riceve deve perseverare nella fede. Dovrà credere che ogni Parola del Signore riceverà a suo tempo ogni compimento. In Cristo tutto si è compiuto. </w:t>
      </w:r>
    </w:p>
    <w:p w14:paraId="72DE945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FEE75CC"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le genti invece glorificano Dio per la sua misericordia, come sta scritto: </w:t>
      </w:r>
      <w:r w:rsidRPr="002A3163">
        <w:rPr>
          <w:rFonts w:ascii="Arial" w:eastAsia="Times New Roman" w:hAnsi="Arial"/>
          <w:b/>
          <w:i/>
          <w:sz w:val="24"/>
          <w:szCs w:val="20"/>
          <w:lang w:eastAsia="it-IT"/>
        </w:rPr>
        <w:t>Per questo ti loderò fra le genti e canterò inni al tuo nome</w:t>
      </w:r>
      <w:r w:rsidRPr="002A3163">
        <w:rPr>
          <w:rFonts w:ascii="Arial" w:eastAsia="Times New Roman" w:hAnsi="Arial"/>
          <w:b/>
          <w:sz w:val="24"/>
          <w:szCs w:val="20"/>
          <w:lang w:eastAsia="it-IT"/>
        </w:rPr>
        <w:t>.</w:t>
      </w:r>
    </w:p>
    <w:p w14:paraId="5A29EDF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 genti, cioè tutti coloro che sono figli di Adamo, ma non sono discendenza di Abramo, glorificano il Signore per la sua misericordia, ma anche lo devono lodare e benedire perché anche verso di loro ha mantenuto le sue promesse. </w:t>
      </w:r>
      <w:r w:rsidRPr="002A3163">
        <w:rPr>
          <w:rFonts w:ascii="Arial" w:eastAsia="Times New Roman" w:hAnsi="Arial"/>
          <w:i/>
          <w:sz w:val="24"/>
          <w:szCs w:val="20"/>
          <w:lang w:eastAsia="it-IT"/>
        </w:rPr>
        <w:t>Le genti invece glorificano Dio per la sua misericordia, come sta scritto: per questo ti loderò fra le genti e canterò inni al tuo nome</w:t>
      </w:r>
      <w:r w:rsidRPr="002A3163">
        <w:rPr>
          <w:rFonts w:ascii="Arial" w:eastAsia="Times New Roman" w:hAnsi="Arial"/>
          <w:sz w:val="24"/>
          <w:szCs w:val="20"/>
          <w:lang w:eastAsia="it-IT"/>
        </w:rPr>
        <w:t>. Urge specificare che tutte le promesse di Dio di benedizione e di salvezza sono anche per le genti.</w:t>
      </w:r>
    </w:p>
    <w:p w14:paraId="159C362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(Cfr. Sal 18 (17) 1-51). </w:t>
      </w:r>
    </w:p>
    <w:p w14:paraId="24D5C92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Quanto si è compiuto in Cristo Gesù, sia in favore dei Giudei che delle genti è tutto scritto nella Parola del Signore. Tutto da Dio è stato rivelato, annunziato, profetizzato, promesso, giurato. Basta leggere la sua prima promessa.</w:t>
      </w:r>
    </w:p>
    <w:p w14:paraId="3892173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(Gn 3,14-15). </w:t>
      </w:r>
    </w:p>
    <w:p w14:paraId="57904D4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Ancora non esiste Abramo, non esiste Davide, non esistono i figli d’Israele, esiste solo un uomo e una donna, dai quali sorgerà per generazione ogni altro uomo. La vittoria è per ogni discendenza della donna, per la fede.</w:t>
      </w:r>
    </w:p>
    <w:p w14:paraId="55F06EA9"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3D21E2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E ancora: </w:t>
      </w:r>
      <w:r w:rsidRPr="002A3163">
        <w:rPr>
          <w:rFonts w:ascii="Arial" w:eastAsia="Times New Roman" w:hAnsi="Arial"/>
          <w:b/>
          <w:i/>
          <w:sz w:val="24"/>
          <w:szCs w:val="20"/>
          <w:lang w:eastAsia="it-IT"/>
        </w:rPr>
        <w:t>Esultate, o nazioni, insieme al suo popolo</w:t>
      </w:r>
      <w:r w:rsidRPr="002A3163">
        <w:rPr>
          <w:rFonts w:ascii="Arial" w:eastAsia="Times New Roman" w:hAnsi="Arial"/>
          <w:b/>
          <w:sz w:val="24"/>
          <w:szCs w:val="20"/>
          <w:lang w:eastAsia="it-IT"/>
        </w:rPr>
        <w:t>.</w:t>
      </w:r>
    </w:p>
    <w:p w14:paraId="2EDB0F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salvezza del Signore è per l’uomo. Non esiste il popolo del Signore senza gli altri popoli. Non esistono gli altri popoli senza il popolo del Signore. Esiste l’umanità. Il popolo del Signore ha la gloria di aver dato Cristo nella carne.</w:t>
      </w:r>
    </w:p>
    <w:p w14:paraId="24E5626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Mia sarà la vendetta e il castigo, quando vacillerà il loro piede! Sì, vicino è il giorno della loro rovina e il loro destino si affretta a venire”. Perché il Signore farà giustizia al suo popolo e dei suoi servi avrà compassione; </w:t>
      </w:r>
      <w:r w:rsidRPr="002A3163">
        <w:rPr>
          <w:rFonts w:ascii="Arial" w:eastAsia="Times New Roman" w:hAnsi="Arial"/>
          <w:i/>
          <w:iCs/>
          <w:spacing w:val="-2"/>
          <w:kern w:val="2"/>
          <w:sz w:val="24"/>
          <w:szCs w:val="24"/>
          <w:lang w:eastAsia="it-IT"/>
        </w:rPr>
        <w:lastRenderedPageBreak/>
        <w:t xml:space="preserve">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w:t>
      </w:r>
    </w:p>
    <w:p w14:paraId="0EFD7DFD"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(Cfr. Dt 32,1-43). </w:t>
      </w:r>
    </w:p>
    <w:p w14:paraId="2DD7019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Quanto San Paolo ha insegnato sull’accoglienza, vale anche per le genti verso i figli di Abramo. Ora spetta alle genti prendere sia le infermità del popolo che non ha creduto come anche le infermità di ogni altro uomo che non crede. Portare i pesi gli uni degli altri, anche di colui che crede verso colui che non crede, è Legge della carità di Cristo. Il credente in Cristo deve offrire la sua vita, come Cristo, per la conversione e la santificazione di ogni altro uomo.</w:t>
      </w:r>
    </w:p>
    <w:p w14:paraId="2C64DDE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4A22E9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E di nuovo: </w:t>
      </w:r>
      <w:r w:rsidRPr="002A3163">
        <w:rPr>
          <w:rFonts w:ascii="Arial" w:eastAsia="Times New Roman" w:hAnsi="Arial"/>
          <w:b/>
          <w:i/>
          <w:sz w:val="24"/>
          <w:szCs w:val="20"/>
          <w:lang w:eastAsia="it-IT"/>
        </w:rPr>
        <w:t>Genti tutte, lodate il Signore; i popoli tutti lo esaltino</w:t>
      </w:r>
      <w:r w:rsidRPr="002A3163">
        <w:rPr>
          <w:rFonts w:ascii="Arial" w:eastAsia="Times New Roman" w:hAnsi="Arial"/>
          <w:b/>
          <w:sz w:val="24"/>
          <w:szCs w:val="20"/>
          <w:lang w:eastAsia="it-IT"/>
        </w:rPr>
        <w:t>.</w:t>
      </w:r>
    </w:p>
    <w:p w14:paraId="4CE2A68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 genti non erano state escluse dal progetto di salvezza del loro Signore, Dio, Creatore, Redentore. Tutte le genti, tutti i popoli sono invitati a lodare e esaltare il Signore. Come potranno lodarlo ed esaltarlo? In Cristo, con Cristo, per Cristo.</w:t>
      </w:r>
    </w:p>
    <w:p w14:paraId="2E1C82E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Genti tutte, lodate il Signore, popoli tutti, cantate la sua lode, perché forte è il suo amore per noi e la fedeltà del Signore dura per sempre. Alleluia (Sal 117 (116) 1-2).</w:t>
      </w:r>
    </w:p>
    <w:p w14:paraId="16D6D8A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questa ragione, poiché il cristiano è in Cristo, con Cristo, per Cristo, attraverso l’osservanza </w:t>
      </w:r>
      <w:r w:rsidRPr="002A3163">
        <w:rPr>
          <w:rFonts w:ascii="Arial" w:eastAsia="Times New Roman" w:hAnsi="Arial"/>
          <w:spacing w:val="-2"/>
          <w:sz w:val="24"/>
          <w:szCs w:val="20"/>
          <w:lang w:eastAsia="it-IT"/>
        </w:rPr>
        <w:t xml:space="preserve">della Legge della carità di Cristo, lui deve impegnarsi perché ogni uomo, ogni popolo, possa lodare Dio per Cristo, in Cristo, con Cristo. </w:t>
      </w:r>
      <w:r w:rsidRPr="002A3163">
        <w:rPr>
          <w:rFonts w:ascii="Arial" w:eastAsia="Times New Roman" w:hAnsi="Arial"/>
          <w:sz w:val="24"/>
          <w:szCs w:val="20"/>
          <w:lang w:eastAsia="it-IT"/>
        </w:rPr>
        <w:t xml:space="preserve">L’egoismo salvifico e di redenzione è contrario al corpo di Cristo, offesa alla Legge della carità di Cristo, disprezzo della verità della comunione. Urge dare alla Legge della carità pieno vigore, perfetta forza di salvezza universale. </w:t>
      </w:r>
    </w:p>
    <w:p w14:paraId="4B420E0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021057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E a sua volta Isaia dice: </w:t>
      </w:r>
      <w:r w:rsidRPr="002A3163">
        <w:rPr>
          <w:rFonts w:ascii="Arial" w:eastAsia="Times New Roman" w:hAnsi="Arial"/>
          <w:b/>
          <w:i/>
          <w:sz w:val="24"/>
          <w:szCs w:val="20"/>
          <w:lang w:eastAsia="it-IT"/>
        </w:rPr>
        <w:t>Spunterà il rampollo di Iesse, colui che sorgerà a governare le nazioni</w:t>
      </w:r>
      <w:r w:rsidRPr="002A3163">
        <w:rPr>
          <w:rFonts w:ascii="Arial" w:eastAsia="Times New Roman" w:hAnsi="Arial"/>
          <w:b/>
          <w:sz w:val="24"/>
          <w:szCs w:val="20"/>
          <w:lang w:eastAsia="it-IT"/>
        </w:rPr>
        <w:t xml:space="preserve">: </w:t>
      </w:r>
      <w:r w:rsidRPr="002A3163">
        <w:rPr>
          <w:rFonts w:ascii="Arial" w:eastAsia="Times New Roman" w:hAnsi="Arial"/>
          <w:b/>
          <w:i/>
          <w:sz w:val="24"/>
          <w:szCs w:val="20"/>
          <w:lang w:eastAsia="it-IT"/>
        </w:rPr>
        <w:t>in lui le nazioni spereranno</w:t>
      </w:r>
      <w:r w:rsidRPr="002A3163">
        <w:rPr>
          <w:rFonts w:ascii="Arial" w:eastAsia="Times New Roman" w:hAnsi="Arial"/>
          <w:b/>
          <w:sz w:val="24"/>
          <w:szCs w:val="20"/>
          <w:lang w:eastAsia="it-IT"/>
        </w:rPr>
        <w:t>.</w:t>
      </w:r>
    </w:p>
    <w:p w14:paraId="4DDADDA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germoglio che spunterà dalla radice di Iesse, è vero figlio di Abramo, vero figlio di Davide. Ma spunta per portare salvezza e redenzione sia ai figli di Abramo che ai figli di Adamo. Lui è il Messia di tutte le genti.</w:t>
      </w:r>
    </w:p>
    <w:p w14:paraId="60751C9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Un germoglio spunterà dal tronco di Iesse, un virgulto germoglierà dalle sue radici. Su di lui si poserà lo spirito del Signore, spirito di sapienza e </w:t>
      </w:r>
      <w:r w:rsidRPr="002A3163">
        <w:rPr>
          <w:rFonts w:ascii="Arial" w:eastAsia="Times New Roman" w:hAnsi="Arial"/>
          <w:i/>
          <w:iCs/>
          <w:spacing w:val="-2"/>
          <w:kern w:val="2"/>
          <w:sz w:val="24"/>
          <w:szCs w:val="24"/>
          <w:lang w:eastAsia="it-IT"/>
        </w:rPr>
        <w:lastRenderedPageBreak/>
        <w:t xml:space="preserve">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07D6A2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verità. Cristo Gesù è la promessa di Dio fatta ai Giudei e ai Greci, ai figli di Abramo e ai figli di Adamo. Anche Abramo è figlio di Adamo. Per cui insieme devono lodare benedire, acclamare, esaltare il loro Dio e Signore. Rimane però sempre in vigore la Legge della carità, della comunione, dell’amore, della condivisione, dell’accoglienza di Cristo Gesù. Come Cristo ha preso le infermità di tutti, così il cristiano deve prendere le infermità di tutti. Non deve prenderle solo spiritualmente, ma anche materialmente. La comunione è in ogni dono spirituale e materiale, celeste e terreno. La comunione deve essere reale come è reale la croce di Gesù Signore. Finché rimarrà reale la croce di Cristo Gesù, reale dovrà essere l’assunzione delle infermità del mondo intero. Il cristiano è vero corpo di Cristo e come vero corpo di Cristo deve assumere su di sé tutte le infermità dell’universo.</w:t>
      </w:r>
    </w:p>
    <w:p w14:paraId="5013945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A2F336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Dio della speranza vi riempia, nel credere, di ogni gioia e pace, perché abbondiate nella speranza per la virtù dello Spirito Santo.</w:t>
      </w:r>
    </w:p>
    <w:p w14:paraId="1FD4208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San Paolo innalza la sua preghiera al Signore: </w:t>
      </w:r>
      <w:r w:rsidRPr="002A3163">
        <w:rPr>
          <w:rFonts w:ascii="Arial" w:eastAsia="Times New Roman" w:hAnsi="Arial"/>
          <w:i/>
          <w:sz w:val="24"/>
          <w:szCs w:val="20"/>
          <w:lang w:eastAsia="it-IT"/>
        </w:rPr>
        <w:t>Il Dio della speranza vi riempia, nel credere, di ogni gioia e pace, perché abbondiate nella speranza per la virtù dello Spirito Santo</w:t>
      </w:r>
      <w:r w:rsidRPr="002A3163">
        <w:rPr>
          <w:rFonts w:ascii="Arial" w:eastAsia="Times New Roman" w:hAnsi="Arial"/>
          <w:sz w:val="24"/>
          <w:szCs w:val="20"/>
          <w:lang w:eastAsia="it-IT"/>
        </w:rPr>
        <w:t>. Perché il nostro Dio è il Dio della speranza? Perché sempre la sua Parola apre dinanzi a noi un futuro di vita sempre nuova. Senza la Parola del Signore non ci sarebbe alcuna speranza per l’uomo. La parola dell’uomo mai potrà creare vera speranza di vera vita. Se solo ci convincessimo di questa verità, smetteremmo di porre la fiducia nelle parole degli uomini. L’uomo promette il paradiso e dona l’inferno. La speranza promessa da Dio si compie per colui che crede. Crede chi obbedisce.</w:t>
      </w:r>
    </w:p>
    <w:p w14:paraId="27EFDB2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Senza l’obbedienza alla Parola, nessuna speranza potrà compiersi. La fede si fa obbedienza. L’obbedienza diviene opera di amore e di carità. Per la nostra obbedienza Dio per giustizia deve darci ciò che ha promesso. Si compie la speranza. Tutte le promesse di Dio si compiono per la fede. La fede è obbedienza. Se non si obbedisce, la parola si compie, ma per la morte non per </w:t>
      </w:r>
      <w:r w:rsidRPr="002A3163">
        <w:rPr>
          <w:rFonts w:ascii="Arial" w:eastAsia="Times New Roman" w:hAnsi="Arial"/>
          <w:sz w:val="24"/>
          <w:szCs w:val="20"/>
          <w:lang w:eastAsia="it-IT"/>
        </w:rPr>
        <w:lastRenderedPageBreak/>
        <w:t xml:space="preserve">la vita, per la maledizione non per la benedizione. </w:t>
      </w:r>
      <w:r w:rsidRPr="002A3163">
        <w:rPr>
          <w:rFonts w:ascii="Arial" w:eastAsia="Times New Roman" w:hAnsi="Arial"/>
          <w:spacing w:val="-2"/>
          <w:sz w:val="24"/>
          <w:szCs w:val="20"/>
          <w:lang w:eastAsia="it-IT"/>
        </w:rPr>
        <w:t>Cosa chiede San Paolo al Signore, al Dio della speranza</w:t>
      </w:r>
      <w:r w:rsidRPr="002A3163">
        <w:rPr>
          <w:rFonts w:ascii="Arial" w:eastAsia="Times New Roman" w:hAnsi="Arial"/>
          <w:sz w:val="24"/>
          <w:szCs w:val="20"/>
          <w:lang w:eastAsia="it-IT"/>
        </w:rPr>
        <w:t xml:space="preserve"> per coloro che credono nella sua Parola? La gioia e la pace. Queste sono frutti dello Spirito Santo. Li produce colui che si lascia muovere dallo Spirito del Signore di fede in fede.</w:t>
      </w:r>
    </w:p>
    <w:p w14:paraId="37B6CB9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nell’uomo si compie per virtù o per opera o per la potenza dello Spirito Santo. Ma tutto si compie nel momento in cui l’uomo crede nella Parola di Dio, obbedisce ad essa con tutto il cuore. Lo Spirito muove dal Vangelo. La preghiera è vera sorgente di comunione. Il cristiano sa che alcune cose dipendono da lui, altre dal suo Dio e Signore. Facendo lui tutto quello che gli è stato chiesto, prega il Signore che sia Lui ad aggiungere ciò che manca.</w:t>
      </w:r>
    </w:p>
    <w:p w14:paraId="7AAD660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Quando infatti prego con il dono delle lingue, il mio spirito prega, ma la mia intelligenza rimane senza frutto (1Cor 14, 14). Siate come me, ve ne prego, poiché anch'io sono stato come voi, fratelli. Non mi avete offeso in nulla (Gal 4, 12). Vi prego quindi di non perdervi d'animo per le mie tribolazioni per voi; sono gloria vostra (Ef 3, 13). E perciò prego che la vostra carità si arricchisca sempre più in conoscenza e in ogni genere di discernimento (Fil 1, 9). </w:t>
      </w:r>
    </w:p>
    <w:p w14:paraId="6930E6C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prego te pure, mio fedele collaboratore, di aiutarle, poiché hanno combattuto per il vangelo insieme con me, con Clemente e con gli altri miei collaboratori, i cui nomi sono nel libro della vita (Fil 4, 3). Ti prego dunque per il mio figlio, che ho generato in catene (Fm 1, 10). Pregate inoltre incessantemente con ogni sorta di preghiere e di suppliche nello Spirito, vigilando a questo scopo con ogni perseveranza e pregando per tutti i santi (Ef 6, 18). Pregate anche per noi, perché Dio ci apra la porta della predicazione e possiamo annunziare il mistero di Cristo, per il quale mi trovo in catene (Col 4, 3). Pregate incessantemente (1Ts 5, 17). </w:t>
      </w:r>
    </w:p>
    <w:p w14:paraId="1412230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Fratelli, pregate anche per noi (1Ts 5, 25). Per il resto, fratelli, pregate per noi, perché la parola del Signore si diffonda e sia glorificata, come lo è anche tra voi (2Ts 3, 1). E il Dio della perseveranza e della consolazione vi conceda di avere gli uni verso gli altri gli stessi sentimenti ad esempio di Cristo Gesù (Rm 15, 5). Perché vi conceda, secondo la ricchezza della sua gloria, di essere potentemente rafforzati dal suo Spirito nell'uomo interiore (Ef 3, 16). Il Signore conceda misericordia alla famiglia di Onesìforo, perché egli mi ha più volte confortato e non s'è vergognato delle mie catene (2Tm 1, 16). Gli conceda il Signore di trovare misericordia presso Dio in quel giorno. E quanti servizi egli ha reso in Efeso, lo sai meglio di me (2Tm 1, 18). </w:t>
      </w:r>
    </w:p>
    <w:p w14:paraId="16D7A3D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Non astenetevi tra voi se non di comune accordo e temporaneamente, per dedicarvi alla preghiera, e </w:t>
      </w:r>
      <w:r w:rsidRPr="002A3163">
        <w:rPr>
          <w:rFonts w:ascii="Arial" w:eastAsia="Times New Roman" w:hAnsi="Arial"/>
          <w:i/>
          <w:iCs/>
          <w:spacing w:val="-2"/>
          <w:kern w:val="2"/>
          <w:sz w:val="24"/>
          <w:szCs w:val="24"/>
          <w:lang w:eastAsia="it-IT"/>
        </w:rPr>
        <w:lastRenderedPageBreak/>
        <w:t xml:space="preserve">poi ritornate a stare insieme, perché satana non vi tenti nei momenti di passione (1Cor 7, 5). </w:t>
      </w:r>
    </w:p>
    <w:p w14:paraId="69B5E53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Giudicate voi stessi: è conveniente che una donna faccia preghiera a Dio col capo scoperto? (1Cor 11, 13). Perciò chi parla con il dono delle lingue, preghi di poterle interpretare (1Cor 14, 13). Grazie alla vostra cooperazione nella preghiera per noi, affinché per il favore divino ottenutoci da molte persone, siano rese grazie per noi da parte di molti (2Cor 1, 11).  Noi preghiamo Dio che non facciate alcun male, e non per apparire noi superiori nella prova, ma perché voi facciate il bene e noi restiamo come senza prova (2Cor 13, 7). </w:t>
      </w:r>
    </w:p>
    <w:p w14:paraId="02286FD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ci rallegriamo quando noi siamo deboli e voi siete forti. Noi preghiamo anche per la vostra perfezione (2Cor 13, 9). Non cesso di render grazie per voi, ricordandovi nelle mie preghiere (Ef 1, 16). Pregate inoltre incessantemente con ogni sorta di preghiere e di suppliche nello Spirito, vigilando a questo scopo con ogni perseveranza e pregando per tutti i santi (Ef 6, 18). Pregando sempre con gioia per voi in ogni mia preghiera (Fil 1, 4). So infatti che tutto questo servirà alla mia salvezza, grazie alla vostra preghiera e all'aiuto dello Spirito di Gesù Cristo (Fil 1, 19). Non angustiatevi per nulla, ma in ogni necessità esponete a Dio le vostre richieste, con preghiere, suppliche e ringraziamenti (Fil 4, 6). </w:t>
      </w:r>
    </w:p>
    <w:p w14:paraId="645654C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Noi rendiamo continuamente grazie a Dio, Padre del Signore nostro Gesù Cristo, nelle nostre preghiere per voi (Col 1, 3). Perseverate nella preghiera e vegliate in essa, rendendo grazie (Col 4, 2). Vi saluta Epafra, servo di Cristo Gesù, che è dei vostri, il quale non cessa di lottare per voi nelle sue preghiere, perché siate saldi, perfetti e aderenti a tutti i voleri di Dio (Col 4, 12). 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w:t>
      </w:r>
    </w:p>
    <w:p w14:paraId="5F003F4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preghiamo poi, fratelli, di avere riguardo per quelli che faticano tra di voi, che vi sono preposti nel Signore e vi ammoniscono (1Ts 5, 12). 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Ti raccomando dunque, prima di tutto, che si facciano domande, suppliche, preghiere e ringraziamenti per tutti gli uomini (1Tm 2, 1). </w:t>
      </w:r>
    </w:p>
    <w:p w14:paraId="27893CF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Voglio dunque che gli uomini preghino, dovunque si trovino, alzando al cielo mani pure senza ira e senza contese (1Tm 2, 8). Perché esso viene santificato dalla parola di Dio e dalla preghiera (1Tm 4, 5). La donna veramente vedova e che sia rimasta sola, ha riposto la speranza in Dio e si consacra all'orazione e alla preghiera giorno e notte (1Tm 5, </w:t>
      </w:r>
      <w:r w:rsidRPr="002A3163">
        <w:rPr>
          <w:rFonts w:ascii="Arial" w:eastAsia="Times New Roman" w:hAnsi="Arial"/>
          <w:i/>
          <w:iCs/>
          <w:spacing w:val="-2"/>
          <w:kern w:val="2"/>
          <w:sz w:val="24"/>
          <w:szCs w:val="24"/>
          <w:lang w:eastAsia="it-IT"/>
        </w:rPr>
        <w:lastRenderedPageBreak/>
        <w:t xml:space="preserve">5). Ringrazio Dio, che io servo con coscienza pura come i miei antenati, ricordandomi sempre di te nelle mie preghiere, notte e giorno (2Tm 1, 3). Rendo sempre grazie a Dio ricordandomi di te nelle mie preghiere (Fm 1, 4). Al tempo stesso preparami un alloggio, perché spero, grazie alle vostre preghiere, di esservi restituito (Fm 1, 22). </w:t>
      </w:r>
    </w:p>
    <w:p w14:paraId="56F5DC2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Come Gesù tutto chiedeva al Padre, nello Spirito Santo, così anche il cristiano tutto deve chiedere a Cristo, nello Spirito Santo. Quando il cristiano può chiedere tutto a Cristo? Quando fa tutta la volontà di Cristo. Cristo faceva tutta la volontà del Padre. Suo cibo era fare la volontà del Padre e compiere le sue opere. Tutto chiedeva al Padre, perché il Padre è giusto che faccia ciò che spetta a Lui. Questa Legge vale anche per il cristiano. Noi però chiediamo, ma non facciamo la volontà di Cristo Gesù. Un ministro della Parola non può chiedere la conversione del mondo se prima non obbedisce al comando di Cristo di predicare il Vangelo ad ogni creatura. Predicando il Vangelo, mostrando come il Vangelo si vive, si può chiedere a Cristo la conversione. La preghiera deve essere fatta dalla piena obbedienza a Cristo. Si obbedisce a Cristo, si chiede a Cristo. Si invoca il suo nome.</w:t>
      </w:r>
    </w:p>
    <w:p w14:paraId="310C868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891131A"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66" w:name="_Toc9012915"/>
      <w:bookmarkStart w:id="367" w:name="_Toc179353604"/>
      <w:bookmarkStart w:id="368" w:name="_Toc180500932"/>
      <w:r w:rsidRPr="002A3163">
        <w:rPr>
          <w:rFonts w:ascii="Arial" w:eastAsia="Times New Roman" w:hAnsi="Arial"/>
          <w:b/>
          <w:sz w:val="28"/>
          <w:szCs w:val="20"/>
          <w:lang w:eastAsia="it-IT"/>
        </w:rPr>
        <w:t>IL MINISTERO DI PAOLO</w:t>
      </w:r>
      <w:bookmarkEnd w:id="366"/>
      <w:bookmarkEnd w:id="367"/>
      <w:bookmarkEnd w:id="368"/>
    </w:p>
    <w:p w14:paraId="0096992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Fratelli miei, sono anch’io convinto, per quel che vi riguarda, che voi pure siete pieni di bontà, colmi di ogni conoscenza e capaci di correggervi l’un l’altro.</w:t>
      </w:r>
    </w:p>
    <w:p w14:paraId="2C7F06D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San Paolo vede nei Romani una comunità nella quale ognuno è capace di aiutare l’altro. In cosa consiste questa capacità? Nell’essere pieni di bontà, colmi di ogni conoscenza, capacità di correggersi l’un l’altro.  La correzione è di necessità vitale per una comunità. Una comunità nella quale i suoi membri sono incapaci di correggersi rivela ogni fragilità. È simile a quella statua vista in sogno dal re Nabucodonosor, i cui piedi erano d’argilla. Una comunità così composta è destinata a consegnarsi all’errore, al peccato, alla scomparsa dalla faccia della terra. La capacità di correggersi mette sempre i discepoli di Gesù sulla retta via. La correzione è la vita della comunità.</w:t>
      </w:r>
    </w:p>
    <w:p w14:paraId="20359E5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4407BB0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w:t>
      </w:r>
      <w:r w:rsidRPr="002A3163">
        <w:rPr>
          <w:rFonts w:ascii="Arial" w:eastAsia="Times New Roman" w:hAnsi="Arial"/>
          <w:i/>
          <w:iCs/>
          <w:spacing w:val="-2"/>
          <w:kern w:val="2"/>
          <w:sz w:val="24"/>
          <w:szCs w:val="24"/>
          <w:lang w:eastAsia="it-IT"/>
        </w:rPr>
        <w:lastRenderedPageBreak/>
        <w:t xml:space="preserve">prostrati a terra, supplicarono il Signore, che non li facesse più incorrere in quei mali ma, se mai peccassero ancora, venissero da lui corretti con clemenza, ma non abbandonati in mano a un popolo di barbari e bestemmiatori (2Mac 10, 4). </w:t>
      </w:r>
    </w:p>
    <w:p w14:paraId="779F71D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3AE0442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Chi corregge il beffardo se ne attira il disprezzo, chi rimprovera l'empio se ne attira l'insulto (Pr 9, 7). 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48A2E18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Ascolta il consiglio e accetta la correzione, per essere saggio in avvenire (Pr 19, 20). 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2BB3110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w:t>
      </w:r>
    </w:p>
    <w:p w14:paraId="0FA1CFC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w:t>
      </w:r>
    </w:p>
    <w:p w14:paraId="4DABE32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5635FFF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70A8CA4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Lasciati correggere, o Gerusalemme, perché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16648D5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Io pensavo: "Almeno ora mi temerà! Accoglierà la correzione. Non si cancelleranno dai suoi occhi tutte le punizioni che le ho inflitte". Ma invece si sono affrettati a pervertire di nuovo ogni loro azione (Sof 3, 7).  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2A8FE99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correggili con fermezza, perché rimangano nella sana dottrina (Tt 1, 13). E avete già dimenticato l'esortazione a voi rivolta come a figli: Figlio mio, non disprezzare la correzione del Signore e non ti perdere d'animo quando sei ripreso da lui (Eb 12, 5). </w:t>
      </w:r>
    </w:p>
    <w:p w14:paraId="6E0170F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Perché il Signore corregge colui che egli ama e sferza chiunque riconosce come figlio (Eb 12, 6). E' per la vostra correzione che voi soffrite! Dio vi tratta come figli; e qual è il figlio che non è corretto dal </w:t>
      </w:r>
      <w:r w:rsidRPr="002A3163">
        <w:rPr>
          <w:rFonts w:ascii="Arial" w:eastAsia="Times New Roman" w:hAnsi="Arial"/>
          <w:i/>
          <w:iCs/>
          <w:spacing w:val="-2"/>
          <w:kern w:val="2"/>
          <w:sz w:val="24"/>
          <w:szCs w:val="24"/>
          <w:lang w:eastAsia="it-IT"/>
        </w:rPr>
        <w:lastRenderedPageBreak/>
        <w:t xml:space="preserve">padre? (Eb 12, 7). Se invece non subite correzione, mentre tutti ne hanno avuto la loro parte, allora siete degli illegittimi, non dei figli! (Eb 12, 8). Del resto, noi come correttori abbiamo avuto i nostri padri secondo la carne e li abbiamo rispettati; non ci sottometteremo perciò molto di più al Padre degli spiriti, per avere la vita? (Eb 12, 9). </w:t>
      </w:r>
    </w:p>
    <w:p w14:paraId="4858950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Costoro infatti ci correggevano per pochi giorni, come loro sembrava; Dio invece lo fa per il nostro bene, allo scopo di farci partecipi della sua santità (Eb 12, 10).  In verità, ogni correzione, sul momento, non sembra causa di gioia, ma di tristezza; dopo però arreca un frutto di pace e di giustizia a quelli che sono stati addestrati per suo mezzo (Eb 12, 11). </w:t>
      </w:r>
    </w:p>
    <w:p w14:paraId="0959A51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ci si possa correggere occorre che si sia pieni di bontà e colmi di ogni conoscenza. Se manca bontà e scienza delle cose di Dio, mai vi potrà essere la giusta correzione. </w:t>
      </w:r>
      <w:r w:rsidRPr="002A3163">
        <w:rPr>
          <w:rFonts w:ascii="Arial" w:eastAsia="Times New Roman" w:hAnsi="Arial"/>
          <w:spacing w:val="-2"/>
          <w:sz w:val="24"/>
          <w:szCs w:val="20"/>
          <w:lang w:eastAsia="it-IT"/>
        </w:rPr>
        <w:t xml:space="preserve">Potrà anche esserci, ma secondo il mondo: non sarà efficace. </w:t>
      </w:r>
      <w:r w:rsidRPr="002A3163">
        <w:rPr>
          <w:rFonts w:ascii="Arial" w:eastAsia="Times New Roman" w:hAnsi="Arial"/>
          <w:sz w:val="24"/>
          <w:szCs w:val="20"/>
          <w:lang w:eastAsia="it-IT"/>
        </w:rPr>
        <w:t>Inoltre la correzione va fatta secondo le regole date da Gesù Signore. Essa è la più grande opera della carità del Padre. Anche San Paolo dona una regola che va osservata. Questa regola riguarda i presbiteri della Chiesa di Dio.</w:t>
      </w:r>
    </w:p>
    <w:p w14:paraId="4F1EB5F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837024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215EE67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50BCFF9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DA5DD7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Tuttavia, su alcuni punti, vi ho scritto con un po’ di audacia, come per ricordarvi quello che già sapete, a motivo della grazia che mi è stata data da Dio</w:t>
      </w:r>
    </w:p>
    <w:p w14:paraId="5F2E962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Paolo rivela ai destinatari della Lettera che in qualche parte ha scritto con un po’ di audacia. Cosa è l’audacia? Di certo non si tratta di inesattezze o di cose non vere. Si tratta invece di esporre il mistero in tutta la sua profondità. Infatti </w:t>
      </w:r>
      <w:r w:rsidRPr="002A3163">
        <w:rPr>
          <w:rFonts w:ascii="Arial" w:eastAsia="Times New Roman" w:hAnsi="Arial"/>
          <w:sz w:val="24"/>
          <w:szCs w:val="20"/>
          <w:lang w:eastAsia="it-IT"/>
        </w:rPr>
        <w:lastRenderedPageBreak/>
        <w:t>aggiunge: come per ricordarvi quello che già sapete. Loro sanno le cose di Cristo Gesù. Conoscono il mistero. Ma conoscono tutto il mistero? Vi sono cose che vanno ben oltre la loro scienza. Lui è andato oltre la loro scienza.</w:t>
      </w:r>
    </w:p>
    <w:p w14:paraId="1943CB6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Gli diedero settanta sicli d'argento che tolsero dal tempio di Baal-Berit; con essi Abimelech assoldò uomini sfaccendati e audaci che lo 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58DF422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Il re, avuto questo saggio dell'audacia dei Giudei, tentava con l'astuzia la conquista delle posizioni (2Mac 13, 18). Nessuno è tanto audace da osare eccitarlo e chi mai potrà star saldo di fronte a lui? (Gb 41, 2). Essa è audace e insolente, non sa tenere i piedi in casa sua (Pr 7, 11). Alla fine del loro regno, quando l'empietà avrà raggiunto il colmo, sorgerà un re audace, sfacciato e intrigante (Dn 8, 23).  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07FA99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mi ha concesso la grazia di conoscere il mistero in ogni profondità, ampiezza, larghezza, altezza, spessore. Questa grazia mi è stata concessa, da questa grazia vi ho parlato. Siamo nella pienezza della verità. In verità noi sappiamo che veramente San Paolo conosce il mistero di Cristo Gesù. Lo conosce per rivelazione. Lo conosce per assimilazione. Lo conosce per la sua perfetta scienza delle Scritture. Lo conosce per lo Spirito Santo. È lo Spirito Santo che di volta in volta lo mette dinanzi al mistero pieno di Cristo Signore perché Lui lo possa annunziare con una luce sempre più grande. Infatti in ogni sua Lettera sempre il mistero viene presentato in modo nuovo.</w:t>
      </w:r>
    </w:p>
    <w:p w14:paraId="33E6802E"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CD021A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 essere ministro di Cristo Gesù tra le genti, adempiendo il sacro ministero di annunciare il vangelo di Dio perché le genti divengano un’offerta gradita, santificata dallo Spirito Santo.</w:t>
      </w:r>
    </w:p>
    <w:p w14:paraId="47A6EAD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grazia di conoscere il mistero è stata data a Paolo perché lui fosse ministro di Cristo Gesù tra le genti. Dovendo lui portare Cristo ad ogni uomo era necessario che conoscesse Cristo Gesù più di ogni altro uomo. Grazia divina!</w:t>
      </w:r>
    </w:p>
    <w:p w14:paraId="698B18C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w:t>
      </w:r>
      <w:r w:rsidRPr="002A3163">
        <w:rPr>
          <w:rFonts w:ascii="Arial" w:eastAsia="Times New Roman" w:hAnsi="Arial"/>
          <w:i/>
          <w:iCs/>
          <w:spacing w:val="-2"/>
          <w:kern w:val="2"/>
          <w:sz w:val="24"/>
          <w:szCs w:val="24"/>
          <w:lang w:eastAsia="it-IT"/>
        </w:rPr>
        <w:lastRenderedPageBreak/>
        <w:t xml:space="preserve">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1842AE1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511D5E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San Paolo evangelizzare i popoli è vero sacro ministero, vero culto da rendere a Dio, anche perché con la sua Parola lui deve far sì che tutte le genti divengano un’offerta gradita, santificata dallo Spirito Santo. Questo solo versetto basterebbe per dichiarare falsa tutta la nostra odierna pastorale che è separata dal fine che è quanto San Paolo ci rivela: fare di ogni uomo che si evangelizza un’offerta gradita, santificata dallo Spirito Santo. Ora noi sappiamo che lo Spirito Santo santifica nei sacramenti, non fuori di essi. L’evangelizzatore parla dallo Spirito Santo di cui si alimenta nella Parola e nei sacramenti. Dona ai cuori lo Spirito della conversione e dell’adesione a Cristo. Ma poi necessariamente si deve passare ai sacramenti. Senza l’annunzio del Vangelo non c’è conversione a Cristo. Senza conversione a Cristo non c’è santificazione nello Spirito Santo. Qual è la necessaria conclusione da trarre?</w:t>
      </w:r>
    </w:p>
    <w:p w14:paraId="6EBA87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nostra pastorale, ogni nostra missione è dalla vanità, dall’inutilità, dalla sterilità. È come se un presbitero celebrasse la Santa Messa senza consacrazione e desse in cibo ai fedeli pane non consacrato. Così noi stiamo facendo con il Signore. Fingiamo di lavorare per Lui, mentre in verità lavoriamo inseguendo le nostre moderne antropologie, psicologie, filosofie, ideologie. Non consacriamo anime per il nostro Dio. Pastorale vana. Se i ministri della Parola e della grazia di Cristo Gesù, se gli amministratori dei divini misteri vivessero questo solo versetto di tutto il Nuovo Testamento, la Chiesa rifiorirebbe, si compirebbe per essa la Parola del profeta.</w:t>
      </w:r>
    </w:p>
    <w:p w14:paraId="04F2F86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impenetrabili, che non conosci. Poiché dice il Signore, Dio d’Israele: Le case di questa città e i palazzi dei re di Giuda saranno demoliti dalle macchine di assedio e dalle armi dei Caldei venuti a fare guerra, e 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stupiranno e fremeranno per tutto il bene e per tutta la pace che concederò loro. </w:t>
      </w:r>
    </w:p>
    <w:p w14:paraId="783015B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67BE750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109BB20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Ecco, verranno giorni – oracolo del Signore – nei quali io realizzerò le promesse di bene che ho fatto alla casa d’Israele e alla casa di Giuda. In quei giorni e in quel tempo farò germogliare per Davide un germoglio giusto, che eserciterà il giudizio e la giustizia sulla terra. In quei giorni Giuda sarà salvato e Gerusalemme vivrà tranquilla, e sarà chiamata: Signore-nostra-giustizia. Infatti così dice il Signore: Non mancherà a Davide un discendente che sieda sul trono della casa d’Israele; ai sacerdoti leviti non mancherà mai chi stia davanti a me per offrire olocausti, per bruciare l’incenso in offerta e compiere sacrifici tutti i giorni».</w:t>
      </w:r>
    </w:p>
    <w:p w14:paraId="400AA53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w:t>
      </w:r>
      <w:r w:rsidRPr="002A3163">
        <w:rPr>
          <w:rFonts w:ascii="Arial" w:eastAsia="Times New Roman" w:hAnsi="Arial"/>
          <w:i/>
          <w:iCs/>
          <w:spacing w:val="-2"/>
          <w:kern w:val="2"/>
          <w:sz w:val="24"/>
          <w:szCs w:val="24"/>
          <w:lang w:eastAsia="it-IT"/>
        </w:rPr>
        <w:lastRenderedPageBreak/>
        <w:t>che mi servono. Come non si può contare l’esercito del cielo né misurare la sabbia del mare, così io moltiplicherò la discendenza di Davide, mio servo, e i leviti che mi servono».</w:t>
      </w:r>
    </w:p>
    <w:p w14:paraId="7372136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Fu rivolta a Geremia questa parola del Signore: «Non hai osservato ciò che questo popolo va dicendo? Essi dicono: “Il Signore ha rigettato 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7A5FA5D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Invece si sta conducendo la Chiesa verso una triste vecchiaia. Perché questo avviene? Perché non si odono più nella nostre Gerusalemme il grido dei bambini che giocano e dei giovani che si preparano alla vita? Io credo con fede convinta che questa profezia vale anche per la Chiesa. Dopo che ci saremo ripresi, da questo sbandamento universale, suggerito ai cuori dal principe delle tenebre, ritorneremo alla saggezza e alla verità di un tempo.</w:t>
      </w:r>
    </w:p>
    <w:p w14:paraId="42693ABC"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9FF293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Questo dunque è il mio vanto in Gesù Cristo nelle cose che riguardano Dio.</w:t>
      </w:r>
    </w:p>
    <w:p w14:paraId="2CDD2A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3BC3A66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5BD47A83"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016CE8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Cristo Gesù è venuto e si è occupato delle cose del Padre suo. Questa verità era ben chiara al suo cuore e alla sua mente. Questa verità era anche chiara quando, mosso dallo Spirito andava per le strade a predicare il Vangelo di Dio.</w:t>
      </w:r>
    </w:p>
    <w:p w14:paraId="4A1C981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4602F6E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7AC6033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Noi invece stiamo lasciando l’uomo impastato nel suo peccato, nella sua corruzione e abbiamo la presunzione di affermare che ci stiamo occupando delle cose che riguardano Dio. Dio vuole che ogni uomo si rinnovi in tutto.</w:t>
      </w:r>
    </w:p>
    <w:p w14:paraId="1975F08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C9A4B6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Non oserei infatti dire nulla se non di quello che Cristo ha operato per mezzo mio per condurre le genti all’obbedienza, con parole e opere,</w:t>
      </w:r>
    </w:p>
    <w:p w14:paraId="264C9E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 quale obbedienza Cristo Gesù ha condotto le genti per mezzo di San Paolo. L’obbedienza è solo alla fede, alla verità, al Vangelo, alla grazia, alla giustizia, alla santità. Senza questa obbedienza la nostra opera è vana, sterile, nulla. </w:t>
      </w:r>
      <w:r w:rsidRPr="002A3163">
        <w:rPr>
          <w:rFonts w:ascii="Arial" w:eastAsia="Times New Roman" w:hAnsi="Arial"/>
          <w:i/>
          <w:sz w:val="24"/>
          <w:szCs w:val="20"/>
          <w:lang w:eastAsia="it-IT"/>
        </w:rPr>
        <w:t>Non oserei infatti dire nulla se non quello che Cristo ha operato per mezzo mio per condurre le genti all’obbedienza, con parole e opere</w:t>
      </w:r>
      <w:r w:rsidRPr="002A3163">
        <w:rPr>
          <w:rFonts w:ascii="Arial" w:eastAsia="Times New Roman" w:hAnsi="Arial"/>
          <w:sz w:val="24"/>
          <w:szCs w:val="20"/>
          <w:lang w:eastAsia="it-IT"/>
        </w:rPr>
        <w:t xml:space="preserve">. L’evangelizzazione si compie con parole e opere. </w:t>
      </w:r>
      <w:r w:rsidRPr="002A3163">
        <w:rPr>
          <w:rFonts w:ascii="Arial" w:eastAsia="Times New Roman" w:hAnsi="Arial"/>
          <w:spacing w:val="-2"/>
          <w:sz w:val="24"/>
          <w:szCs w:val="20"/>
          <w:lang w:eastAsia="it-IT"/>
        </w:rPr>
        <w:t xml:space="preserve">Le parole sono di Cristo, le opere dello Spirito Santo. </w:t>
      </w:r>
      <w:r w:rsidRPr="002A3163">
        <w:rPr>
          <w:rFonts w:ascii="Arial" w:eastAsia="Times New Roman" w:hAnsi="Arial"/>
          <w:sz w:val="24"/>
          <w:szCs w:val="20"/>
          <w:lang w:eastAsia="it-IT"/>
        </w:rPr>
        <w:t>Altra purissima verità che va messa sul candelabro. Chi opera in San Paolo è Cristo Signore. Perché Cristo Signore opera? Per attrarre a sé tutte le genti. Per fare ogni uomo suo corpo. Per offrire al Padre un cuore santificato dallo Spirito.</w:t>
      </w:r>
    </w:p>
    <w:p w14:paraId="646DDD3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Se noi ci separiamo da Cristo, perché ci siamo separati dal suo Vangelo e dalla sua grazia, dal momento che non chiamiamo all’obbedienza le genti, Cristo mai opererà in noi e per noi. Se Cristo non opera, chi opera allora? Ad operare siamo noi, ma senza di Lui. Se siamo senza di Lui, si opera per lasciare l’uomo nella sua corruzione e nel suo peccato. Siamo doppiamente colpevoli. Siamo colpevoli di inganno e siamo colpevoli di omissione. Abbiamo ingannato gli uomini presentandoci come persone di vera salvezza, mentre non li abbiamo per nulla salvati. Siamo colpevoli di omissione perché abbiamo tradito il mandato ricevuto. Non siamo stati da Cristo, ma da noi. </w:t>
      </w:r>
    </w:p>
    <w:p w14:paraId="65CBEA8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AF0562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con la potenza di segni e di prodigi, con la forza dello Spirito. Così da Gerusalemme e in tutte le direzioni fino all’Illiria, ho portato a termine la predicazione del vangelo di Cristo.</w:t>
      </w:r>
    </w:p>
    <w:p w14:paraId="51267A6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San Paolo ha svolto il suo ministero con parole e opere, </w:t>
      </w:r>
      <w:r w:rsidRPr="002A3163">
        <w:rPr>
          <w:rFonts w:ascii="Arial" w:eastAsia="Times New Roman" w:hAnsi="Arial"/>
          <w:i/>
          <w:sz w:val="24"/>
          <w:szCs w:val="20"/>
          <w:lang w:eastAsia="it-IT"/>
        </w:rPr>
        <w:t>con la potenza di segni e di prodigi, con la forza dello Spirito Santo</w:t>
      </w:r>
      <w:r w:rsidRPr="002A3163">
        <w:rPr>
          <w:rFonts w:ascii="Arial" w:eastAsia="Times New Roman" w:hAnsi="Arial"/>
          <w:sz w:val="24"/>
          <w:szCs w:val="20"/>
          <w:lang w:eastAsia="it-IT"/>
        </w:rPr>
        <w:t xml:space="preserve">. Tutto in Lui è stato un frutto di Cristo Gesù e dello Spirito Santo. In lui Dio ha manifestato la sua potenza. Questa è la modalità per il compimento della missione di salvezza: parole, opere, potenza di segni e prodigi, forza dello Spirito Santo. Nessuna di queste modalità dovrà mancare. Se una sola manca, è segno che lo Spirito non agisce. Ecco come San Paolo conclude: </w:t>
      </w:r>
      <w:r w:rsidRPr="002A3163">
        <w:rPr>
          <w:rFonts w:ascii="Arial" w:eastAsia="Times New Roman" w:hAnsi="Arial"/>
          <w:i/>
          <w:sz w:val="24"/>
          <w:szCs w:val="20"/>
          <w:lang w:eastAsia="it-IT"/>
        </w:rPr>
        <w:t>Così da Gerusalemme e in tutte le direzioni fino all’Illiria, ho portato a termine la predicazione del Vangelo di Cristo</w:t>
      </w:r>
      <w:r w:rsidRPr="002A3163">
        <w:rPr>
          <w:rFonts w:ascii="Arial" w:eastAsia="Times New Roman" w:hAnsi="Arial"/>
          <w:sz w:val="24"/>
          <w:szCs w:val="20"/>
          <w:lang w:eastAsia="it-IT"/>
        </w:rPr>
        <w:t>. Sappiamo che San Paolo non solo opera in Cristo per mezzo dello Spirito.</w:t>
      </w:r>
    </w:p>
    <w:p w14:paraId="4C327F8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 luoghi da Lui evangelizzati e le persone alle quali ha dato il Vangelo sono un dono dello Spirito Santo. Lui sempre tutto ha fatto e tutto ha operato mosso, spinto, condotto, guidato, preso per mano dallo Spirito del Signore. Perché Paolo parla di aver portato a termine la predicazione del Vangelo di Cristo? Perché lui si recava in un luogo, sempre mosso dallo Spirito Santo e sempre per mozione dello Spirito lo lasciava per recarsi altrove. La predicazione del Vangelo terminava quando lo Spirito Santo decideva che fosse terminata. Iniziava quando decideva che dovesse iniziare. San Paolo mai è stato dalla sua volontà, ma sempre dalla volontà dello Spirito di Dio.</w:t>
      </w:r>
    </w:p>
    <w:p w14:paraId="4853748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4A9222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Ma mi sono fatto un punto di onore di non annunciare il Vangelo dove era già conosciuto il nome di Cristo, per non costruire su un fondamento altrui,</w:t>
      </w:r>
    </w:p>
    <w:p w14:paraId="278FE8D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Paolo ha un suo principio di azione. Lui chiama questo principio un punto di onore. </w:t>
      </w:r>
      <w:r w:rsidRPr="002A3163">
        <w:rPr>
          <w:rFonts w:ascii="Arial" w:eastAsia="Times New Roman" w:hAnsi="Arial"/>
          <w:i/>
          <w:sz w:val="24"/>
          <w:szCs w:val="20"/>
          <w:lang w:eastAsia="it-IT"/>
        </w:rPr>
        <w:t>Ma mi sono fatto un punto di onore di non annunciare il Vangelo dove era già conosciuto il nome di Cristo, per non costruire su un fondamento altrui</w:t>
      </w:r>
      <w:r w:rsidRPr="002A3163">
        <w:rPr>
          <w:rFonts w:ascii="Arial" w:eastAsia="Times New Roman" w:hAnsi="Arial"/>
          <w:sz w:val="24"/>
          <w:szCs w:val="20"/>
          <w:lang w:eastAsia="it-IT"/>
        </w:rPr>
        <w:t xml:space="preserve">.  Questo punto di onore è anche motivato dalla non perfetta santità degli evangelizzatori, i quali spesso considerano le anime loro proprietà e le comunità un loro proprio ovile nel quale non c’è posto per altri. Più si cresce nella santità e più si ammira il dono di Dio negli altri. Più noi ci adorniamo nelle sante virtù e più riconosceremo i doni dello Spirito Santo nei nostri fratelli. Paolo conosce la fragilità dell’uomo e si astiene dal recare fastidi. Le anime invece sono del Signore. Il Signore in ogni momento le può affidare a chi vuole e in ogni momento </w:t>
      </w:r>
      <w:r w:rsidRPr="002A3163">
        <w:rPr>
          <w:rFonts w:ascii="Arial" w:eastAsia="Times New Roman" w:hAnsi="Arial"/>
          <w:sz w:val="24"/>
          <w:szCs w:val="20"/>
          <w:lang w:eastAsia="it-IT"/>
        </w:rPr>
        <w:lastRenderedPageBreak/>
        <w:t xml:space="preserve">può decidere di farle nutrire da chi vuole. Se siamo nello Spirito, conosciamo la volontà dello Spirito. Dalla carne nulla si conosce. </w:t>
      </w:r>
    </w:p>
    <w:p w14:paraId="56E5570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74975B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ma, come sta scritto: </w:t>
      </w:r>
      <w:r w:rsidRPr="002A3163">
        <w:rPr>
          <w:rFonts w:ascii="Arial" w:eastAsia="Times New Roman" w:hAnsi="Arial"/>
          <w:b/>
          <w:i/>
          <w:sz w:val="24"/>
          <w:szCs w:val="20"/>
          <w:lang w:eastAsia="it-IT"/>
        </w:rPr>
        <w:t>Coloro ai quali non era stato annunciato, lo vedranno, e coloro che non ne avevano udito parlare, comprenderanno</w:t>
      </w:r>
      <w:r w:rsidRPr="002A3163">
        <w:rPr>
          <w:rFonts w:ascii="Arial" w:eastAsia="Times New Roman" w:hAnsi="Arial"/>
          <w:b/>
          <w:sz w:val="24"/>
          <w:szCs w:val="20"/>
          <w:lang w:eastAsia="it-IT"/>
        </w:rPr>
        <w:t>.</w:t>
      </w:r>
    </w:p>
    <w:p w14:paraId="183618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San Paolo applica a sé questo versetto della Scrittura. Lui annuncia a chi non conosce. Lui parla di Cristo a quanti mai hanno sentito parlare di lui. Lui è la vera Chiesa in uscita. Ma per annunziare Cristo a quanti non lo conoscono.</w:t>
      </w:r>
    </w:p>
    <w:p w14:paraId="6E585A4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w:t>
      </w:r>
    </w:p>
    <w:p w14:paraId="4E8BF7B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Poiché dice il Signore: «Per nulla foste venduti e sarete riscattati senza denaro».</w:t>
      </w:r>
    </w:p>
    <w:p w14:paraId="6AABCC1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5BC0DA8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108B6C6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w:t>
      </w:r>
    </w:p>
    <w:p w14:paraId="4FCA16E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51,1-15). </w:t>
      </w:r>
    </w:p>
    <w:p w14:paraId="16DCE5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San Paolo vuole che tutto il mondo conosca Gesù Signore. Predicare dove già Cristo Gesù si conosce per lui è vero sciupio di ogni energia spirituale. Ogni energia va impiegata perché Cristo venga da tutti conosciuto. </w:t>
      </w:r>
    </w:p>
    <w:p w14:paraId="334F9EC0"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089EB38"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69" w:name="_Toc9012916"/>
      <w:bookmarkStart w:id="370" w:name="_Toc179353605"/>
      <w:bookmarkStart w:id="371" w:name="_Toc180500933"/>
      <w:r w:rsidRPr="002A3163">
        <w:rPr>
          <w:rFonts w:ascii="Arial" w:eastAsia="Times New Roman" w:hAnsi="Arial"/>
          <w:b/>
          <w:sz w:val="28"/>
          <w:szCs w:val="20"/>
          <w:lang w:eastAsia="it-IT"/>
        </w:rPr>
        <w:t>PROGETTI DI VIAGGIO</w:t>
      </w:r>
      <w:bookmarkEnd w:id="369"/>
      <w:bookmarkEnd w:id="370"/>
      <w:bookmarkEnd w:id="371"/>
    </w:p>
    <w:p w14:paraId="1611710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Appunto per questo fui impedito più volte di venire da voi.</w:t>
      </w:r>
    </w:p>
    <w:p w14:paraId="362AD1E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Poiché in Roma il Vangelo era stato annunziato e Cristo era conosciuto, lo Spirito Santo ha impedito che Paolo si recasse in quella città. L’impedimento è opera e frutto dello Spirito Santo. È Lui il Signore della vita di San Paolo. San Paolo non si può comprendere se non come persona consegnata tutta allo Spirito Santo. Dello Spirito è il suo corpo, la sua anima, la sua mente, i suoi pensieri e desideri. Non vi è molecola in lui che non sia dello Spirito di Dio.</w:t>
      </w:r>
    </w:p>
    <w:p w14:paraId="23C4082D"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27A7E1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Ora però, non trovando più un campo d’azione in queste regioni e avendo già da parecchi anni un vivo desiderio di venire da voi,</w:t>
      </w:r>
    </w:p>
    <w:p w14:paraId="204406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San Paolo ora è pronto per recarsi a Roma? Perché la sua missione in oriente è finita. </w:t>
      </w:r>
      <w:r w:rsidRPr="002A3163">
        <w:rPr>
          <w:rFonts w:ascii="Arial" w:eastAsia="Times New Roman" w:hAnsi="Arial"/>
          <w:i/>
          <w:sz w:val="24"/>
          <w:szCs w:val="20"/>
          <w:lang w:eastAsia="it-IT"/>
        </w:rPr>
        <w:t>Ora però non trovando più un campo d’azione in queste regioni e avendo già da parecchi anni un vivo desiderio di venire da voi</w:t>
      </w:r>
      <w:r w:rsidRPr="002A3163">
        <w:rPr>
          <w:rFonts w:ascii="Arial" w:eastAsia="Times New Roman" w:hAnsi="Arial"/>
          <w:sz w:val="24"/>
          <w:szCs w:val="20"/>
          <w:lang w:eastAsia="it-IT"/>
        </w:rPr>
        <w:t>… Anche questo pensiero è frutto dello Spirito Santo che muove San Paolo. Si è già detto che la missione è terminata quando lo Spirito dice che è terminata. Inizia una nuova missione quando lo Spirito dice che essa va iniziata. Finora lo Spirito Santo ha voluto che San Paolo lavorasse in oriente. Anche se in Lui vi era il desiderio di recarsi a Roma, lo Spirito Santo ha conservato questo desiderio nel cuore. Ora è tempo di dargli adempimento.</w:t>
      </w:r>
    </w:p>
    <w:p w14:paraId="6CC30D9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1EE76D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spero di vedervi, di passaggio, quando andrò in Spagna, e di essere da voi aiutato a recarmi in quella regione, dopo avere goduto un poco della vostra presenza.</w:t>
      </w:r>
    </w:p>
    <w:p w14:paraId="0452B7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Dall’oriente San Paolo spera di recarsi in occidente, nelle sue estreme terre che sono quelle della Spagna. Non abbiamo alcun documento né storico e né scritturistico che attesta la presenza di San Paolo in terra di Spagna. Ecco le sue esatte parole: </w:t>
      </w:r>
      <w:r w:rsidRPr="002A3163">
        <w:rPr>
          <w:rFonts w:ascii="Arial" w:eastAsia="Times New Roman" w:hAnsi="Arial"/>
          <w:i/>
          <w:sz w:val="24"/>
          <w:szCs w:val="20"/>
          <w:lang w:eastAsia="it-IT"/>
        </w:rPr>
        <w:t>Spero di vedervi, di passaggio, quando andrò in Spagna, e di essere da voi aiutato in quella regione, dopo aver goduto un poco della vostra presenza</w:t>
      </w:r>
      <w:r w:rsidRPr="002A3163">
        <w:rPr>
          <w:rFonts w:ascii="Arial" w:eastAsia="Times New Roman" w:hAnsi="Arial"/>
          <w:sz w:val="24"/>
          <w:szCs w:val="20"/>
          <w:lang w:eastAsia="it-IT"/>
        </w:rPr>
        <w:t xml:space="preserve">. Roma non è il fine del viaggio in questo versetto. Roma è solo una tappa intermedia. Paolo vuole solo lambire Roma. Secondo quanto è scritto il suo intento è quello di recarsi nell’estremo occidente. Ma le vie di Dio non sempre coincidono con i desideri degli uomini. </w:t>
      </w:r>
    </w:p>
    <w:p w14:paraId="7458900F"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49B889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 il momento vado a Gerusalemme, a rendere un servizio ai santi di quella comunità;</w:t>
      </w:r>
    </w:p>
    <w:p w14:paraId="5DD4979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Da quanto scritto, dobbiamo pensare che la Lettera sia stata inviata prima di iniziare il suo viaggio verso Gerusalemme. Da questa data alla partenza per Roma sono passati più di due anni. Due anni infatti sono stati solo di carcere. </w:t>
      </w:r>
      <w:r w:rsidRPr="002A3163">
        <w:rPr>
          <w:rFonts w:ascii="Arial" w:eastAsia="Times New Roman" w:hAnsi="Arial"/>
          <w:i/>
          <w:sz w:val="24"/>
          <w:szCs w:val="20"/>
          <w:lang w:eastAsia="it-IT"/>
        </w:rPr>
        <w:t>Per il momento vado a Gerusalemme, a rendere un servizio ai santi di quella comunità</w:t>
      </w:r>
      <w:r w:rsidRPr="002A3163">
        <w:rPr>
          <w:rFonts w:ascii="Arial" w:eastAsia="Times New Roman" w:hAnsi="Arial"/>
          <w:sz w:val="24"/>
          <w:szCs w:val="20"/>
          <w:lang w:eastAsia="it-IT"/>
        </w:rPr>
        <w:t xml:space="preserve">. San Paolo vi si reca per portare lui, di persona, il frutto della raccolta fatta nelle comunità da lui evangelizzate. È un vero frutto di amore. Di questa </w:t>
      </w:r>
      <w:r w:rsidRPr="002A3163">
        <w:rPr>
          <w:rFonts w:ascii="Arial" w:eastAsia="Times New Roman" w:hAnsi="Arial"/>
          <w:sz w:val="24"/>
          <w:szCs w:val="20"/>
          <w:lang w:eastAsia="it-IT"/>
        </w:rPr>
        <w:lastRenderedPageBreak/>
        <w:t>raccolta San Paolo ne parla con abbondanza di particolari teologici e morali nella seconda Lettera ai Corinzi. Vi dedica in essa alcuni capitoli. La comunione tra le Chiese non deve essere solo spirituale, ma anche reale.</w:t>
      </w:r>
    </w:p>
    <w:p w14:paraId="3FC7A02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85778B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la Macedonia e l’Acaia infatti hanno voluto realizzare una forma di comunione con i poveri tra i santi che sono a Gerusalemme.</w:t>
      </w:r>
    </w:p>
    <w:p w14:paraId="7EBE02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Macedonia e l’Acaia infatti hanno voluto realizzare una forma di comunione con i poveri tra i santi che sono a Gerusalemme. È obbligo delle Chiesa aiutarsi reciprocamente. La carità inizia dall’aiuto da recare al corpo di Cristo. Il corpo di Cristo va aiutato per giustizia. Prima sempre viene la giustizia. Tra un discepolo di Gesù in miseria e un altro uomo, prima va aiutato il discepolo di Gesù. È corpo del proprio corpo. Poi si possono aiutare, se possibile, gli altri. I doveri di giustizia vengono prima degli obblighi della carità. Prima si paga il lavoro agli operai. È obbligo di giustizia. Poi si potrà fare l’elemosina, se rimane qualcosa. Ma la giustizia è prioritaria a qualsiasi altra opera. È questo il vero amore di una Chiesa verso un’altra Chiesa: conoscere la sua povertà ed intervenire efficacemente. Questa regola vale anche per le persone. Inviare un ministro della Parola in luoghi di estrema povertà, è cosa santa.</w:t>
      </w:r>
    </w:p>
    <w:p w14:paraId="5A74DCC6"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046740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L’hanno voluto perché sono ad essi debitori: infatti le genti, avendo partecipato ai loro beni spirituali, sono in debito di rendere loro un servizio sacro anche nelle loro necessità materiali.</w:t>
      </w:r>
    </w:p>
    <w:p w14:paraId="39DDA05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L’opera è stata fatta per motivi di giustizia. </w:t>
      </w:r>
      <w:r w:rsidRPr="002A3163">
        <w:rPr>
          <w:rFonts w:ascii="Arial" w:eastAsia="Times New Roman" w:hAnsi="Arial"/>
          <w:i/>
          <w:sz w:val="24"/>
          <w:szCs w:val="20"/>
          <w:lang w:eastAsia="it-IT"/>
        </w:rPr>
        <w:t>L’hanno voluto perché sono ad essi debitori: infatti le genti, avendo partecipato ai loro beni spirituali, sono in debito di rendere loro un servizio sacro anche nelle loro necessità materiali</w:t>
      </w:r>
      <w:r w:rsidRPr="002A3163">
        <w:rPr>
          <w:rFonts w:ascii="Arial" w:eastAsia="Times New Roman" w:hAnsi="Arial"/>
          <w:sz w:val="24"/>
          <w:szCs w:val="20"/>
          <w:lang w:eastAsia="it-IT"/>
        </w:rPr>
        <w:t>. Un bene per un bene. Un bene spirituale per un bene materiale. Un bene materiale per un bene spirituale. Quando si riceve un bene spirituale è cosa giusta offrire un bene materiale. Il bene materiale si può offrire direttamente. Si può anche offrire indirettamente. Poiché il corpo di Cristo è uno, si può offrire in modo indiretto ad ogni membro del corpo del Signore. Educare al dono è vero servizio al Vangelo. Gesù educa i suoi discepoli a dare senza misura.</w:t>
      </w:r>
    </w:p>
    <w:p w14:paraId="065DBA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Oggi si vuole un culto “angelico”, libero da ogni questione di denaro. È cosa ottima, giusta, santa. Solo che non si è nel cielo, non si vive in mezzo agli Angeli. Educare alla gratuità del dono, non significa creare cristiani egoisti. Le tariffe un tempo erano a salvaguardia di ogni cupidigia degli uomini. Ma abolire le tariffe non significa abolire la giustizia del dono. La Chiesa vive di carità. Gesù ha sempre insegnato la comunione nei beni spirituali e materiali. Le forme devono cambiare, perché cambia la sensibilità della gente. Mai però deve cambiare l’essenza della giustizia e della carità. San Paolo anche in questo è il grande Maestro che insegna le regole della corretta giustizia.</w:t>
      </w:r>
    </w:p>
    <w:p w14:paraId="54BFC28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Siamo tutti debitori gli uni verso gli altri. Questo il fondamento della giustizia. Essendo debitori, è giusto che ogni debito sia di giustizia che di carità venga soddisfatto. San Paolo insegna a soddisfarlo con principi altamente teologici. Anzi con principi fortemente cristologici. Insegnare la giustizia e la carità è obbligo </w:t>
      </w:r>
      <w:r w:rsidRPr="002A3163">
        <w:rPr>
          <w:rFonts w:ascii="Arial" w:eastAsia="Times New Roman" w:hAnsi="Arial"/>
          <w:sz w:val="24"/>
          <w:szCs w:val="20"/>
          <w:lang w:eastAsia="it-IT"/>
        </w:rPr>
        <w:lastRenderedPageBreak/>
        <w:t xml:space="preserve">di ogni ministro della Parola. Per altissima sensibilità possiamo anche gridare contro le tariffe, vera opera di saggezza ecclesiale. </w:t>
      </w:r>
    </w:p>
    <w:p w14:paraId="5B96B09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F01CB9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42EBB91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w:t>
      </w:r>
      <w:r w:rsidRPr="002A3163">
        <w:rPr>
          <w:rFonts w:ascii="Arial" w:eastAsia="Times New Roman" w:hAnsi="Arial"/>
          <w:i/>
          <w:iCs/>
          <w:spacing w:val="-2"/>
          <w:kern w:val="2"/>
          <w:sz w:val="24"/>
          <w:szCs w:val="24"/>
          <w:lang w:eastAsia="it-IT"/>
        </w:rPr>
        <w:lastRenderedPageBreak/>
        <w:t xml:space="preserve">a loro la prova del vostro amore e della legittimità del nostro vanto per voi davanti alle Chiese (2Cor 8,1-24). </w:t>
      </w:r>
    </w:p>
    <w:p w14:paraId="6829914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DB6774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7C09D02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1F8261D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Ma poi dobbiamo sempre educare a condividere i beni sia materiali che spirituali. Il corpo di Cristo senza la comunione dei beni, mai potrà vivere. La comunione è la forza del corpo del Signore Gesù.</w:t>
      </w:r>
    </w:p>
    <w:p w14:paraId="67EF9B6A" w14:textId="77777777" w:rsidR="002A3163" w:rsidRPr="002A3163" w:rsidRDefault="002A3163" w:rsidP="002A3163">
      <w:pPr>
        <w:spacing w:after="120" w:line="240" w:lineRule="auto"/>
        <w:jc w:val="both"/>
        <w:rPr>
          <w:rFonts w:ascii="Arial" w:eastAsia="Times New Roman" w:hAnsi="Arial"/>
          <w:sz w:val="24"/>
          <w:szCs w:val="20"/>
          <w:lang w:eastAsia="it-IT"/>
        </w:rPr>
      </w:pPr>
    </w:p>
    <w:p w14:paraId="6E2A2173"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Quando avrò fatto questo e avrò consegnato sotto garanzia quello che è stato raccolto, partirò per la Spagna passando da voi.</w:t>
      </w:r>
    </w:p>
    <w:p w14:paraId="615220D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Evidentemente San Paolo non sa cosa lo attende in Gerusalemme. </w:t>
      </w:r>
      <w:r w:rsidRPr="002A3163">
        <w:rPr>
          <w:rFonts w:ascii="Arial" w:eastAsia="Times New Roman" w:hAnsi="Arial"/>
          <w:i/>
          <w:sz w:val="24"/>
          <w:szCs w:val="20"/>
          <w:lang w:eastAsia="it-IT"/>
        </w:rPr>
        <w:t>Quando avrò fatto questo e avrò consegnato sotto garanzia quello che è stato raccolto, partirò per la Spagna passando da voi</w:t>
      </w:r>
      <w:r w:rsidRPr="002A3163">
        <w:rPr>
          <w:rFonts w:ascii="Arial" w:eastAsia="Times New Roman" w:hAnsi="Arial"/>
          <w:sz w:val="24"/>
          <w:szCs w:val="20"/>
          <w:lang w:eastAsia="it-IT"/>
        </w:rPr>
        <w:t xml:space="preserve">. Lo Spirito non rivela il futuro immediato. In Gerusalemme Paolo sarà arrestato dai Giudei. Poi il Comandante delle guardie lo prenderà sotto la sua custodia. Per un complotto ordito contro di lui, viene sposato a Cesarea e rimane in prigione per più di due anni. Da notare in questo </w:t>
      </w:r>
      <w:r w:rsidRPr="002A3163">
        <w:rPr>
          <w:rFonts w:ascii="Arial" w:eastAsia="Times New Roman" w:hAnsi="Arial"/>
          <w:sz w:val="24"/>
          <w:szCs w:val="20"/>
          <w:lang w:eastAsia="it-IT"/>
        </w:rPr>
        <w:lastRenderedPageBreak/>
        <w:t>versetto l’espressione: “Sotto garanzia”. San Paolo vuole che la sua onestà sia a prova di scrittura. È partito dalla macedonia con una somma di denaro. La stessa somma consegna con certificazione.</w:t>
      </w:r>
    </w:p>
    <w:p w14:paraId="26C330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cosa giusta per un ministro della Parola e della grazia che il suo nome sia sempre integro, puro, lontano da ogni diceria. Il nome del ministro della Parola deve essere santo come è santo il nome di Cristo Gesù. Sono lo stesso nome. Non sono due nomi diversi, differenti. Ma uno stesso nome. Santissimo il nome di Cristo Gesù e santissimo deve essere il nome del ministro di Cristo. Infangare il nome del ministro di Cristo è infangare il nome di Cristo.</w:t>
      </w:r>
    </w:p>
    <w:p w14:paraId="292B4807" w14:textId="77777777" w:rsidR="002A3163" w:rsidRPr="002A3163" w:rsidRDefault="002A3163" w:rsidP="002A3163">
      <w:pPr>
        <w:spacing w:after="120" w:line="240" w:lineRule="auto"/>
        <w:jc w:val="both"/>
        <w:rPr>
          <w:rFonts w:ascii="Arial" w:eastAsia="Times New Roman" w:hAnsi="Arial"/>
          <w:sz w:val="24"/>
          <w:szCs w:val="20"/>
          <w:lang w:eastAsia="it-IT"/>
        </w:rPr>
      </w:pPr>
    </w:p>
    <w:p w14:paraId="7C76F91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So che, giungendo presso di voi, ci verrò con la pienezza della benedizione di Cristo.</w:t>
      </w:r>
    </w:p>
    <w:p w14:paraId="7B3F3C0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San Paolo sa che lui è colmo di Spirito Santo e che è lo Spirito che agisce in lui. Per questo può dire: </w:t>
      </w:r>
      <w:r w:rsidRPr="002A3163">
        <w:rPr>
          <w:rFonts w:ascii="Arial" w:eastAsia="Times New Roman" w:hAnsi="Arial"/>
          <w:i/>
          <w:sz w:val="24"/>
          <w:szCs w:val="20"/>
          <w:lang w:eastAsia="it-IT"/>
        </w:rPr>
        <w:t>So che, giungendo presso di voi, ci verrò con la pienezza della benedizione di Cristo</w:t>
      </w:r>
      <w:r w:rsidRPr="002A3163">
        <w:rPr>
          <w:rFonts w:ascii="Arial" w:eastAsia="Times New Roman" w:hAnsi="Arial"/>
          <w:sz w:val="24"/>
          <w:szCs w:val="20"/>
          <w:lang w:eastAsia="it-IT"/>
        </w:rPr>
        <w:t>. È divinamente bello possedere una tale coscienza. Avere una tale coscienza è il più alto frutto dello Spirito Santo. Lui veramente si sente strumento di Cristo e dello Spirito. Veramente è servo di Cristo Gesù. Gesù è il Servo del Padre. San Paolo è il servo di Gesù Signore.</w:t>
      </w:r>
    </w:p>
    <w:p w14:paraId="43EDB90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11DFD9B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Perciò, fratelli, per il Signore nostro Gesù Cristo e l’amore dello Spirito, vi raccomando: lottate con me nelle preghiere che rivolgete a Dio,</w:t>
      </w:r>
    </w:p>
    <w:p w14:paraId="53B1419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San Paolo sa dei pericoli che sono sulla sua strada. Chiede aiuto ai Romani, Chiede loro di lottare con lui nelle preghiere che essi rivolgono a Dio. Dai pericoli solo lo Spirito del Signore lo potrà liberare, facendogli da scudo.</w:t>
      </w:r>
    </w:p>
    <w:p w14:paraId="522D0E9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2595E2E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indosserà la sua corazza, prenderà le sue armi, manderà i suoi Angeli e San Paolo sarà custodito secondo la divina volontà. La preghiera è sempre esaudita dalla sapienza eterna, mai dalla piccola mente dell’uomo.</w:t>
      </w:r>
    </w:p>
    <w:p w14:paraId="022E207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3EA054B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perché io sia liberato dagli infedeli della Giudea e il mio servizio a Gerusalemme sia bene accetto ai santi.</w:t>
      </w:r>
    </w:p>
    <w:p w14:paraId="27DDCD8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verità San Paolo è stato liberato dagli infedeli della Giudea. Questi avevano fatto un giuramento esecratorio per ucciderla, ordendo un complotto. Non una sola volta, ma per ben due volte. Ma la vita di San Paolo è nelle mani di Dio.</w:t>
      </w:r>
    </w:p>
    <w:p w14:paraId="032208D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4BB8CE7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0BD52F8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0C8C3FE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w:t>
      </w:r>
      <w:r w:rsidRPr="002A3163">
        <w:rPr>
          <w:rFonts w:ascii="Arial" w:eastAsia="Times New Roman" w:hAnsi="Arial"/>
          <w:i/>
          <w:iCs/>
          <w:spacing w:val="-2"/>
          <w:kern w:val="2"/>
          <w:sz w:val="24"/>
          <w:szCs w:val="24"/>
          <w:lang w:eastAsia="it-IT"/>
        </w:rPr>
        <w:lastRenderedPageBreak/>
        <w:t>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7B7C6B2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Il comandante allora congedò il ragazzo con questo ordine: «Non dire a nessuno che mi hai dato queste informazioni».</w:t>
      </w:r>
    </w:p>
    <w:p w14:paraId="6F2819D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0739F52"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1EB40DB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7C7FFCB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w:t>
      </w:r>
      <w:r w:rsidRPr="002A3163">
        <w:rPr>
          <w:rFonts w:ascii="Arial" w:eastAsia="Times New Roman" w:hAnsi="Arial"/>
          <w:i/>
          <w:iCs/>
          <w:spacing w:val="-2"/>
          <w:kern w:val="2"/>
          <w:sz w:val="24"/>
          <w:szCs w:val="24"/>
          <w:lang w:eastAsia="it-IT"/>
        </w:rPr>
        <w:lastRenderedPageBreak/>
        <w:t xml:space="preserve">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 (At 25,1-12). </w:t>
      </w:r>
    </w:p>
    <w:p w14:paraId="550F491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servizio a Gerusalemme è stato bene accetto ai santi. Essi gli consigliarono quali regole di prudenza erano necessarie per dimorare in pace nella città. Ma i disegni dello Spirito vanno oltre le nostre regole. Le sue vie non sono le nostre. </w:t>
      </w:r>
    </w:p>
    <w:p w14:paraId="4673787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6E1D5F5"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Così, se Dio lo vuole, verrò da voi pieno di gioia per riposarmi in mezzo a voi.</w:t>
      </w:r>
    </w:p>
    <w:p w14:paraId="30D9F8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San Paolo pone se stesso interamente nella volontà del suo Signore. </w:t>
      </w:r>
      <w:r w:rsidRPr="002A3163">
        <w:rPr>
          <w:rFonts w:ascii="Arial" w:eastAsia="Times New Roman" w:hAnsi="Arial"/>
          <w:i/>
          <w:sz w:val="24"/>
          <w:szCs w:val="20"/>
          <w:lang w:eastAsia="it-IT"/>
        </w:rPr>
        <w:t>Così, se Dio lo vuole, verrò da voi pieno di gioia per riposarmi in mezzo a voi</w:t>
      </w:r>
      <w:r w:rsidRPr="002A3163">
        <w:rPr>
          <w:rFonts w:ascii="Arial" w:eastAsia="Times New Roman" w:hAnsi="Arial"/>
          <w:sz w:val="24"/>
          <w:szCs w:val="20"/>
          <w:lang w:eastAsia="it-IT"/>
        </w:rPr>
        <w:t>. Sappiamo qual è il risposo di San Paolo: annunziare il Vangelo nella pace dello Spirito. La gioia anche questa è evangelica. Qual è la vera gioia di Paolo? Comunicare al mondo intero e quindi anche Roma le ricchezze del mistero di Cristo Gesù che sono nel suo cuore. Dare Cristo è la sola vera gioia di San Paolo. San Paolo non si reca a Roma per motivi umani. Vi si reca solo per motivi di evangelizzazione. Vuole comunicare anche a Roma qualche dono di grazia e di verità, qualche lato ancora nascosto del mistero di Gesù Signore.</w:t>
      </w:r>
    </w:p>
    <w:p w14:paraId="35227181"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56921A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Il Dio della pace sia con tutti voi. Amen.</w:t>
      </w:r>
    </w:p>
    <w:p w14:paraId="2D3BE71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congedo di San Paolo nelle sue lettere è sempre diverso. Ai romani così dice: </w:t>
      </w:r>
      <w:r w:rsidRPr="002A3163">
        <w:rPr>
          <w:rFonts w:ascii="Arial" w:eastAsia="Times New Roman" w:hAnsi="Arial"/>
          <w:i/>
          <w:sz w:val="24"/>
          <w:szCs w:val="20"/>
          <w:lang w:eastAsia="it-IT"/>
        </w:rPr>
        <w:t>Il Dio della pace sia con tutti voi. Amen</w:t>
      </w:r>
      <w:r w:rsidRPr="002A3163">
        <w:rPr>
          <w:rFonts w:ascii="Arial" w:eastAsia="Times New Roman" w:hAnsi="Arial"/>
          <w:sz w:val="24"/>
          <w:szCs w:val="20"/>
          <w:lang w:eastAsia="it-IT"/>
        </w:rPr>
        <w:t>. Che significa “Dio della pace”. Significa “Il Dio di Cristo Gesù”, “il Dio del Redentore e Salvatore”. La pace di Dio è Cristo Gesù. Gesù è la Pace e il Principe della pace. Significa che senza Cristo Signore, Dio è senza la pace. Questa verità va annunziata a tutti quei discepoli di Gesù che vogliono la pace senza volere Cristo. Chiedono la pace, senza dare Cristo. Si chiede la Pace chiedendo Cristo. Si dona la pace donando Cristo. Si offre la Pace offrendo Cristo. Ci si separa da Cristo, ci si separa dalla Pace. La Pace è Cristo.</w:t>
      </w:r>
    </w:p>
    <w:p w14:paraId="6E1C5F4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 </w:t>
      </w:r>
    </w:p>
    <w:p w14:paraId="517EFF8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w:t>
      </w:r>
      <w:r w:rsidRPr="002A3163">
        <w:rPr>
          <w:rFonts w:ascii="Arial" w:eastAsia="Times New Roman" w:hAnsi="Arial"/>
          <w:i/>
          <w:iCs/>
          <w:spacing w:val="-2"/>
          <w:kern w:val="2"/>
          <w:sz w:val="24"/>
          <w:szCs w:val="24"/>
          <w:lang w:eastAsia="it-IT"/>
        </w:rPr>
        <w:lastRenderedPageBreak/>
        <w:t xml:space="preserve">forza del Signore, con la maestà del nome del Signore, suo Dio. Abiteranno sicuri, perché egli allora sarà grande fino agli estremi confini della terra. Egli stesso sarà la pace! (Mi 5,1-4). </w:t>
      </w:r>
    </w:p>
    <w:p w14:paraId="101EB43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Stolto di stoltezza infernale è il cristiano che sovverte gli Statuti Eterni del nostro Dio e Signore. Il nostro Dio mai potrà esistere senza Cristo. Un Dio senza Cristo è un Dio senza pace, senza verità, senza redenzione, senza salvezza.</w:t>
      </w:r>
    </w:p>
    <w:p w14:paraId="04F5773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57EAE712"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72" w:name="_Toc9012923"/>
      <w:bookmarkStart w:id="373" w:name="_Toc179353606"/>
      <w:bookmarkStart w:id="374" w:name="_Toc180500934"/>
      <w:r w:rsidRPr="002A3163">
        <w:rPr>
          <w:rFonts w:ascii="Arial" w:eastAsia="Times New Roman" w:hAnsi="Arial"/>
          <w:b/>
          <w:sz w:val="28"/>
          <w:szCs w:val="20"/>
          <w:lang w:eastAsia="it-IT"/>
        </w:rPr>
        <w:t>DOSSOLOGIA</w:t>
      </w:r>
      <w:bookmarkEnd w:id="372"/>
      <w:bookmarkEnd w:id="373"/>
      <w:bookmarkEnd w:id="374"/>
    </w:p>
    <w:p w14:paraId="69AF8DEE"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A colui che ha il potere di confermarvi nel mio Vangelo, che annuncia Gesù Cristo, secondo la rivelazione del mistero, avvolto nel silenzio per secoli eterni,</w:t>
      </w:r>
    </w:p>
    <w:p w14:paraId="0EE4CEF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San Paolo innalza un inno di lode a Dio. A colui che ha il potere di confermarvi nel mio Vangelo. Confermare è rendere stabili, fedeli, inchiodare, piantare in modo irreversibile. È fare del cristiano e del Vangelo una cosa sola. Questo potere è solo del Padre celeste. A lui sempre si deve chiedere che ci renda stabili nella verità, anzi che ci faccia verità, come Cristo è verità, luce come Cristo è luce, sale come Cristo è sale, vita come Cristo è vita. Cosa fa il Vangelo? Annuncia Gesù Cristo. Se il Vangelo non annuncia Cristo, non chiede la conversione a Cristo, non invita a lasciarsi battezzare per divenire con Cristo un solo corpo, può essere anche nobile filosofia, ma non è Vangelo.</w:t>
      </w:r>
    </w:p>
    <w:p w14:paraId="7AE5661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Vangelo e Cristo sono una cosa sola. Il missionario di Cristo e il Vangelo devono essere in eterno una cosa sola. Quale Cristo annunzia il Vangelo di Paolo? Annunzia Cristo secondo la rivelazione del mistero. Il mistero è quella della salvezza e della redenzione, che avvengono in Cristo, con Cristo, per Cristo, per opera dello Spirito Santo e la mediazione della Chiesa. Questo mistero prima era avvolto dal silenzio. Non era stato rivelato.</w:t>
      </w:r>
    </w:p>
    <w:p w14:paraId="4D8BA587" w14:textId="77777777" w:rsidR="002A3163" w:rsidRPr="002A3163" w:rsidRDefault="002A3163" w:rsidP="002A3163">
      <w:pPr>
        <w:spacing w:after="120" w:line="240" w:lineRule="auto"/>
        <w:ind w:left="567" w:right="567"/>
        <w:jc w:val="both"/>
        <w:rPr>
          <w:rFonts w:ascii="Arial" w:eastAsia="Times New Roman" w:hAnsi="Arial"/>
          <w:i/>
          <w:iCs/>
          <w:kern w:val="2"/>
          <w:szCs w:val="24"/>
          <w:lang w:eastAsia="it-IT"/>
        </w:rPr>
      </w:pPr>
      <w:r w:rsidRPr="002A3163">
        <w:rPr>
          <w:rFonts w:ascii="Arial" w:eastAsia="Times New Roman" w:hAnsi="Arial"/>
          <w:i/>
          <w:iCs/>
          <w:kern w:val="2"/>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015A060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Tutta la ricchezza, la bellezza, le profondità e le altezze del mistero di Cristo Gesù, San Paolo le ha manifestate e rivelate nella Lettera agli Efesini. Da questa Lettera si deve sempre partire se si vuole entrare nel mistero di Cristo.</w:t>
      </w:r>
    </w:p>
    <w:p w14:paraId="75A6408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Paolo, apostolo di Cristo Gesù per volontà di Dio, ai santi che sono a Èfeso credenti in Cristo Gesù: Grazia a voi e pace da Dio, Padre nostro, e dal Signore Gesù Cristo.</w:t>
      </w:r>
    </w:p>
    <w:p w14:paraId="0605D91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296695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5F7044E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7110021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E2D4B0F"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7AA5272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w:t>
      </w:r>
      <w:r w:rsidRPr="002A3163">
        <w:rPr>
          <w:rFonts w:ascii="Arial" w:eastAsia="Times New Roman" w:hAnsi="Arial"/>
          <w:i/>
          <w:iCs/>
          <w:spacing w:val="-2"/>
          <w:kern w:val="2"/>
          <w:sz w:val="24"/>
          <w:szCs w:val="24"/>
          <w:lang w:eastAsia="it-IT"/>
        </w:rPr>
        <w:lastRenderedPageBreak/>
        <w:t>mostrare nei secoli futuri la straordinaria ricchezza della sua grazia mediante la sua bontà verso di noi in Cristo Gesù.</w:t>
      </w:r>
    </w:p>
    <w:p w14:paraId="2CDB356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09C28D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1D7FFC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67C1AF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223F70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w:t>
      </w:r>
      <w:r w:rsidRPr="002A3163">
        <w:rPr>
          <w:rFonts w:ascii="Arial" w:eastAsia="Times New Roman" w:hAnsi="Arial"/>
          <w:i/>
          <w:iCs/>
          <w:spacing w:val="-2"/>
          <w:kern w:val="2"/>
          <w:sz w:val="24"/>
          <w:szCs w:val="24"/>
          <w:lang w:eastAsia="it-IT"/>
        </w:rPr>
        <w:lastRenderedPageBreak/>
        <w:t>accedere a Dio in piena fiducia mediante la fede in lui. Vi prego quindi di non perdervi d’animo a causa delle mie tribolazioni per voi: sono gloria vostra.</w:t>
      </w:r>
    </w:p>
    <w:p w14:paraId="58C8E4AB"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2DF94A2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A colui che in tutto ha potere di fare molto più di quanto possiamo domandare o pensare, secondo la potenza che opera in noi, a lui la gloria nella Chiesa e in Cristo Gesù per tutte le generazioni, nei secoli dei secoli! Amen (Ef 3,1-21). </w:t>
      </w:r>
    </w:p>
    <w:p w14:paraId="4F9E0EA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nella Lettera ai Colossesi il mistero di Cristo viene annunziato con ogni verità. Peccato che oggi tutta questa sua ricchezza sia stata come cancellata dal cristiano. È come se Cristo non fosse più il Redentore dell’uomo.</w:t>
      </w:r>
    </w:p>
    <w:p w14:paraId="7DA44898"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281F71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ma ora manifestato mediante le scritture dei Profeti, per ordine dell’eterno Dio, annunciato a tutte le genti perché giungano all’obbedienza della fede,</w:t>
      </w:r>
    </w:p>
    <w:p w14:paraId="6EF006C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però il mistero è stato rivelato, manifestato mediante le scritture dei Profeti. Non solo è stato manifestato. Per decreto dell’eterno Dio quanto è stato messo nelle Scritture profetiche deve essere ora annunciato a tutte le genti. Cerchiamo di comprendere. Prima della venuta di Cristo Gesù, il mistero era rivelato, ma nascosto nelle Scritture dei Profeti. Con la venuta di Gesù non solo esso è stato rivelato, ma anche interamente compiuto.  Per volontà del Padre e di Cristo Gesù, nello Spirito Santo, Cristo ora va annunciato a tutte le genti. Perché il mistero va annunciato? Perché tutte le genti giungano all’obbedienza della fede.</w:t>
      </w:r>
    </w:p>
    <w:p w14:paraId="0941556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fede è nella Parola. </w:t>
      </w:r>
      <w:r w:rsidRPr="002A3163">
        <w:rPr>
          <w:rFonts w:ascii="Arial" w:eastAsia="Times New Roman" w:hAnsi="Arial"/>
          <w:spacing w:val="-2"/>
          <w:sz w:val="24"/>
          <w:szCs w:val="20"/>
          <w:lang w:eastAsia="it-IT"/>
        </w:rPr>
        <w:t>Si annuncia il mistero compiuto in Cristo, si annuncia Cristo</w:t>
      </w:r>
      <w:r w:rsidRPr="002A3163">
        <w:rPr>
          <w:rFonts w:ascii="Arial" w:eastAsia="Times New Roman" w:hAnsi="Arial"/>
          <w:sz w:val="24"/>
          <w:szCs w:val="20"/>
          <w:lang w:eastAsia="it-IT"/>
        </w:rPr>
        <w:t>, che è il compimento del mistero, si chiede alle genti di obbedire al mistero secondo la Parola loro annunciata. Cristo Gesù, mistero, rivelazione, annuncio sono una cosa sola. Oggi è questo il peccato del cristiano: la separazione di Cristo dal mistero; di Cristo dall’umanità da salvare in Lui, per Lui, con Lui; di Cristo dal suo essere la Luce del mondo. Si parla all’uomo dell’uomo, ma non di Cristo.</w:t>
      </w:r>
    </w:p>
    <w:p w14:paraId="2A75A7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Tutta la Scrittura in ogni sua pagina, sia dell’Antico che del Nuovo Testamento, rivela la stoltezza, l’insipienza, la falsità e la menzogna del discepolo di Gesù. Senza l’obbedienza alla fede non c’è salvezza e non c’è missione cristiana. Senza l’annuncio del mistero di Cristo Signore, non c’è alcuna missione. Anche se si va nel mondo, si va nel proprio nome. Nel mondo si va solo nel nome di Cristo Gesù, per il nome di Cristo. Perché si giunga all’obbedienza alla fede.</w:t>
      </w:r>
    </w:p>
    <w:p w14:paraId="7E9F59B5" w14:textId="77777777" w:rsidR="002A3163" w:rsidRPr="002A3163" w:rsidRDefault="002A3163" w:rsidP="002A3163">
      <w:pPr>
        <w:spacing w:after="120" w:line="240" w:lineRule="auto"/>
        <w:jc w:val="both"/>
        <w:rPr>
          <w:rFonts w:ascii="Arial" w:eastAsia="Times New Roman" w:hAnsi="Arial"/>
          <w:sz w:val="24"/>
          <w:szCs w:val="20"/>
          <w:lang w:eastAsia="it-IT"/>
        </w:rPr>
      </w:pPr>
    </w:p>
    <w:p w14:paraId="42416BD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lastRenderedPageBreak/>
        <w:t>a Dio, che solo è sapiente, per mezzo di Gesù Cristo, la gloria nei secoli. Amen.</w:t>
      </w:r>
    </w:p>
    <w:p w14:paraId="62D1FC8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 che serve l’obbedienza alla fede: affinché in Cristo, con Cristo, per Cristo, ogni uomo faccia salire a Dio, che è il solo sapiente, la gloria nei secoli. A chi deve salire la gloria nei secoli? Al Dio che è il Padre di Cristo Gesù. Se noi separiamo Dio da Cristo Gesù, siamo idolatri. Perché siamo idolatri? Perché abbiamo spogliato di Dio della sua verità e della sua essenza. L’essenza di Dio è Cristo Gesù ed è lo Spirito Santo. Si spoglia Dio di Cristo e dello Spirito Santo e anche dell’uomo chiamato a formare con Cristo un solo corpo, dal quale l’intera umanità dovrà fare salire a Lui la gloria nei secoli, e Dio all’istante diviene un idolo. Questo oggi è il pericolo che incombe sul cristiano: scivolare lentamente dalla vera adorazione di Dio in una idolatria mai conosciuta prima. Ma se lui diviene idolatra, anche la sua antropologia è da idolatra. Non è secondo Cristo. L’amen sigilla tutta la Lettera e non solo la dossologia. Così è. Così io Paolo credo. Così voi dovete credere. Chi non mette nel suo cuore questo insegnamento, che è purissima fede di Paolo, è un idolatra. </w:t>
      </w:r>
    </w:p>
    <w:p w14:paraId="2CD1AB73" w14:textId="77777777" w:rsidR="002A3163" w:rsidRPr="002A3163" w:rsidRDefault="002A3163" w:rsidP="002A3163">
      <w:pPr>
        <w:spacing w:after="120" w:line="240" w:lineRule="auto"/>
        <w:jc w:val="both"/>
        <w:rPr>
          <w:rFonts w:ascii="Arial" w:eastAsia="Times New Roman" w:hAnsi="Arial"/>
          <w:sz w:val="24"/>
          <w:szCs w:val="20"/>
          <w:lang w:eastAsia="it-IT"/>
        </w:rPr>
      </w:pPr>
    </w:p>
    <w:p w14:paraId="02AB1D8B"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375" w:name="_Toc326850147"/>
      <w:bookmarkStart w:id="376" w:name="_Toc9012924"/>
      <w:bookmarkStart w:id="377" w:name="_Toc179353607"/>
      <w:bookmarkStart w:id="378" w:name="_Toc180500935"/>
      <w:r w:rsidRPr="002A3163">
        <w:rPr>
          <w:rFonts w:ascii="Arial" w:eastAsia="Times New Roman" w:hAnsi="Arial"/>
          <w:b/>
          <w:sz w:val="28"/>
          <w:szCs w:val="20"/>
          <w:lang w:eastAsia="it-IT"/>
        </w:rPr>
        <w:t>CONCLUSIONE</w:t>
      </w:r>
      <w:bookmarkEnd w:id="375"/>
      <w:bookmarkEnd w:id="376"/>
      <w:bookmarkEnd w:id="377"/>
      <w:bookmarkEnd w:id="378"/>
    </w:p>
    <w:p w14:paraId="79990AE6"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bookmarkStart w:id="379" w:name="_Toc179353608"/>
      <w:r w:rsidRPr="002A3163">
        <w:rPr>
          <w:rFonts w:ascii="Arial" w:eastAsia="Times New Roman" w:hAnsi="Arial" w:cs="Arial"/>
          <w:b/>
          <w:bCs/>
          <w:i/>
          <w:iCs/>
          <w:kern w:val="2"/>
          <w:sz w:val="24"/>
          <w:szCs w:val="24"/>
          <w:lang w:eastAsia="it-IT"/>
        </w:rPr>
        <w:t>Raccolta di profezie</w:t>
      </w:r>
      <w:bookmarkEnd w:id="379"/>
      <w:r w:rsidRPr="002A3163">
        <w:rPr>
          <w:rFonts w:ascii="Arial" w:eastAsia="Times New Roman" w:hAnsi="Arial" w:cs="Arial"/>
          <w:b/>
          <w:bCs/>
          <w:i/>
          <w:iCs/>
          <w:kern w:val="2"/>
          <w:sz w:val="24"/>
          <w:szCs w:val="24"/>
          <w:lang w:eastAsia="it-IT"/>
        </w:rPr>
        <w:t xml:space="preserve">. </w:t>
      </w:r>
      <w:r w:rsidRPr="002A3163">
        <w:rPr>
          <w:rFonts w:ascii="Arial" w:eastAsia="Times New Roman" w:hAnsi="Arial"/>
          <w:sz w:val="24"/>
          <w:szCs w:val="24"/>
          <w:lang w:eastAsia="it-IT"/>
        </w:rPr>
        <w:t>Conosciamo la metodologia della predicazione di Paolo. Il suo punto di partenza è Cristo Signore, ma anche il suo punto di arrivo è Cristo Signore. Cristo Gesù non è apparso come un baleno in un cielo terso in un momento della storia. Lui è stato annunciato, profetizzato con molte parole, molte promesse, molti giuramenti a iniziare da quando ancora l’uomo era nel giardino dell’Eden, subito dopo il peccato. Anzi la prima Parola di Dio è stata proprio una profezia sul suo Cristo. Paolo predica Cristo ai Giudei, dimostrando che ogni Parola profetica, ogni giuramento si è compiuto in Lui.</w:t>
      </w:r>
    </w:p>
    <w:p w14:paraId="7F441C9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r w:rsidRPr="002A3163">
        <w:rPr>
          <w:rFonts w:ascii="Arial" w:eastAsia="Times New Roman" w:hAnsi="Arial"/>
          <w:sz w:val="24"/>
          <w:szCs w:val="24"/>
          <w:lang w:eastAsia="it-IT"/>
        </w:rPr>
        <w:t>Mettendo le profezie una accanto all’altra quasi in una successione temporale – anche se è difficile poter stabilire il tempo esatto in cui una profezia è stata donata – si ha una visione perfetta del mistero di Gesù Signore. Paolo però non svolge questo lavoro con gli occhi della sua mente o con la sua nuda saggezza o intelligenza. Lui è sempre illuminato, confortato, aiutato, condotto dallo Spirito Santo. Senza lo Spirito Santo nessuno potrà leggere le profezie così come lui le ha lette, comprese, interpretate. Lo Spirito che ha scritto la lettera della profezia è lo Spirito che gli dona la verità di essa.</w:t>
      </w:r>
    </w:p>
    <w:p w14:paraId="730A4B3C"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6CF53069" w14:textId="77777777" w:rsidR="002A3163" w:rsidRPr="002A3163" w:rsidRDefault="002A3163" w:rsidP="002A3163">
      <w:pPr>
        <w:spacing w:after="120" w:line="240" w:lineRule="auto"/>
        <w:ind w:left="567" w:right="567"/>
        <w:jc w:val="both"/>
        <w:rPr>
          <w:rFonts w:ascii="Arial" w:eastAsia="Times New Roman" w:hAnsi="Arial" w:cs="Arial"/>
          <w:b/>
          <w:bCs/>
          <w:sz w:val="24"/>
          <w:szCs w:val="24"/>
          <w:lang w:eastAsia="it-IT"/>
        </w:rPr>
      </w:pPr>
      <w:bookmarkStart w:id="380" w:name="_Toc481438146"/>
      <w:bookmarkStart w:id="381" w:name="_Toc179353609"/>
      <w:r w:rsidRPr="002A3163">
        <w:rPr>
          <w:rFonts w:ascii="Arial" w:eastAsia="Times New Roman" w:hAnsi="Arial" w:cs="Arial"/>
          <w:b/>
          <w:bCs/>
          <w:sz w:val="24"/>
          <w:szCs w:val="24"/>
          <w:lang w:eastAsia="it-IT"/>
        </w:rPr>
        <w:t>IO PORRÒ INIMICIZIA</w:t>
      </w:r>
      <w:bookmarkEnd w:id="380"/>
      <w:bookmarkEnd w:id="381"/>
      <w:r w:rsidRPr="002A3163">
        <w:rPr>
          <w:rFonts w:ascii="Arial" w:eastAsia="Times New Roman" w:hAnsi="Arial" w:cs="Arial"/>
          <w:b/>
          <w:bCs/>
          <w:sz w:val="24"/>
          <w:szCs w:val="24"/>
          <w:lang w:eastAsia="it-IT"/>
        </w:rPr>
        <w:t xml:space="preserve"> </w:t>
      </w:r>
    </w:p>
    <w:p w14:paraId="154F107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w:t>
      </w:r>
      <w:r w:rsidRPr="002A3163">
        <w:rPr>
          <w:rFonts w:ascii="Arial" w:eastAsia="Times New Roman" w:hAnsi="Arial"/>
          <w:i/>
          <w:iCs/>
          <w:sz w:val="24"/>
          <w:szCs w:val="24"/>
          <w:lang w:eastAsia="it-IT"/>
        </w:rPr>
        <w:lastRenderedPageBreak/>
        <w:t>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537D43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9D4144D"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781B7FCC"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5202AD4B" w14:textId="77777777" w:rsidR="002A3163" w:rsidRPr="002A3163" w:rsidRDefault="002A3163" w:rsidP="002A3163">
      <w:pPr>
        <w:spacing w:after="120" w:line="240" w:lineRule="auto"/>
        <w:ind w:left="567" w:right="567"/>
        <w:jc w:val="both"/>
        <w:rPr>
          <w:rFonts w:ascii="Arial" w:eastAsia="Times New Roman" w:hAnsi="Arial"/>
          <w:b/>
          <w:bCs/>
          <w:sz w:val="24"/>
          <w:szCs w:val="24"/>
          <w:lang w:eastAsia="it-IT"/>
        </w:rPr>
      </w:pPr>
      <w:bookmarkStart w:id="382" w:name="_Toc481438147"/>
      <w:bookmarkStart w:id="383" w:name="_Toc179353610"/>
      <w:r w:rsidRPr="002A3163">
        <w:rPr>
          <w:rFonts w:ascii="Arial" w:eastAsia="Times New Roman" w:hAnsi="Arial"/>
          <w:b/>
          <w:bCs/>
          <w:sz w:val="24"/>
          <w:szCs w:val="24"/>
          <w:lang w:eastAsia="it-IT"/>
        </w:rPr>
        <w:t>BENEDETTO IL SIGNORE</w:t>
      </w:r>
      <w:bookmarkEnd w:id="382"/>
      <w:bookmarkEnd w:id="383"/>
    </w:p>
    <w:p w14:paraId="4BBEFD9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7912B66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5DEBC077"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3843809A" w14:textId="77777777" w:rsidR="002A3163" w:rsidRPr="002A3163" w:rsidRDefault="002A3163" w:rsidP="002A3163">
      <w:pPr>
        <w:spacing w:after="120" w:line="240" w:lineRule="auto"/>
        <w:ind w:left="567" w:right="567"/>
        <w:jc w:val="both"/>
        <w:rPr>
          <w:rFonts w:ascii="Arial" w:eastAsia="Times New Roman" w:hAnsi="Arial"/>
          <w:b/>
          <w:bCs/>
          <w:sz w:val="24"/>
          <w:szCs w:val="24"/>
          <w:lang w:val="pt-PT" w:eastAsia="it-IT"/>
        </w:rPr>
      </w:pPr>
      <w:bookmarkStart w:id="384" w:name="_Toc481438148"/>
      <w:bookmarkStart w:id="385" w:name="_Toc179353611"/>
      <w:r w:rsidRPr="002A3163">
        <w:rPr>
          <w:rFonts w:ascii="Arial" w:eastAsia="Times New Roman" w:hAnsi="Arial"/>
          <w:b/>
          <w:bCs/>
          <w:sz w:val="24"/>
          <w:szCs w:val="24"/>
          <w:lang w:val="pt-PT" w:eastAsia="it-IT"/>
        </w:rPr>
        <w:t>TERACH GENERÒ ABRAM, NACOR E ARAN.</w:t>
      </w:r>
      <w:bookmarkEnd w:id="384"/>
      <w:bookmarkEnd w:id="385"/>
    </w:p>
    <w:p w14:paraId="10A978F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w:t>
      </w:r>
    </w:p>
    <w:p w14:paraId="5091D66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05DBC66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5B5716BD"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371028C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p>
    <w:p w14:paraId="01F92527" w14:textId="77777777" w:rsidR="002A3163" w:rsidRPr="002A3163" w:rsidRDefault="002A3163" w:rsidP="002A3163">
      <w:pPr>
        <w:spacing w:after="120" w:line="240" w:lineRule="auto"/>
        <w:ind w:left="567" w:right="567"/>
        <w:jc w:val="both"/>
        <w:rPr>
          <w:rFonts w:ascii="Arial" w:eastAsia="Times New Roman" w:hAnsi="Arial"/>
          <w:b/>
          <w:bCs/>
          <w:sz w:val="24"/>
          <w:szCs w:val="24"/>
          <w:lang w:eastAsia="it-IT"/>
        </w:rPr>
      </w:pPr>
      <w:bookmarkStart w:id="386" w:name="_Toc481438149"/>
      <w:bookmarkStart w:id="387" w:name="_Toc179353612"/>
      <w:r w:rsidRPr="002A3163">
        <w:rPr>
          <w:rFonts w:ascii="Arial" w:eastAsia="Times New Roman" w:hAnsi="Arial"/>
          <w:b/>
          <w:bCs/>
          <w:sz w:val="24"/>
          <w:szCs w:val="24"/>
          <w:lang w:eastAsia="it-IT"/>
        </w:rPr>
        <w:t>E IN TE SI DIRANNO BENEDETTE</w:t>
      </w:r>
      <w:bookmarkEnd w:id="386"/>
      <w:bookmarkEnd w:id="387"/>
    </w:p>
    <w:p w14:paraId="4E12E7E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4656DB70"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0D2D3EB8"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1BCBC2F5"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88" w:name="_Toc481438150"/>
      <w:bookmarkStart w:id="389" w:name="_Toc179353613"/>
      <w:r w:rsidRPr="002A3163">
        <w:rPr>
          <w:rFonts w:ascii="Arial" w:eastAsia="Times New Roman" w:hAnsi="Arial"/>
          <w:b/>
          <w:sz w:val="24"/>
          <w:szCs w:val="24"/>
          <w:lang w:eastAsia="it-IT"/>
        </w:rPr>
        <w:t>SI DIRANNO BENEDETTE NELLA TUA DISCENDENZA</w:t>
      </w:r>
      <w:bookmarkEnd w:id="388"/>
      <w:bookmarkEnd w:id="389"/>
      <w:r w:rsidRPr="002A3163">
        <w:rPr>
          <w:rFonts w:ascii="Arial" w:eastAsia="Times New Roman" w:hAnsi="Arial"/>
          <w:b/>
          <w:sz w:val="24"/>
          <w:szCs w:val="24"/>
          <w:lang w:eastAsia="it-IT"/>
        </w:rPr>
        <w:t xml:space="preserve"> </w:t>
      </w:r>
    </w:p>
    <w:p w14:paraId="7302E7A0"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14:paraId="517CCEE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C1B1FDB"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77A1F284"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90" w:name="_Toc481438151"/>
      <w:bookmarkStart w:id="391" w:name="_Toc179353614"/>
      <w:r w:rsidRPr="002A3163">
        <w:rPr>
          <w:rFonts w:ascii="Arial" w:eastAsia="Times New Roman" w:hAnsi="Arial"/>
          <w:b/>
          <w:sz w:val="24"/>
          <w:szCs w:val="24"/>
          <w:lang w:eastAsia="it-IT"/>
        </w:rPr>
        <w:t>NON SARÀ TOLTO LO SCETTRO DA GIUDA</w:t>
      </w:r>
      <w:bookmarkEnd w:id="390"/>
      <w:bookmarkEnd w:id="391"/>
      <w:r w:rsidRPr="002A3163">
        <w:rPr>
          <w:rFonts w:ascii="Arial" w:eastAsia="Times New Roman" w:hAnsi="Arial"/>
          <w:b/>
          <w:sz w:val="24"/>
          <w:szCs w:val="24"/>
          <w:lang w:eastAsia="it-IT"/>
        </w:rPr>
        <w:t xml:space="preserve"> </w:t>
      </w:r>
    </w:p>
    <w:p w14:paraId="1AE1A99E"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5E34C90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2A10AE9E"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5D07A928"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09F1417F"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92" w:name="_Toc481438152"/>
      <w:bookmarkStart w:id="393" w:name="_Toc179353615"/>
      <w:r w:rsidRPr="002A3163">
        <w:rPr>
          <w:rFonts w:ascii="Arial" w:eastAsia="Times New Roman" w:hAnsi="Arial"/>
          <w:b/>
          <w:sz w:val="24"/>
          <w:szCs w:val="24"/>
          <w:lang w:eastAsia="it-IT"/>
        </w:rPr>
        <w:t>UNA STELLA SPUNTA DA GIACOBBE</w:t>
      </w:r>
      <w:bookmarkEnd w:id="392"/>
      <w:bookmarkEnd w:id="393"/>
    </w:p>
    <w:p w14:paraId="076A501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148E9F7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w:t>
      </w:r>
      <w:r w:rsidRPr="002A3163">
        <w:rPr>
          <w:rFonts w:ascii="Arial" w:eastAsia="Times New Roman" w:hAnsi="Arial"/>
          <w:i/>
          <w:iCs/>
          <w:sz w:val="24"/>
          <w:szCs w:val="24"/>
          <w:lang w:eastAsia="it-IT"/>
        </w:rPr>
        <w:lastRenderedPageBreak/>
        <w:t xml:space="preserve">oracolo di chi ode le parole di Dio e conosce la scienza dell’Altissimo, di chi vede la visione dell’Onnipotente, cade e gli è tolto il velo dagli occhi. </w:t>
      </w:r>
    </w:p>
    <w:p w14:paraId="3E87E19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7DE6E78C"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1E4DE9CF"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94" w:name="_Toc481438153"/>
      <w:bookmarkStart w:id="395" w:name="_Toc179353616"/>
      <w:r w:rsidRPr="002A3163">
        <w:rPr>
          <w:rFonts w:ascii="Arial" w:eastAsia="Times New Roman" w:hAnsi="Arial"/>
          <w:b/>
          <w:sz w:val="24"/>
          <w:szCs w:val="24"/>
          <w:lang w:eastAsia="it-IT"/>
        </w:rPr>
        <w:t>IO SUSCITERÒ LORO UN PROFETA IN MEZZO</w:t>
      </w:r>
      <w:bookmarkEnd w:id="394"/>
      <w:bookmarkEnd w:id="395"/>
      <w:r w:rsidRPr="002A3163">
        <w:rPr>
          <w:rFonts w:ascii="Arial" w:eastAsia="Times New Roman" w:hAnsi="Arial"/>
          <w:b/>
          <w:sz w:val="24"/>
          <w:szCs w:val="24"/>
          <w:lang w:eastAsia="it-IT"/>
        </w:rPr>
        <w:t xml:space="preserve"> </w:t>
      </w:r>
    </w:p>
    <w:p w14:paraId="2E0F7F18"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38B8DD8"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3BCD4DF1"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96" w:name="_Toc481438154"/>
      <w:bookmarkStart w:id="397" w:name="_Toc179353617"/>
      <w:r w:rsidRPr="002A3163">
        <w:rPr>
          <w:rFonts w:ascii="Arial" w:eastAsia="Times New Roman" w:hAnsi="Arial"/>
          <w:b/>
          <w:sz w:val="24"/>
          <w:szCs w:val="24"/>
          <w:lang w:eastAsia="it-IT"/>
        </w:rPr>
        <w:t>QUESTA PAROLA È MOLTO VICINA A TE</w:t>
      </w:r>
      <w:bookmarkEnd w:id="396"/>
      <w:bookmarkEnd w:id="397"/>
    </w:p>
    <w:p w14:paraId="4E33F26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9E79A8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w:t>
      </w:r>
      <w:r w:rsidRPr="002A3163">
        <w:rPr>
          <w:rFonts w:ascii="Arial" w:eastAsia="Times New Roman" w:hAnsi="Arial"/>
          <w:i/>
          <w:iCs/>
          <w:sz w:val="24"/>
          <w:szCs w:val="24"/>
          <w:lang w:eastAsia="it-IT"/>
        </w:rPr>
        <w:lastRenderedPageBreak/>
        <w:t xml:space="preserve">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51F4A7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1C778308"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FEA834D"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398" w:name="_Toc481438155"/>
      <w:bookmarkStart w:id="399" w:name="_Toc179353618"/>
      <w:r w:rsidRPr="002A3163">
        <w:rPr>
          <w:rFonts w:ascii="Arial" w:eastAsia="Times New Roman" w:hAnsi="Arial"/>
          <w:b/>
          <w:sz w:val="24"/>
          <w:szCs w:val="24"/>
          <w:lang w:eastAsia="it-IT"/>
        </w:rPr>
        <w:t>ÀLZATI E UNGILO: È LUI!</w:t>
      </w:r>
      <w:bookmarkEnd w:id="398"/>
      <w:bookmarkEnd w:id="399"/>
      <w:r w:rsidRPr="002A3163">
        <w:rPr>
          <w:rFonts w:ascii="Arial" w:eastAsia="Times New Roman" w:hAnsi="Arial"/>
          <w:b/>
          <w:sz w:val="24"/>
          <w:szCs w:val="24"/>
          <w:lang w:eastAsia="it-IT"/>
        </w:rPr>
        <w:t xml:space="preserve"> </w:t>
      </w:r>
    </w:p>
    <w:p w14:paraId="52BC000E"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115B062F"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6C08FE88"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30198FDC"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5FB0A67D"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00" w:name="_Toc481438156"/>
      <w:bookmarkStart w:id="401" w:name="_Toc179353619"/>
      <w:r w:rsidRPr="002A3163">
        <w:rPr>
          <w:rFonts w:ascii="Arial" w:eastAsia="Times New Roman" w:hAnsi="Arial"/>
          <w:b/>
          <w:sz w:val="24"/>
          <w:szCs w:val="24"/>
          <w:lang w:eastAsia="it-IT"/>
        </w:rPr>
        <w:t>LA TUA CASA E IL TUO REGNO</w:t>
      </w:r>
      <w:bookmarkEnd w:id="400"/>
      <w:bookmarkEnd w:id="401"/>
      <w:r w:rsidRPr="002A3163">
        <w:rPr>
          <w:rFonts w:ascii="Arial" w:eastAsia="Times New Roman" w:hAnsi="Arial"/>
          <w:b/>
          <w:sz w:val="24"/>
          <w:szCs w:val="24"/>
          <w:lang w:eastAsia="it-IT"/>
        </w:rPr>
        <w:t xml:space="preserve"> </w:t>
      </w:r>
    </w:p>
    <w:p w14:paraId="16EFF2C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0E40E528"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6AA3D97D"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Quando i tuoi giorni saranno compiuti e tu dormirai con i tuoi padri, io susciterò un tuo discendente dopo di te, uscito dalle tue viscere, e renderò stabile il suo regno. Egli edificherà una casa al mio nome e io </w:t>
      </w:r>
      <w:r w:rsidRPr="002A3163">
        <w:rPr>
          <w:rFonts w:ascii="Arial" w:eastAsia="Times New Roman" w:hAnsi="Arial"/>
          <w:i/>
          <w:iCs/>
          <w:sz w:val="24"/>
          <w:szCs w:val="24"/>
          <w:lang w:eastAsia="it-IT"/>
        </w:rPr>
        <w:lastRenderedPageBreak/>
        <w:t>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ADB85D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42A9BB5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048470E4"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67EB9977"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02" w:name="_Toc481438157"/>
      <w:bookmarkStart w:id="403" w:name="_Toc179353620"/>
      <w:r w:rsidRPr="002A3163">
        <w:rPr>
          <w:rFonts w:ascii="Arial" w:eastAsia="Times New Roman" w:hAnsi="Arial"/>
          <w:b/>
          <w:sz w:val="24"/>
          <w:szCs w:val="24"/>
          <w:lang w:eastAsia="it-IT"/>
        </w:rPr>
        <w:t>TU SEI MIO FIGLIO</w:t>
      </w:r>
      <w:bookmarkEnd w:id="402"/>
      <w:bookmarkEnd w:id="403"/>
    </w:p>
    <w:p w14:paraId="546B64BD"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w:t>
      </w:r>
    </w:p>
    <w:p w14:paraId="37047FD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 xml:space="preserve">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2A8A156"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5A42385B"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04" w:name="_Toc481438158"/>
      <w:bookmarkStart w:id="405" w:name="_Toc179353621"/>
      <w:r w:rsidRPr="002A3163">
        <w:rPr>
          <w:rFonts w:ascii="Arial" w:eastAsia="Times New Roman" w:hAnsi="Arial"/>
          <w:b/>
          <w:sz w:val="24"/>
          <w:szCs w:val="24"/>
          <w:lang w:eastAsia="it-IT"/>
        </w:rPr>
        <w:t>CON LA BOCCA DI BAMBINI</w:t>
      </w:r>
      <w:bookmarkEnd w:id="404"/>
      <w:bookmarkEnd w:id="405"/>
    </w:p>
    <w:p w14:paraId="3978EC4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cs="Arial"/>
          <w:i/>
          <w:color w:val="000000"/>
          <w:sz w:val="24"/>
          <w:szCs w:val="24"/>
          <w:lang w:eastAsia="it-IT"/>
        </w:rPr>
        <w:t xml:space="preserve">Al maestro del coro. Su «I torchi». Salmo. Di Davide. </w:t>
      </w:r>
      <w:r w:rsidRPr="002A3163">
        <w:rPr>
          <w:rFonts w:ascii="Arial" w:eastAsia="Times New Roman" w:hAnsi="Arial"/>
          <w:i/>
          <w:iCs/>
          <w:sz w:val="24"/>
          <w:szCs w:val="24"/>
          <w:lang w:eastAsia="it-IT"/>
        </w:rPr>
        <w:t>O Signore, Signore nostro, quanto è mirabile il tuo nome su tutta la terra! Voglio innalzare sopra i cieli la tua magnificenza, con la bocca di bambini e di lattanti: hai posto una difesa contro i tuoi avversari, per ridurre al silenzio nemici e ribelli.</w:t>
      </w:r>
    </w:p>
    <w:p w14:paraId="6F0D24E0"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664C9158" w14:textId="77777777" w:rsidR="002A3163" w:rsidRPr="002A3163" w:rsidRDefault="002A3163" w:rsidP="002A3163">
      <w:pPr>
        <w:spacing w:after="120" w:line="240" w:lineRule="auto"/>
        <w:ind w:left="567" w:right="567"/>
        <w:jc w:val="both"/>
        <w:rPr>
          <w:rFonts w:ascii="Arial" w:eastAsia="Times New Roman" w:hAnsi="Arial"/>
          <w:b/>
          <w:bCs/>
          <w:sz w:val="24"/>
          <w:szCs w:val="24"/>
          <w:lang w:eastAsia="it-IT"/>
        </w:rPr>
      </w:pPr>
    </w:p>
    <w:p w14:paraId="2270D36F"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06" w:name="_Toc481438159"/>
      <w:bookmarkStart w:id="407" w:name="_Toc179353622"/>
      <w:r w:rsidRPr="002A3163">
        <w:rPr>
          <w:rFonts w:ascii="Arial" w:eastAsia="Times New Roman" w:hAnsi="Arial"/>
          <w:b/>
          <w:sz w:val="24"/>
          <w:szCs w:val="24"/>
          <w:lang w:eastAsia="it-IT"/>
        </w:rPr>
        <w:t>NON ABBANDONERAI LA MIA VITA NEGLI INFERI</w:t>
      </w:r>
      <w:bookmarkEnd w:id="406"/>
      <w:bookmarkEnd w:id="407"/>
    </w:p>
    <w:p w14:paraId="5D6C0378"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13CDEAA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5DAF3319"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54835A7"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08" w:name="_Toc481438160"/>
      <w:bookmarkStart w:id="409" w:name="_Toc179353623"/>
      <w:r w:rsidRPr="002A3163">
        <w:rPr>
          <w:rFonts w:ascii="Arial" w:eastAsia="Times New Roman" w:hAnsi="Arial"/>
          <w:b/>
          <w:sz w:val="24"/>
          <w:szCs w:val="24"/>
          <w:lang w:eastAsia="it-IT"/>
        </w:rPr>
        <w:t>TI AMO, SIGNORE, MIA FORZA,</w:t>
      </w:r>
      <w:bookmarkEnd w:id="408"/>
      <w:bookmarkEnd w:id="409"/>
      <w:r w:rsidRPr="002A3163">
        <w:rPr>
          <w:rFonts w:ascii="Arial" w:eastAsia="Times New Roman" w:hAnsi="Arial"/>
          <w:b/>
          <w:sz w:val="24"/>
          <w:szCs w:val="24"/>
          <w:lang w:eastAsia="it-IT"/>
        </w:rPr>
        <w:t xml:space="preserve"> </w:t>
      </w:r>
    </w:p>
    <w:p w14:paraId="5E3F0CE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Al maestro del coro. Di Davide, servo del Signore, che rivolse al Signore le parole di questo canto quando il Signore lo liberò dal potere </w:t>
      </w:r>
      <w:r w:rsidRPr="002A3163">
        <w:rPr>
          <w:rFonts w:ascii="Arial" w:eastAsia="Times New Roman" w:hAnsi="Arial"/>
          <w:i/>
          <w:iCs/>
          <w:sz w:val="24"/>
          <w:szCs w:val="24"/>
          <w:lang w:eastAsia="it-IT"/>
        </w:rPr>
        <w:lastRenderedPageBreak/>
        <w:t>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33DECD7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057D160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2AC24B6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7AD29D5B"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7CEB931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7476838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01A1292B"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10" w:name="_Toc481438161"/>
      <w:bookmarkStart w:id="411" w:name="_Toc179353624"/>
      <w:r w:rsidRPr="002A3163">
        <w:rPr>
          <w:rFonts w:ascii="Arial" w:eastAsia="Times New Roman" w:hAnsi="Arial"/>
          <w:b/>
          <w:sz w:val="24"/>
          <w:szCs w:val="24"/>
          <w:lang w:eastAsia="it-IT"/>
        </w:rPr>
        <w:t>HANNO SCAVATO LE MIE MANI</w:t>
      </w:r>
      <w:bookmarkEnd w:id="410"/>
      <w:bookmarkEnd w:id="411"/>
      <w:r w:rsidRPr="002A3163">
        <w:rPr>
          <w:rFonts w:ascii="Arial" w:eastAsia="Times New Roman" w:hAnsi="Arial"/>
          <w:b/>
          <w:sz w:val="24"/>
          <w:szCs w:val="24"/>
          <w:lang w:eastAsia="it-IT"/>
        </w:rPr>
        <w:t xml:space="preserve"> </w:t>
      </w:r>
    </w:p>
    <w:p w14:paraId="1EB4F69E"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1F65D46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20916F6F"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w:t>
      </w:r>
      <w:r w:rsidRPr="002A3163">
        <w:rPr>
          <w:rFonts w:ascii="Arial" w:eastAsia="Times New Roman" w:hAnsi="Arial"/>
          <w:i/>
          <w:iCs/>
          <w:sz w:val="24"/>
          <w:szCs w:val="24"/>
          <w:lang w:eastAsia="it-IT"/>
        </w:rPr>
        <w:lastRenderedPageBreak/>
        <w:t>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066CBD8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14AF5E64"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6C4CD9A"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12" w:name="_Toc481438162"/>
      <w:bookmarkStart w:id="413" w:name="_Toc179353625"/>
      <w:r w:rsidRPr="002A3163">
        <w:rPr>
          <w:rFonts w:ascii="Arial" w:eastAsia="Times New Roman" w:hAnsi="Arial"/>
          <w:b/>
          <w:sz w:val="24"/>
          <w:szCs w:val="24"/>
          <w:lang w:eastAsia="it-IT"/>
        </w:rPr>
        <w:t>IL SIGNORE È IL MIO PASTORE</w:t>
      </w:r>
      <w:bookmarkEnd w:id="412"/>
      <w:bookmarkEnd w:id="413"/>
    </w:p>
    <w:p w14:paraId="67104FAB"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77CD369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16B40A63"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13FF2F0A"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14" w:name="_Toc481438163"/>
      <w:bookmarkStart w:id="415" w:name="_Toc179353626"/>
      <w:r w:rsidRPr="002A3163">
        <w:rPr>
          <w:rFonts w:ascii="Arial" w:eastAsia="Times New Roman" w:hAnsi="Arial"/>
          <w:b/>
          <w:sz w:val="24"/>
          <w:szCs w:val="24"/>
          <w:lang w:eastAsia="it-IT"/>
        </w:rPr>
        <w:t>IL SIGNORE FORTE E VALOROSO</w:t>
      </w:r>
      <w:bookmarkEnd w:id="414"/>
      <w:bookmarkEnd w:id="415"/>
    </w:p>
    <w:p w14:paraId="3FBC598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37C2F059"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w:t>
      </w:r>
      <w:r w:rsidRPr="002A3163">
        <w:rPr>
          <w:rFonts w:ascii="Arial" w:eastAsia="Times New Roman" w:hAnsi="Arial"/>
          <w:i/>
          <w:iCs/>
          <w:sz w:val="24"/>
          <w:szCs w:val="24"/>
          <w:lang w:eastAsia="it-IT"/>
        </w:rPr>
        <w:lastRenderedPageBreak/>
        <w:t xml:space="preserve">questo re della gloria? Il Signore degli eserciti è il re della gloria (Sal 24 (23) 1-10). </w:t>
      </w:r>
    </w:p>
    <w:p w14:paraId="4C8B668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1AE99EAB"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16" w:name="_Toc481438164"/>
      <w:bookmarkStart w:id="417" w:name="_Toc179353627"/>
      <w:r w:rsidRPr="002A3163">
        <w:rPr>
          <w:rFonts w:ascii="Arial" w:eastAsia="Times New Roman" w:hAnsi="Arial"/>
          <w:b/>
          <w:sz w:val="24"/>
          <w:szCs w:val="24"/>
          <w:lang w:eastAsia="it-IT"/>
        </w:rPr>
        <w:t>NEL ROTOLO DEL LIBRO</w:t>
      </w:r>
      <w:bookmarkEnd w:id="416"/>
      <w:bookmarkEnd w:id="417"/>
    </w:p>
    <w:p w14:paraId="0F78B42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4A31DB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20B708FD"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8E084CA"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18" w:name="_Toc481438165"/>
      <w:bookmarkStart w:id="419" w:name="_Toc179353628"/>
      <w:r w:rsidRPr="002A3163">
        <w:rPr>
          <w:rFonts w:ascii="Arial" w:eastAsia="Times New Roman" w:hAnsi="Arial"/>
          <w:b/>
          <w:sz w:val="24"/>
          <w:szCs w:val="24"/>
          <w:lang w:eastAsia="it-IT"/>
        </w:rPr>
        <w:t>ANCHE L’AMICO IN CUI CONFIDAVO</w:t>
      </w:r>
      <w:bookmarkEnd w:id="418"/>
      <w:bookmarkEnd w:id="419"/>
    </w:p>
    <w:p w14:paraId="4852F9A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w:t>
      </w:r>
      <w:r w:rsidRPr="002A3163">
        <w:rPr>
          <w:rFonts w:ascii="Arial" w:eastAsia="Times New Roman" w:hAnsi="Arial"/>
          <w:i/>
          <w:iCs/>
          <w:sz w:val="24"/>
          <w:szCs w:val="24"/>
          <w:lang w:eastAsia="it-IT"/>
        </w:rPr>
        <w:lastRenderedPageBreak/>
        <w:t>«Lo ha colpito una malattia infernale; dal letto dove è steso non potrà più rialzarsi».</w:t>
      </w:r>
    </w:p>
    <w:p w14:paraId="32410F7B"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04FBACE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46254E92"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20" w:name="_Toc481438166"/>
      <w:bookmarkStart w:id="421" w:name="_Toc179353629"/>
      <w:r w:rsidRPr="002A3163">
        <w:rPr>
          <w:rFonts w:ascii="Arial" w:eastAsia="Times New Roman" w:hAnsi="Arial"/>
          <w:b/>
          <w:sz w:val="24"/>
          <w:szCs w:val="24"/>
          <w:lang w:eastAsia="it-IT"/>
        </w:rPr>
        <w:t>IL TUO TRONO, O DIO, DURA PER SEMPRE</w:t>
      </w:r>
      <w:bookmarkEnd w:id="420"/>
      <w:bookmarkEnd w:id="421"/>
    </w:p>
    <w:p w14:paraId="20440E68"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DE97DAD"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31874425"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D4E014E"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22" w:name="_Toc481438167"/>
      <w:bookmarkStart w:id="423" w:name="_Toc179353630"/>
      <w:r w:rsidRPr="002A3163">
        <w:rPr>
          <w:rFonts w:ascii="Arial" w:eastAsia="Times New Roman" w:hAnsi="Arial"/>
          <w:b/>
          <w:sz w:val="24"/>
          <w:szCs w:val="24"/>
          <w:lang w:eastAsia="it-IT"/>
        </w:rPr>
        <w:t>IL NOSTRO DIO È UN DIO CHE SALVA</w:t>
      </w:r>
      <w:bookmarkEnd w:id="422"/>
      <w:bookmarkEnd w:id="423"/>
    </w:p>
    <w:p w14:paraId="2494DA3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w:t>
      </w:r>
    </w:p>
    <w:p w14:paraId="7D84316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 xml:space="preserve">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w:t>
      </w:r>
    </w:p>
    <w:p w14:paraId="5367B91F"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4D35B46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w:t>
      </w:r>
    </w:p>
    <w:p w14:paraId="20569A9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3575CED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038D50EC"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5F662B66"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24" w:name="_Toc481438168"/>
      <w:bookmarkStart w:id="425" w:name="_Toc179353631"/>
      <w:r w:rsidRPr="002A3163">
        <w:rPr>
          <w:rFonts w:ascii="Arial" w:eastAsia="Times New Roman" w:hAnsi="Arial"/>
          <w:b/>
          <w:sz w:val="24"/>
          <w:szCs w:val="24"/>
          <w:lang w:eastAsia="it-IT"/>
        </w:rPr>
        <w:t>PERCHÉ MI DIVORA LO ZELO PER LA TUA CASA</w:t>
      </w:r>
      <w:bookmarkEnd w:id="424"/>
      <w:bookmarkEnd w:id="425"/>
    </w:p>
    <w:p w14:paraId="6D9BD4B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0E3BBF68"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252AAD4F"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71476FD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14:paraId="5C9A5129"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w:t>
      </w:r>
      <w:r w:rsidRPr="002A3163">
        <w:rPr>
          <w:rFonts w:ascii="Arial" w:eastAsia="Times New Roman" w:hAnsi="Arial"/>
          <w:i/>
          <w:iCs/>
          <w:sz w:val="24"/>
          <w:szCs w:val="24"/>
          <w:lang w:eastAsia="it-IT"/>
        </w:rPr>
        <w:lastRenderedPageBreak/>
        <w:t xml:space="preserve">abiteranno e ne riavranno il possesso. La stirpe dei suoi servi ne sarà erede e chi ama il suo nome vi porrà dimora (Sal 69 (68) 1-37). </w:t>
      </w:r>
    </w:p>
    <w:p w14:paraId="27288BCE"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5988259E"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26" w:name="_Toc481438169"/>
      <w:bookmarkStart w:id="427" w:name="_Toc179353632"/>
      <w:r w:rsidRPr="002A3163">
        <w:rPr>
          <w:rFonts w:ascii="Arial" w:eastAsia="Times New Roman" w:hAnsi="Arial"/>
          <w:b/>
          <w:sz w:val="24"/>
          <w:szCs w:val="24"/>
          <w:lang w:eastAsia="it-IT"/>
        </w:rPr>
        <w:t>IN LUI SIANO BENEDETTE TUTTE LE STIRPI DELLA TERRA</w:t>
      </w:r>
      <w:bookmarkEnd w:id="426"/>
      <w:bookmarkEnd w:id="427"/>
    </w:p>
    <w:p w14:paraId="5717F8B0"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w:t>
      </w:r>
    </w:p>
    <w:p w14:paraId="4DAC4D0E"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14:paraId="6614F91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w:t>
      </w:r>
    </w:p>
    <w:p w14:paraId="4DA59E0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65AB8FB6"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01B522EC"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28" w:name="_Toc481438170"/>
      <w:bookmarkStart w:id="429" w:name="_Toc179353633"/>
      <w:r w:rsidRPr="002A3163">
        <w:rPr>
          <w:rFonts w:ascii="Arial" w:eastAsia="Times New Roman" w:hAnsi="Arial"/>
          <w:b/>
          <w:sz w:val="24"/>
          <w:szCs w:val="24"/>
          <w:lang w:eastAsia="it-IT"/>
        </w:rPr>
        <w:t>STABILIRÒ PER SEMPRE LA TUA DISCENDENZA</w:t>
      </w:r>
      <w:bookmarkEnd w:id="428"/>
      <w:bookmarkEnd w:id="429"/>
    </w:p>
    <w:p w14:paraId="1D09572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w:t>
      </w:r>
    </w:p>
    <w:p w14:paraId="0A606AF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w:t>
      </w:r>
      <w:r w:rsidRPr="002A3163">
        <w:rPr>
          <w:rFonts w:ascii="Arial" w:eastAsia="Times New Roman" w:hAnsi="Arial"/>
          <w:i/>
          <w:iCs/>
          <w:sz w:val="24"/>
          <w:szCs w:val="24"/>
          <w:lang w:eastAsia="it-IT"/>
        </w:rPr>
        <w:lastRenderedPageBreak/>
        <w:t>braccio potente hai disperso i tuoi nemici. Tuoi sono i cieli, tua è la terra, tu hai fondato il mondo e quanto contiene; il settentrione e il mezzogiorno tu li hai creati, il Tabor e l’Ermon cantano il tuo nome. Tu hai un braccio potente, forte è la tua mano, alta la tua destra.</w:t>
      </w:r>
    </w:p>
    <w:p w14:paraId="2FF3D49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Giustizia e diritto sono la base del tuo trono, amore e fedeltà precedono il tuo volto. Beato il popolo che ti sa acclamare: camminerà, Signore, alla luce del tuo volto; </w:t>
      </w:r>
      <w:r w:rsidRPr="002A3163">
        <w:rPr>
          <w:rFonts w:ascii="Arial" w:eastAsia="Times New Roman" w:hAnsi="Arial"/>
          <w:i/>
          <w:iCs/>
          <w:sz w:val="24"/>
          <w:szCs w:val="24"/>
          <w:lang w:eastAsia="it-IT"/>
        </w:rPr>
        <w:tab/>
        <w:t>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382F059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2A3163">
        <w:rPr>
          <w:rFonts w:ascii="Arial" w:eastAsia="Times New Roman" w:hAnsi="Arial"/>
          <w:i/>
          <w:iCs/>
          <w:sz w:val="24"/>
          <w:szCs w:val="24"/>
          <w:lang w:eastAsia="it-IT"/>
        </w:rPr>
        <w:tab/>
        <w:t>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7EF7155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w:t>
      </w:r>
    </w:p>
    <w:p w14:paraId="67FA015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w:t>
      </w:r>
      <w:r w:rsidRPr="002A3163">
        <w:rPr>
          <w:rFonts w:ascii="Arial" w:eastAsia="Times New Roman" w:hAnsi="Arial"/>
          <w:i/>
          <w:iCs/>
          <w:sz w:val="24"/>
          <w:szCs w:val="24"/>
          <w:lang w:eastAsia="it-IT"/>
        </w:rPr>
        <w:lastRenderedPageBreak/>
        <w:t xml:space="preserve">insultano i passi del tuo consacrato. Benedetto il Signore in eterno. Amen, amen (Sal 89 (88) 1-53). </w:t>
      </w:r>
    </w:p>
    <w:p w14:paraId="7D117D7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307B798"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30" w:name="_Toc481438171"/>
      <w:bookmarkStart w:id="431" w:name="_Toc179353634"/>
      <w:r w:rsidRPr="002A3163">
        <w:rPr>
          <w:rFonts w:ascii="Arial" w:eastAsia="Times New Roman" w:hAnsi="Arial"/>
          <w:b/>
          <w:sz w:val="24"/>
          <w:szCs w:val="24"/>
          <w:lang w:eastAsia="it-IT"/>
        </w:rPr>
        <w:t>UNA LUCE È SPUNTATA PER IL GIUSTO</w:t>
      </w:r>
      <w:bookmarkEnd w:id="430"/>
      <w:bookmarkEnd w:id="431"/>
    </w:p>
    <w:p w14:paraId="7A1B08DF"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w:t>
      </w:r>
    </w:p>
    <w:p w14:paraId="7A305E3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2C9BC3CB"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6EB30BCC"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32" w:name="_Toc481438172"/>
      <w:bookmarkStart w:id="433" w:name="_Toc179353635"/>
      <w:r w:rsidRPr="002A3163">
        <w:rPr>
          <w:rFonts w:ascii="Arial" w:eastAsia="Times New Roman" w:hAnsi="Arial"/>
          <w:b/>
          <w:sz w:val="24"/>
          <w:szCs w:val="24"/>
          <w:lang w:eastAsia="it-IT"/>
        </w:rPr>
        <w:t>A FORZA DI GRIDARE IL MIO LAMENTO</w:t>
      </w:r>
      <w:bookmarkEnd w:id="432"/>
      <w:bookmarkEnd w:id="433"/>
      <w:r w:rsidRPr="002A3163">
        <w:rPr>
          <w:rFonts w:ascii="Arial" w:eastAsia="Times New Roman" w:hAnsi="Arial"/>
          <w:b/>
          <w:sz w:val="24"/>
          <w:szCs w:val="24"/>
          <w:lang w:eastAsia="it-IT"/>
        </w:rPr>
        <w:t xml:space="preserve"> </w:t>
      </w:r>
    </w:p>
    <w:p w14:paraId="65D8952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40DE154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22E38CDB"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Questo si scriva per la generazione futura e un popolo, da lui creato, darà lode al Signore: «Il Signore si è affacciato dall’alto del suo santuario, dal cielo ha guardato la terra, per ascoltare il sospiro del </w:t>
      </w:r>
      <w:r w:rsidRPr="002A3163">
        <w:rPr>
          <w:rFonts w:ascii="Arial" w:eastAsia="Times New Roman" w:hAnsi="Arial"/>
          <w:i/>
          <w:iCs/>
          <w:sz w:val="24"/>
          <w:szCs w:val="24"/>
          <w:lang w:eastAsia="it-IT"/>
        </w:rPr>
        <w:lastRenderedPageBreak/>
        <w:t xml:space="preserve">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0E9F604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133DA93D"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34" w:name="_Toc481438173"/>
      <w:bookmarkStart w:id="435" w:name="_Toc179353636"/>
      <w:r w:rsidRPr="002A3163">
        <w:rPr>
          <w:rFonts w:ascii="Arial" w:eastAsia="Times New Roman" w:hAnsi="Arial"/>
          <w:b/>
          <w:sz w:val="24"/>
          <w:szCs w:val="24"/>
          <w:lang w:eastAsia="it-IT"/>
        </w:rPr>
        <w:t>TU SEI SACERDOTE PER SEMPRE</w:t>
      </w:r>
      <w:bookmarkEnd w:id="434"/>
      <w:bookmarkEnd w:id="435"/>
    </w:p>
    <w:p w14:paraId="3F923F09"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688906BF"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6BD4BC5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5B4AC945"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36" w:name="_Toc481438174"/>
      <w:bookmarkStart w:id="437" w:name="_Toc179353637"/>
      <w:r w:rsidRPr="002A3163">
        <w:rPr>
          <w:rFonts w:ascii="Arial" w:eastAsia="Times New Roman" w:hAnsi="Arial"/>
          <w:b/>
          <w:sz w:val="24"/>
          <w:szCs w:val="24"/>
          <w:lang w:eastAsia="it-IT"/>
        </w:rPr>
        <w:t>BENEDETTO COLUI CHE VIENE</w:t>
      </w:r>
      <w:bookmarkEnd w:id="436"/>
      <w:bookmarkEnd w:id="437"/>
      <w:r w:rsidRPr="002A3163">
        <w:rPr>
          <w:rFonts w:ascii="Arial" w:eastAsia="Times New Roman" w:hAnsi="Arial"/>
          <w:b/>
          <w:sz w:val="24"/>
          <w:szCs w:val="24"/>
          <w:lang w:eastAsia="it-IT"/>
        </w:rPr>
        <w:t xml:space="preserve"> </w:t>
      </w:r>
    </w:p>
    <w:p w14:paraId="5F18509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42D828E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79A6691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 xml:space="preserve">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001B1152"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9742878"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38" w:name="_Toc481438175"/>
      <w:bookmarkStart w:id="439" w:name="_Toc179353638"/>
      <w:r w:rsidRPr="002A3163">
        <w:rPr>
          <w:rFonts w:ascii="Arial" w:eastAsia="Times New Roman" w:hAnsi="Arial"/>
          <w:b/>
          <w:sz w:val="24"/>
          <w:szCs w:val="24"/>
          <w:lang w:eastAsia="it-IT"/>
        </w:rPr>
        <w:t>POICHÉ DA SION USCIRÀ LA LEGGE</w:t>
      </w:r>
      <w:bookmarkEnd w:id="438"/>
      <w:bookmarkEnd w:id="439"/>
    </w:p>
    <w:p w14:paraId="6841477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2B60114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1F83913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1567665E"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Sarà piegato l’orgoglio degli uomini, sarà abbassata l’alterigia umana; sarà esaltato il Signore, lui solo, in quel giorno. Gli idoli spariranno del </w:t>
      </w:r>
      <w:r w:rsidRPr="002A3163">
        <w:rPr>
          <w:rFonts w:ascii="Arial" w:eastAsia="Times New Roman" w:hAnsi="Arial"/>
          <w:i/>
          <w:iCs/>
          <w:sz w:val="24"/>
          <w:szCs w:val="24"/>
          <w:lang w:eastAsia="it-IT"/>
        </w:rPr>
        <w:lastRenderedPageBreak/>
        <w:t xml:space="preserve">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3ACEE723"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E85EC07"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40" w:name="_Toc481438176"/>
      <w:bookmarkStart w:id="441" w:name="_Toc179353639"/>
      <w:r w:rsidRPr="002A3163">
        <w:rPr>
          <w:rFonts w:ascii="Arial" w:eastAsia="Times New Roman" w:hAnsi="Arial"/>
          <w:b/>
          <w:sz w:val="24"/>
          <w:szCs w:val="24"/>
          <w:lang w:eastAsia="it-IT"/>
        </w:rPr>
        <w:t>ECCO: LA VERGINE CONCEPIRÀ</w:t>
      </w:r>
      <w:bookmarkEnd w:id="440"/>
      <w:bookmarkEnd w:id="441"/>
      <w:r w:rsidRPr="002A3163">
        <w:rPr>
          <w:rFonts w:ascii="Arial" w:eastAsia="Times New Roman" w:hAnsi="Arial"/>
          <w:b/>
          <w:sz w:val="24"/>
          <w:szCs w:val="24"/>
          <w:lang w:eastAsia="it-IT"/>
        </w:rPr>
        <w:t xml:space="preserve"> </w:t>
      </w:r>
    </w:p>
    <w:p w14:paraId="62BC98DD"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78414BB2"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7C01DDB4"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42" w:name="_Toc481438177"/>
      <w:bookmarkStart w:id="443" w:name="_Toc179353640"/>
      <w:r w:rsidRPr="002A3163">
        <w:rPr>
          <w:rFonts w:ascii="Arial" w:eastAsia="Times New Roman" w:hAnsi="Arial"/>
          <w:b/>
          <w:sz w:val="24"/>
          <w:szCs w:val="24"/>
          <w:lang w:eastAsia="it-IT"/>
        </w:rPr>
        <w:t>PERCHÉ UN BAMBINO È NATO PER NOI</w:t>
      </w:r>
      <w:bookmarkEnd w:id="442"/>
      <w:bookmarkEnd w:id="443"/>
    </w:p>
    <w:p w14:paraId="6EA32DE9"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p>
    <w:p w14:paraId="052536AA"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w:t>
      </w:r>
      <w:r w:rsidRPr="002A3163">
        <w:rPr>
          <w:rFonts w:ascii="Arial" w:eastAsia="Times New Roman" w:hAnsi="Arial"/>
          <w:i/>
          <w:iCs/>
          <w:sz w:val="24"/>
          <w:szCs w:val="24"/>
          <w:lang w:eastAsia="it-IT"/>
        </w:rPr>
        <w:lastRenderedPageBreak/>
        <w:t>questo popolo i suoi nemici, eccitò i suoi avversari: gli Aramei dall’oriente, da occidente i Filistei, che divorano Israele a grandi bocconi. Con tutto ciò non si calma la sua ira e ancora la sua mano rimane stesa.</w:t>
      </w:r>
    </w:p>
    <w:p w14:paraId="7FAEC45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w:t>
      </w:r>
    </w:p>
    <w:p w14:paraId="6EAF1A5D"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4E935D31"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066B00F0"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44" w:name="_Toc481438178"/>
      <w:bookmarkStart w:id="445" w:name="_Toc179353641"/>
      <w:r w:rsidRPr="002A3163">
        <w:rPr>
          <w:rFonts w:ascii="Arial" w:eastAsia="Times New Roman" w:hAnsi="Arial"/>
          <w:b/>
          <w:sz w:val="24"/>
          <w:szCs w:val="24"/>
          <w:lang w:eastAsia="it-IT"/>
        </w:rPr>
        <w:t>SU DI LUI SI POSERÀ LO SPIRITO DEL SIGNORE</w:t>
      </w:r>
      <w:bookmarkEnd w:id="444"/>
      <w:bookmarkEnd w:id="445"/>
    </w:p>
    <w:p w14:paraId="520FAC63"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3E552A7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w:t>
      </w:r>
    </w:p>
    <w:p w14:paraId="644A91D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In quel giorno avverrà che il Signore stenderà di nuovo la sua mano per riscattare il resto del suo popolo, superstite dall’Assiria e </w:t>
      </w:r>
      <w:r w:rsidRPr="002A3163">
        <w:rPr>
          <w:rFonts w:ascii="Arial" w:eastAsia="Times New Roman" w:hAnsi="Arial"/>
          <w:i/>
          <w:iCs/>
          <w:sz w:val="24"/>
          <w:szCs w:val="24"/>
          <w:lang w:eastAsia="it-IT"/>
        </w:rPr>
        <w:lastRenderedPageBreak/>
        <w:t>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1BC9959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1F7C62FA"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01EDCF3D"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46" w:name="_Toc481438179"/>
      <w:bookmarkStart w:id="447" w:name="_Toc179353642"/>
      <w:r w:rsidRPr="002A3163">
        <w:rPr>
          <w:rFonts w:ascii="Arial" w:eastAsia="Times New Roman" w:hAnsi="Arial"/>
          <w:b/>
          <w:sz w:val="24"/>
          <w:szCs w:val="24"/>
          <w:lang w:eastAsia="it-IT"/>
        </w:rPr>
        <w:t>ECCO IL NOSTRO DIO</w:t>
      </w:r>
      <w:bookmarkEnd w:id="446"/>
      <w:bookmarkEnd w:id="447"/>
    </w:p>
    <w:p w14:paraId="1B34166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384C2C9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5D5745B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781970E9"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030DA424"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48" w:name="_Toc481438180"/>
      <w:bookmarkStart w:id="449" w:name="_Toc179353643"/>
      <w:r w:rsidRPr="002A3163">
        <w:rPr>
          <w:rFonts w:ascii="Arial" w:eastAsia="Times New Roman" w:hAnsi="Arial"/>
          <w:b/>
          <w:sz w:val="24"/>
          <w:szCs w:val="24"/>
          <w:lang w:eastAsia="it-IT"/>
        </w:rPr>
        <w:t>ECCO IL MIO SERVO CHE IO SOSTENGO</w:t>
      </w:r>
      <w:bookmarkEnd w:id="448"/>
      <w:bookmarkEnd w:id="449"/>
    </w:p>
    <w:p w14:paraId="3D5EB88B"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lastRenderedPageBreak/>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w:t>
      </w:r>
    </w:p>
    <w:p w14:paraId="75DA809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5A8323E0"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w:t>
      </w:r>
    </w:p>
    <w:p w14:paraId="7404231C"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w:t>
      </w:r>
      <w:r w:rsidRPr="002A3163">
        <w:rPr>
          <w:rFonts w:ascii="Arial" w:eastAsia="Times New Roman" w:hAnsi="Arial"/>
          <w:i/>
          <w:iCs/>
          <w:sz w:val="24"/>
          <w:szCs w:val="24"/>
          <w:lang w:eastAsia="it-IT"/>
        </w:rPr>
        <w:lastRenderedPageBreak/>
        <w:t>senza che egli se ne accorgesse, lo ha bruciato, senza che vi facesse attenzione (Is 42,1-25).</w:t>
      </w:r>
    </w:p>
    <w:p w14:paraId="5DC3E819"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3FABFBE5"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50" w:name="_Toc481438181"/>
      <w:bookmarkStart w:id="451" w:name="_Toc179353644"/>
      <w:r w:rsidRPr="002A3163">
        <w:rPr>
          <w:rFonts w:ascii="Arial" w:eastAsia="Times New Roman" w:hAnsi="Arial"/>
          <w:b/>
          <w:sz w:val="24"/>
          <w:szCs w:val="24"/>
          <w:lang w:eastAsia="it-IT"/>
        </w:rPr>
        <w:t>IO TI RENDERÒ LUCE DELLE NAZIONI</w:t>
      </w:r>
      <w:bookmarkEnd w:id="450"/>
      <w:bookmarkEnd w:id="451"/>
    </w:p>
    <w:p w14:paraId="43EB60D9"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37EF4ACF"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7215C934"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48D4C03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w:t>
      </w:r>
      <w:r w:rsidRPr="002A3163">
        <w:rPr>
          <w:rFonts w:ascii="Arial" w:eastAsia="Times New Roman" w:hAnsi="Arial"/>
          <w:i/>
          <w:iCs/>
          <w:sz w:val="24"/>
          <w:szCs w:val="24"/>
          <w:lang w:eastAsia="it-IT"/>
        </w:rPr>
        <w:lastRenderedPageBreak/>
        <w:t xml:space="preserve">divoratori. Di nuovo ti diranno agli orecchi i figli di cui fosti privata: «Troppo stretto è per me questo posto; scòstati, perché possa stabilirmi». </w:t>
      </w:r>
    </w:p>
    <w:p w14:paraId="24DE95E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0A28D6C5"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5BC40AF9"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52" w:name="_Toc481438182"/>
      <w:bookmarkStart w:id="453" w:name="_Toc179353645"/>
      <w:r w:rsidRPr="002A3163">
        <w:rPr>
          <w:rFonts w:ascii="Arial" w:eastAsia="Times New Roman" w:hAnsi="Arial"/>
          <w:b/>
          <w:sz w:val="24"/>
          <w:szCs w:val="24"/>
          <w:lang w:eastAsia="it-IT"/>
        </w:rPr>
        <w:t>HO PRESENTATO IL MIO DORSO AI FLAGELLATORI</w:t>
      </w:r>
      <w:bookmarkEnd w:id="452"/>
      <w:bookmarkEnd w:id="453"/>
    </w:p>
    <w:p w14:paraId="0AE5D045"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2D73AA6E"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495DFCC0"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Chi tra voi teme il Signore, ascolti la voce del suo servo! Colui che cammina nelle tenebre, senza avere luce, confidi nel nome del </w:t>
      </w:r>
      <w:r w:rsidRPr="002A3163">
        <w:rPr>
          <w:rFonts w:ascii="Arial" w:eastAsia="Times New Roman" w:hAnsi="Arial"/>
          <w:i/>
          <w:iCs/>
          <w:sz w:val="24"/>
          <w:szCs w:val="24"/>
          <w:lang w:eastAsia="it-IT"/>
        </w:rPr>
        <w:lastRenderedPageBreak/>
        <w:t>Signore, si affidi al suo Dio. Ecco, voi tutti che accendete il fuoco, che vi circondate di frecce incendiarie, andate alle fiamme del vostro fuoco, tra le frecce che avete acceso. Dalla mia mano vi è giunto questo; voi giacerete nel luogo dei dolori (Is 50,1-11).</w:t>
      </w:r>
    </w:p>
    <w:p w14:paraId="35B633D5" w14:textId="77777777" w:rsidR="002A3163" w:rsidRPr="002A3163" w:rsidRDefault="002A3163" w:rsidP="002A3163">
      <w:pPr>
        <w:spacing w:after="120" w:line="240" w:lineRule="auto"/>
        <w:ind w:left="567" w:right="567"/>
        <w:jc w:val="both"/>
        <w:rPr>
          <w:rFonts w:ascii="Arial" w:eastAsia="Times New Roman" w:hAnsi="Arial"/>
          <w:sz w:val="24"/>
          <w:szCs w:val="24"/>
          <w:lang w:eastAsia="it-IT"/>
        </w:rPr>
      </w:pPr>
    </w:p>
    <w:p w14:paraId="29EF434E" w14:textId="77777777" w:rsidR="002A3163" w:rsidRPr="002A3163" w:rsidRDefault="002A3163" w:rsidP="002A3163">
      <w:pPr>
        <w:spacing w:after="120" w:line="240" w:lineRule="auto"/>
        <w:ind w:left="567" w:right="567"/>
        <w:jc w:val="both"/>
        <w:rPr>
          <w:rFonts w:ascii="Arial" w:eastAsia="Times New Roman" w:hAnsi="Arial"/>
          <w:b/>
          <w:sz w:val="24"/>
          <w:szCs w:val="24"/>
          <w:lang w:eastAsia="it-IT"/>
        </w:rPr>
      </w:pPr>
      <w:bookmarkStart w:id="454" w:name="_Toc481438183"/>
      <w:bookmarkStart w:id="455" w:name="_Toc179353646"/>
      <w:r w:rsidRPr="002A3163">
        <w:rPr>
          <w:rFonts w:ascii="Arial" w:eastAsia="Times New Roman" w:hAnsi="Arial"/>
          <w:b/>
          <w:sz w:val="24"/>
          <w:szCs w:val="24"/>
          <w:lang w:eastAsia="it-IT"/>
        </w:rPr>
        <w:t>TANTO ERA SFIGURATO</w:t>
      </w:r>
      <w:bookmarkEnd w:id="454"/>
      <w:bookmarkEnd w:id="455"/>
      <w:r w:rsidRPr="002A3163">
        <w:rPr>
          <w:rFonts w:ascii="Arial" w:eastAsia="Times New Roman" w:hAnsi="Arial"/>
          <w:b/>
          <w:sz w:val="24"/>
          <w:szCs w:val="24"/>
          <w:lang w:eastAsia="it-IT"/>
        </w:rPr>
        <w:t xml:space="preserve"> </w:t>
      </w:r>
    </w:p>
    <w:p w14:paraId="5AF5C167"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210983DB"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5143092"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7297F381"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4A658AFB"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3491A769"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52D03405"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56" w:name="_Toc481438184"/>
      <w:bookmarkStart w:id="457" w:name="_Toc179353647"/>
      <w:r w:rsidRPr="002A3163">
        <w:rPr>
          <w:rFonts w:ascii="Arial" w:eastAsia="Times New Roman" w:hAnsi="Arial"/>
          <w:b/>
          <w:kern w:val="2"/>
          <w:sz w:val="24"/>
          <w:szCs w:val="24"/>
          <w:lang w:eastAsia="it-IT"/>
        </w:rPr>
        <w:t>IL CASTIGO CHE CI DÀ SALVEZZA</w:t>
      </w:r>
      <w:bookmarkEnd w:id="456"/>
      <w:bookmarkEnd w:id="457"/>
    </w:p>
    <w:p w14:paraId="18688B9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w:t>
      </w:r>
      <w:r w:rsidRPr="002A3163">
        <w:rPr>
          <w:rFonts w:ascii="Arial" w:eastAsia="Times New Roman" w:hAnsi="Arial"/>
          <w:i/>
          <w:iCs/>
          <w:kern w:val="2"/>
          <w:sz w:val="24"/>
          <w:szCs w:val="24"/>
          <w:lang w:eastAsia="it-IT"/>
        </w:rPr>
        <w:lastRenderedPageBreak/>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7DC00FA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4C252D7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494D35AC"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3210D75C"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58" w:name="_Toc481438185"/>
      <w:bookmarkStart w:id="459" w:name="_Toc179353648"/>
      <w:r w:rsidRPr="002A3163">
        <w:rPr>
          <w:rFonts w:ascii="Arial" w:eastAsia="Times New Roman" w:hAnsi="Arial"/>
          <w:b/>
          <w:kern w:val="2"/>
          <w:sz w:val="24"/>
          <w:szCs w:val="24"/>
          <w:lang w:eastAsia="it-IT"/>
        </w:rPr>
        <w:t>UNO STUOLO DI CAMMELLI TI INVADERÀ</w:t>
      </w:r>
      <w:bookmarkEnd w:id="458"/>
      <w:bookmarkEnd w:id="459"/>
    </w:p>
    <w:p w14:paraId="4B22B00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0CC7BA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654DCF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7514C46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38BEC04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08E3A4E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20394F51"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51A48867"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60" w:name="_Toc481438186"/>
      <w:bookmarkStart w:id="461" w:name="_Toc179353649"/>
      <w:r w:rsidRPr="002A3163">
        <w:rPr>
          <w:rFonts w:ascii="Arial" w:eastAsia="Times New Roman" w:hAnsi="Arial"/>
          <w:b/>
          <w:kern w:val="2"/>
          <w:sz w:val="24"/>
          <w:szCs w:val="24"/>
          <w:lang w:eastAsia="it-IT"/>
        </w:rPr>
        <w:t>MI HA MANDATO A PORTARE IL LIETO ANNUNCIO</w:t>
      </w:r>
      <w:bookmarkEnd w:id="460"/>
      <w:bookmarkEnd w:id="461"/>
    </w:p>
    <w:p w14:paraId="3011B72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32AD186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w:t>
      </w:r>
      <w:r w:rsidRPr="002A3163">
        <w:rPr>
          <w:rFonts w:ascii="Arial" w:eastAsia="Times New Roman" w:hAnsi="Arial"/>
          <w:i/>
          <w:iCs/>
          <w:kern w:val="2"/>
          <w:sz w:val="24"/>
          <w:szCs w:val="24"/>
          <w:lang w:eastAsia="it-IT"/>
        </w:rPr>
        <w:lastRenderedPageBreak/>
        <w:t>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358F210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EF401E8"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01FA09BC"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62" w:name="_Toc481438187"/>
      <w:bookmarkStart w:id="463" w:name="_Toc179353650"/>
      <w:r w:rsidRPr="002A3163">
        <w:rPr>
          <w:rFonts w:ascii="Arial" w:eastAsia="Times New Roman" w:hAnsi="Arial"/>
          <w:b/>
          <w:kern w:val="2"/>
          <w:sz w:val="24"/>
          <w:szCs w:val="24"/>
          <w:lang w:eastAsia="it-IT"/>
        </w:rPr>
        <w:t>ECCO, ARRIVA IL TUO SALVATORE</w:t>
      </w:r>
      <w:bookmarkEnd w:id="462"/>
      <w:bookmarkEnd w:id="463"/>
    </w:p>
    <w:p w14:paraId="70542CB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684443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w:t>
      </w:r>
    </w:p>
    <w:p w14:paraId="1DED89D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3CCD312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w:t>
      </w:r>
      <w:r w:rsidRPr="002A3163">
        <w:rPr>
          <w:rFonts w:ascii="Arial" w:eastAsia="Times New Roman" w:hAnsi="Arial"/>
          <w:i/>
          <w:iCs/>
          <w:kern w:val="2"/>
          <w:sz w:val="24"/>
          <w:szCs w:val="24"/>
          <w:lang w:eastAsia="it-IT"/>
        </w:rPr>
        <w:lastRenderedPageBreak/>
        <w:t xml:space="preserve">santo”, “Redenti del Signore”. E tu sarai chiamata Ricercata, “Città non abbandonata”» (Is 62,1-12). </w:t>
      </w:r>
    </w:p>
    <w:p w14:paraId="26E291C9"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5CFF9AD8"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64" w:name="_Toc481438188"/>
      <w:bookmarkStart w:id="465" w:name="_Toc179353651"/>
      <w:r w:rsidRPr="002A3163">
        <w:rPr>
          <w:rFonts w:ascii="Arial" w:eastAsia="Times New Roman" w:hAnsi="Arial"/>
          <w:b/>
          <w:kern w:val="2"/>
          <w:sz w:val="24"/>
          <w:szCs w:val="24"/>
          <w:lang w:eastAsia="it-IT"/>
        </w:rPr>
        <w:t>ANCHE TRA LORO MI PRENDERÒ SACERDOTI LEVITI</w:t>
      </w:r>
      <w:bookmarkEnd w:id="464"/>
      <w:bookmarkEnd w:id="465"/>
    </w:p>
    <w:p w14:paraId="54E42D9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50B664A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00414B1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63EA901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w:t>
      </w:r>
      <w:r w:rsidRPr="002A3163">
        <w:rPr>
          <w:rFonts w:ascii="Arial" w:eastAsia="Times New Roman" w:hAnsi="Arial"/>
          <w:i/>
          <w:iCs/>
          <w:kern w:val="2"/>
          <w:sz w:val="24"/>
          <w:szCs w:val="24"/>
          <w:lang w:eastAsia="it-IT"/>
        </w:rPr>
        <w:lastRenderedPageBreak/>
        <w:t>carne suina, cose obbrobriose e topi, insieme finiranno – oracolo del Signore – con le loro opere e i loro propositi.</w:t>
      </w:r>
    </w:p>
    <w:p w14:paraId="38A5A66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45EEB26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713F47EC"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23B72A83"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66" w:name="_Toc481438189"/>
      <w:bookmarkStart w:id="467" w:name="_Toc179353652"/>
      <w:r w:rsidRPr="002A3163">
        <w:rPr>
          <w:rFonts w:ascii="Arial" w:eastAsia="Times New Roman" w:hAnsi="Arial"/>
          <w:b/>
          <w:kern w:val="2"/>
          <w:sz w:val="24"/>
          <w:szCs w:val="24"/>
          <w:lang w:eastAsia="it-IT"/>
        </w:rPr>
        <w:t>PORRÒ LA MIA LEGGE DENTRO DI LORO</w:t>
      </w:r>
      <w:bookmarkEnd w:id="466"/>
      <w:bookmarkEnd w:id="467"/>
    </w:p>
    <w:p w14:paraId="44E6AE2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60B3910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63CF1C8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w:t>
      </w:r>
      <w:r w:rsidRPr="002A3163">
        <w:rPr>
          <w:rFonts w:ascii="Arial" w:eastAsia="Times New Roman" w:hAnsi="Arial"/>
          <w:i/>
          <w:iCs/>
          <w:kern w:val="2"/>
          <w:sz w:val="24"/>
          <w:szCs w:val="24"/>
          <w:lang w:eastAsia="it-IT"/>
        </w:rPr>
        <w:lastRenderedPageBreak/>
        <w:t>sull’altura di Sion, andranno insieme verso i beni del Signore, verso il grano, il vino e l’olio, i piccoli del gregge e del bestiame. Saranno come un giardino irrigato, non languiranno più. La vergine allora gioirà danzando e insieme i giovani e i vecchi.</w:t>
      </w:r>
    </w:p>
    <w:p w14:paraId="1B86F56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2380983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75CCAE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5DE1C87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39D4DD1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w:t>
      </w:r>
      <w:r w:rsidRPr="002A3163">
        <w:rPr>
          <w:rFonts w:ascii="Arial" w:eastAsia="Times New Roman" w:hAnsi="Arial"/>
          <w:i/>
          <w:iCs/>
          <w:kern w:val="2"/>
          <w:sz w:val="24"/>
          <w:szCs w:val="24"/>
          <w:lang w:eastAsia="it-IT"/>
        </w:rPr>
        <w:lastRenderedPageBreak/>
        <w:t>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63397D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74553266"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037B79B4"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68" w:name="_Toc481438190"/>
      <w:bookmarkStart w:id="469" w:name="_Toc179353653"/>
      <w:r w:rsidRPr="002A3163">
        <w:rPr>
          <w:rFonts w:ascii="Arial" w:eastAsia="Times New Roman" w:hAnsi="Arial"/>
          <w:b/>
          <w:kern w:val="2"/>
          <w:sz w:val="24"/>
          <w:szCs w:val="24"/>
          <w:lang w:eastAsia="it-IT"/>
        </w:rPr>
        <w:t>IO SONO L’UOMO</w:t>
      </w:r>
      <w:bookmarkEnd w:id="468"/>
      <w:bookmarkEnd w:id="469"/>
      <w:r w:rsidRPr="002A3163">
        <w:rPr>
          <w:rFonts w:ascii="Arial" w:eastAsia="Times New Roman" w:hAnsi="Arial"/>
          <w:b/>
          <w:kern w:val="2"/>
          <w:sz w:val="24"/>
          <w:szCs w:val="24"/>
          <w:lang w:eastAsia="it-IT"/>
        </w:rPr>
        <w:t xml:space="preserve"> </w:t>
      </w:r>
    </w:p>
    <w:p w14:paraId="32F8B19A" w14:textId="77777777" w:rsidR="002A3163" w:rsidRPr="002A3163" w:rsidRDefault="002A3163" w:rsidP="002A3163">
      <w:pPr>
        <w:spacing w:after="120" w:line="240" w:lineRule="auto"/>
        <w:ind w:left="567" w:right="567"/>
        <w:jc w:val="both"/>
        <w:rPr>
          <w:rFonts w:ascii="Arial" w:eastAsia="Times New Roman" w:hAnsi="Arial"/>
          <w:i/>
          <w:kern w:val="2"/>
          <w:sz w:val="24"/>
          <w:szCs w:val="24"/>
          <w:lang w:eastAsia="it-IT"/>
        </w:rPr>
      </w:pPr>
      <w:r w:rsidRPr="002A3163">
        <w:rPr>
          <w:rFonts w:ascii="Arial" w:eastAsia="Times New Roman" w:hAnsi="Arial"/>
          <w:i/>
          <w:kern w:val="2"/>
          <w:sz w:val="24"/>
          <w:szCs w:val="24"/>
          <w:lang w:eastAsia="it-IT"/>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09C2382A" w14:textId="77777777" w:rsidR="002A3163" w:rsidRPr="002A3163" w:rsidRDefault="002A3163" w:rsidP="002A3163">
      <w:pPr>
        <w:spacing w:after="120" w:line="240" w:lineRule="auto"/>
        <w:ind w:left="567" w:right="567"/>
        <w:jc w:val="both"/>
        <w:rPr>
          <w:rFonts w:ascii="Arial" w:eastAsia="Times New Roman" w:hAnsi="Arial"/>
          <w:i/>
          <w:kern w:val="2"/>
          <w:sz w:val="24"/>
          <w:szCs w:val="24"/>
          <w:lang w:eastAsia="it-IT"/>
        </w:rPr>
      </w:pPr>
      <w:r w:rsidRPr="002A3163">
        <w:rPr>
          <w:rFonts w:ascii="Arial" w:eastAsia="Times New Roman" w:hAnsi="Arial"/>
          <w:i/>
          <w:kern w:val="2"/>
          <w:sz w:val="24"/>
          <w:szCs w:val="24"/>
          <w:lang w:eastAsia="it-IT"/>
        </w:rPr>
        <w:t xml:space="preserve">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w:t>
      </w:r>
      <w:r w:rsidRPr="002A3163">
        <w:rPr>
          <w:rFonts w:ascii="Arial" w:eastAsia="Times New Roman" w:hAnsi="Arial"/>
          <w:i/>
          <w:kern w:val="2"/>
          <w:sz w:val="24"/>
          <w:szCs w:val="24"/>
          <w:lang w:eastAsia="it-IT"/>
        </w:rPr>
        <w:lastRenderedPageBreak/>
        <w:t>del mio vagare è come assenzio e veleno. Ben se ne ricorda la mia anima e si accascia dentro di me.</w:t>
      </w:r>
    </w:p>
    <w:p w14:paraId="7AF16737" w14:textId="77777777" w:rsidR="002A3163" w:rsidRPr="002A3163" w:rsidRDefault="002A3163" w:rsidP="002A3163">
      <w:pPr>
        <w:spacing w:after="120" w:line="240" w:lineRule="auto"/>
        <w:ind w:left="567" w:right="567"/>
        <w:jc w:val="both"/>
        <w:rPr>
          <w:rFonts w:ascii="Arial" w:eastAsia="Times New Roman" w:hAnsi="Arial"/>
          <w:i/>
          <w:kern w:val="2"/>
          <w:sz w:val="24"/>
          <w:szCs w:val="24"/>
          <w:lang w:eastAsia="it-IT"/>
        </w:rPr>
      </w:pPr>
      <w:r w:rsidRPr="002A3163">
        <w:rPr>
          <w:rFonts w:ascii="Arial" w:eastAsia="Times New Roman" w:hAnsi="Arial"/>
          <w:i/>
          <w:kern w:val="2"/>
          <w:sz w:val="24"/>
          <w:szCs w:val="24"/>
          <w:lang w:eastAsia="it-IT"/>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1A119F85" w14:textId="77777777" w:rsidR="002A3163" w:rsidRPr="002A3163" w:rsidRDefault="002A3163" w:rsidP="002A3163">
      <w:pPr>
        <w:spacing w:after="120" w:line="240" w:lineRule="auto"/>
        <w:ind w:left="567" w:right="567"/>
        <w:jc w:val="both"/>
        <w:rPr>
          <w:rFonts w:ascii="Arial" w:eastAsia="Times New Roman" w:hAnsi="Arial"/>
          <w:i/>
          <w:kern w:val="2"/>
          <w:sz w:val="24"/>
          <w:szCs w:val="24"/>
          <w:lang w:eastAsia="it-IT"/>
        </w:rPr>
      </w:pPr>
      <w:r w:rsidRPr="002A3163">
        <w:rPr>
          <w:rFonts w:ascii="Arial" w:eastAsia="Times New Roman" w:hAnsi="Arial"/>
          <w:i/>
          <w:kern w:val="2"/>
          <w:sz w:val="24"/>
          <w:szCs w:val="24"/>
          <w:lang w:eastAsia="it-IT"/>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31217295" w14:textId="77777777" w:rsidR="002A3163" w:rsidRPr="002A3163" w:rsidRDefault="002A3163" w:rsidP="002A3163">
      <w:pPr>
        <w:spacing w:after="120" w:line="240" w:lineRule="auto"/>
        <w:ind w:left="567" w:right="567"/>
        <w:jc w:val="both"/>
        <w:rPr>
          <w:rFonts w:ascii="Arial" w:eastAsia="Times New Roman" w:hAnsi="Arial"/>
          <w:i/>
          <w:kern w:val="2"/>
          <w:sz w:val="24"/>
          <w:szCs w:val="24"/>
          <w:lang w:eastAsia="it-IT"/>
        </w:rPr>
      </w:pPr>
      <w:r w:rsidRPr="002A3163">
        <w:rPr>
          <w:rFonts w:ascii="Arial" w:eastAsia="Times New Roman" w:hAnsi="Arial"/>
          <w:i/>
          <w:kern w:val="2"/>
          <w:sz w:val="24"/>
          <w:szCs w:val="24"/>
          <w:lang w:eastAsia="it-IT"/>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6B35799F" w14:textId="77777777" w:rsidR="002A3163" w:rsidRPr="002A3163" w:rsidRDefault="002A3163" w:rsidP="002A3163">
      <w:pPr>
        <w:spacing w:after="120" w:line="240" w:lineRule="auto"/>
        <w:ind w:left="567" w:right="567"/>
        <w:jc w:val="both"/>
        <w:rPr>
          <w:rFonts w:ascii="Arial" w:eastAsia="Times New Roman" w:hAnsi="Arial"/>
          <w:i/>
          <w:kern w:val="2"/>
          <w:sz w:val="24"/>
          <w:szCs w:val="24"/>
          <w:lang w:eastAsia="it-IT"/>
        </w:rPr>
      </w:pPr>
      <w:r w:rsidRPr="002A3163">
        <w:rPr>
          <w:rFonts w:ascii="Arial" w:eastAsia="Times New Roman" w:hAnsi="Arial"/>
          <w:i/>
          <w:kern w:val="2"/>
          <w:sz w:val="24"/>
          <w:szCs w:val="24"/>
          <w:lang w:eastAsia="it-IT"/>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7D87AB24" w14:textId="77777777" w:rsidR="002A3163" w:rsidRPr="002A3163" w:rsidRDefault="002A3163" w:rsidP="002A3163">
      <w:pPr>
        <w:spacing w:after="120" w:line="240" w:lineRule="auto"/>
        <w:ind w:left="567" w:right="567"/>
        <w:jc w:val="both"/>
        <w:rPr>
          <w:rFonts w:ascii="Arial" w:eastAsia="Times New Roman" w:hAnsi="Arial"/>
          <w:i/>
          <w:kern w:val="2"/>
          <w:sz w:val="24"/>
          <w:szCs w:val="24"/>
          <w:lang w:eastAsia="it-IT"/>
        </w:rPr>
      </w:pPr>
      <w:r w:rsidRPr="002A3163">
        <w:rPr>
          <w:rFonts w:ascii="Arial" w:eastAsia="Times New Roman" w:hAnsi="Arial"/>
          <w:i/>
          <w:kern w:val="2"/>
          <w:sz w:val="24"/>
          <w:szCs w:val="24"/>
          <w:lang w:eastAsia="it-IT"/>
        </w:rPr>
        <w:t xml:space="preserve">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w:t>
      </w:r>
      <w:r w:rsidRPr="002A3163">
        <w:rPr>
          <w:rFonts w:ascii="Arial" w:eastAsia="Times New Roman" w:hAnsi="Arial"/>
          <w:i/>
          <w:kern w:val="2"/>
          <w:sz w:val="24"/>
          <w:szCs w:val="24"/>
          <w:lang w:eastAsia="it-IT"/>
        </w:rPr>
        <w:lastRenderedPageBreak/>
        <w:t xml:space="preserve">duri di cuore, sia su di loro la tua maledizione! Perseguitali nell’ira, Signore, e distruggili sotto il cielo (Lam 3,1-66). </w:t>
      </w:r>
    </w:p>
    <w:p w14:paraId="58BD70F3"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76A2F144"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70" w:name="_Toc481438191"/>
      <w:bookmarkStart w:id="471" w:name="_Toc179353654"/>
      <w:r w:rsidRPr="002A3163">
        <w:rPr>
          <w:rFonts w:ascii="Arial" w:eastAsia="Times New Roman" w:hAnsi="Arial"/>
          <w:b/>
          <w:kern w:val="2"/>
          <w:sz w:val="24"/>
          <w:szCs w:val="24"/>
          <w:lang w:eastAsia="it-IT"/>
        </w:rPr>
        <w:t>DARÒ LORO UN CUORE NUOVO</w:t>
      </w:r>
      <w:bookmarkEnd w:id="470"/>
      <w:bookmarkEnd w:id="471"/>
    </w:p>
    <w:p w14:paraId="640EB97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3EEA6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579887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275B52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w:t>
      </w:r>
      <w:r w:rsidRPr="002A3163">
        <w:rPr>
          <w:rFonts w:ascii="Arial" w:eastAsia="Times New Roman" w:hAnsi="Arial"/>
          <w:i/>
          <w:iCs/>
          <w:kern w:val="2"/>
          <w:sz w:val="24"/>
          <w:szCs w:val="24"/>
          <w:lang w:eastAsia="it-IT"/>
        </w:rPr>
        <w:lastRenderedPageBreak/>
        <w:t>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28B40E56"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1E96B94F"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72" w:name="_Toc481438192"/>
      <w:bookmarkStart w:id="473" w:name="_Toc179353655"/>
      <w:r w:rsidRPr="002A3163">
        <w:rPr>
          <w:rFonts w:ascii="Arial" w:eastAsia="Times New Roman" w:hAnsi="Arial"/>
          <w:b/>
          <w:kern w:val="2"/>
          <w:sz w:val="24"/>
          <w:szCs w:val="24"/>
          <w:lang w:eastAsia="it-IT"/>
        </w:rPr>
        <w:t>DIVENISTI SEMPRE PIÙ BELLA</w:t>
      </w:r>
      <w:bookmarkEnd w:id="472"/>
      <w:bookmarkEnd w:id="473"/>
    </w:p>
    <w:p w14:paraId="174FCAC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B237EF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BCAFD4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562AE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5DCE3A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615802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1E29B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D7A520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w:t>
      </w:r>
      <w:r w:rsidRPr="002A3163">
        <w:rPr>
          <w:rFonts w:ascii="Arial" w:eastAsia="Times New Roman" w:hAnsi="Arial"/>
          <w:i/>
          <w:iCs/>
          <w:kern w:val="2"/>
          <w:sz w:val="24"/>
          <w:szCs w:val="24"/>
          <w:lang w:eastAsia="it-IT"/>
        </w:rPr>
        <w:lastRenderedPageBreak/>
        <w:t>del Signore Dio – e non aggiungerai altre scelleratezze a tutti gli altri tuoi abomini.</w:t>
      </w:r>
    </w:p>
    <w:p w14:paraId="78AA844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0A1838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0F4026C5"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2B1BFAAE"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74" w:name="_Toc481438193"/>
      <w:bookmarkStart w:id="475" w:name="_Toc179353656"/>
      <w:r w:rsidRPr="002A3163">
        <w:rPr>
          <w:rFonts w:ascii="Arial" w:eastAsia="Times New Roman" w:hAnsi="Arial"/>
          <w:b/>
          <w:kern w:val="2"/>
          <w:sz w:val="24"/>
          <w:szCs w:val="24"/>
          <w:lang w:eastAsia="it-IT"/>
        </w:rPr>
        <w:lastRenderedPageBreak/>
        <w:t>ECCO, IO STESSO CERCHERÒ LE MIE PECORE</w:t>
      </w:r>
      <w:bookmarkEnd w:id="474"/>
      <w:bookmarkEnd w:id="475"/>
      <w:r w:rsidRPr="002A3163">
        <w:rPr>
          <w:rFonts w:ascii="Arial" w:eastAsia="Times New Roman" w:hAnsi="Arial"/>
          <w:b/>
          <w:kern w:val="2"/>
          <w:sz w:val="24"/>
          <w:szCs w:val="24"/>
          <w:lang w:eastAsia="it-IT"/>
        </w:rPr>
        <w:t xml:space="preserve"> </w:t>
      </w:r>
    </w:p>
    <w:p w14:paraId="6B6CB80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44DBF38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451B455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240ABC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w:t>
      </w:r>
      <w:r w:rsidRPr="002A3163">
        <w:rPr>
          <w:rFonts w:ascii="Arial" w:eastAsia="Times New Roman" w:hAnsi="Arial"/>
          <w:i/>
          <w:iCs/>
          <w:kern w:val="2"/>
          <w:sz w:val="24"/>
          <w:szCs w:val="24"/>
          <w:lang w:eastAsia="it-IT"/>
        </w:rPr>
        <w:lastRenderedPageBreak/>
        <w:t>disperderle, io salverò le mie pecore e non saranno più oggetto di preda: farò giustizia fra pecora e pecora.</w:t>
      </w:r>
    </w:p>
    <w:p w14:paraId="460B6EA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F9FCED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0CEB1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448F5DB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Voi, mie pecore, siete il gregge del mio pascolo e io sono il vostro Dio». Oracolo del Signore Dio (Ez 34,1-31). </w:t>
      </w:r>
    </w:p>
    <w:p w14:paraId="4B0A82C1"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6D470113"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76" w:name="_Toc481438194"/>
      <w:bookmarkStart w:id="477" w:name="_Toc179353657"/>
      <w:r w:rsidRPr="002A3163">
        <w:rPr>
          <w:rFonts w:ascii="Arial" w:eastAsia="Times New Roman" w:hAnsi="Arial"/>
          <w:b/>
          <w:kern w:val="2"/>
          <w:sz w:val="24"/>
          <w:szCs w:val="24"/>
          <w:lang w:eastAsia="it-IT"/>
        </w:rPr>
        <w:t>VI DARÒ UN CUORE NUOVO</w:t>
      </w:r>
      <w:bookmarkEnd w:id="476"/>
      <w:bookmarkEnd w:id="477"/>
    </w:p>
    <w:p w14:paraId="5801235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3EB6DBE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voi, monti d’Israele, mettete rami e producete frutti per il mio popolo Israele, perché sta per tornare. Ecco, infatti a voi, a voi io mi volgo; sarete ancora lavorati e sarete seminati. Moltiplicherò sopra di voi gli </w:t>
      </w:r>
      <w:r w:rsidRPr="002A3163">
        <w:rPr>
          <w:rFonts w:ascii="Arial" w:eastAsia="Times New Roman" w:hAnsi="Arial"/>
          <w:i/>
          <w:iCs/>
          <w:kern w:val="2"/>
          <w:sz w:val="24"/>
          <w:szCs w:val="24"/>
          <w:lang w:eastAsia="it-IT"/>
        </w:rPr>
        <w:lastRenderedPageBreak/>
        <w:t>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081E6E4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1279795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593055B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2E5460C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w:t>
      </w:r>
      <w:r w:rsidRPr="002A3163">
        <w:rPr>
          <w:rFonts w:ascii="Arial" w:eastAsia="Times New Roman" w:hAnsi="Arial"/>
          <w:i/>
          <w:iCs/>
          <w:kern w:val="2"/>
          <w:sz w:val="24"/>
          <w:szCs w:val="24"/>
          <w:lang w:eastAsia="it-IT"/>
        </w:rPr>
        <w:lastRenderedPageBreak/>
        <w:t>Dio –, sappiatelo bene. Vergognatevi e arrossite della vostra condotta, o casa d’Israele.</w:t>
      </w:r>
    </w:p>
    <w:p w14:paraId="7610DD2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0001D40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612ED6F2"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5CF8DEAD"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78" w:name="_Toc481438195"/>
      <w:bookmarkStart w:id="479" w:name="_Toc179353658"/>
      <w:r w:rsidRPr="002A3163">
        <w:rPr>
          <w:rFonts w:ascii="Arial" w:eastAsia="Times New Roman" w:hAnsi="Arial"/>
          <w:b/>
          <w:kern w:val="2"/>
          <w:sz w:val="24"/>
          <w:szCs w:val="24"/>
          <w:lang w:eastAsia="it-IT"/>
        </w:rPr>
        <w:t>SPIRITO, VIENI DAI QUATTRO VENTI</w:t>
      </w:r>
      <w:bookmarkEnd w:id="478"/>
      <w:bookmarkEnd w:id="479"/>
      <w:r w:rsidRPr="002A3163">
        <w:rPr>
          <w:rFonts w:ascii="Arial" w:eastAsia="Times New Roman" w:hAnsi="Arial"/>
          <w:b/>
          <w:kern w:val="2"/>
          <w:sz w:val="24"/>
          <w:szCs w:val="24"/>
          <w:lang w:eastAsia="it-IT"/>
        </w:rPr>
        <w:t xml:space="preserve"> </w:t>
      </w:r>
    </w:p>
    <w:p w14:paraId="5283759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8437E3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w:t>
      </w:r>
      <w:r w:rsidRPr="002A3163">
        <w:rPr>
          <w:rFonts w:ascii="Arial" w:eastAsia="Times New Roman" w:hAnsi="Arial"/>
          <w:i/>
          <w:iCs/>
          <w:kern w:val="2"/>
          <w:sz w:val="24"/>
          <w:szCs w:val="24"/>
          <w:lang w:eastAsia="it-IT"/>
        </w:rPr>
        <w:lastRenderedPageBreak/>
        <w:t>voi il mio spirito e rivivrete; vi farò riposare nella vostra terra. Saprete che io sono il Signore. L’ho detto e lo farò”». Oracolo del Signore Dio.</w:t>
      </w:r>
    </w:p>
    <w:p w14:paraId="704E0C0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D31232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611EF75E"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7C04CDC0"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80" w:name="_Toc481438196"/>
      <w:bookmarkStart w:id="481" w:name="_Toc179353659"/>
      <w:r w:rsidRPr="002A3163">
        <w:rPr>
          <w:rFonts w:ascii="Arial" w:eastAsia="Times New Roman" w:hAnsi="Arial"/>
          <w:b/>
          <w:kern w:val="2"/>
          <w:sz w:val="24"/>
          <w:szCs w:val="24"/>
          <w:lang w:eastAsia="it-IT"/>
        </w:rPr>
        <w:t>USCIVA ACQUA VERSO ORIENTE</w:t>
      </w:r>
      <w:bookmarkEnd w:id="480"/>
      <w:bookmarkEnd w:id="481"/>
    </w:p>
    <w:p w14:paraId="5F56419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w:t>
      </w:r>
      <w:r w:rsidRPr="002A3163">
        <w:rPr>
          <w:rFonts w:ascii="Arial" w:eastAsia="Times New Roman" w:hAnsi="Arial"/>
          <w:i/>
          <w:iCs/>
          <w:kern w:val="2"/>
          <w:sz w:val="24"/>
          <w:szCs w:val="24"/>
          <w:lang w:eastAsia="it-IT"/>
        </w:rPr>
        <w:lastRenderedPageBreak/>
        <w:t>navigabili, un torrente che non si poteva passare a guado. Allora egli mi disse: «Hai visto, figlio dell’uomo?».</w:t>
      </w:r>
    </w:p>
    <w:p w14:paraId="0B1E83F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CB8585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3722E13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5027F23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2784415C"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17CC394C"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82" w:name="_Toc481438197"/>
      <w:bookmarkStart w:id="483" w:name="_Toc179353660"/>
      <w:r w:rsidRPr="002A3163">
        <w:rPr>
          <w:rFonts w:ascii="Arial" w:eastAsia="Times New Roman" w:hAnsi="Arial"/>
          <w:b/>
          <w:kern w:val="2"/>
          <w:sz w:val="24"/>
          <w:szCs w:val="24"/>
          <w:lang w:eastAsia="it-IT"/>
        </w:rPr>
        <w:t>ECCO VENIRE CON LE NUBI</w:t>
      </w:r>
      <w:bookmarkEnd w:id="482"/>
      <w:bookmarkEnd w:id="483"/>
      <w:r w:rsidRPr="002A3163">
        <w:rPr>
          <w:rFonts w:ascii="Arial" w:eastAsia="Times New Roman" w:hAnsi="Arial"/>
          <w:b/>
          <w:kern w:val="2"/>
          <w:sz w:val="24"/>
          <w:szCs w:val="24"/>
          <w:lang w:eastAsia="it-IT"/>
        </w:rPr>
        <w:t xml:space="preserve"> </w:t>
      </w:r>
    </w:p>
    <w:p w14:paraId="10BEC80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Nel primo anno di Baldassàr, re di Babilonia, Daniele, mentre era a letto, ebbe un sogno e visioni nella sua mente. Egli scrisse il sogno e </w:t>
      </w:r>
      <w:r w:rsidRPr="002A3163">
        <w:rPr>
          <w:rFonts w:ascii="Arial" w:eastAsia="Times New Roman" w:hAnsi="Arial"/>
          <w:i/>
          <w:iCs/>
          <w:kern w:val="2"/>
          <w:sz w:val="24"/>
          <w:szCs w:val="24"/>
          <w:lang w:eastAsia="it-IT"/>
        </w:rPr>
        <w:lastRenderedPageBreak/>
        <w:t>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w:t>
      </w:r>
    </w:p>
    <w:p w14:paraId="020D00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w:t>
      </w:r>
    </w:p>
    <w:p w14:paraId="47DEB20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5617D1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8086FB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w:t>
      </w:r>
      <w:r w:rsidRPr="002A3163">
        <w:rPr>
          <w:rFonts w:ascii="Arial" w:eastAsia="Times New Roman" w:hAnsi="Arial"/>
          <w:i/>
          <w:iCs/>
          <w:kern w:val="2"/>
          <w:sz w:val="24"/>
          <w:szCs w:val="24"/>
          <w:lang w:eastAsia="it-IT"/>
        </w:rPr>
        <w:lastRenderedPageBreak/>
        <w:t>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06B368B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2BC54A7D"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4AC7699D"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84" w:name="_Toc481438198"/>
      <w:bookmarkStart w:id="485" w:name="_Toc179353661"/>
      <w:r w:rsidRPr="002A3163">
        <w:rPr>
          <w:rFonts w:ascii="Arial" w:eastAsia="Times New Roman" w:hAnsi="Arial"/>
          <w:b/>
          <w:kern w:val="2"/>
          <w:sz w:val="24"/>
          <w:szCs w:val="24"/>
          <w:lang w:eastAsia="it-IT"/>
        </w:rPr>
        <w:t>TI FARÒ MIA SPOSA PER SEMPRE</w:t>
      </w:r>
      <w:bookmarkEnd w:id="484"/>
      <w:bookmarkEnd w:id="485"/>
    </w:p>
    <w:p w14:paraId="5F2B7B7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222C260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12BB8AF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w:t>
      </w:r>
      <w:r w:rsidRPr="002A3163">
        <w:rPr>
          <w:rFonts w:ascii="Arial" w:eastAsia="Times New Roman" w:hAnsi="Arial"/>
          <w:i/>
          <w:iCs/>
          <w:kern w:val="2"/>
          <w:sz w:val="24"/>
          <w:szCs w:val="24"/>
          <w:lang w:eastAsia="it-IT"/>
        </w:rPr>
        <w:lastRenderedPageBreak/>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3FCE4CC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6864CA4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7DB1116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0CF4C5A8"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86" w:name="_Toc481438199"/>
      <w:bookmarkStart w:id="487" w:name="_Toc179353662"/>
      <w:r w:rsidRPr="002A3163">
        <w:rPr>
          <w:rFonts w:ascii="Arial" w:eastAsia="Times New Roman" w:hAnsi="Arial"/>
          <w:b/>
          <w:kern w:val="2"/>
          <w:sz w:val="24"/>
          <w:szCs w:val="24"/>
          <w:lang w:eastAsia="it-IT"/>
        </w:rPr>
        <w:t>QUANDO ISRAELE ERA FANCIULLO</w:t>
      </w:r>
      <w:bookmarkEnd w:id="486"/>
      <w:bookmarkEnd w:id="487"/>
    </w:p>
    <w:p w14:paraId="254F649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w:t>
      </w:r>
    </w:p>
    <w:p w14:paraId="71D3F02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w:t>
      </w:r>
      <w:r w:rsidRPr="002A3163">
        <w:rPr>
          <w:rFonts w:ascii="Arial" w:eastAsia="Times New Roman" w:hAnsi="Arial"/>
          <w:i/>
          <w:iCs/>
          <w:kern w:val="2"/>
          <w:sz w:val="24"/>
          <w:szCs w:val="24"/>
          <w:lang w:eastAsia="it-IT"/>
        </w:rPr>
        <w:lastRenderedPageBreak/>
        <w:t xml:space="preserve">accorreranno come uccelli dall’Egitto, come colombe dall’Assiria e li farò abitare nelle loro case. Oracolo del Signore (Os 11,1-11). </w:t>
      </w:r>
    </w:p>
    <w:p w14:paraId="6AB080BF"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10482057"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88" w:name="_Toc481438200"/>
      <w:bookmarkStart w:id="489" w:name="_Toc179353663"/>
      <w:r w:rsidRPr="002A3163">
        <w:rPr>
          <w:rFonts w:ascii="Arial" w:eastAsia="Times New Roman" w:hAnsi="Arial"/>
          <w:b/>
          <w:kern w:val="2"/>
          <w:sz w:val="24"/>
          <w:szCs w:val="24"/>
          <w:lang w:eastAsia="it-IT"/>
        </w:rPr>
        <w:t>IO EFFONDERÒ IL MIO SPIRITO</w:t>
      </w:r>
      <w:bookmarkEnd w:id="488"/>
      <w:bookmarkEnd w:id="489"/>
      <w:r w:rsidRPr="002A3163">
        <w:rPr>
          <w:rFonts w:ascii="Arial" w:eastAsia="Times New Roman" w:hAnsi="Arial"/>
          <w:b/>
          <w:kern w:val="2"/>
          <w:sz w:val="24"/>
          <w:szCs w:val="24"/>
          <w:lang w:eastAsia="it-IT"/>
        </w:rPr>
        <w:t xml:space="preserve"> </w:t>
      </w:r>
    </w:p>
    <w:p w14:paraId="3A0D743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3130F857"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3EB3F394"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90" w:name="_Toc481438201"/>
      <w:bookmarkStart w:id="491" w:name="_Toc179353664"/>
      <w:r w:rsidRPr="002A3163">
        <w:rPr>
          <w:rFonts w:ascii="Arial" w:eastAsia="Times New Roman" w:hAnsi="Arial"/>
          <w:b/>
          <w:kern w:val="2"/>
          <w:sz w:val="24"/>
          <w:szCs w:val="24"/>
          <w:lang w:eastAsia="it-IT"/>
        </w:rPr>
        <w:t>FARÒ TRAMONTARE IL SOLE A MEZZOGIORNO</w:t>
      </w:r>
      <w:bookmarkEnd w:id="490"/>
      <w:bookmarkEnd w:id="491"/>
    </w:p>
    <w:p w14:paraId="189443A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0AF4B4D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68CB4F8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5AB71F06"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3E2E045E"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92" w:name="_Toc481438202"/>
      <w:bookmarkStart w:id="493" w:name="_Toc179353665"/>
      <w:r w:rsidRPr="002A3163">
        <w:rPr>
          <w:rFonts w:ascii="Arial" w:eastAsia="Times New Roman" w:hAnsi="Arial"/>
          <w:b/>
          <w:kern w:val="2"/>
          <w:sz w:val="24"/>
          <w:szCs w:val="24"/>
          <w:lang w:eastAsia="it-IT"/>
        </w:rPr>
        <w:t>E TU, BETLEMME DI ÈFRATA</w:t>
      </w:r>
      <w:bookmarkEnd w:id="492"/>
      <w:bookmarkEnd w:id="493"/>
    </w:p>
    <w:p w14:paraId="066A662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3ADE0ED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73EBD658"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398AED6C"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94" w:name="_Toc481438203"/>
      <w:bookmarkStart w:id="495" w:name="_Toc179353666"/>
      <w:r w:rsidRPr="002A3163">
        <w:rPr>
          <w:rFonts w:ascii="Arial" w:eastAsia="Times New Roman" w:hAnsi="Arial"/>
          <w:b/>
          <w:kern w:val="2"/>
          <w:sz w:val="24"/>
          <w:szCs w:val="24"/>
          <w:lang w:eastAsia="it-IT"/>
        </w:rPr>
        <w:t>IL SIGNORE, TUO DIO</w:t>
      </w:r>
      <w:bookmarkEnd w:id="494"/>
      <w:bookmarkEnd w:id="495"/>
    </w:p>
    <w:p w14:paraId="21C3210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55D6C66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Io pensavo: “Almeno ora mi temerà, accoglierà la correzione! Così la sua abitazione non sarà colpita da tutte le punizioni che le avevo inflitto”. Ma invece si sono affrettati a pervertire di nuovo ogni loro </w:t>
      </w:r>
      <w:r w:rsidRPr="002A3163">
        <w:rPr>
          <w:rFonts w:ascii="Arial" w:eastAsia="Times New Roman" w:hAnsi="Arial"/>
          <w:i/>
          <w:iCs/>
          <w:kern w:val="2"/>
          <w:sz w:val="24"/>
          <w:szCs w:val="24"/>
          <w:lang w:eastAsia="it-IT"/>
        </w:rPr>
        <w:lastRenderedPageBreak/>
        <w:t>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2B858A5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3D185B2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6A6CFE0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725ACBE7"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204D49F1"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96" w:name="_Toc481438204"/>
      <w:bookmarkStart w:id="497" w:name="_Toc179353667"/>
      <w:r w:rsidRPr="002A3163">
        <w:rPr>
          <w:rFonts w:ascii="Arial" w:eastAsia="Times New Roman" w:hAnsi="Arial"/>
          <w:b/>
          <w:kern w:val="2"/>
          <w:sz w:val="24"/>
          <w:szCs w:val="24"/>
          <w:lang w:eastAsia="it-IT"/>
        </w:rPr>
        <w:t>EGLI È GIUSTO E VITTORIOSO</w:t>
      </w:r>
      <w:bookmarkEnd w:id="496"/>
      <w:bookmarkEnd w:id="497"/>
    </w:p>
    <w:p w14:paraId="501A611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w:t>
      </w:r>
      <w:r w:rsidRPr="002A3163">
        <w:rPr>
          <w:rFonts w:ascii="Arial" w:eastAsia="Times New Roman" w:hAnsi="Arial"/>
          <w:i/>
          <w:iCs/>
          <w:kern w:val="2"/>
          <w:sz w:val="24"/>
          <w:szCs w:val="24"/>
          <w:lang w:eastAsia="it-IT"/>
        </w:rPr>
        <w:lastRenderedPageBreak/>
        <w:t xml:space="preserve">casa contro chi va e chi viene, non vi passerà più l’oppressore, perché ora io stesso sorveglio con i miei occhi.  </w:t>
      </w:r>
    </w:p>
    <w:p w14:paraId="1F0C891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3EF37B3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1DC9BFC0"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5FCDDE06"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498" w:name="_Toc481438205"/>
      <w:bookmarkStart w:id="499" w:name="_Toc179353668"/>
      <w:r w:rsidRPr="002A3163">
        <w:rPr>
          <w:rFonts w:ascii="Arial" w:eastAsia="Times New Roman" w:hAnsi="Arial"/>
          <w:b/>
          <w:kern w:val="2"/>
          <w:sz w:val="24"/>
          <w:szCs w:val="24"/>
          <w:lang w:eastAsia="it-IT"/>
        </w:rPr>
        <w:t>GUARDERANNO A ME, COLUI CHE HANNO TRAFITTO</w:t>
      </w:r>
      <w:bookmarkEnd w:id="498"/>
      <w:bookmarkEnd w:id="499"/>
    </w:p>
    <w:p w14:paraId="77CB6BA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51ED35C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14355DAD"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5E5780C6"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500" w:name="_Toc481438206"/>
      <w:bookmarkStart w:id="501" w:name="_Toc179353669"/>
      <w:r w:rsidRPr="002A3163">
        <w:rPr>
          <w:rFonts w:ascii="Arial" w:eastAsia="Times New Roman" w:hAnsi="Arial"/>
          <w:b/>
          <w:kern w:val="2"/>
          <w:sz w:val="24"/>
          <w:szCs w:val="24"/>
          <w:lang w:eastAsia="it-IT"/>
        </w:rPr>
        <w:t>ECCO, IO INVIERÒ IL PROFETA ELIA</w:t>
      </w:r>
      <w:bookmarkEnd w:id="500"/>
      <w:bookmarkEnd w:id="501"/>
    </w:p>
    <w:p w14:paraId="5DF41E5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93CFDD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33E231B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07990309" w14:textId="77777777" w:rsidR="002A3163" w:rsidRPr="002A3163" w:rsidRDefault="002A3163" w:rsidP="002A3163">
      <w:pPr>
        <w:spacing w:after="120" w:line="240" w:lineRule="auto"/>
        <w:ind w:left="567" w:right="567"/>
        <w:jc w:val="both"/>
        <w:rPr>
          <w:rFonts w:ascii="Arial" w:eastAsia="Times New Roman" w:hAnsi="Arial"/>
          <w:kern w:val="2"/>
          <w:sz w:val="24"/>
          <w:szCs w:val="24"/>
          <w:lang w:eastAsia="it-IT"/>
        </w:rPr>
      </w:pPr>
    </w:p>
    <w:p w14:paraId="1416186F" w14:textId="77777777" w:rsidR="002A3163" w:rsidRPr="002A3163" w:rsidRDefault="002A3163" w:rsidP="002A3163">
      <w:pPr>
        <w:spacing w:after="120" w:line="240" w:lineRule="auto"/>
        <w:ind w:left="567" w:right="567"/>
        <w:jc w:val="both"/>
        <w:rPr>
          <w:rFonts w:ascii="Arial" w:eastAsia="Times New Roman" w:hAnsi="Arial"/>
          <w:b/>
          <w:kern w:val="2"/>
          <w:sz w:val="24"/>
          <w:szCs w:val="24"/>
          <w:lang w:eastAsia="it-IT"/>
        </w:rPr>
      </w:pPr>
      <w:bookmarkStart w:id="502" w:name="_Toc481438207"/>
      <w:bookmarkStart w:id="503" w:name="_Toc179353670"/>
      <w:r w:rsidRPr="002A3163">
        <w:rPr>
          <w:rFonts w:ascii="Arial" w:eastAsia="Times New Roman" w:hAnsi="Arial"/>
          <w:b/>
          <w:kern w:val="2"/>
          <w:sz w:val="24"/>
          <w:szCs w:val="24"/>
          <w:lang w:eastAsia="it-IT"/>
        </w:rPr>
        <w:t>QUANDO EGLI FISSAVA I CIELI</w:t>
      </w:r>
      <w:bookmarkEnd w:id="502"/>
      <w:bookmarkEnd w:id="503"/>
    </w:p>
    <w:p w14:paraId="2EB41B9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forse non chiama e l’intelligenza non fa udire la sua voce? In cima alle alture, lungo la via, nei crocicchi delle strade si apposta, </w:t>
      </w:r>
      <w:r w:rsidRPr="002A3163">
        <w:rPr>
          <w:rFonts w:ascii="Arial" w:eastAsia="Times New Roman" w:hAnsi="Arial"/>
          <w:i/>
          <w:iCs/>
          <w:kern w:val="2"/>
          <w:sz w:val="24"/>
          <w:szCs w:val="24"/>
          <w:lang w:eastAsia="it-IT"/>
        </w:rPr>
        <w:lastRenderedPageBreak/>
        <w:t>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E932B5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7EF2D7B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454A4DEA"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E9BD9F5" w14:textId="77777777" w:rsidR="002A3163" w:rsidRPr="002A3163" w:rsidRDefault="002A3163" w:rsidP="002A3163">
      <w:pPr>
        <w:spacing w:after="120" w:line="240" w:lineRule="auto"/>
        <w:ind w:left="567" w:right="567"/>
        <w:jc w:val="both"/>
        <w:rPr>
          <w:rFonts w:ascii="Arial" w:eastAsia="Times New Roman" w:hAnsi="Arial"/>
          <w:i/>
          <w:iCs/>
          <w:kern w:val="2"/>
          <w:szCs w:val="24"/>
          <w:lang w:eastAsia="it-IT"/>
        </w:rPr>
      </w:pPr>
    </w:p>
    <w:p w14:paraId="4C055E93"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04" w:name="_Toc481438208"/>
      <w:bookmarkStart w:id="505" w:name="_Toc179353671"/>
      <w:r w:rsidRPr="002A3163">
        <w:rPr>
          <w:rFonts w:ascii="Arial" w:eastAsia="Times New Roman" w:hAnsi="Arial"/>
          <w:b/>
          <w:i/>
          <w:iCs/>
          <w:kern w:val="2"/>
          <w:sz w:val="24"/>
          <w:szCs w:val="24"/>
          <w:lang w:eastAsia="it-IT"/>
        </w:rPr>
        <w:t>VENITE, MANGIATE IL MIO PANE</w:t>
      </w:r>
      <w:bookmarkEnd w:id="504"/>
      <w:bookmarkEnd w:id="505"/>
    </w:p>
    <w:p w14:paraId="050A0DB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si è costruita la sua casa, ha intagliato le sue sette colonne. Ha ucciso il suo bestiame, ha preparato il suo vino e ha imbandito la sua tavola. Ha mandato le sue ancelle a proclamare sui </w:t>
      </w:r>
      <w:r w:rsidRPr="002A3163">
        <w:rPr>
          <w:rFonts w:ascii="Arial" w:eastAsia="Times New Roman" w:hAnsi="Arial"/>
          <w:i/>
          <w:iCs/>
          <w:kern w:val="2"/>
          <w:sz w:val="24"/>
          <w:szCs w:val="24"/>
          <w:lang w:eastAsia="it-IT"/>
        </w:rPr>
        <w:lastRenderedPageBreak/>
        <w:t xml:space="preserve">punti più alti della città: «Chi è inesperto venga qui!». A chi è privo di senno ella dice: «Venite, mangiate il mio pane, bevete il vino che io ho preparato. Abbandonate l’inesperienza e vivrete, andate diritti per la via dell’intelligenza» (Pr 9,1-6). </w:t>
      </w:r>
    </w:p>
    <w:p w14:paraId="6DBBDC1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5AF69526"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06" w:name="_Toc481438209"/>
      <w:bookmarkStart w:id="507" w:name="_Toc179353672"/>
      <w:r w:rsidRPr="002A3163">
        <w:rPr>
          <w:rFonts w:ascii="Arial" w:eastAsia="Times New Roman" w:hAnsi="Arial"/>
          <w:b/>
          <w:i/>
          <w:iCs/>
          <w:kern w:val="2"/>
          <w:sz w:val="24"/>
          <w:szCs w:val="24"/>
          <w:lang w:eastAsia="it-IT"/>
        </w:rPr>
        <w:t>OGNI SAPIENZA VIENE DAL SIGNORE</w:t>
      </w:r>
      <w:bookmarkEnd w:id="506"/>
      <w:bookmarkEnd w:id="507"/>
    </w:p>
    <w:p w14:paraId="40C4C15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573963E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FBB153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572AFAC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26E3D64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D9F17F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Fra i tesori della sapienza ci sono massime sapienti, ma per il peccatore è obbrobrio la pietà verso Dio. Se desideri la sapienza, </w:t>
      </w:r>
      <w:r w:rsidRPr="002A3163">
        <w:rPr>
          <w:rFonts w:ascii="Arial" w:eastAsia="Times New Roman" w:hAnsi="Arial"/>
          <w:i/>
          <w:iCs/>
          <w:kern w:val="2"/>
          <w:sz w:val="24"/>
          <w:szCs w:val="24"/>
          <w:lang w:eastAsia="it-IT"/>
        </w:rPr>
        <w:lastRenderedPageBreak/>
        <w:t xml:space="preserve">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B661EF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07BFB0B9"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08" w:name="_Toc481438210"/>
      <w:bookmarkStart w:id="509" w:name="_Toc179353673"/>
      <w:r w:rsidRPr="002A3163">
        <w:rPr>
          <w:rFonts w:ascii="Arial" w:eastAsia="Times New Roman" w:hAnsi="Arial"/>
          <w:b/>
          <w:i/>
          <w:iCs/>
          <w:kern w:val="2"/>
          <w:sz w:val="24"/>
          <w:szCs w:val="24"/>
          <w:lang w:eastAsia="it-IT"/>
        </w:rPr>
        <w:t>PRIMA DEI SECOLI, FIN DAL PRINCIPIO</w:t>
      </w:r>
      <w:bookmarkEnd w:id="508"/>
      <w:bookmarkEnd w:id="509"/>
    </w:p>
    <w:p w14:paraId="5FEB506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61780C7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5582AF3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18861C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Tutto questo è il libro dell’alleanza del Dio altissimo, la legge che Mosè ci ha prescritto, eredità per le assemblee di Giacobbe. Non cessate di </w:t>
      </w:r>
      <w:r w:rsidRPr="002A3163">
        <w:rPr>
          <w:rFonts w:ascii="Arial" w:eastAsia="Times New Roman" w:hAnsi="Arial"/>
          <w:i/>
          <w:iCs/>
          <w:kern w:val="2"/>
          <w:sz w:val="24"/>
          <w:szCs w:val="24"/>
          <w:lang w:eastAsia="it-IT"/>
        </w:rPr>
        <w:lastRenderedPageBreak/>
        <w:t xml:space="preserve">rafforzarvi nel Signore, aderite a lui perché vi dia vigore. Il Signore onnipotente è l’unico Dio e non c’è altro salvatore al di fuori di lui. </w:t>
      </w:r>
    </w:p>
    <w:p w14:paraId="381B6A0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0EC06A5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06BD2C0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224E0160"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10" w:name="_Toc481438211"/>
      <w:bookmarkStart w:id="511" w:name="_Toc179353674"/>
      <w:r w:rsidRPr="002A3163">
        <w:rPr>
          <w:rFonts w:ascii="Arial" w:eastAsia="Times New Roman" w:hAnsi="Arial"/>
          <w:b/>
          <w:i/>
          <w:iCs/>
          <w:kern w:val="2"/>
          <w:sz w:val="24"/>
          <w:szCs w:val="24"/>
          <w:lang w:eastAsia="it-IT"/>
        </w:rPr>
        <w:t>CHI È SALITO AL CIELO?</w:t>
      </w:r>
      <w:bookmarkEnd w:id="510"/>
      <w:bookmarkEnd w:id="511"/>
    </w:p>
    <w:p w14:paraId="25977F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4008802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2129669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C522D9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w:t>
      </w:r>
      <w:r w:rsidRPr="002A3163">
        <w:rPr>
          <w:rFonts w:ascii="Arial" w:eastAsia="Times New Roman" w:hAnsi="Arial"/>
          <w:i/>
          <w:iCs/>
          <w:kern w:val="2"/>
          <w:sz w:val="24"/>
          <w:szCs w:val="24"/>
          <w:lang w:eastAsia="it-IT"/>
        </w:rPr>
        <w:lastRenderedPageBreak/>
        <w:t>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07ACA9B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05F6B3F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6463855D"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12" w:name="_Toc481438212"/>
      <w:bookmarkStart w:id="513" w:name="_Toc179353675"/>
      <w:r w:rsidRPr="002A3163">
        <w:rPr>
          <w:rFonts w:ascii="Arial" w:eastAsia="Times New Roman" w:hAnsi="Arial"/>
          <w:b/>
          <w:i/>
          <w:iCs/>
          <w:kern w:val="2"/>
          <w:sz w:val="24"/>
          <w:szCs w:val="24"/>
          <w:lang w:eastAsia="it-IT"/>
        </w:rPr>
        <w:t>TUTTI COLORO CHE SI ATTENGONO AD ESSA</w:t>
      </w:r>
      <w:bookmarkEnd w:id="512"/>
      <w:bookmarkEnd w:id="513"/>
    </w:p>
    <w:p w14:paraId="5900312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776B76D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70BC159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7A950DE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io come posso aiutarvi? Chi vi ha afflitto con tanti mali saprà liberarvi dalle mani dei vostri nemici. Andate, figli miei, andate, io sono rimasta sola. Ho deposto l’abito di pace, ho indossato la veste di sacco per la </w:t>
      </w:r>
      <w:r w:rsidRPr="002A3163">
        <w:rPr>
          <w:rFonts w:ascii="Arial" w:eastAsia="Times New Roman" w:hAnsi="Arial"/>
          <w:i/>
          <w:iCs/>
          <w:kern w:val="2"/>
          <w:sz w:val="24"/>
          <w:szCs w:val="24"/>
          <w:lang w:eastAsia="it-IT"/>
        </w:rPr>
        <w:lastRenderedPageBreak/>
        <w:t>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343653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0B8E79B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3DF7A8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5F6C773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5F2661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5E7D3A5A"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14" w:name="_Toc481438213"/>
      <w:bookmarkStart w:id="515" w:name="_Toc179353676"/>
      <w:r w:rsidRPr="002A3163">
        <w:rPr>
          <w:rFonts w:ascii="Arial" w:eastAsia="Times New Roman" w:hAnsi="Arial"/>
          <w:b/>
          <w:i/>
          <w:iCs/>
          <w:kern w:val="2"/>
          <w:sz w:val="24"/>
          <w:szCs w:val="24"/>
          <w:lang w:eastAsia="it-IT"/>
        </w:rPr>
        <w:t>ELLA IN REALTÀ È PIÙ RADIOSA DEL SOLE</w:t>
      </w:r>
      <w:bookmarkEnd w:id="514"/>
      <w:bookmarkEnd w:id="515"/>
    </w:p>
    <w:p w14:paraId="0534841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4ABCF1D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w:t>
      </w:r>
      <w:r w:rsidRPr="002A3163">
        <w:rPr>
          <w:rFonts w:ascii="Arial" w:eastAsia="Times New Roman" w:hAnsi="Arial"/>
          <w:i/>
          <w:iCs/>
          <w:kern w:val="2"/>
          <w:sz w:val="24"/>
          <w:szCs w:val="24"/>
          <w:lang w:eastAsia="it-IT"/>
        </w:rPr>
        <w:lastRenderedPageBreak/>
        <w:t>e come fango sarà valutato di fronte a lei l’argento. L’ho amata più della salute e della bellezza, ho preferito avere lei piuttosto che la luce, perché lo splendore che viene da lei non tramonta.</w:t>
      </w:r>
    </w:p>
    <w:p w14:paraId="4D96FD3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347C98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B025D5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14C38569"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16" w:name="_Toc481438214"/>
      <w:bookmarkStart w:id="517" w:name="_Toc179353677"/>
      <w:r w:rsidRPr="002A3163">
        <w:rPr>
          <w:rFonts w:ascii="Arial" w:eastAsia="Times New Roman" w:hAnsi="Arial"/>
          <w:b/>
          <w:i/>
          <w:iCs/>
          <w:kern w:val="2"/>
          <w:sz w:val="24"/>
          <w:szCs w:val="24"/>
          <w:lang w:eastAsia="it-IT"/>
        </w:rPr>
        <w:t>ELLA MANIFESTA LA SUA NOBILE ORIGINE</w:t>
      </w:r>
      <w:bookmarkEnd w:id="516"/>
      <w:bookmarkEnd w:id="517"/>
    </w:p>
    <w:p w14:paraId="2BE1C67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w:t>
      </w:r>
      <w:r w:rsidRPr="002A3163">
        <w:rPr>
          <w:rFonts w:ascii="Arial" w:eastAsia="Times New Roman" w:hAnsi="Arial"/>
          <w:i/>
          <w:iCs/>
          <w:kern w:val="2"/>
          <w:sz w:val="24"/>
          <w:szCs w:val="24"/>
          <w:lang w:eastAsia="it-IT"/>
        </w:rPr>
        <w:lastRenderedPageBreak/>
        <w:t>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0F879B5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05F70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85FA68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1884284A" w14:textId="77777777" w:rsidR="002A3163" w:rsidRPr="002A3163" w:rsidRDefault="002A3163" w:rsidP="002A3163">
      <w:pPr>
        <w:spacing w:after="120" w:line="240" w:lineRule="auto"/>
        <w:ind w:left="567" w:right="567"/>
        <w:jc w:val="both"/>
        <w:rPr>
          <w:rFonts w:ascii="Arial" w:eastAsia="Times New Roman" w:hAnsi="Arial"/>
          <w:b/>
          <w:i/>
          <w:iCs/>
          <w:kern w:val="2"/>
          <w:sz w:val="24"/>
          <w:szCs w:val="24"/>
          <w:lang w:eastAsia="it-IT"/>
        </w:rPr>
      </w:pPr>
      <w:bookmarkStart w:id="518" w:name="_Toc481438215"/>
      <w:bookmarkStart w:id="519" w:name="_Toc179353678"/>
      <w:r w:rsidRPr="002A3163">
        <w:rPr>
          <w:rFonts w:ascii="Arial" w:eastAsia="Times New Roman" w:hAnsi="Arial"/>
          <w:b/>
          <w:i/>
          <w:iCs/>
          <w:kern w:val="2"/>
          <w:sz w:val="24"/>
          <w:szCs w:val="24"/>
          <w:lang w:eastAsia="it-IT"/>
        </w:rPr>
        <w:t>GLI UOMINI FURONO ISTRUITI IN CIÒ CHE TI È GRADITO</w:t>
      </w:r>
      <w:bookmarkEnd w:id="518"/>
      <w:bookmarkEnd w:id="519"/>
    </w:p>
    <w:p w14:paraId="210A6EE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284D93D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432CBB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62014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37C51765" w14:textId="77777777" w:rsidR="002A3163" w:rsidRPr="002A3163" w:rsidRDefault="002A3163" w:rsidP="002A3163">
      <w:pPr>
        <w:spacing w:after="120" w:line="240" w:lineRule="auto"/>
        <w:ind w:left="567" w:right="567"/>
        <w:jc w:val="both"/>
        <w:rPr>
          <w:rFonts w:ascii="Arial" w:eastAsia="Times New Roman" w:hAnsi="Arial" w:cs="Arial"/>
          <w:b/>
          <w:bCs/>
          <w:i/>
          <w:iCs/>
          <w:kern w:val="2"/>
          <w:sz w:val="24"/>
          <w:szCs w:val="24"/>
          <w:lang w:eastAsia="it-IT"/>
        </w:rPr>
      </w:pPr>
      <w:bookmarkStart w:id="520" w:name="_Toc179353679"/>
      <w:r w:rsidRPr="002A3163">
        <w:rPr>
          <w:rFonts w:ascii="Arial" w:eastAsia="Times New Roman" w:hAnsi="Arial" w:cs="Arial"/>
          <w:b/>
          <w:bCs/>
          <w:i/>
          <w:iCs/>
          <w:kern w:val="2"/>
          <w:sz w:val="24"/>
          <w:szCs w:val="24"/>
          <w:lang w:eastAsia="it-IT"/>
        </w:rPr>
        <w:t xml:space="preserve">CENNI DEL COMPIMENTO DEL MISTERO IN </w:t>
      </w:r>
      <w:r w:rsidRPr="002A3163">
        <w:rPr>
          <w:rFonts w:ascii="Arial" w:eastAsia="Times New Roman" w:hAnsi="Arial" w:cs="Arial"/>
          <w:b/>
          <w:bCs/>
          <w:i/>
          <w:iCs/>
          <w:caps/>
          <w:kern w:val="2"/>
          <w:sz w:val="24"/>
          <w:szCs w:val="24"/>
          <w:lang w:eastAsia="it-IT"/>
        </w:rPr>
        <w:t>Cristo</w:t>
      </w:r>
      <w:bookmarkEnd w:id="520"/>
    </w:p>
    <w:p w14:paraId="1F1F578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106DCE15" w14:textId="77777777" w:rsidR="002A3163" w:rsidRPr="002A3163" w:rsidRDefault="002A3163" w:rsidP="002A3163">
      <w:pPr>
        <w:spacing w:after="120" w:line="240" w:lineRule="auto"/>
        <w:ind w:left="567" w:right="567"/>
        <w:jc w:val="both"/>
        <w:rPr>
          <w:rFonts w:ascii="Arial" w:eastAsia="Times New Roman" w:hAnsi="Arial"/>
          <w:b/>
          <w:bCs/>
          <w:i/>
          <w:iCs/>
          <w:kern w:val="2"/>
          <w:sz w:val="24"/>
          <w:szCs w:val="24"/>
          <w:lang w:eastAsia="it-IT"/>
        </w:rPr>
      </w:pPr>
      <w:bookmarkStart w:id="521" w:name="_Toc179353680"/>
      <w:r w:rsidRPr="002A3163">
        <w:rPr>
          <w:rFonts w:ascii="Arial" w:eastAsia="Times New Roman" w:hAnsi="Arial"/>
          <w:b/>
          <w:bCs/>
          <w:i/>
          <w:iCs/>
          <w:kern w:val="2"/>
          <w:sz w:val="24"/>
          <w:szCs w:val="24"/>
          <w:lang w:eastAsia="it-IT"/>
        </w:rPr>
        <w:t>NEL VANGELO SECONDO LUCA</w:t>
      </w:r>
      <w:bookmarkEnd w:id="521"/>
    </w:p>
    <w:p w14:paraId="5F87AE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73443141"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1A227CB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Zaccaria canta le grandi opere compiute dal Signore con la nascita del precursore del Messia.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3817DDF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Così egli ha concesso misericordia ai nostri padri e si è ricordato della sua santa alleanza, del giuramento fatto ad Abramo, nostro padre, di </w:t>
      </w:r>
      <w:r w:rsidRPr="002A3163">
        <w:rPr>
          <w:rFonts w:ascii="Arial" w:eastAsia="Times New Roman" w:hAnsi="Arial"/>
          <w:i/>
          <w:iCs/>
          <w:kern w:val="2"/>
          <w:sz w:val="24"/>
          <w:szCs w:val="24"/>
          <w:lang w:eastAsia="it-IT"/>
        </w:rPr>
        <w:lastRenderedPageBreak/>
        <w:t>concederci, liberati dalle mani dei nemici, di servirlo senza timore, in santità e giustizia al suo cospetto, per tutti i nostri giorni.</w:t>
      </w:r>
    </w:p>
    <w:p w14:paraId="06ABF46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0DCBBD7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5C2FE128" w14:textId="77777777" w:rsidR="002A3163" w:rsidRPr="002A3163" w:rsidRDefault="002A3163" w:rsidP="002A3163">
      <w:pPr>
        <w:spacing w:after="120" w:line="240" w:lineRule="auto"/>
        <w:ind w:left="567" w:right="567"/>
        <w:jc w:val="both"/>
        <w:rPr>
          <w:rFonts w:ascii="Arial" w:eastAsia="Times New Roman" w:hAnsi="Arial"/>
          <w:b/>
          <w:bCs/>
          <w:i/>
          <w:iCs/>
          <w:kern w:val="2"/>
          <w:sz w:val="24"/>
          <w:szCs w:val="24"/>
          <w:lang w:eastAsia="it-IT"/>
        </w:rPr>
      </w:pPr>
      <w:bookmarkStart w:id="522" w:name="_Toc179353681"/>
      <w:r w:rsidRPr="002A3163">
        <w:rPr>
          <w:rFonts w:ascii="Arial" w:eastAsia="Times New Roman" w:hAnsi="Arial"/>
          <w:b/>
          <w:bCs/>
          <w:i/>
          <w:iCs/>
          <w:kern w:val="2"/>
          <w:sz w:val="24"/>
          <w:szCs w:val="24"/>
          <w:lang w:eastAsia="it-IT"/>
        </w:rPr>
        <w:t>NEL VANGELO SECONDO MATTEO</w:t>
      </w:r>
      <w:bookmarkEnd w:id="522"/>
      <w:r w:rsidRPr="002A3163">
        <w:rPr>
          <w:rFonts w:ascii="Arial" w:eastAsia="Times New Roman" w:hAnsi="Arial"/>
          <w:b/>
          <w:bCs/>
          <w:i/>
          <w:iCs/>
          <w:kern w:val="2"/>
          <w:sz w:val="24"/>
          <w:szCs w:val="24"/>
          <w:lang w:eastAsia="it-IT"/>
        </w:rPr>
        <w:t xml:space="preserve"> </w:t>
      </w:r>
    </w:p>
    <w:p w14:paraId="33DDA97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59BA8C8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64ADD229" w14:textId="77777777" w:rsidR="002A3163" w:rsidRPr="002A3163" w:rsidRDefault="002A3163" w:rsidP="002A3163">
      <w:pPr>
        <w:spacing w:after="120" w:line="240" w:lineRule="auto"/>
        <w:ind w:left="567" w:right="567"/>
        <w:jc w:val="both"/>
        <w:rPr>
          <w:rFonts w:ascii="Arial" w:eastAsia="Times New Roman" w:hAnsi="Arial"/>
          <w:b/>
          <w:bCs/>
          <w:i/>
          <w:iCs/>
          <w:kern w:val="2"/>
          <w:sz w:val="24"/>
          <w:szCs w:val="24"/>
          <w:lang w:eastAsia="it-IT"/>
        </w:rPr>
      </w:pPr>
      <w:bookmarkStart w:id="523" w:name="_Toc179353682"/>
      <w:r w:rsidRPr="002A3163">
        <w:rPr>
          <w:rFonts w:ascii="Arial" w:eastAsia="Times New Roman" w:hAnsi="Arial"/>
          <w:b/>
          <w:bCs/>
          <w:i/>
          <w:iCs/>
          <w:kern w:val="2"/>
          <w:sz w:val="24"/>
          <w:szCs w:val="24"/>
          <w:lang w:eastAsia="it-IT"/>
        </w:rPr>
        <w:t>NEL VANGELO SECONDO GIOVANNI</w:t>
      </w:r>
      <w:bookmarkEnd w:id="523"/>
    </w:p>
    <w:p w14:paraId="7B6454C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5315F12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0BD10CF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DEAD7C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w:t>
      </w:r>
      <w:r w:rsidRPr="002A3163">
        <w:rPr>
          <w:rFonts w:ascii="Arial" w:eastAsia="Times New Roman" w:hAnsi="Arial"/>
          <w:i/>
          <w:iCs/>
          <w:kern w:val="2"/>
          <w:sz w:val="24"/>
          <w:szCs w:val="24"/>
          <w:lang w:eastAsia="it-IT"/>
        </w:rPr>
        <w:lastRenderedPageBreak/>
        <w:t xml:space="preserve">mezzo di Mosè, la grazia e la verità vennero per mezzo di Gesù Cristo. Dio, nessuno lo ha mai visto: il Figlio unigenito, che è Dio ed è nel seno del Padre, è lui che lo ha rivelato (Gv 1,1-18). </w:t>
      </w:r>
    </w:p>
    <w:p w14:paraId="6565307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601BF4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C1372B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124963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3A4B878"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145954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457DB6A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02D47B3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Padre, voglio che quelli che mi hai dato siano anch’essi con me dove sono io, perché contemplino la mia gloria, quella che tu mi hai dato; poiché mi hai amato prima della creazione del mondo.</w:t>
      </w:r>
    </w:p>
    <w:p w14:paraId="2C88757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lastRenderedPageBreak/>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A0FAA8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160CF7E6" w14:textId="77777777" w:rsidR="002A3163" w:rsidRPr="002A3163" w:rsidRDefault="002A3163" w:rsidP="002A3163">
      <w:pPr>
        <w:spacing w:after="120" w:line="240" w:lineRule="auto"/>
        <w:ind w:left="567" w:right="567"/>
        <w:jc w:val="both"/>
        <w:rPr>
          <w:rFonts w:ascii="Arial" w:eastAsia="Times New Roman" w:hAnsi="Arial"/>
          <w:b/>
          <w:bCs/>
          <w:i/>
          <w:iCs/>
          <w:kern w:val="2"/>
          <w:sz w:val="24"/>
          <w:szCs w:val="24"/>
          <w:lang w:eastAsia="it-IT"/>
        </w:rPr>
      </w:pPr>
      <w:bookmarkStart w:id="524" w:name="_Toc179353683"/>
      <w:r w:rsidRPr="002A3163">
        <w:rPr>
          <w:rFonts w:ascii="Arial" w:eastAsia="Times New Roman" w:hAnsi="Arial"/>
          <w:b/>
          <w:bCs/>
          <w:i/>
          <w:iCs/>
          <w:kern w:val="2"/>
          <w:sz w:val="24"/>
          <w:szCs w:val="24"/>
          <w:lang w:eastAsia="it-IT"/>
        </w:rPr>
        <w:t>NELLA LETTERA AI FILIPPESI</w:t>
      </w:r>
      <w:bookmarkEnd w:id="524"/>
      <w:r w:rsidRPr="002A3163">
        <w:rPr>
          <w:rFonts w:ascii="Arial" w:eastAsia="Times New Roman" w:hAnsi="Arial"/>
          <w:b/>
          <w:bCs/>
          <w:i/>
          <w:iCs/>
          <w:kern w:val="2"/>
          <w:sz w:val="24"/>
          <w:szCs w:val="24"/>
          <w:lang w:eastAsia="it-IT"/>
        </w:rPr>
        <w:t xml:space="preserve"> </w:t>
      </w:r>
    </w:p>
    <w:p w14:paraId="0A8EEEA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286623B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7174A294" w14:textId="77777777" w:rsidR="002A3163" w:rsidRPr="002A3163" w:rsidRDefault="002A3163" w:rsidP="002A3163">
      <w:pPr>
        <w:spacing w:after="120" w:line="240" w:lineRule="auto"/>
        <w:ind w:left="567" w:right="567"/>
        <w:jc w:val="both"/>
        <w:rPr>
          <w:rFonts w:ascii="Arial" w:eastAsia="Times New Roman" w:hAnsi="Arial"/>
          <w:b/>
          <w:bCs/>
          <w:i/>
          <w:iCs/>
          <w:kern w:val="2"/>
          <w:sz w:val="24"/>
          <w:szCs w:val="24"/>
          <w:lang w:eastAsia="it-IT"/>
        </w:rPr>
      </w:pPr>
      <w:bookmarkStart w:id="525" w:name="_Toc179353684"/>
      <w:r w:rsidRPr="002A3163">
        <w:rPr>
          <w:rFonts w:ascii="Arial" w:eastAsia="Times New Roman" w:hAnsi="Arial"/>
          <w:b/>
          <w:bCs/>
          <w:i/>
          <w:iCs/>
          <w:kern w:val="2"/>
          <w:sz w:val="24"/>
          <w:szCs w:val="24"/>
          <w:lang w:eastAsia="it-IT"/>
        </w:rPr>
        <w:t>NELLA LETTERA AGLI EFESINI</w:t>
      </w:r>
      <w:bookmarkEnd w:id="525"/>
      <w:r w:rsidRPr="002A3163">
        <w:rPr>
          <w:rFonts w:ascii="Arial" w:eastAsia="Times New Roman" w:hAnsi="Arial"/>
          <w:b/>
          <w:bCs/>
          <w:i/>
          <w:iCs/>
          <w:kern w:val="2"/>
          <w:sz w:val="24"/>
          <w:szCs w:val="24"/>
          <w:lang w:eastAsia="it-IT"/>
        </w:rPr>
        <w:t xml:space="preserve"> </w:t>
      </w:r>
    </w:p>
    <w:p w14:paraId="228E0114"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3CCC12BD"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7BF7B88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96EBAA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w:t>
      </w:r>
      <w:r w:rsidRPr="002A3163">
        <w:rPr>
          <w:rFonts w:ascii="Arial" w:eastAsia="Times New Roman" w:hAnsi="Arial"/>
          <w:i/>
          <w:iCs/>
          <w:kern w:val="2"/>
          <w:sz w:val="24"/>
          <w:szCs w:val="24"/>
          <w:lang w:eastAsia="it-IT"/>
        </w:rPr>
        <w:lastRenderedPageBreak/>
        <w:t xml:space="preserve">come capo su tutte le cose: essa è il corpo di lui, la pienezza di colui che è il perfetto compimento di tutte le cose. </w:t>
      </w:r>
    </w:p>
    <w:p w14:paraId="57FC827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0D2721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313AEE0D" w14:textId="77777777" w:rsidR="002A3163" w:rsidRPr="002A3163" w:rsidRDefault="002A3163" w:rsidP="002A3163">
      <w:pPr>
        <w:spacing w:after="120" w:line="240" w:lineRule="auto"/>
        <w:ind w:left="567" w:right="567"/>
        <w:jc w:val="both"/>
        <w:rPr>
          <w:rFonts w:ascii="Arial" w:eastAsia="Times New Roman" w:hAnsi="Arial"/>
          <w:b/>
          <w:bCs/>
          <w:i/>
          <w:iCs/>
          <w:kern w:val="2"/>
          <w:sz w:val="24"/>
          <w:szCs w:val="24"/>
          <w:lang w:eastAsia="it-IT"/>
        </w:rPr>
      </w:pPr>
      <w:bookmarkStart w:id="526" w:name="_Toc179353685"/>
      <w:r w:rsidRPr="002A3163">
        <w:rPr>
          <w:rFonts w:ascii="Arial" w:eastAsia="Times New Roman" w:hAnsi="Arial"/>
          <w:b/>
          <w:bCs/>
          <w:i/>
          <w:iCs/>
          <w:kern w:val="2"/>
          <w:sz w:val="24"/>
          <w:szCs w:val="24"/>
          <w:lang w:eastAsia="it-IT"/>
        </w:rPr>
        <w:t>NELLA LETTERA AI COLOSSESI</w:t>
      </w:r>
      <w:bookmarkEnd w:id="526"/>
    </w:p>
    <w:p w14:paraId="3CCB482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5D9CF64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9A125B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6631879E" w14:textId="77777777" w:rsidR="002A3163" w:rsidRPr="002A3163" w:rsidRDefault="002A3163" w:rsidP="002A3163">
      <w:pPr>
        <w:spacing w:after="120" w:line="240" w:lineRule="auto"/>
        <w:ind w:left="567" w:right="567"/>
        <w:jc w:val="both"/>
        <w:rPr>
          <w:rFonts w:ascii="Arial" w:eastAsia="Times New Roman" w:hAnsi="Arial" w:cs="Arial"/>
          <w:b/>
          <w:bCs/>
          <w:i/>
          <w:iCs/>
          <w:kern w:val="2"/>
          <w:sz w:val="24"/>
          <w:szCs w:val="24"/>
          <w:lang w:eastAsia="it-IT"/>
        </w:rPr>
      </w:pPr>
      <w:bookmarkStart w:id="527" w:name="_Toc179353686"/>
      <w:r w:rsidRPr="002A3163">
        <w:rPr>
          <w:rFonts w:ascii="Arial" w:eastAsia="Times New Roman" w:hAnsi="Arial" w:cs="Arial"/>
          <w:b/>
          <w:bCs/>
          <w:i/>
          <w:iCs/>
          <w:kern w:val="2"/>
          <w:sz w:val="24"/>
          <w:szCs w:val="24"/>
          <w:lang w:eastAsia="it-IT"/>
        </w:rPr>
        <w:t>NELL’APOCALISSE</w:t>
      </w:r>
      <w:bookmarkEnd w:id="527"/>
    </w:p>
    <w:p w14:paraId="152CAEF0"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E3FEE4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Uno degli anziani mi disse: «Non piangere; ha vinto il leone della tribù di Giuda, il Germoglio di Davide, e aprirà il libro e i suoi sette sigilli».</w:t>
      </w:r>
    </w:p>
    <w:p w14:paraId="25A5D3E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w:t>
      </w:r>
      <w:r w:rsidRPr="002A3163">
        <w:rPr>
          <w:rFonts w:ascii="Arial" w:eastAsia="Times New Roman" w:hAnsi="Arial"/>
          <w:i/>
          <w:iCs/>
          <w:kern w:val="2"/>
          <w:sz w:val="24"/>
          <w:szCs w:val="24"/>
          <w:lang w:eastAsia="it-IT"/>
        </w:rPr>
        <w:lastRenderedPageBreak/>
        <w:t>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5BEBC7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15073D2"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66783CA4" w14:textId="77777777" w:rsidR="002A3163" w:rsidRPr="002A3163" w:rsidRDefault="002A3163" w:rsidP="002A3163">
      <w:pPr>
        <w:spacing w:after="120" w:line="240" w:lineRule="auto"/>
        <w:ind w:left="567" w:right="567"/>
        <w:jc w:val="both"/>
        <w:rPr>
          <w:rFonts w:ascii="Arial" w:eastAsia="Times New Roman" w:hAnsi="Arial" w:cs="Arial"/>
          <w:b/>
          <w:bCs/>
          <w:i/>
          <w:iCs/>
          <w:kern w:val="2"/>
          <w:sz w:val="24"/>
          <w:szCs w:val="24"/>
          <w:lang w:eastAsia="it-IT"/>
        </w:rPr>
      </w:pPr>
      <w:bookmarkStart w:id="528" w:name="_Toc179353687"/>
      <w:r w:rsidRPr="002A3163">
        <w:rPr>
          <w:rFonts w:ascii="Arial" w:eastAsia="Times New Roman" w:hAnsi="Arial" w:cs="Arial"/>
          <w:b/>
          <w:bCs/>
          <w:i/>
          <w:iCs/>
          <w:kern w:val="2"/>
          <w:sz w:val="24"/>
          <w:szCs w:val="24"/>
          <w:lang w:eastAsia="it-IT"/>
        </w:rPr>
        <w:t>CHI È IL MIO CRISTO O CHI È IL CRISTO PER ME</w:t>
      </w:r>
      <w:bookmarkEnd w:id="528"/>
    </w:p>
    <w:p w14:paraId="2DBB5B5C"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È cosa giusta che ognuno sappia chi è il mio Cristo o chi è il Cristo per me. Per me Cristo Gesù è il Differente, l’Unico, il Solo. Tutto è in Lui. Niente senza di Lui. Questa è la mia fede in Lui. Fede che è anche la mia verità. </w:t>
      </w:r>
    </w:p>
    <w:p w14:paraId="07ACB4F6"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p>
    <w:p w14:paraId="07A7015C" w14:textId="77777777" w:rsidR="002A3163" w:rsidRPr="002A3163" w:rsidRDefault="002A3163" w:rsidP="002A3163">
      <w:pPr>
        <w:spacing w:after="120" w:line="240" w:lineRule="auto"/>
        <w:ind w:left="567" w:right="567"/>
        <w:jc w:val="both"/>
        <w:rPr>
          <w:rFonts w:ascii="Arial" w:eastAsia="Times New Roman" w:hAnsi="Arial"/>
          <w:b/>
          <w:bCs/>
          <w:i/>
          <w:iCs/>
          <w:kern w:val="2"/>
          <w:sz w:val="24"/>
          <w:szCs w:val="24"/>
          <w:lang w:eastAsia="it-IT"/>
        </w:rPr>
      </w:pPr>
      <w:bookmarkStart w:id="529" w:name="_Toc179353688"/>
      <w:r w:rsidRPr="002A3163">
        <w:rPr>
          <w:rFonts w:ascii="Arial" w:eastAsia="Times New Roman" w:hAnsi="Arial"/>
          <w:b/>
          <w:bCs/>
          <w:i/>
          <w:iCs/>
          <w:kern w:val="2"/>
          <w:sz w:val="24"/>
          <w:szCs w:val="24"/>
          <w:lang w:eastAsia="it-IT"/>
        </w:rPr>
        <w:t>GESÙ, IL DIFFERENTE</w:t>
      </w:r>
      <w:bookmarkEnd w:id="529"/>
    </w:p>
    <w:p w14:paraId="2CEBDE8B"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FC55635"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w:t>
      </w:r>
      <w:r w:rsidRPr="002A3163">
        <w:rPr>
          <w:rFonts w:ascii="Arial" w:eastAsia="Times New Roman" w:hAnsi="Arial"/>
          <w:i/>
          <w:iCs/>
          <w:kern w:val="2"/>
          <w:sz w:val="24"/>
          <w:szCs w:val="24"/>
          <w:lang w:eastAsia="it-IT"/>
        </w:rPr>
        <w:lastRenderedPageBreak/>
        <w:t>stessi cristiani sono i crocifissori di Gesù, allora si è di volontà diabolica e satanica.</w:t>
      </w:r>
    </w:p>
    <w:p w14:paraId="008915AF"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61199BE"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C43C639"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F18408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w:t>
      </w:r>
      <w:r w:rsidRPr="002A3163">
        <w:rPr>
          <w:rFonts w:ascii="Arial" w:eastAsia="Times New Roman" w:hAnsi="Arial"/>
          <w:i/>
          <w:iCs/>
          <w:kern w:val="2"/>
          <w:sz w:val="24"/>
          <w:szCs w:val="24"/>
          <w:lang w:eastAsia="it-IT"/>
        </w:rPr>
        <w:lastRenderedPageBreak/>
        <w:t>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007045A3"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E2C3E17" w14:textId="77777777" w:rsidR="002A3163" w:rsidRPr="002A3163" w:rsidRDefault="002A3163" w:rsidP="002A3163">
      <w:pPr>
        <w:spacing w:after="120" w:line="240" w:lineRule="auto"/>
        <w:ind w:left="567" w:right="567"/>
        <w:jc w:val="both"/>
        <w:rPr>
          <w:rFonts w:ascii="Arial" w:eastAsia="Times New Roman" w:hAnsi="Arial"/>
          <w:i/>
          <w:iCs/>
          <w:kern w:val="2"/>
          <w:sz w:val="24"/>
          <w:szCs w:val="24"/>
          <w:lang w:eastAsia="it-IT"/>
        </w:rPr>
      </w:pPr>
      <w:r w:rsidRPr="002A3163">
        <w:rPr>
          <w:rFonts w:ascii="Arial" w:eastAsia="Times New Roman" w:hAnsi="Arial"/>
          <w:i/>
          <w:iCs/>
          <w:kern w:val="2"/>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256DF9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Tutto viene da Lui e per Lui. Tutto si vive in Lui e con Lui. In Lui e con Lui significa nel suo corpo che è la Chiesa. È questa la nostra verità: smettere di essere da noi e iniziare ad essere di Cristo, in Lui, con Lui, per il ministero di grazia e verità della Chiesa. È questa la nostra verità: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Ad ogni uomo della terra auguro che possa vivere questa verità. Ogni cosa vissuta nella luce di Cristo è un bene che crea speranza nei cuori. È un bene che fa la differenza da ogni altra cosa svolta da chi non possiede la vera fede nel Signore Risorto. La Madre di Dio ottenga a </w:t>
      </w:r>
      <w:r w:rsidRPr="002A3163">
        <w:rPr>
          <w:rFonts w:ascii="Arial" w:eastAsia="Times New Roman" w:hAnsi="Arial"/>
          <w:i/>
          <w:iCs/>
          <w:spacing w:val="-2"/>
          <w:kern w:val="2"/>
          <w:sz w:val="24"/>
          <w:szCs w:val="24"/>
          <w:lang w:eastAsia="it-IT"/>
        </w:rPr>
        <w:lastRenderedPageBreak/>
        <w:t xml:space="preserve">tutti di vivere questa verità. Gli Angeli e i Santi ci ottengano di vivere e morire per annunciare questa verità di Cristo Gesù. </w:t>
      </w:r>
    </w:p>
    <w:p w14:paraId="49CBBE5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La conoscenza delle Scritture è conoscenza di Cristo. Ma anche la non conoscenza delle Scritture è non conoscenza di Cristo. La Vergine Maria, Madre della Redenzione, ci ottenga di camminare di conoscenza in conoscenza, sorretti, mossi e guidati dallo Spirito Santo, che agisce in noi con tutta la sua divina onnipotenza. Dare Cristo Gesù al mondo secondo purezza di verità e di dottrina è l’obbligo degli obblighi di ogni suo discepolo. Angeli e Santi vengano e ci sostengano nella nostra ferma volontà di conoscere Cristo </w:t>
      </w:r>
      <w:bookmarkStart w:id="530" w:name="_Toc129527655"/>
    </w:p>
    <w:p w14:paraId="285171A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p>
    <w:p w14:paraId="57813AE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p>
    <w:p w14:paraId="13BC9A37"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531" w:name="_Toc180500936"/>
      <w:r w:rsidRPr="002A3163">
        <w:rPr>
          <w:rFonts w:ascii="Arial" w:eastAsia="Times New Roman" w:hAnsi="Arial" w:cs="Arial"/>
          <w:b/>
          <w:sz w:val="36"/>
          <w:szCs w:val="12"/>
          <w:lang w:val="la-Latn" w:eastAsia="it-IT"/>
        </w:rPr>
        <w:t xml:space="preserve">IL DIO TRASCENDENTE E L’INTRONIZZAZIONE </w:t>
      </w:r>
      <w:bookmarkEnd w:id="530"/>
      <w:r w:rsidRPr="002A3163">
        <w:rPr>
          <w:rFonts w:ascii="Arial" w:eastAsia="Times New Roman" w:hAnsi="Arial" w:cs="Arial"/>
          <w:b/>
          <w:sz w:val="36"/>
          <w:szCs w:val="12"/>
          <w:lang w:val="la-Latn" w:eastAsia="it-IT"/>
        </w:rPr>
        <w:t>DELL’AGNELLO IMMOLATO (AP CC. IV -V)</w:t>
      </w:r>
      <w:bookmarkEnd w:id="531"/>
    </w:p>
    <w:p w14:paraId="4574E69A"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30BF8BBF"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532" w:name="_Toc180500937"/>
      <w:r w:rsidRPr="002A3163">
        <w:rPr>
          <w:rFonts w:ascii="Arial" w:eastAsia="Times New Roman" w:hAnsi="Arial"/>
          <w:b/>
          <w:sz w:val="28"/>
          <w:szCs w:val="20"/>
          <w:lang w:eastAsia="it-IT"/>
        </w:rPr>
        <w:t>LETTURA DEL TESTO SACRO</w:t>
      </w:r>
      <w:bookmarkEnd w:id="532"/>
      <w:r w:rsidRPr="002A3163">
        <w:rPr>
          <w:rFonts w:ascii="Arial" w:eastAsia="Times New Roman" w:hAnsi="Arial"/>
          <w:b/>
          <w:sz w:val="28"/>
          <w:szCs w:val="20"/>
          <w:lang w:eastAsia="it-IT"/>
        </w:rPr>
        <w:t xml:space="preserve"> </w:t>
      </w:r>
    </w:p>
    <w:p w14:paraId="3F60E425" w14:textId="77777777" w:rsidR="002A3163" w:rsidRPr="002A3163" w:rsidRDefault="002A3163" w:rsidP="002A3163">
      <w:pPr>
        <w:spacing w:after="120" w:line="240" w:lineRule="auto"/>
        <w:jc w:val="both"/>
        <w:rPr>
          <w:rFonts w:ascii="Times New Roman" w:eastAsia="Times New Roman" w:hAnsi="Times New Roman"/>
          <w:b/>
          <w:spacing w:val="10"/>
          <w:sz w:val="32"/>
          <w:szCs w:val="20"/>
          <w:lang w:eastAsia="it-IT"/>
        </w:rPr>
      </w:pPr>
      <w:r w:rsidRPr="002A3163">
        <w:rPr>
          <w:rFonts w:ascii="Arial" w:eastAsia="Times New Roman" w:hAnsi="Arial" w:cs="Arial"/>
          <w:b/>
          <w:bCs/>
          <w:spacing w:val="10"/>
          <w:sz w:val="24"/>
          <w:szCs w:val="20"/>
          <w:lang w:eastAsia="it-IT"/>
        </w:rPr>
        <w:t xml:space="preserve">CAPITOLO 4: </w:t>
      </w:r>
      <w:r w:rsidRPr="002A3163">
        <w:rPr>
          <w:rFonts w:ascii="Arial" w:eastAsia="Times New Roman" w:hAnsi="Arial" w:cs="Arial"/>
          <w:spacing w:val="10"/>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w:t>
      </w:r>
    </w:p>
    <w:p w14:paraId="031D3D6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val="la-Latn" w:eastAsia="it-IT"/>
        </w:rPr>
      </w:pPr>
      <w:bookmarkStart w:id="533" w:name="_Hlk135241258"/>
      <w:r w:rsidRPr="002A3163">
        <w:rPr>
          <w:rFonts w:ascii="Arial" w:eastAsia="Times New Roman" w:hAnsi="Arial" w:cs="Arial"/>
          <w:sz w:val="24"/>
          <w:szCs w:val="24"/>
          <w:lang w:val="la-Latn" w:eastAsia="it-IT"/>
        </w:rPr>
        <w:t xml:space="preserve">Post haec vidi et ecce ostium apertum in caelo et vox prima quam audivi </w:t>
      </w:r>
      <w:r w:rsidRPr="002A3163">
        <w:rPr>
          <w:rFonts w:ascii="Arial" w:eastAsia="Times New Roman" w:hAnsi="Arial" w:cs="Arial"/>
          <w:sz w:val="24"/>
          <w:szCs w:val="24"/>
          <w:lang w:eastAsia="it-IT"/>
        </w:rPr>
        <w:t>t</w:t>
      </w:r>
      <w:r w:rsidRPr="002A3163">
        <w:rPr>
          <w:rFonts w:ascii="Arial" w:eastAsia="Times New Roman" w:hAnsi="Arial" w:cs="Arial"/>
          <w:sz w:val="24"/>
          <w:szCs w:val="24"/>
          <w:lang w:val="la-Latn" w:eastAsia="it-IT"/>
        </w:rPr>
        <w:t>amquam tubae loquentis mecum dicens</w:t>
      </w:r>
      <w:r w:rsidRPr="002A3163">
        <w:rPr>
          <w:rFonts w:ascii="Arial" w:eastAsia="Times New Roman" w:hAnsi="Arial" w:cs="Arial"/>
          <w:sz w:val="24"/>
          <w:szCs w:val="24"/>
          <w:lang w:eastAsia="it-IT"/>
        </w:rPr>
        <w:t>:</w:t>
      </w:r>
      <w:r w:rsidRPr="002A3163">
        <w:rPr>
          <w:rFonts w:ascii="Arial" w:eastAsia="Times New Roman" w:hAnsi="Arial" w:cs="Arial"/>
          <w:sz w:val="24"/>
          <w:szCs w:val="24"/>
          <w:lang w:val="la-Latn" w:eastAsia="it-IT"/>
        </w:rPr>
        <w:t xml:space="preserve"> ascende huc et ostendam tibi quae oportet fieri post haec</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Statim fui in spiritu et ecce sedis posita erat in caelo et supra sedem sedens</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 xml:space="preserve">et qui sedebat similis erat aspectui lapidis iaspidis et sardini </w:t>
      </w:r>
      <w:r w:rsidRPr="002A3163">
        <w:rPr>
          <w:rFonts w:ascii="Arial" w:eastAsia="Times New Roman" w:hAnsi="Arial" w:cs="Arial"/>
          <w:sz w:val="24"/>
          <w:szCs w:val="24"/>
          <w:lang w:val="la-Latn" w:eastAsia="it-IT"/>
        </w:rPr>
        <w:lastRenderedPageBreak/>
        <w:t>et iris erat in circuitu sedis similis visioni zmaragdinae</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in circuitu sedis sedilia viginti quattuor et super thronos viginti quattuor seniores sedentes circumamictos vestimentis albis et in capitibus eorum coronas aureas</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de throno procedunt fulgura et voces et tonitrua et septem lampades ardentes ante thronum quae sunt septem spiritus Dei</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in conspectu sedis tamquam mare vitreum simile cristallo et in medio sedis et in circuitu sedis quattuor animalia plena oculis ante et retro</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 xml:space="preserve">et animal primum simile leoni et secundum animal simile vitulo et tertium animal habens faciem quasi hominis et quartum animal simile aquilae volanti. Et quattuor animalia singula eorum habebant alas senas et in circuitu et intus plena sunt oculis et requiem non habent die et nocte dicentia sanctus sanctus sanctus Dominus Deus omnipotens qui erat et qui est et qui venturus est. Et cum darent illa animalia gloriam et honorem et benedictionem sedenti super thronum viventi in saecula saeculorum. Procident viginti quattuor seniores ante sedentem in throno et adorabunt viventem in saecula saeculorum et mittent coronas suas ante thronum dicentes: </w:t>
      </w:r>
      <w:bookmarkStart w:id="534" w:name="_Hlk135242543"/>
      <w:r w:rsidRPr="002A3163">
        <w:rPr>
          <w:rFonts w:ascii="Arial" w:eastAsia="Times New Roman" w:hAnsi="Arial" w:cs="Arial"/>
          <w:sz w:val="24"/>
          <w:szCs w:val="24"/>
          <w:lang w:val="la-Latn" w:eastAsia="it-IT"/>
        </w:rPr>
        <w:t>dignus es Domine et Deus noster accipere gloriam et honorem et virtutem quia tu creasti omnia et propter voluntatem tuam erant et creata sunt</w:t>
      </w:r>
    </w:p>
    <w:bookmarkEnd w:id="534"/>
    <w:p w14:paraId="13C969B8"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Greek" w:eastAsia="Times New Roman" w:hAnsi="Greek" w:cs="Greek"/>
          <w:sz w:val="26"/>
          <w:szCs w:val="26"/>
          <w:lang w:val="la-Latn" w:eastAsia="it-IT"/>
        </w:rPr>
        <w:t xml:space="preserve">Met¦ taàta edon, kaˆ „doÝ qÚra ºneJgmšnh ™n tù oÙranù, kaˆ ¹ fwn¾ ¹ prèth ¿n ½kousa æj s£lpiggoj laloÚshj met’ ™moà lšgwn, ‘An£ba ïde, kaˆ de…xw soi § de‹ genšsqai met¦ taàta. EÙqšwj ™genÒmhn ™n pneÚmati: kaˆ „doÝ qrÒnoj œkeito ™n tù oÙranù, kaˆ ™pˆ tÕn qrÒnon kaq»menoj, kaˆ Ð kaq»menoj Ómoioj Ðr£sei l…Qj „£spidi kaˆ sard…J, kaˆ rij kuklÒqen toà qrÒnou Ómoioj Ðr£sei smaragd…Nj. Kaˆ kuklÒqen toà qrÒnou qrÒnouj e‡kosi tšssarej, kaˆ ™pˆ toÝj qrÒnouj e‡kosi tšssaraj presbutšrouj kaqhmšnouj peribeblhmšnouj ™n ƒmat…oij leuko‹j, kaˆ ™pˆ t¦j kefal¦j aÙtîn stef£nouj crusoàj. Kaˆ ™k toà qrÒnou ™kporeÚontai ¢strapaˆ kaˆ fwnaˆ kaˆ bronta…, kaˆ ˜pt¦ lamp£dej purÕj kaiÒmenai ™nèpion toà qrÒnou, ¤ e„sin t¦ ˜pt¦ pneÚmata toà qeoà, kaˆ ™nèpion toà qrÒnou æj q£lassa Øal…nh Ðmo…a krust£llJ. Kaˆ ™n mšsJ toà qrÒnou kaˆ kÚklJ toà qrÒnou tšssara zùa gšmonta Ñfqalmîn œmprosqen kaˆ Ôpisqen. Kaˆ Tõ zùon Tõ prîton Ómoion lšonti, kaˆ Tõ deÚteron zùon Ómoion mÒscJ, kaˆ Tõ tr…ton zùon œcwn Tõ prÒswpon æj ¢nqrèpou, kaˆ Tõ tštarton zùon Ómoion ¢etù petomšnJ. Kaˆ t¦ tšssara zùa, </w:t>
      </w:r>
      <w:r w:rsidRPr="002A3163">
        <w:rPr>
          <w:rFonts w:ascii="Cambria" w:eastAsia="Times New Roman" w:hAnsi="Cambria" w:cs="Cambria"/>
          <w:sz w:val="26"/>
          <w:szCs w:val="26"/>
          <w:lang w:val="la-Latn" w:eastAsia="it-IT"/>
        </w:rPr>
        <w:t>ž</w:t>
      </w:r>
      <w:r w:rsidRPr="002A3163">
        <w:rPr>
          <w:rFonts w:ascii="Greek" w:eastAsia="Times New Roman" w:hAnsi="Greek" w:cs="Greek"/>
          <w:sz w:val="26"/>
          <w:szCs w:val="26"/>
          <w:lang w:val="la-Latn" w:eastAsia="it-IT"/>
        </w:rPr>
        <w:t xml:space="preserve">n kaq’ </w:t>
      </w:r>
      <w:r w:rsidRPr="002A3163">
        <w:rPr>
          <w:rFonts w:ascii="Cambria" w:eastAsia="Times New Roman" w:hAnsi="Cambria" w:cs="Cambria"/>
          <w:sz w:val="26"/>
          <w:szCs w:val="26"/>
          <w:lang w:val="la-Latn" w:eastAsia="it-IT"/>
        </w:rPr>
        <w:t>ž</w:t>
      </w:r>
      <w:r w:rsidRPr="002A3163">
        <w:rPr>
          <w:rFonts w:ascii="Greek" w:eastAsia="Times New Roman" w:hAnsi="Greek" w:cs="Greek"/>
          <w:sz w:val="26"/>
          <w:szCs w:val="26"/>
          <w:lang w:val="la-Latn" w:eastAsia="it-IT"/>
        </w:rPr>
        <w:t>n aÙtîn œcwn ¢n¦ ptšrugaj ›x, kuklÒqen kaˆ œswqen gšmousin Ñfqalmîn, kaˆ ¢n£pausin oÙk œcousin ¹mšraj kaˆ nuktÕj lšgontej, “Agioj ¤gioj ¤gioj kÚrioj Ð qeÕj Ð pantokr£twr, Ð Ãn kaˆ Ð ín kaˆ Ð ™rcÒmenoj. Kaˆ Ótan dèsousin t¦ zùa dÒxan kaˆ tim¾n kaˆ eÙcarist…an tù kaqhmšnJ ™pˆ tù qrÒnJ, tù zînti e„j toÝj a„înaj tîn a„ènwn, pesoàntai oƒ e‡kosi tšssarej presbÚteroi ™nèpion toà kaqhmšnou ™pˆ toà qrÒnou kaˆ proskun»sousin tù zînti e„j toÝj a„înaj tîn a„ènwn, kaˆ baloàsin toÝj stef£nouj aÙtîn ™nèpion toà qrÒnou lšgontej, ”Axioj e, Ð kÚrioj kaˆ Ð qeÕj ¹mîn, labe‹n t¾n dÒxan kaˆ t¾n tim¾n kaˆ t¾n dÚnamin, Óti Sý œktisaj t¦ p£nta, kaˆ di¦ Tõ qšlhm£ sou Ãsan kaˆ ™kt…sqhsan.</w:t>
      </w:r>
    </w:p>
    <w:p w14:paraId="30E96E65"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535" w:name="_Hlk135241954"/>
      <w:bookmarkStart w:id="536" w:name="_Toc180500938"/>
      <w:bookmarkEnd w:id="533"/>
      <w:r w:rsidRPr="002A3163">
        <w:rPr>
          <w:rFonts w:ascii="Arial" w:eastAsia="Times New Roman" w:hAnsi="Arial"/>
          <w:b/>
          <w:sz w:val="28"/>
          <w:szCs w:val="20"/>
          <w:lang w:eastAsia="it-IT"/>
        </w:rPr>
        <w:t>ANALISI DEL TESTO VERSETTO PER VERSETTO</w:t>
      </w:r>
      <w:bookmarkEnd w:id="536"/>
      <w:r w:rsidRPr="002A3163">
        <w:rPr>
          <w:rFonts w:ascii="Arial" w:eastAsia="Times New Roman" w:hAnsi="Arial"/>
          <w:b/>
          <w:sz w:val="28"/>
          <w:szCs w:val="20"/>
          <w:lang w:eastAsia="it-IT"/>
        </w:rPr>
        <w:t xml:space="preserve"> </w:t>
      </w:r>
    </w:p>
    <w:p w14:paraId="063CEC2A"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bookmarkStart w:id="537" w:name="_Hlk135252268"/>
      <w:bookmarkEnd w:id="535"/>
      <w:r w:rsidRPr="002A3163">
        <w:rPr>
          <w:rFonts w:ascii="Arial" w:eastAsia="Times New Roman" w:hAnsi="Arial" w:cs="Arial"/>
          <w:b/>
          <w:bCs/>
          <w:sz w:val="24"/>
          <w:szCs w:val="24"/>
          <w:lang w:eastAsia="it-IT"/>
        </w:rPr>
        <w:t>V 4,</w:t>
      </w:r>
      <w:bookmarkEnd w:id="537"/>
      <w:r w:rsidRPr="002A3163">
        <w:rPr>
          <w:rFonts w:ascii="Arial" w:eastAsia="Times New Roman" w:hAnsi="Arial" w:cs="Arial"/>
          <w:b/>
          <w:bCs/>
          <w:sz w:val="24"/>
          <w:szCs w:val="24"/>
          <w:lang w:eastAsia="it-IT"/>
        </w:rPr>
        <w:t>1:</w:t>
      </w:r>
      <w:bookmarkStart w:id="538" w:name="_Hlk135629174"/>
      <w:r w:rsidRPr="002A3163">
        <w:rPr>
          <w:rFonts w:ascii="Arial" w:eastAsia="Times New Roman" w:hAnsi="Arial" w:cs="Arial"/>
          <w:sz w:val="24"/>
          <w:szCs w:val="24"/>
          <w:lang w:eastAsia="it-IT"/>
        </w:rPr>
        <w:t xml:space="preserve"> Poi vidi: ecco, una porta era aperta nel cielo. La voce, che prima avevo udito parlarmi come una tromba, diceva: «Sali quassù, ti mostrerò le cose che devono accadere in seguito».  </w:t>
      </w:r>
      <w:bookmarkEnd w:id="538"/>
      <w:r w:rsidRPr="002A3163">
        <w:rPr>
          <w:rFonts w:ascii="Arial" w:eastAsia="Times New Roman" w:hAnsi="Arial" w:cs="Arial"/>
          <w:sz w:val="24"/>
          <w:szCs w:val="24"/>
          <w:lang w:val="la-Latn" w:eastAsia="it-IT"/>
        </w:rPr>
        <w:t>Post haec vidi et ecce ostium apertum in caelo et vox prima quam audivi tamquam tubae loquentis mecum dicens ascende huc et ostendam tibi quae oportet fieri post haec</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 xml:space="preserve">Met¦ taàta edon, kaˆ „doÝ qÚra </w:t>
      </w:r>
      <w:r w:rsidRPr="002A3163">
        <w:rPr>
          <w:rFonts w:ascii="Greek" w:eastAsia="Times New Roman" w:hAnsi="Greek" w:cs="Greek"/>
          <w:sz w:val="26"/>
          <w:szCs w:val="26"/>
          <w:lang w:eastAsia="it-IT"/>
        </w:rPr>
        <w:lastRenderedPageBreak/>
        <w:t xml:space="preserve">ºneJgmšnh ™n tù oÙranù, </w:t>
      </w:r>
      <w:bookmarkStart w:id="539" w:name="_Hlk135630809"/>
      <w:r w:rsidRPr="002A3163">
        <w:rPr>
          <w:rFonts w:ascii="Greek" w:eastAsia="Times New Roman" w:hAnsi="Greek" w:cs="Greek"/>
          <w:sz w:val="26"/>
          <w:szCs w:val="26"/>
          <w:lang w:eastAsia="it-IT"/>
        </w:rPr>
        <w:t>kaˆ ¹ fwn¾ ¹ prèth ¿n ½kousa æj s£lpiggoj laloÚshj met’ ™moà lšgwn</w:t>
      </w:r>
      <w:bookmarkEnd w:id="539"/>
      <w:r w:rsidRPr="002A3163">
        <w:rPr>
          <w:rFonts w:ascii="Greek" w:eastAsia="Times New Roman" w:hAnsi="Greek" w:cs="Greek"/>
          <w:sz w:val="26"/>
          <w:szCs w:val="26"/>
          <w:lang w:eastAsia="it-IT"/>
        </w:rPr>
        <w:t>, ‘An£ba ïde, kaˆ de…xw soi § de‹ genšsqai met¦ taàta.</w:t>
      </w:r>
    </w:p>
    <w:p w14:paraId="6A3CC81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Poi vidi: ecco, una porta era aperta nel cielo.  </w:t>
      </w:r>
      <w:r w:rsidRPr="002A3163">
        <w:rPr>
          <w:rFonts w:ascii="Arial" w:eastAsia="Times New Roman" w:hAnsi="Arial" w:cs="Arial"/>
          <w:sz w:val="24"/>
          <w:szCs w:val="24"/>
          <w:lang w:eastAsia="it-IT"/>
        </w:rPr>
        <w:t>Ora, dopo aver scritto le sette lettere ai sette angeli delle sette Chiese, l’Apostolo Giovanni riprende a raccontare quanto i suoi occhi vedono e i suoi orecchi ascoltano in questa estasi che lo ha rapito. Leggiamo l’inizio della visione e l’inizio dell’ascolto della voce che gli parla:</w:t>
      </w:r>
    </w:p>
    <w:p w14:paraId="38D438F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1,9-11). </w:t>
      </w:r>
    </w:p>
    <w:p w14:paraId="4099970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prima visione che l’Apostolo riceve è quella riguardante Cristo Gesù avvolto dalla sua gloria eterna, divina, trascendente:</w:t>
      </w:r>
    </w:p>
    <w:p w14:paraId="5F43855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3C6025DD"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Questo è quanto finora l’Apostolo Giovanni ha ascoltato e visto. Dopo la scrittura delle sette lettre riprendono le visioni. Si apre una porta nel cielo. Quando si apre una porta, si apre o per vedere o per entrare. </w:t>
      </w:r>
    </w:p>
    <w:p w14:paraId="4F996A6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L’Apostolo non deve vedere da lontano, stando fuori del cielo. Deve vedere e ascoltare entrando nel cielo. Isaia vede il cielo, ma non entra in esso. Rimane nel tempio. Dal tempio contempla la gloria del Signore</w:t>
      </w:r>
      <w:r w:rsidRPr="002A3163">
        <w:rPr>
          <w:rFonts w:ascii="Arial" w:eastAsia="Times New Roman" w:hAnsi="Arial" w:cs="Arial"/>
          <w:i/>
          <w:iCs/>
          <w:sz w:val="24"/>
          <w:szCs w:val="24"/>
          <w:lang w:eastAsia="it-IT"/>
        </w:rPr>
        <w:t>:</w:t>
      </w:r>
    </w:p>
    <w:p w14:paraId="4B93A01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w:t>
      </w:r>
    </w:p>
    <w:p w14:paraId="7971BF2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lastRenderedPageBreak/>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1BBE9CAD"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All’Apostolo Giovanni viene chiesto quasi di toccare con mano le cose. Tutta la sua persona è coinvolta in questa visione. </w:t>
      </w:r>
    </w:p>
    <w:p w14:paraId="7A8D4F2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Il coinvolgimento pieno di tutta la sua persona nella conoscenza del mistero di Cristo Gesù, Lui lo rivela nella sua Prima Lettera:</w:t>
      </w:r>
    </w:p>
    <w:p w14:paraId="1A2318E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4F7F78E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Tutto l’uomo e tutto dell’uomo è coinvolto nella conoscenza di Cristo Gesù nel suo mistero eterno, divino, umano, terreno, di salvezza, di redenzione, di verità, di grazia, di vita eterna.</w:t>
      </w:r>
    </w:p>
    <w:p w14:paraId="684D78ED"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La voce, che prima avevo udito parlarmi come una tromba, diceva: «Sali quassù, ti mostrerò le cose che devono accadere in seguito».  </w:t>
      </w:r>
      <w:r w:rsidRPr="002A3163">
        <w:rPr>
          <w:rFonts w:ascii="Arial" w:eastAsia="Times New Roman" w:hAnsi="Arial" w:cs="Arial"/>
          <w:sz w:val="24"/>
          <w:szCs w:val="24"/>
          <w:lang w:eastAsia="it-IT"/>
        </w:rPr>
        <w:t>Si aprono le porte del cielo. La stessa voce, che prima l’Apostolo aveva udito parlargli come una tromba –</w:t>
      </w:r>
      <w:r w:rsidRPr="002A3163">
        <w:rPr>
          <w:rFonts w:ascii="Greek" w:eastAsia="Times New Roman" w:hAnsi="Greek" w:cs="Greek"/>
          <w:sz w:val="26"/>
          <w:szCs w:val="26"/>
          <w:lang w:eastAsia="it-IT"/>
        </w:rPr>
        <w:t xml:space="preserve"> kaˆ ¹ fwn¾ ¹ prèth ¿n ½kousa æj s£lpiggoj laloÚshj met’ ™moà lšgwn </w:t>
      </w:r>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 xml:space="preserve">ora gli dice di salire nel cielo. Nel cielo gli mostrerà le cose che devono accadere in seguito. Nel cielo l’Apostolo vedrà tutto il tempo della storia fino all’avvento dei cieli nuovi e della terra nuova, tutto sotto il governo dell’Agnello Immollato che ora è il Risorto e il Vivente nella gloria eterna del Padre. Quanto l’Apostolo vedrà e ascolterà dovrà scriverlo e consegnarlo alle sette Chiese, che sono simbolo, immagine e figura della Chiesa Universale. Ecco come questo comando gli verrà dato alla fine delle visioni: </w:t>
      </w:r>
    </w:p>
    <w:p w14:paraId="7F24FB7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lastRenderedPageBreak/>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48D0804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22,8-19). </w:t>
      </w:r>
    </w:p>
    <w:p w14:paraId="01D6723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Si tratta di un’estasi, di un rapimento, di una visione particolarissimi, mai riscontrata prima nella storia bimillenario dell’Antico Testamento. Neanche dopo Giovanni vi è stata una visione simile o in qualche parte uguale a questa. L’Apostolo Paolo fu rapito al terzo cielo, ma quello che Lui ha visto serviva solo per rafforzare il suo cuore in modo che desse tutto se stesso alla missione senza mai dubitare di essa</w:t>
      </w:r>
      <w:r w:rsidRPr="002A3163">
        <w:rPr>
          <w:rFonts w:ascii="Arial" w:eastAsia="Times New Roman" w:hAnsi="Arial" w:cs="Arial"/>
          <w:i/>
          <w:iCs/>
          <w:sz w:val="24"/>
          <w:szCs w:val="24"/>
          <w:lang w:eastAsia="it-IT"/>
        </w:rPr>
        <w:t>:</w:t>
      </w:r>
    </w:p>
    <w:p w14:paraId="1AE8B84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6CF2E8F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L’Apostolo Paolo vede per la sua vita e per la sua missione. L’Apostolo Giovanni vede per la Chiesa Universale e per l’intera umanità. Differenza sostanziale, anche se vedendo l’Apostolo Paolo per la sua persona e per la sua missione, la sua visione rende un servizio a tutta la Chiesa. Ora però necessario è sapere che l’Apostolo Giovanni è invitato dalla voce rimbombante come di tromba squillante </w:t>
      </w:r>
      <w:r w:rsidRPr="002A3163">
        <w:rPr>
          <w:rFonts w:ascii="Arial" w:eastAsia="Times New Roman" w:hAnsi="Arial" w:cs="Arial"/>
          <w:sz w:val="24"/>
          <w:szCs w:val="24"/>
          <w:lang w:eastAsia="it-IT"/>
        </w:rPr>
        <w:lastRenderedPageBreak/>
        <w:t>a salire nel cielo. Lui deve vedere, udire, quasi toccare con le mani le cose che dovranno accadere in seguito.</w:t>
      </w:r>
    </w:p>
    <w:p w14:paraId="3DDF5246"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V 4,2</w:t>
      </w:r>
      <w:bookmarkStart w:id="540" w:name="_Hlk135634021"/>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 xml:space="preserve">Subito fui preso dallo Spirito. Ed ecco, c’era un trono nel cielo, e sul trono Uno stava seduto. </w:t>
      </w:r>
      <w:bookmarkEnd w:id="540"/>
      <w:r w:rsidRPr="002A3163">
        <w:rPr>
          <w:rFonts w:ascii="Arial" w:eastAsia="Times New Roman" w:hAnsi="Arial" w:cs="Arial"/>
          <w:sz w:val="24"/>
          <w:szCs w:val="24"/>
          <w:lang w:val="la-Latn" w:eastAsia="it-IT"/>
        </w:rPr>
        <w:t>Statim fui in spiritu et ecce sedis posita erat in caelo et supra sedem sedens</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EÙqšwj ™genÒmhn ™n pneÚmati: kaˆ „doÝ qrÒnoj œkeito ™n tù oÙranù, kaˆ ™pˆ tÕn qrÒnon kaq»menoj,</w:t>
      </w:r>
    </w:p>
    <w:p w14:paraId="3B64107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Subito fui preso dallo Spirito. </w:t>
      </w:r>
      <w:r w:rsidRPr="002A3163">
        <w:rPr>
          <w:rFonts w:ascii="Arial" w:eastAsia="Times New Roman" w:hAnsi="Arial" w:cs="Arial"/>
          <w:sz w:val="24"/>
          <w:szCs w:val="24"/>
          <w:lang w:eastAsia="it-IT"/>
        </w:rPr>
        <w:t>La voce</w:t>
      </w:r>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 xml:space="preserve">chiama l’Apostolo Giovanni a salire nel cielo. Non è però l’Apostolo che di sua volontà sale nel cielo, ascoltando la voce che lo invita a salire. Lui sale nel cielo perché subito fu preso dallo Spirito. In questa visione non vi è nulla di umano, nel senso che non vi è nulla che provenga dalla volontà dell’uomo, neanche nella decisione di ascoltare la voce che gli dice cosa deve fare o non fare. Tutto invece avviene per rapimento, per estasi. Ecco perché tutto ciò che è sta accadendo è divinamente e umanamente straordinario. </w:t>
      </w:r>
    </w:p>
    <w:p w14:paraId="08D942B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Ed ecco, c’era un trono nel cielo, e sul trono Uno stava seduto. </w:t>
      </w:r>
      <w:r w:rsidRPr="002A3163">
        <w:rPr>
          <w:rFonts w:ascii="Arial" w:eastAsia="Times New Roman" w:hAnsi="Arial" w:cs="Arial"/>
          <w:sz w:val="24"/>
          <w:szCs w:val="24"/>
          <w:lang w:eastAsia="it-IT"/>
        </w:rPr>
        <w:t>Ecco cosa vede l’Apostolo Giovanni una volta rapito dallo Spirito e portato nel cielo.</w:t>
      </w:r>
      <w:r w:rsidRPr="002A3163">
        <w:rPr>
          <w:rFonts w:ascii="Arial" w:eastAsia="Times New Roman" w:hAnsi="Arial" w:cs="Arial"/>
          <w:i/>
          <w:iCs/>
          <w:sz w:val="24"/>
          <w:szCs w:val="24"/>
          <w:lang w:eastAsia="it-IT"/>
        </w:rPr>
        <w:t xml:space="preserve"> Ed ecco, c’era un trono nel cielo, e sul trono Uno che stava seduto</w:t>
      </w:r>
      <w:r w:rsidRPr="002A3163">
        <w:rPr>
          <w:rFonts w:ascii="Arial" w:eastAsia="Times New Roman" w:hAnsi="Arial" w:cs="Arial"/>
          <w:sz w:val="24"/>
          <w:szCs w:val="24"/>
          <w:lang w:eastAsia="it-IT"/>
        </w:rPr>
        <w:t>. Ancora non viene rivelato chi sta seduto sul trono. Come si conosce allora chi sta seduto sul trono? Lo si conoscerà attraverso la descrizione che viene subito dopo nel versetto che segue. È una metodologia divina quella che qui viene usata. Lo Spirito vuole che si arrivi alla verità non per affermazioni, ma per descrizioni. La persona di Cristo Gesù è descritta in ogni dettaglio. Così anche la persona di chi è seduto sul trono è descritta nei dettagli. Sembra di trovarsi dinanzi al Cantico dei cantici che rivela la bellezza dello sposo e della sposa attraverso la descrizione della bellezza di ogni parte del loro corpo. La bellezza del tutto è data dalla bellezza delle sue parti. Così lo sposo canta la bellezza della sposa:</w:t>
      </w:r>
    </w:p>
    <w:p w14:paraId="11E0F58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 “Quanto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w:t>
      </w:r>
      <w:r w:rsidRPr="002A3163">
        <w:rPr>
          <w:rFonts w:ascii="Arial" w:eastAsia="Times New Roman" w:hAnsi="Arial" w:cs="Arial"/>
          <w:i/>
          <w:iCs/>
          <w:spacing w:val="-2"/>
          <w:kern w:val="2"/>
          <w:sz w:val="24"/>
          <w:szCs w:val="24"/>
          <w:lang w:eastAsia="it-IT"/>
        </w:rPr>
        <w:lastRenderedPageBreak/>
        <w:t>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7E389C8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Così la sposa canta la bellezza dello sposo:</w:t>
      </w:r>
    </w:p>
    <w:p w14:paraId="5CD9C86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w:t>
      </w:r>
    </w:p>
    <w:p w14:paraId="29E8E2E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Essendo Dio purissimo spirito, l’Apostolo non vede una figura così che aveva visto Cristo Gesù. Vede una figura ma non ne descrive le parti di essa. La presenta nel suo insieme con pochissime immagini assunte dalla realtà creata. Vede e sente anche quanto sta accadendo. Il canto di quanti sono attorno al trono rivelerà in modo inequivocabile chi è seduto sul trono. Procediamo con ordine e regolarità.</w:t>
      </w:r>
    </w:p>
    <w:p w14:paraId="66561541"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 xml:space="preserve">V 4,3: </w:t>
      </w:r>
      <w:bookmarkStart w:id="541" w:name="_Hlk135644352"/>
      <w:r w:rsidRPr="002A3163">
        <w:rPr>
          <w:rFonts w:ascii="Arial" w:eastAsia="Times New Roman" w:hAnsi="Arial" w:cs="Arial"/>
          <w:sz w:val="24"/>
          <w:szCs w:val="24"/>
          <w:lang w:eastAsia="it-IT"/>
        </w:rPr>
        <w:t>Colui che stava seduto era simile nell’aspetto a diaspro e cornalina. Un arcobaleno simile nell’aspetto a smeraldo avvolgeva il trono</w:t>
      </w:r>
      <w:bookmarkEnd w:id="541"/>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 xml:space="preserve">Et qui sedebat </w:t>
      </w:r>
      <w:r w:rsidRPr="002A3163">
        <w:rPr>
          <w:rFonts w:ascii="Arial" w:eastAsia="Times New Roman" w:hAnsi="Arial" w:cs="Arial"/>
          <w:sz w:val="24"/>
          <w:szCs w:val="24"/>
          <w:lang w:val="la-Latn" w:eastAsia="it-IT"/>
        </w:rPr>
        <w:lastRenderedPageBreak/>
        <w:t>similis erat aspectui lapidis iaspidis et sardini et iris erat in circuitu sedis similis visioni zmaragdinae</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Ð kaq»menoj Ómoioj Ðr£sei l…Qj „£spidi kaˆ sard…J, kaˆ rij kuklÒqen toà qrÒnou Ómoioj Ðr£sei smaragd…Nj.</w:t>
      </w:r>
    </w:p>
    <w:p w14:paraId="0F7A4E2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Colui che stava seduto era simile nell’aspetto a diaspro e cornalina. </w:t>
      </w:r>
      <w:r w:rsidRPr="002A3163">
        <w:rPr>
          <w:rFonts w:ascii="Arial" w:eastAsia="Times New Roman" w:hAnsi="Arial" w:cs="Arial"/>
          <w:sz w:val="24"/>
          <w:szCs w:val="24"/>
          <w:lang w:eastAsia="it-IT"/>
        </w:rPr>
        <w:t>Chi è seduto sul trono viene presentato solo con queste dui realtà terrene: diaspro e cornalina. Era simile nell’aspetto a diaspro e cornalina. “Il diaspro è un minerale di colore generalmente rosso a causa delle abbondanti inclusioni di ferro ma si trova anche nei colori bianco, nero, arancione, giallo, marrone, verde, multicolore e a volte blu. Si tratta di una pietra che non viene sottoposta a trattamenti migliorativi e che quindi si trova in commercio allo stato naturale” (Cit.)  La cornalina è una varietà molto nota di Calcedonio e appartiene alla famiglia dei Quarzi. È una pietra semi preziosa di un bel colore rosso-arancio oppure bruno (Cit.). Questi due colori danno l’immagine del fuoco, di un fuoco rosso vivo. Fuoco divoratore è l’essenza stessa di Dio. Dio è un fuoco divoratore. Ecco quanto rivelano i testi sacri:</w:t>
      </w:r>
    </w:p>
    <w:p w14:paraId="6216264E" w14:textId="77777777" w:rsidR="002A3163" w:rsidRPr="002A3163" w:rsidRDefault="002A3163" w:rsidP="002A3163">
      <w:pPr>
        <w:spacing w:after="120" w:line="240" w:lineRule="auto"/>
        <w:ind w:left="567" w:right="567"/>
        <w:jc w:val="both"/>
        <w:rPr>
          <w:rFonts w:ascii="Arial" w:eastAsia="Times New Roman" w:hAnsi="Arial" w:cs="Arial"/>
          <w:i/>
          <w:iCs/>
          <w:color w:val="000000"/>
          <w:spacing w:val="-2"/>
          <w:kern w:val="2"/>
          <w:sz w:val="24"/>
          <w:szCs w:val="24"/>
          <w:lang w:eastAsia="it-IT"/>
        </w:rPr>
      </w:pPr>
      <w:r w:rsidRPr="002A3163">
        <w:rPr>
          <w:rFonts w:ascii="Arial" w:eastAsia="Times New Roman" w:hAnsi="Arial" w:cs="Arial"/>
          <w:i/>
          <w:iCs/>
          <w:color w:val="000000"/>
          <w:spacing w:val="-2"/>
          <w:kern w:val="2"/>
          <w:sz w:val="24"/>
          <w:szCs w:val="24"/>
          <w:lang w:eastAsia="it-IT"/>
        </w:rPr>
        <w:t xml:space="preserve">“Poiché il Signore tuo Dio è fuoco divoratore, un Dio geloso (Dt 4, 24). Sappi dunque oggi che il Signore tuo Dio passerà davanti a te come fuoco divoratore, li distruggerà e li abbatterà davanti a te; tu li scaccerai e li farai perire in fretta, come il Signore ti ha detto (Dt 9, 3). Fumo salì dalle sue narici; dalla sua bocca uscì un fuoco divoratore; carboni accesi partirono da lui (2Sam 22, 9). Dal Signore degli eserciti sarai visitata con tuoni, rimbombi e rumore assordante, con uragano e tempesta e fiamma di fuoco divoratore (Is 29, 6). Perché il nostro Dio è un fuoco divoratore” (Eb 12, 29). </w:t>
      </w:r>
    </w:p>
    <w:p w14:paraId="06C8784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È un fuoco divoratore perché distruggerà ogni male davanti a sé. Nei cieli nuovi e nella terra nuova non abiterà più il male perché Satana, i suoi angeli e tutti gli empi saranno chiusi per l’eternità nello stagno di fuoco e zolfo. </w:t>
      </w:r>
    </w:p>
    <w:p w14:paraId="53B9D0A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Ora noi interessa sapere che l’Apostolo Giovanni vede questo Uno assiso sul trono dall’aspetto del fuoco vivo. Il suo aspetto è come fuoco. Sappiamo anche che un tempo nella teologia medievale si parlava di empireo che altro non significa se non “fiammeggiante, avvolto dal fuoco, nel fuoco”. Dio è fuoco eterno. Dio fuoco eterno abita in un fuoco eterno. “Secondo la teologia cattolica medievale, il cielo Empireo è il più alto dei cieli, luogo della presenza fisica di Dio, dove risiedono gli angeli e le anime accolte in Paradiso” (Cit.). L’Apostolo Paolo rivela che Dio abita in una luce inaccessibile che nessuno ha visto né può vedere: </w:t>
      </w:r>
    </w:p>
    <w:p w14:paraId="1A870A6A" w14:textId="77777777" w:rsidR="002A3163" w:rsidRPr="002A3163" w:rsidRDefault="002A3163" w:rsidP="002A3163">
      <w:pPr>
        <w:autoSpaceDE w:val="0"/>
        <w:autoSpaceDN w:val="0"/>
        <w:adjustRightInd w:val="0"/>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w:t>
      </w:r>
      <w:r w:rsidRPr="002A3163">
        <w:rPr>
          <w:rFonts w:ascii="Arial" w:eastAsia="Times New Roman" w:hAnsi="Arial" w:cs="Arial"/>
          <w:b/>
          <w:bCs/>
          <w:i/>
          <w:iCs/>
          <w:sz w:val="24"/>
          <w:szCs w:val="24"/>
          <w:lang w:eastAsia="it-IT"/>
        </w:rPr>
        <w:t>e abita una luce inaccessibile</w:t>
      </w:r>
      <w:r w:rsidRPr="002A3163">
        <w:rPr>
          <w:rFonts w:ascii="Arial" w:eastAsia="Times New Roman" w:hAnsi="Arial" w:cs="Arial"/>
          <w:i/>
          <w:iCs/>
          <w:sz w:val="24"/>
          <w:szCs w:val="24"/>
          <w:lang w:eastAsia="it-IT"/>
        </w:rPr>
        <w:t xml:space="preserve">: nessuno fra gli uomini lo ha mai visto né può vederlo. A lui onore e potenza per sempre. Amen – </w:t>
      </w:r>
      <w:r w:rsidRPr="002A3163">
        <w:rPr>
          <w:rFonts w:ascii="Times New Roman" w:eastAsia="Times New Roman" w:hAnsi="Times New Roman"/>
          <w:color w:val="111111"/>
          <w:sz w:val="26"/>
          <w:szCs w:val="26"/>
          <w:shd w:val="clear" w:color="auto" w:fill="FFFFFF"/>
          <w:lang w:eastAsia="it-IT"/>
        </w:rPr>
        <w:t>ὁ</w:t>
      </w:r>
      <w:r w:rsidRPr="002A3163">
        <w:rPr>
          <w:rFonts w:ascii="PT Serif" w:eastAsia="Times New Roman" w:hAnsi="PT Serif"/>
          <w:color w:val="111111"/>
          <w:sz w:val="26"/>
          <w:szCs w:val="26"/>
          <w:shd w:val="clear" w:color="auto" w:fill="FFFFFF"/>
          <w:lang w:eastAsia="it-IT"/>
        </w:rPr>
        <w:t xml:space="preserve"> </w:t>
      </w:r>
      <w:r w:rsidRPr="002A3163">
        <w:rPr>
          <w:rFonts w:ascii="PT Serif" w:eastAsia="Times New Roman" w:hAnsi="PT Serif" w:cs="PT Serif"/>
          <w:color w:val="111111"/>
          <w:sz w:val="26"/>
          <w:szCs w:val="26"/>
          <w:shd w:val="clear" w:color="auto" w:fill="FFFFFF"/>
          <w:lang w:eastAsia="it-IT"/>
        </w:rPr>
        <w:t>μ</w:t>
      </w:r>
      <w:r w:rsidRPr="002A3163">
        <w:rPr>
          <w:rFonts w:ascii="Cambria" w:eastAsia="Times New Roman" w:hAnsi="Cambria" w:cs="Cambria"/>
          <w:color w:val="111111"/>
          <w:sz w:val="26"/>
          <w:szCs w:val="26"/>
          <w:shd w:val="clear" w:color="auto" w:fill="FFFFFF"/>
          <w:lang w:eastAsia="it-IT"/>
        </w:rPr>
        <w:t>όνος</w:t>
      </w:r>
      <w:r w:rsidRPr="002A3163">
        <w:rPr>
          <w:rFonts w:ascii="PT Serif" w:eastAsia="Times New Roman" w:hAnsi="PT Serif"/>
          <w:color w:val="111111"/>
          <w:sz w:val="26"/>
          <w:szCs w:val="26"/>
          <w:shd w:val="clear" w:color="auto" w:fill="FFFFFF"/>
          <w:lang w:eastAsia="it-IT"/>
        </w:rPr>
        <w:t xml:space="preserve"> </w:t>
      </w:r>
      <w:r w:rsidRPr="002A3163">
        <w:rPr>
          <w:rFonts w:ascii="Times New Roman" w:eastAsia="Times New Roman" w:hAnsi="Times New Roman"/>
          <w:color w:val="111111"/>
          <w:sz w:val="26"/>
          <w:szCs w:val="26"/>
          <w:shd w:val="clear" w:color="auto" w:fill="FFFFFF"/>
          <w:lang w:eastAsia="it-IT"/>
        </w:rPr>
        <w:t>ἔχων</w:t>
      </w:r>
      <w:r w:rsidRPr="002A3163">
        <w:rPr>
          <w:rFonts w:ascii="PT Serif" w:eastAsia="Times New Roman" w:hAnsi="PT Serif"/>
          <w:color w:val="111111"/>
          <w:sz w:val="26"/>
          <w:szCs w:val="26"/>
          <w:shd w:val="clear" w:color="auto" w:fill="FFFFFF"/>
          <w:lang w:eastAsia="it-IT"/>
        </w:rPr>
        <w:t xml:space="preserve"> </w:t>
      </w:r>
      <w:r w:rsidRPr="002A3163">
        <w:rPr>
          <w:rFonts w:ascii="Times New Roman" w:eastAsia="Times New Roman" w:hAnsi="Times New Roman"/>
          <w:color w:val="111111"/>
          <w:sz w:val="26"/>
          <w:szCs w:val="26"/>
          <w:shd w:val="clear" w:color="auto" w:fill="FFFFFF"/>
          <w:lang w:eastAsia="it-IT"/>
        </w:rPr>
        <w:t>ἀθανασίαν</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b/>
          <w:bCs/>
          <w:color w:val="111111"/>
          <w:sz w:val="26"/>
          <w:szCs w:val="26"/>
          <w:shd w:val="clear" w:color="auto" w:fill="FFFFFF"/>
          <w:lang w:eastAsia="it-IT"/>
        </w:rPr>
        <w:t>φῶς</w:t>
      </w:r>
      <w:r w:rsidRPr="002A3163">
        <w:rPr>
          <w:rFonts w:ascii="PT Serif" w:eastAsia="Times New Roman" w:hAnsi="PT Serif"/>
          <w:b/>
          <w:bCs/>
          <w:color w:val="111111"/>
          <w:sz w:val="26"/>
          <w:szCs w:val="26"/>
          <w:shd w:val="clear" w:color="auto" w:fill="FFFFFF"/>
          <w:lang w:eastAsia="it-IT"/>
        </w:rPr>
        <w:t xml:space="preserve"> </w:t>
      </w:r>
      <w:r w:rsidRPr="002A3163">
        <w:rPr>
          <w:rFonts w:ascii="Cambria" w:eastAsia="Times New Roman" w:hAnsi="Cambria" w:cs="Cambria"/>
          <w:b/>
          <w:bCs/>
          <w:color w:val="111111"/>
          <w:sz w:val="26"/>
          <w:szCs w:val="26"/>
          <w:shd w:val="clear" w:color="auto" w:fill="FFFFFF"/>
          <w:lang w:eastAsia="it-IT"/>
        </w:rPr>
        <w:t>οἰκῶν</w:t>
      </w:r>
      <w:r w:rsidRPr="002A3163">
        <w:rPr>
          <w:rFonts w:ascii="PT Serif" w:eastAsia="Times New Roman" w:hAnsi="PT Serif"/>
          <w:b/>
          <w:bCs/>
          <w:color w:val="111111"/>
          <w:sz w:val="26"/>
          <w:szCs w:val="26"/>
          <w:shd w:val="clear" w:color="auto" w:fill="FFFFFF"/>
          <w:lang w:eastAsia="it-IT"/>
        </w:rPr>
        <w:t xml:space="preserve"> </w:t>
      </w:r>
      <w:r w:rsidRPr="002A3163">
        <w:rPr>
          <w:rFonts w:ascii="Times New Roman" w:eastAsia="Times New Roman" w:hAnsi="Times New Roman"/>
          <w:b/>
          <w:bCs/>
          <w:color w:val="111111"/>
          <w:sz w:val="26"/>
          <w:szCs w:val="26"/>
          <w:shd w:val="clear" w:color="auto" w:fill="FFFFFF"/>
          <w:lang w:eastAsia="it-IT"/>
        </w:rPr>
        <w:t>ἀ</w:t>
      </w:r>
      <w:r w:rsidRPr="002A3163">
        <w:rPr>
          <w:rFonts w:ascii="PT Serif" w:eastAsia="Times New Roman" w:hAnsi="PT Serif" w:cs="PT Serif"/>
          <w:b/>
          <w:bCs/>
          <w:color w:val="111111"/>
          <w:sz w:val="26"/>
          <w:szCs w:val="26"/>
          <w:shd w:val="clear" w:color="auto" w:fill="FFFFFF"/>
          <w:lang w:eastAsia="it-IT"/>
        </w:rPr>
        <w:t>π</w:t>
      </w:r>
      <w:r w:rsidRPr="002A3163">
        <w:rPr>
          <w:rFonts w:ascii="Cambria" w:eastAsia="Times New Roman" w:hAnsi="Cambria" w:cs="Cambria"/>
          <w:b/>
          <w:bCs/>
          <w:color w:val="111111"/>
          <w:sz w:val="26"/>
          <w:szCs w:val="26"/>
          <w:shd w:val="clear" w:color="auto" w:fill="FFFFFF"/>
          <w:lang w:eastAsia="it-IT"/>
        </w:rPr>
        <w:t>ρόσιτον</w:t>
      </w:r>
      <w:r w:rsidRPr="002A3163">
        <w:rPr>
          <w:rFonts w:ascii="PT Serif" w:eastAsia="Times New Roman" w:hAnsi="PT Serif"/>
          <w:color w:val="111111"/>
          <w:sz w:val="26"/>
          <w:szCs w:val="26"/>
          <w:shd w:val="clear" w:color="auto" w:fill="FFFFFF"/>
          <w:lang w:eastAsia="it-IT"/>
        </w:rPr>
        <w:t xml:space="preserve">, </w:t>
      </w:r>
      <w:r w:rsidRPr="002A3163">
        <w:rPr>
          <w:rFonts w:ascii="Times New Roman" w:eastAsia="Times New Roman" w:hAnsi="Times New Roman"/>
          <w:color w:val="111111"/>
          <w:sz w:val="26"/>
          <w:szCs w:val="26"/>
          <w:shd w:val="clear" w:color="auto" w:fill="FFFFFF"/>
          <w:lang w:eastAsia="it-IT"/>
        </w:rPr>
        <w:t>ὃν</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εἶδεν</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οὐδεὶς</w:t>
      </w:r>
      <w:r w:rsidRPr="002A3163">
        <w:rPr>
          <w:rFonts w:ascii="PT Serif" w:eastAsia="Times New Roman" w:hAnsi="PT Serif"/>
          <w:color w:val="111111"/>
          <w:sz w:val="26"/>
          <w:szCs w:val="26"/>
          <w:shd w:val="clear" w:color="auto" w:fill="FFFFFF"/>
          <w:lang w:eastAsia="it-IT"/>
        </w:rPr>
        <w:t xml:space="preserve"> </w:t>
      </w:r>
      <w:r w:rsidRPr="002A3163">
        <w:rPr>
          <w:rFonts w:ascii="Times New Roman" w:eastAsia="Times New Roman" w:hAnsi="Times New Roman"/>
          <w:color w:val="111111"/>
          <w:sz w:val="26"/>
          <w:szCs w:val="26"/>
          <w:shd w:val="clear" w:color="auto" w:fill="FFFFFF"/>
          <w:lang w:eastAsia="it-IT"/>
        </w:rPr>
        <w:t>ἀνθρώ</w:t>
      </w:r>
      <w:r w:rsidRPr="002A3163">
        <w:rPr>
          <w:rFonts w:ascii="PT Serif" w:eastAsia="Times New Roman" w:hAnsi="PT Serif" w:cs="PT Serif"/>
          <w:color w:val="111111"/>
          <w:sz w:val="26"/>
          <w:szCs w:val="26"/>
          <w:shd w:val="clear" w:color="auto" w:fill="FFFFFF"/>
          <w:lang w:eastAsia="it-IT"/>
        </w:rPr>
        <w:t>π</w:t>
      </w:r>
      <w:r w:rsidRPr="002A3163">
        <w:rPr>
          <w:rFonts w:ascii="Cambria" w:eastAsia="Times New Roman" w:hAnsi="Cambria" w:cs="Cambria"/>
          <w:color w:val="111111"/>
          <w:sz w:val="26"/>
          <w:szCs w:val="26"/>
          <w:shd w:val="clear" w:color="auto" w:fill="FFFFFF"/>
          <w:lang w:eastAsia="it-IT"/>
        </w:rPr>
        <w:t>ων</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οὐδὲ</w:t>
      </w:r>
      <w:r w:rsidRPr="002A3163">
        <w:rPr>
          <w:rFonts w:ascii="PT Serif" w:eastAsia="Times New Roman" w:hAnsi="PT Serif"/>
          <w:color w:val="111111"/>
          <w:sz w:val="26"/>
          <w:szCs w:val="26"/>
          <w:shd w:val="clear" w:color="auto" w:fill="FFFFFF"/>
          <w:lang w:eastAsia="it-IT"/>
        </w:rPr>
        <w:t xml:space="preserve"> </w:t>
      </w:r>
      <w:r w:rsidRPr="002A3163">
        <w:rPr>
          <w:rFonts w:ascii="Times New Roman" w:eastAsia="Times New Roman" w:hAnsi="Times New Roman"/>
          <w:color w:val="111111"/>
          <w:sz w:val="26"/>
          <w:szCs w:val="26"/>
          <w:shd w:val="clear" w:color="auto" w:fill="FFFFFF"/>
          <w:lang w:eastAsia="it-IT"/>
        </w:rPr>
        <w:t>ἰδεῖν</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δύναται·</w:t>
      </w:r>
      <w:r w:rsidRPr="002A3163">
        <w:rPr>
          <w:rFonts w:ascii="PT Serif" w:eastAsia="Times New Roman" w:hAnsi="PT Serif"/>
          <w:color w:val="111111"/>
          <w:sz w:val="26"/>
          <w:szCs w:val="26"/>
          <w:shd w:val="clear" w:color="auto" w:fill="FFFFFF"/>
          <w:lang w:eastAsia="it-IT"/>
        </w:rPr>
        <w:t xml:space="preserve"> </w:t>
      </w:r>
      <w:r w:rsidRPr="002A3163">
        <w:rPr>
          <w:rFonts w:ascii="Times New Roman" w:eastAsia="Times New Roman" w:hAnsi="Times New Roman"/>
          <w:color w:val="111111"/>
          <w:sz w:val="26"/>
          <w:szCs w:val="26"/>
          <w:shd w:val="clear" w:color="auto" w:fill="FFFFFF"/>
          <w:lang w:eastAsia="it-IT"/>
        </w:rPr>
        <w:t>ᾧ</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τι</w:t>
      </w:r>
      <w:r w:rsidRPr="002A3163">
        <w:rPr>
          <w:rFonts w:ascii="PT Serif" w:eastAsia="Times New Roman" w:hAnsi="PT Serif" w:cs="PT Serif"/>
          <w:color w:val="111111"/>
          <w:sz w:val="26"/>
          <w:szCs w:val="26"/>
          <w:shd w:val="clear" w:color="auto" w:fill="FFFFFF"/>
          <w:lang w:eastAsia="it-IT"/>
        </w:rPr>
        <w:t>μ</w:t>
      </w:r>
      <w:r w:rsidRPr="002A3163">
        <w:rPr>
          <w:rFonts w:ascii="Times New Roman" w:eastAsia="Times New Roman" w:hAnsi="Times New Roman"/>
          <w:color w:val="111111"/>
          <w:sz w:val="26"/>
          <w:szCs w:val="26"/>
          <w:shd w:val="clear" w:color="auto" w:fill="FFFFFF"/>
          <w:lang w:eastAsia="it-IT"/>
        </w:rPr>
        <w:t>ὴ</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καὶ</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κράτος</w:t>
      </w:r>
      <w:r w:rsidRPr="002A3163">
        <w:rPr>
          <w:rFonts w:ascii="PT Serif" w:eastAsia="Times New Roman" w:hAnsi="PT Serif"/>
          <w:color w:val="111111"/>
          <w:sz w:val="26"/>
          <w:szCs w:val="26"/>
          <w:shd w:val="clear" w:color="auto" w:fill="FFFFFF"/>
          <w:lang w:eastAsia="it-IT"/>
        </w:rPr>
        <w:t xml:space="preserve"> </w:t>
      </w:r>
      <w:r w:rsidRPr="002A3163">
        <w:rPr>
          <w:rFonts w:ascii="Cambria" w:eastAsia="Times New Roman" w:hAnsi="Cambria" w:cs="Cambria"/>
          <w:color w:val="111111"/>
          <w:sz w:val="26"/>
          <w:szCs w:val="26"/>
          <w:shd w:val="clear" w:color="auto" w:fill="FFFFFF"/>
          <w:lang w:eastAsia="it-IT"/>
        </w:rPr>
        <w:t>αἰώνιον·</w:t>
      </w:r>
      <w:r w:rsidRPr="002A3163">
        <w:rPr>
          <w:rFonts w:ascii="PT Serif" w:eastAsia="Times New Roman" w:hAnsi="PT Serif"/>
          <w:color w:val="111111"/>
          <w:sz w:val="26"/>
          <w:szCs w:val="26"/>
          <w:shd w:val="clear" w:color="auto" w:fill="FFFFFF"/>
          <w:lang w:eastAsia="it-IT"/>
        </w:rPr>
        <w:t xml:space="preserve"> </w:t>
      </w:r>
      <w:r w:rsidRPr="002A3163">
        <w:rPr>
          <w:rFonts w:ascii="Times New Roman" w:eastAsia="Times New Roman" w:hAnsi="Times New Roman"/>
          <w:color w:val="111111"/>
          <w:sz w:val="26"/>
          <w:szCs w:val="26"/>
          <w:shd w:val="clear" w:color="auto" w:fill="FFFFFF"/>
          <w:lang w:eastAsia="it-IT"/>
        </w:rPr>
        <w:t>ἀ</w:t>
      </w:r>
      <w:r w:rsidRPr="002A3163">
        <w:rPr>
          <w:rFonts w:ascii="PT Serif" w:eastAsia="Times New Roman" w:hAnsi="PT Serif" w:cs="PT Serif"/>
          <w:color w:val="111111"/>
          <w:sz w:val="26"/>
          <w:szCs w:val="26"/>
          <w:shd w:val="clear" w:color="auto" w:fill="FFFFFF"/>
          <w:lang w:eastAsia="it-IT"/>
        </w:rPr>
        <w:t>μ</w:t>
      </w:r>
      <w:r w:rsidRPr="002A3163">
        <w:rPr>
          <w:rFonts w:ascii="Cambria" w:eastAsia="Times New Roman" w:hAnsi="Cambria" w:cs="Cambria"/>
          <w:color w:val="111111"/>
          <w:sz w:val="26"/>
          <w:szCs w:val="26"/>
          <w:shd w:val="clear" w:color="auto" w:fill="FFFFFF"/>
          <w:lang w:eastAsia="it-IT"/>
        </w:rPr>
        <w:t>ήν</w:t>
      </w:r>
      <w:r w:rsidRPr="002A3163">
        <w:rPr>
          <w:rFonts w:ascii="PT Serif" w:eastAsia="Times New Roman" w:hAnsi="PT Serif"/>
          <w:color w:val="111111"/>
          <w:sz w:val="24"/>
          <w:szCs w:val="24"/>
          <w:shd w:val="clear" w:color="auto" w:fill="FFFFFF"/>
          <w:lang w:eastAsia="it-IT"/>
        </w:rPr>
        <w:t>.</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 xml:space="preserve"> </w:t>
      </w:r>
      <w:r w:rsidRPr="002A3163">
        <w:rPr>
          <w:rFonts w:ascii="Arial" w:eastAsia="Times New Roman" w:hAnsi="Arial" w:cs="Arial"/>
          <w:sz w:val="24"/>
          <w:szCs w:val="24"/>
          <w:lang w:val="la-Latn" w:eastAsia="it-IT"/>
        </w:rPr>
        <w:t xml:space="preserve">qui solus </w:t>
      </w:r>
      <w:r w:rsidRPr="002A3163">
        <w:rPr>
          <w:rFonts w:ascii="Arial" w:eastAsia="Times New Roman" w:hAnsi="Arial" w:cs="Arial"/>
          <w:sz w:val="24"/>
          <w:szCs w:val="24"/>
          <w:lang w:val="la-Latn" w:eastAsia="it-IT"/>
        </w:rPr>
        <w:lastRenderedPageBreak/>
        <w:t xml:space="preserve">habet inmortalitatem </w:t>
      </w:r>
      <w:r w:rsidRPr="002A3163">
        <w:rPr>
          <w:rFonts w:ascii="Arial" w:eastAsia="Times New Roman" w:hAnsi="Arial" w:cs="Arial"/>
          <w:b/>
          <w:bCs/>
          <w:sz w:val="24"/>
          <w:szCs w:val="24"/>
          <w:lang w:val="la-Latn" w:eastAsia="it-IT"/>
        </w:rPr>
        <w:t>lucem habitans inaccessibilem</w:t>
      </w:r>
      <w:r w:rsidRPr="002A3163">
        <w:rPr>
          <w:rFonts w:ascii="Arial" w:eastAsia="Times New Roman" w:hAnsi="Arial" w:cs="Arial"/>
          <w:sz w:val="24"/>
          <w:szCs w:val="24"/>
          <w:lang w:val="la-Latn" w:eastAsia="it-IT"/>
        </w:rPr>
        <w:t xml:space="preserve"> quem vidit nullus hominum sed nec videre potest cui honor et imperium sempiternum amen</w:t>
      </w:r>
      <w:r w:rsidRPr="002A3163">
        <w:rPr>
          <w:rFonts w:ascii="Arial" w:eastAsia="Times New Roman" w:hAnsi="Arial" w:cs="Arial"/>
          <w:sz w:val="24"/>
          <w:szCs w:val="24"/>
          <w:lang w:eastAsia="it-IT"/>
        </w:rPr>
        <w:t xml:space="preserve"> </w:t>
      </w:r>
      <w:r w:rsidRPr="002A3163">
        <w:rPr>
          <w:rFonts w:ascii="Arial" w:eastAsia="Times New Roman" w:hAnsi="Arial" w:cs="Arial"/>
          <w:i/>
          <w:iCs/>
          <w:sz w:val="24"/>
          <w:szCs w:val="24"/>
          <w:lang w:eastAsia="it-IT"/>
        </w:rPr>
        <w:t xml:space="preserve">(1Tm 6,13-16). </w:t>
      </w:r>
    </w:p>
    <w:p w14:paraId="49A7334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Dio è luce eterna. Il Logos che in principio è Dio ed è presso Dio, è luce eterna dalla luce eterna del Padre. Il Logos è Luce eterna da Luce eterna per generazione eterna. </w:t>
      </w:r>
    </w:p>
    <w:p w14:paraId="2E66785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Un arcobaleno simile nell’aspetto a smeraldo avvolgeva il trono. </w:t>
      </w:r>
      <w:r w:rsidRPr="002A3163">
        <w:rPr>
          <w:rFonts w:ascii="Arial" w:eastAsia="Times New Roman" w:hAnsi="Arial" w:cs="Arial"/>
          <w:sz w:val="24"/>
          <w:szCs w:val="24"/>
          <w:lang w:eastAsia="it-IT"/>
        </w:rPr>
        <w:t>Non solo Dio è luce eterna. Un arcobaleno simile nell’aspetto a smeraldo avvolge il trono. Dio è Luce avvolto dalla Luce. L’arcobaleno è un insieme di luce e di colori. Questo arcobaleno che avvolge il trono sul quale è assiso Dio è nell’aspetto simile a smeraldo. “Lo Smeraldo è una delle pietre preziose più ricercate per rarità e bellezza e per il suo caratteristico bel color verde. Appartiene alla famiglia dei berilli” (Cit.). Il rosso fuoco o la luce intensa di Dio è avvolta da colore verde. L’Apostolo Giovanni si trova dinanzi a qualcosa di straordinariamente bello, anzi bellissimo. Ecco le pietre delle quali si serve il profeta Ezechiele per descrivere i cherubini, il carro, il trono e colui che sedeva sul trono:</w:t>
      </w:r>
    </w:p>
    <w:p w14:paraId="2C247E9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0F1A76C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w:t>
      </w:r>
      <w:r w:rsidRPr="002A3163">
        <w:rPr>
          <w:rFonts w:ascii="Arial" w:eastAsia="Times New Roman" w:hAnsi="Arial" w:cs="Arial"/>
          <w:i/>
          <w:iCs/>
          <w:spacing w:val="-2"/>
          <w:kern w:val="2"/>
          <w:sz w:val="24"/>
          <w:szCs w:val="24"/>
          <w:lang w:eastAsia="it-IT"/>
        </w:rPr>
        <w:lastRenderedPageBreak/>
        <w:t>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054A6730"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cs="Arial"/>
          <w:i/>
          <w:iCs/>
          <w:spacing w:val="-2"/>
          <w:kern w:val="2"/>
          <w:sz w:val="24"/>
          <w:szCs w:val="24"/>
          <w:lang w:eastAsia="it-IT"/>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1265623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Dio è fuoco eterno. Dio è fuoco divoratore. Dio è luce inaccessibile e attorno al suo trono vi è solo luce. Il suo trono è avvolto dalla luce. Questa luce è simile allo smeraldo. La bellezza del nostro Dio non si può descrivere se non attraverso questo gioco di luci, che rapisce il cuore e lo attrae con attrazione eterna. La visione è vera anticipazione di come sarà la vita eterna dei beati nei cielo: eternamente attratti da questa luce che rapisce il cuore e lo ferma in una estasi eterna. Nella mistica cristiana spesso si parla di rapimento estatico. Si tratta però di un rapimento temporaneo. Quello del cielo è rapimento eterno.</w:t>
      </w:r>
    </w:p>
    <w:p w14:paraId="5674F620"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 xml:space="preserve">V 4,4: </w:t>
      </w:r>
      <w:bookmarkStart w:id="542" w:name="_Hlk135660425"/>
      <w:r w:rsidRPr="002A3163">
        <w:rPr>
          <w:rFonts w:ascii="Arial" w:eastAsia="Times New Roman" w:hAnsi="Arial" w:cs="Arial"/>
          <w:sz w:val="24"/>
          <w:szCs w:val="24"/>
          <w:lang w:eastAsia="it-IT"/>
        </w:rPr>
        <w:t>Attorno al trono c’erano ventiquattro seggi e sui seggi stavano seduti ventiquattro anziani avvolti in candide vesti con corone d’oro sul capo.</w:t>
      </w:r>
      <w:bookmarkEnd w:id="542"/>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in circuitu sedis sedilia viginti quattuor et super thronos viginti quattuor seniores sedentes circumamictos vestimentis albis et in capitibus eorum coronas aureas</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kuklÒqen toà qrÒnou qrÒnouj e‡kosi tšssarej, kaˆ ™pˆ toÝj qrÒnouj e‡kosi tšssaraj presbutšrouj kaqhmšnouj peribeblhmšnouj ™n ƒmat…oij leuko‹j, kaˆ ™pˆ t¦j kefal¦j aÙtîn stef£nouj crusoàj.</w:t>
      </w:r>
    </w:p>
    <w:p w14:paraId="6012FAE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Attorno al trono c’erano ventiquattro seggi e sui seggi stavano seduti ventiquattro anziani avvolti in candide vesti con corone d’oro sul capo. </w:t>
      </w:r>
      <w:r w:rsidRPr="002A3163">
        <w:rPr>
          <w:rFonts w:ascii="Arial" w:eastAsia="Times New Roman" w:hAnsi="Arial" w:cs="Arial"/>
          <w:sz w:val="24"/>
          <w:szCs w:val="24"/>
          <w:lang w:eastAsia="it-IT"/>
        </w:rPr>
        <w:t xml:space="preserve">Questi ventiquattro anziani sono sacerdoti. Lo attestano e lo rivelano le loro candide vesti. Il loro servizio sacerdote consiste nella lode perenne del Signore e nell’offerta delle preghiere dei santi. Assistono il Signore nel governo del mondo (seggi) e partecipano al suo potere regale (corone). Sono re, ma la loro è regalità particolare. È regalità di partecipazione della sovrana regalità del loro Dio e Signore. Non è regalità come quella di Cristo Gesù. È una regalità si assistenza </w:t>
      </w:r>
      <w:r w:rsidRPr="002A3163">
        <w:rPr>
          <w:rFonts w:ascii="Arial" w:eastAsia="Times New Roman" w:hAnsi="Arial" w:cs="Arial"/>
          <w:sz w:val="24"/>
          <w:szCs w:val="24"/>
          <w:lang w:eastAsia="it-IT"/>
        </w:rPr>
        <w:lastRenderedPageBreak/>
        <w:t>alla regalità suprema di Gesù. Solo Lui, il Padre ha costituito Pantocratore, Signore Onnipotente. Solo a Lui ha dato ogni potere in cielo e in terra per governare l’umanità e l’intero universo. Solo Lui ha costituito Giudice dei vivi e dei morti. Solo Gesù è il Redentore e il Salvatore del mondo e solo il suo Vangelo è la Legge alla quale ogni uomo dovrà prestare obbedienza.</w:t>
      </w:r>
    </w:p>
    <w:p w14:paraId="53310CA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I commentatori specializzati dell’Apocalisse vedono nei ventiquattro anziani le ventiquattro classi dei sacerdoti, così come è scritto nel Primo Libro delle Cronache: </w:t>
      </w:r>
    </w:p>
    <w:p w14:paraId="1BBEF8C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“Classi dei figli di Aronne. Figli di Aronne: Nadab, Abiu, Eleàzaro e Itamàr. Nadab e Abiu morirono prima del padre e non lasciarono figli. Esercitarono il sacerdozio Eleàzaro e Itamàr. Davide, insieme con Sadoc dei figli di Eleàzaro e con Achimèlec dei figli di Itamàr, li divise in classi secondo il loro servizio. Poiché risultò che i figli di Eleàzaro, quanto alla somma dei maschi, erano più numerosi dei figli di Itamàr, furono così classificati: sedici capi di casato per i figli di Eleàzaro, otto per i figli di Itamàr.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 La prima sorte toccò a Ioiakìm, la seconda a Iedaià, la terza a Carim, la quarta a Seorìm, la quinta a Malchia, la sesta a Miamìn, la settima ad Akkos, l’ottava ad Abia, la nona a Giosuè, la decima a Sicania, 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 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085A8DD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Questi ventiquattro anziani sono figura e simbolo della regalità e del sacerdozio sia dell’Antico che del Nuovo Testamento. Lo abbiamo già visto nella settima lettere che lo Spirito scrive all’angelo della Chiesa che è a Laodicèa:</w:t>
      </w:r>
    </w:p>
    <w:p w14:paraId="14FF1BC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3,20-22). </w:t>
      </w:r>
    </w:p>
    <w:p w14:paraId="19D9C2D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Oggi chi governa il mondo assieme a Cristo Gesù? Non sono forse i suoi re, i suoi sacerdoti, i suoi profeti che annunciano la sua Parola nella più alta verità dello Spirito Santo, vivendo la Parola nella più alta verità sempre dello Spirito Santo? Nell’Antico Testamento il Signore non governava forse il suo popolo con i profeti, i sacerdoti, i re che obbedivano ad ogni sua Parola vivendo e annunciando ogni sua Parola? Oggi dobbiamo confessare che molti sacerdoti (sia ordinati e sia non ordinati) hanno rinunciato al governo del mondo al fine di condurlo nel Vangelo e nel Vangelo condurlo alle sorgenti eterna delle acque della vita. Oggi si vuole una Chiesa inclusiva, un regno di Dio inclusivo, una comunità inclusiva, dalla quale si deve spazzare via la Divina Rivelazione, la Sacra Tradizione, la Sana Dottrina, la Retta Moralità, Il Magistero bimillenario della Chiesa, tutta l’Ascetica e la Mistica cristiana. Così ogni pensiero di Satana e del mondo potrà essere accolto e ogni idolatria e immoralità potrà dirsi vera religione di Gesù Signore. Anzi, neanche più di immoralità si deve parlare. Si può parlare solo di amoralità. Nessuna azione degli uomini dovrà dirsi né morale e né immorale, perché tutte vanno classificate azioni senza alcuna moralità e di conseguenza ogni uomo e ogni sua azione (amorale) dovrà trovare spazio e posto nella di Cristo Gesù. Verso questa Chiesa ormai si sta camminando. Noi lo abbiamo già scritto più volte. Le fondamenta sono state gettate. Ora si tratta di innalzare l’edificio. Chi parlerà ancora di azioni morali e immoralità dovrà essere espulso da questa Chiesa. Quanto è cambiata la storia! Prima si escludevano dalla Chiesa quanti professavano l’eresia sia dottrinale che morale. Oggi devono andare esclusi quanti professano quella che un tempo era l’ortodossia sia dottrinale che morale. Noi però sappiamo che il Vangelo rimane immutabile in eterno e così anche la morale evangelica rimarrà dinanzi a Dio immutabile in eterno. Rimane stabile anche in eterno che governeranno il mondo conducendolo nel Vangelo e dal Vangelo portandolo alle sorgenti eterne delle acque della vita solo quei sacerdoti, re e profeti che vivono la Parola del Signore e insegnano al mondo intero come essa va vissuta, chiamando tutti alla conversione e alla fede nel Vangelo.</w:t>
      </w:r>
    </w:p>
    <w:p w14:paraId="52147D42"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fr-FR" w:eastAsia="it-IT"/>
        </w:rPr>
      </w:pPr>
      <w:r w:rsidRPr="002A3163">
        <w:rPr>
          <w:rFonts w:ascii="Arial" w:eastAsia="Times New Roman" w:hAnsi="Arial" w:cs="Arial"/>
          <w:b/>
          <w:bCs/>
          <w:sz w:val="24"/>
          <w:szCs w:val="24"/>
          <w:lang w:eastAsia="it-IT"/>
        </w:rPr>
        <w:t xml:space="preserve">V 4,5: </w:t>
      </w:r>
      <w:bookmarkStart w:id="543" w:name="_Hlk135664472"/>
      <w:r w:rsidRPr="002A3163">
        <w:rPr>
          <w:rFonts w:ascii="Arial" w:eastAsia="Times New Roman" w:hAnsi="Arial" w:cs="Arial"/>
          <w:sz w:val="24"/>
          <w:szCs w:val="24"/>
          <w:lang w:eastAsia="it-IT"/>
        </w:rPr>
        <w:t xml:space="preserve">Dal trono uscivano lampi, voci e tuoni; ardevano davanti al trono sette fiaccole accese, che sono i sette spiriti di Dio. </w:t>
      </w:r>
      <w:bookmarkEnd w:id="543"/>
      <w:r w:rsidRPr="002A3163">
        <w:rPr>
          <w:rFonts w:ascii="Arial" w:eastAsia="Times New Roman" w:hAnsi="Arial" w:cs="Arial"/>
          <w:sz w:val="24"/>
          <w:szCs w:val="24"/>
          <w:lang w:val="la-Latn" w:eastAsia="it-IT"/>
        </w:rPr>
        <w:t>Et de throno procedunt fulgura et voces et tonitrua et septem lampades ardentes ante thronum quae sunt septem spiritus Dei</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fr-FR" w:eastAsia="it-IT"/>
        </w:rPr>
        <w:t>Kaˆ ™k toà qrÒnou ™kporeÚontai ¢strapaˆ kaˆ fwnaˆ kaˆ bronta…, kaˆ ˜pt¦ lamp£dej purÕj kaiÒmenai ™nèpion toà qrÒnou, ¤ e„sin t¦ ˜pt¦ pneÚmata toà qeoà,</w:t>
      </w:r>
    </w:p>
    <w:p w14:paraId="77162DE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b/>
          <w:bCs/>
          <w:sz w:val="24"/>
          <w:szCs w:val="24"/>
          <w:lang w:eastAsia="it-IT"/>
        </w:rPr>
        <w:t xml:space="preserve">Dal trono uscivano lampi, voci e tuoni. </w:t>
      </w:r>
      <w:r w:rsidRPr="002A3163">
        <w:rPr>
          <w:rFonts w:ascii="Arial" w:eastAsia="Times New Roman" w:hAnsi="Arial" w:cs="Arial"/>
          <w:sz w:val="24"/>
          <w:szCs w:val="24"/>
          <w:lang w:eastAsia="it-IT"/>
        </w:rPr>
        <w:t xml:space="preserve">Lampi, voci e tuoni attestano che ci troviamo dinanzi al Signore del cielo e delle terra, che è il Dio Abramo, il Dio di </w:t>
      </w:r>
      <w:r w:rsidRPr="002A3163">
        <w:rPr>
          <w:rFonts w:ascii="Arial" w:eastAsia="Times New Roman" w:hAnsi="Arial" w:cs="Arial"/>
          <w:sz w:val="24"/>
          <w:szCs w:val="24"/>
          <w:lang w:eastAsia="it-IT"/>
        </w:rPr>
        <w:lastRenderedPageBreak/>
        <w:t>Isacco, il Dio di Giacobbe. Ci troviamo dinanzi al Dio che è il Padre del Signore nostro Gesù Cristo. Siamo dinanzi al Dio dell’Esodo:</w:t>
      </w:r>
      <w:r w:rsidRPr="002A3163">
        <w:rPr>
          <w:rFonts w:ascii="Arial" w:eastAsia="Times New Roman" w:hAnsi="Arial" w:cs="Arial"/>
          <w:i/>
          <w:iCs/>
          <w:sz w:val="24"/>
          <w:szCs w:val="24"/>
          <w:lang w:eastAsia="it-IT"/>
        </w:rPr>
        <w:t xml:space="preserve"> </w:t>
      </w:r>
    </w:p>
    <w:p w14:paraId="28ED055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19,16-10).</w:t>
      </w:r>
    </w:p>
    <w:p w14:paraId="27F19FA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Lampi, voci  tuoni, sono simboli dell’altissima trascendenza del nostro Dio, assieme al fumo come il fumo di una fornace.</w:t>
      </w:r>
    </w:p>
    <w:p w14:paraId="7B86E8D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Siamo dinanzi al Dio dei profeti: </w:t>
      </w:r>
    </w:p>
    <w:p w14:paraId="019E6C4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“Io guardavo, ed ecco un vento tempestoso avanzare dal settentrione, una grande nube e un turbinìo di fuoco, che splendeva tutto intorno, e in mezzo si scorgeva come un balenare di metallo incandescente”. (Ez 1,4). “Tra quegli esseri si vedevano come dei carboni ardenti simili a torce, che si muovevano in mezzo a loro. Il fuoco risplendeva e dal fuoco si sprigionavano bagliori. Gli esseri andavano e venivano come una saetta” (Ez 1,13). </w:t>
      </w:r>
    </w:p>
    <w:p w14:paraId="35AC84E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Il nostro Dio è il Trascendente, il Divinamente ed Eternamente Trascendente. Con Cristo Gesù, il Dio Divinamente ed Eternamente Trascendente si è fatto il Dio Crocifisso.</w:t>
      </w:r>
    </w:p>
    <w:p w14:paraId="3672A89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Ecco la sostanziale differenza tra la Trascendenza di Dio dell’Antico Testamento e la Trascendenza di Dio nel Nuovo Testamento così come viene rivelata dalla Lettera agli Ebrei:</w:t>
      </w:r>
      <w:r w:rsidRPr="002A3163">
        <w:rPr>
          <w:rFonts w:ascii="Arial" w:eastAsia="Times New Roman" w:hAnsi="Arial" w:cs="Arial"/>
          <w:i/>
          <w:iCs/>
          <w:sz w:val="24"/>
          <w:szCs w:val="24"/>
          <w:lang w:eastAsia="it-IT"/>
        </w:rPr>
        <w:t xml:space="preserve"> </w:t>
      </w:r>
    </w:p>
    <w:p w14:paraId="67B9BF8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w:t>
      </w:r>
      <w:r w:rsidRPr="002A3163">
        <w:rPr>
          <w:rFonts w:ascii="Arial" w:eastAsia="Times New Roman" w:hAnsi="Arial" w:cs="Arial"/>
          <w:i/>
          <w:iCs/>
          <w:spacing w:val="-2"/>
          <w:kern w:val="2"/>
          <w:sz w:val="24"/>
          <w:szCs w:val="24"/>
          <w:lang w:eastAsia="it-IT"/>
        </w:rPr>
        <w:lastRenderedPageBreak/>
        <w:t xml:space="preserve">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12,18-29). </w:t>
      </w:r>
    </w:p>
    <w:p w14:paraId="5BF4A93A"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trascendenza del Nuovo Testamento è infinitamente più alta della trascendenza dell’Antico. Lì era una trascendenza visibile e udibile. Qui è una trascendenza né udibile e neanche visibile, perché è una Trascendenza Crocifissa e una Trascendenza Eucaristicizzata. È una Trascendenza che si vede solo per purissima fede. Questa Trascendenza invisibile è scandalo per i Giudei e stoltezza per i Greci:</w:t>
      </w:r>
    </w:p>
    <w:p w14:paraId="540D0F7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1416B8E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46BF13C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Questa Trascendenza Crocifissa era stoltezza, insipienza, scandalo ieri ed è stoltezza, insipienza, scandalo oggi. È talmente grande oggi questa stoltezza e insipienza da volere escludere Cristo Gesù e il suo Vangelo dalla stessa Chiesa di Cristo Gesù. Un tempo era Cristo la Differenza e la Gloria della Chiesa di Gesù Signore, Oggi Cristo Gesù è stoltezza, insipienza, scandalo. Oggi si insegna che il futuro della Chiesa è senza di Lui. Con Lui il futuro della Chiesa è un futuro di morte. A tanta falsità, a tanto errore ci ha condotto il pensiero di Satana e del mondo, elevato </w:t>
      </w:r>
      <w:r w:rsidRPr="002A3163">
        <w:rPr>
          <w:rFonts w:ascii="Arial" w:eastAsia="Times New Roman" w:hAnsi="Arial" w:cs="Arial"/>
          <w:i/>
          <w:iCs/>
          <w:sz w:val="24"/>
          <w:szCs w:val="24"/>
          <w:lang w:eastAsia="it-IT"/>
        </w:rPr>
        <w:t>“a purissima verità”</w:t>
      </w:r>
      <w:r w:rsidRPr="002A3163">
        <w:rPr>
          <w:rFonts w:ascii="Arial" w:eastAsia="Times New Roman" w:hAnsi="Arial" w:cs="Arial"/>
          <w:sz w:val="24"/>
          <w:szCs w:val="24"/>
          <w:lang w:eastAsia="it-IT"/>
        </w:rPr>
        <w:t xml:space="preserve"> nella Chiesa di Cristo Signore.</w:t>
      </w:r>
    </w:p>
    <w:p w14:paraId="2B66D884"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Ardevano davanti al trono sette fiaccole accese, che sono i sette spiriti di Dio</w:t>
      </w:r>
      <w:r w:rsidRPr="002A3163">
        <w:rPr>
          <w:rFonts w:ascii="Arial" w:eastAsia="Times New Roman" w:hAnsi="Arial" w:cs="Arial"/>
          <w:sz w:val="24"/>
          <w:szCs w:val="24"/>
          <w:lang w:eastAsia="it-IT"/>
        </w:rPr>
        <w:t xml:space="preserve">. Sette fiaccole accese sono simbolo di grande luce, di luce perfetta. Le sette fiaccole che sono i sette spiriti di Dio attestano e manifestano che la visione del </w:t>
      </w:r>
      <w:r w:rsidRPr="002A3163">
        <w:rPr>
          <w:rFonts w:ascii="Arial" w:eastAsia="Times New Roman" w:hAnsi="Arial" w:cs="Arial"/>
          <w:sz w:val="24"/>
          <w:szCs w:val="24"/>
          <w:lang w:eastAsia="it-IT"/>
        </w:rPr>
        <w:lastRenderedPageBreak/>
        <w:t xml:space="preserve">Signore è perfettissima. Ad essa nulla manca. Il Signore nostro Dio possiede una vista che vede il passato, il futuro, il presente, ciò che esiste, ciò che è esistito, ciò che esisterà, vede ciò che è vicino nel tempo e ciò che è lontano, vede ciò che è esterno all’uomo e ciò che è nel suo cuore e nelle fibre più intime del suo essere. Sant’Agostino diceva che Dio è </w:t>
      </w:r>
      <w:r w:rsidRPr="002A3163">
        <w:rPr>
          <w:rFonts w:ascii="Arial" w:eastAsia="Times New Roman" w:hAnsi="Arial" w:cs="Arial"/>
          <w:sz w:val="24"/>
          <w:szCs w:val="24"/>
          <w:lang w:val="la-Latn" w:eastAsia="it-IT"/>
        </w:rPr>
        <w:t>“Intimior intimo meo</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superior summo meo</w:t>
      </w:r>
      <w:r w:rsidRPr="002A3163">
        <w:rPr>
          <w:rFonts w:ascii="Arial" w:eastAsia="Times New Roman" w:hAnsi="Arial" w:cs="Arial"/>
          <w:sz w:val="24"/>
          <w:szCs w:val="24"/>
          <w:lang w:eastAsia="it-IT"/>
        </w:rPr>
        <w:t xml:space="preserve">”.  Dio conosceva Agostino, mentre Agostino non si conosceva nella sua eterna e divina verità. Ecco come lui stesso riferisce questa verità: </w:t>
      </w:r>
    </w:p>
    <w:p w14:paraId="238D194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“Dov’eri dunque allora, e quanto lontano da me? Io lontano da te vagavo escluso persino dalle ghiande dei porci che di ghiande pascevo. Quanto sono preferibili le favolette dei maestri di scuola e dei poeti, che quelle trappole! I versi, la poesia, Medea che vola, sono certo più utili dei cinque elementi variamente trasformati per le cinque caverne delle tenebre, mere invenzioni, che però uccidono chi vi crede. Dai versi, dalla poesia, posso anche trarre reale alimento. Se allora declamavo la storia di Medea che vola, non la davo per vera, come non vi credevo io stesso sentendola declamare. Invece alle altre ho creduto, per mia sventura; lungo quei gradini fui tratto sino agli abissi infernali, febbricitante, tormentato dall’arsura della verità, mentre, Dio mio, lo riconosco davanti a te, che avesti misericordia di me quando ancora non ti riconoscevo, mentre cercavo te non già con la facoltà conoscitiva della mente, per la quale volesti distinguermi dalle belve, ma col senso della carne. E tu eri più dentro in me della mia parte più interna e più alto della mia parte più alta. M’imbattei in quella donna avventata e sprovvista di saggezza, che nell’indovinello di Salomone sta sulla porta, seduta sopra una seggiola, e dice: “Assaporate i pani riposti e gustate l’acqua rubata, così dolce”. Costei mi sedusse poiché mi trovò fuori, insediato nell’occhio della mia carne e intento a ruminare fra me le cose che per quella via avevo ingerito” (Confessioni, Libro 3.6.11). </w:t>
      </w:r>
    </w:p>
    <w:p w14:paraId="770F335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Ecco cosa invece rivela l’Antico Testamento degli occhi del Signore. Così il Libro del Siracide:</w:t>
      </w:r>
      <w:r w:rsidRPr="002A3163">
        <w:rPr>
          <w:rFonts w:ascii="Arial" w:eastAsia="Times New Roman" w:hAnsi="Arial" w:cs="Arial"/>
          <w:i/>
          <w:iCs/>
          <w:sz w:val="24"/>
          <w:szCs w:val="24"/>
          <w:lang w:eastAsia="it-IT"/>
        </w:rPr>
        <w:t xml:space="preserve"> </w:t>
      </w:r>
    </w:p>
    <w:p w14:paraId="1D30C70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 .</w:t>
      </w:r>
    </w:p>
    <w:p w14:paraId="7350234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Così il Salmo: </w:t>
      </w:r>
    </w:p>
    <w:p w14:paraId="6466E69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“Signore, tu mi scruti e mi conosci, tu conosci quando mi siedo e quando mi alzo, intendi da lontano i miei pensieri, osservi il mio </w:t>
      </w:r>
      <w:r w:rsidRPr="002A3163">
        <w:rPr>
          <w:rFonts w:ascii="Arial" w:eastAsia="Times New Roman" w:hAnsi="Arial" w:cs="Arial"/>
          <w:i/>
          <w:iCs/>
          <w:sz w:val="24"/>
          <w:szCs w:val="24"/>
          <w:lang w:eastAsia="it-IT"/>
        </w:rPr>
        <w:lastRenderedPageBreak/>
        <w:t xml:space="preserve">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5AA8E98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Questa è la visione del nostro Dio e questa la sua scienza che è divina, universale, eterna. Solo la sua visione è verità e solo la sua scienza è perfetta. Noi invece siamo avvolti dalla grande cecità e la nostra scienza è stolta e insipiente. Peccato che oggi anche la scienza teologica, che dovrebbe essere nello Spirito Santo vera manifestazione della scienza di Dio, si sia trasformata in una scienza stolta e insipiente, in una scienza che è stata ridotta a menzogna dalla parola menzognera dei suoi dottori e teologi. Anche la scienza teologica è stata invasa, attaccata, espugnata, conquistata dal pensiero di Satana e dal pensiero del mondo. Divenuta stolta e insipiente la scienza teologica, tutto ciò che da essa nasce è stoltezza e falsità, compresa la pastorale che è il suo frutto più eccelso? A cosa serve oggi la pastorale? A costruire o a fare della Chiesa del Dio vivente una nuova arca, senza però nessun comando da parte del Signore, nella quale dovranno trovare alloggio e vitto tutte le immoralità, tutti i vizi, tutti i peccati di questo mondo. Una nuova arca dalla quale si dovrà escludere solo il Vangelo e quanto proviene dal nostro Dio, Signore, Creatore, Padre, compreso Cristo Gesù e lo Spirito Santo che sono i Doni a noi fatti dal Padre per la nostra Redenzione, Giustificazione, Salvezza, Santificazione, perché fossimo liberati dalla schiavitù del peccato e della morte e vivessimo la libertà dei figli di Dio.</w:t>
      </w:r>
    </w:p>
    <w:p w14:paraId="1D139C23"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4"/>
          <w:lang w:eastAsia="it-IT"/>
        </w:rPr>
        <w:t xml:space="preserve">V 4,6: </w:t>
      </w:r>
      <w:bookmarkStart w:id="544" w:name="_Hlk135664527"/>
      <w:r w:rsidRPr="002A3163">
        <w:rPr>
          <w:rFonts w:ascii="Arial" w:eastAsia="Times New Roman" w:hAnsi="Arial" w:cs="Arial"/>
          <w:sz w:val="24"/>
          <w:szCs w:val="24"/>
          <w:lang w:eastAsia="it-IT"/>
        </w:rPr>
        <w:t xml:space="preserve">Davanti al trono vi era come un mare trasparente simile a cristallo. In mezzo al trono e attorno al trono vi erano quattro esseri viventi, pieni d’occhi davanti e dietro. </w:t>
      </w:r>
      <w:bookmarkEnd w:id="544"/>
      <w:r w:rsidRPr="002A3163">
        <w:rPr>
          <w:rFonts w:ascii="Arial" w:eastAsia="Times New Roman" w:hAnsi="Arial" w:cs="Arial"/>
          <w:sz w:val="24"/>
          <w:szCs w:val="24"/>
          <w:lang w:val="la-Latn" w:eastAsia="it-IT"/>
        </w:rPr>
        <w:t xml:space="preserve">Et in conspectu sedis tamquam mare vitreum simile cristallo et </w:t>
      </w:r>
      <w:r w:rsidRPr="002A3163">
        <w:rPr>
          <w:rFonts w:ascii="Arial" w:eastAsia="Times New Roman" w:hAnsi="Arial" w:cs="Arial"/>
          <w:sz w:val="24"/>
          <w:szCs w:val="24"/>
          <w:lang w:val="la-Latn" w:eastAsia="it-IT"/>
        </w:rPr>
        <w:lastRenderedPageBreak/>
        <w:t>in medio sedis et in circuitu sedis quattuor animalia plena oculis ante et retro</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™nèpion toà qrÒnou æj q£lassa Øal…nh Ðmo…a krust£llJ. Kaˆ ™n mšsJ toà qrÒnou kaˆ kÚklJ toà qrÒnou tšssara zùa gšmonta Ñfqalmîn œmprosqen kaˆ Ôpisqen.</w:t>
      </w:r>
    </w:p>
    <w:p w14:paraId="1459B81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Davanti al trono vi era come un mare trasparente simile a cristallo. </w:t>
      </w:r>
      <w:r w:rsidRPr="002A3163">
        <w:rPr>
          <w:rFonts w:ascii="Arial" w:eastAsia="Times New Roman" w:hAnsi="Arial" w:cs="Arial"/>
          <w:sz w:val="24"/>
          <w:szCs w:val="24"/>
          <w:lang w:eastAsia="it-IT"/>
        </w:rPr>
        <w:t>Anche il mare trasparente come Cristo, mare purissimo, mare senza alcun inquinamento di falsità e di errore, è simbolo dell’Altissima Trascendenza del nostro Dio. Lui abita nei cieli dei cieli, sopra il grande firmamento sul quale è collocato questo mare trasparente simile a cristallo. Così il profeta Isaia descrive la Divina ed Eterna Trascendenza dl nostro Dio:</w:t>
      </w:r>
    </w:p>
    <w:p w14:paraId="50F922B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1Mac quanti sperano nel Signore riacquistano forza, mettono ali come aquile, corrono senza affannarsi, camminano senza stancarsi” (Is 40,12-31). </w:t>
      </w:r>
    </w:p>
    <w:p w14:paraId="00B60C8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Oggi il nostro Dio è ridotto veramente male. Non solo è senza alcuna Divina ed Eterna Trascendenza. Neanche più ha il governo della storia. Tutto deve essere </w:t>
      </w:r>
      <w:r w:rsidRPr="002A3163">
        <w:rPr>
          <w:rFonts w:ascii="Arial" w:eastAsia="Times New Roman" w:hAnsi="Arial" w:cs="Arial"/>
          <w:sz w:val="24"/>
          <w:szCs w:val="24"/>
          <w:lang w:eastAsia="it-IT"/>
        </w:rPr>
        <w:lastRenderedPageBreak/>
        <w:t>posto nelle mani degli uomini, anche la sua Chiesa dovrà essere posta interamente nella mani degli uomini. Il che significa porla nelle mani di Satana. Da luce delle genti la si vuole trasformare in tenebra per il mondo intero.</w:t>
      </w:r>
    </w:p>
    <w:p w14:paraId="630B00B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In mezzo al trono e attorno al trono vi erano quattro esseri viventi, pieni d’occhi davanti e dietro. </w:t>
      </w:r>
      <w:r w:rsidRPr="002A3163">
        <w:rPr>
          <w:rFonts w:ascii="Arial" w:eastAsia="Times New Roman" w:hAnsi="Arial" w:cs="Arial"/>
          <w:sz w:val="24"/>
          <w:szCs w:val="24"/>
          <w:lang w:eastAsia="it-IT"/>
        </w:rPr>
        <w:t>Questi quattro esseri viventi sono un esplicito riferimento alla visione di Ezechiele:</w:t>
      </w:r>
    </w:p>
    <w:p w14:paraId="3827416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5503DD7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1,4-24).  </w:t>
      </w:r>
    </w:p>
    <w:p w14:paraId="1053CCB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Che questi quatto esseri viventi siano pieni di occhi davanti e di dietro significa che anche essi partecipano della stessa scienza e visione del Signore Dio che sta assiso sul trono. Quattro sono i punti cardinali. Quattro sono i venti .Quattro le virtù cardinali. Il numero quattro indica l’universalità creata, sia fisica che spirituale. Questa universalità creata dovrà essere governata, per partecipazione del potere divino ed eterno del nostro Dio, anche da questi quattro esseri. Anche la realtà spirituale che avviene nella fede, nella speranza, nella carità dovrà essere governata dalle quattro virtù cardinali. Le quattro virtù cardinali sono le quattro figlie della sapienza. La sapienza è Dono in noi dello Spirito Santo, Dono che ognuno di noi è obbligato a portare al sommo delle sue divine potenzialità. Le quattro virtù cardinali ci sono state donate, ci sono donate perché anche noi partecipiamo al governo della nostra vita. Dio governa la nostra vita per mezzo del suo governo a noi accordato. Nulla senza il governo del nostro Dio, ma anche nulla in noi senza il nostro quotidiano governo di ogni parola e opera, pensiero e desiderio della nostra vita. Governare la propria vita nel bene è il primo comando che ha dato il Signore dopo il peccato e lo ha dato a Caino:</w:t>
      </w:r>
    </w:p>
    <w:p w14:paraId="79E0471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2C141E5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È verità: Dio governa il mondo attraverso Cristo Gesù, il Pantocratore Supremo e Universale. Gesù Governa il mondo attraverso i suoi Angeli e governa l’uomo attraverso i suoi Angeli e anche attraverso ogni singolo uomo. Se l’uomo rifiuta di governare se stesso nella verità, Cristo Gesù nulla potrà mai fare e per l’uomo si aprono le porte della schiavitù eterna. Senza il governo di se stesso operato dall’uomo, né Cristo Gesù, né lo Spirito Santo, né gli Angeli potranno fare qualcosa. Lo Spirito Santo e ogni grazia per questo sono donati: perché l’uomo governi se stesso nella verità del Vangelo e nella piena obbedienza alla Parola della salvezza.</w:t>
      </w:r>
    </w:p>
    <w:p w14:paraId="1ADBBEB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Essendo i quatto esseri viventi pieni di occhi di fronte e di dietro è segno che il loro governo del mondo è sempre operato nella più alta verità e sapienza. Questo significa che quanti, nella Chiesa e nella società, partecipano del governo di Cristo Gesù, anche essi devono essere pieni di occhi davanti e di dietro, devono essere avvolti di purissima verità e di divina sapienza davanti e di dietro. Chi non è pieno, anzi stracolmo di verità e sapienza, sempre governerà all’ingiustizia, dalla falsità e dalla menzogna. Ecco cosa lo Spirito Santo chiede a quanti sulla terra e anche nella Chiesa partecipano al governo di Dio, al governo di Cristo Gesù, al governo dei quattro esseri viventi:</w:t>
      </w:r>
    </w:p>
    <w:p w14:paraId="7B2FB87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w:t>
      </w:r>
      <w:r w:rsidRPr="002A3163">
        <w:rPr>
          <w:rFonts w:ascii="Arial" w:eastAsia="Times New Roman" w:hAnsi="Arial" w:cs="Arial"/>
          <w:i/>
          <w:iCs/>
          <w:spacing w:val="-2"/>
          <w:kern w:val="2"/>
          <w:sz w:val="24"/>
          <w:szCs w:val="24"/>
          <w:lang w:eastAsia="it-IT"/>
        </w:rPr>
        <w:lastRenderedPageBreak/>
        <w:t xml:space="preserve">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70C5569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w:t>
      </w:r>
      <w:r w:rsidRPr="002A3163">
        <w:rPr>
          <w:rFonts w:ascii="Arial" w:eastAsia="Times New Roman" w:hAnsi="Arial" w:cs="Arial"/>
          <w:i/>
          <w:iCs/>
          <w:spacing w:val="-2"/>
          <w:kern w:val="2"/>
          <w:sz w:val="24"/>
          <w:szCs w:val="24"/>
          <w:lang w:eastAsia="it-IT"/>
        </w:rPr>
        <w:lastRenderedPageBreak/>
        <w:t>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5D98E90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E31891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w:t>
      </w:r>
      <w:r w:rsidRPr="002A3163">
        <w:rPr>
          <w:rFonts w:ascii="Arial" w:eastAsia="Times New Roman" w:hAnsi="Arial" w:cs="Arial"/>
          <w:i/>
          <w:iCs/>
          <w:spacing w:val="-2"/>
          <w:kern w:val="2"/>
          <w:sz w:val="24"/>
          <w:szCs w:val="24"/>
          <w:lang w:eastAsia="it-IT"/>
        </w:rPr>
        <w:lastRenderedPageBreak/>
        <w:t>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5D650A6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84BE89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w:t>
      </w:r>
      <w:r w:rsidRPr="002A3163">
        <w:rPr>
          <w:rFonts w:ascii="Arial" w:eastAsia="Times New Roman" w:hAnsi="Arial" w:cs="Arial"/>
          <w:i/>
          <w:iCs/>
          <w:spacing w:val="-2"/>
          <w:kern w:val="2"/>
          <w:sz w:val="24"/>
          <w:szCs w:val="24"/>
          <w:lang w:eastAsia="it-IT"/>
        </w:rPr>
        <w:lastRenderedPageBreak/>
        <w:t>con fatica quelle a portata di mano; 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6327531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Essendo la Sapienza Dono dello Spirito Santo ed essendo a sua volta lo Spirito Santo Dono di Cristo Gesù che il Padre dona a chi è in Cristo Gesù, si comprenderà che quanti non sono in Cristo Gesù – e non sono in Cristo Gesù tutti coloro che non sono nella sua Parola, nella sua verità, nel suo Vangelo – non potranno ricevere il Dono dello Spirito Santo e se lo Spirito Santo non può essere donato, rimaniamo senza il dono della Sapienza. Con quali risultati? Siamo privi delle quattro virtù cardinali e di conseguenza siamo privi del governo della nostra vita. Questa viene così condannata ad immergersi in ogni peccato e in ogni vizio. Senza le quattro virtù cardinali si naufraga nella fede, nella speranza, nella carità. La nostra vita si immergerà nella falsità e nella menzogna. Questo non significa che lo Spirito Santo non aiuti gli uomini che sono di buona volontà. Dona loro quegli aiuti di sapienza e di intelligenza, quanti ne può contenere la loro natura non ancora rigenerata e resa partecipa della natura divina. Somma è la differenza tra quanto Spirito Santo può contenere una natura rigenerata e una natura non rigenerata, tra una natura rigenerata che vive di perfetta obbedienza e una natura rigenerata che non vive di piena obbedienza. Questo significa che muore all’istante il pensiero di Satana che oggi  insegna e vuole che si sia tutti uguagli dinanzi a Dio e agli uomini e che non debba esistere alcuna differenza tra chi crede e chi non crede, tra chi è nel Vangelo e chi il Vangelo odia, tra chi è consacrato con il sacramento dell’ordine sacro e chi consacrato non , tra chi è pieno di grazia e chi di grazia e totalmente privo, tra chi cammina per una via di verità e di santità, nella perfetta giustizia, e chi invece la verità combatte fino a raggiungere il peccato contro lo Spirito Santo, tra il Martire per Cristo Gesù e tra il suo carnefice, tra la sana moralità e l’immoralità. . </w:t>
      </w:r>
    </w:p>
    <w:p w14:paraId="76AB1F1F"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 xml:space="preserve">V 4,7: </w:t>
      </w:r>
      <w:bookmarkStart w:id="545" w:name="_Hlk135664554"/>
      <w:r w:rsidRPr="002A3163">
        <w:rPr>
          <w:rFonts w:ascii="Arial" w:eastAsia="Times New Roman" w:hAnsi="Arial" w:cs="Arial"/>
          <w:sz w:val="24"/>
          <w:szCs w:val="24"/>
          <w:lang w:eastAsia="it-IT"/>
        </w:rPr>
        <w:t xml:space="preserve">Il primo vivente era simile a un leone; il secondo vivente era simile a un vitello; il terzo vivente aveva l’aspetto come di uomo; il quarto vivente era simile a un’aquila che vola. </w:t>
      </w:r>
      <w:bookmarkEnd w:id="545"/>
      <w:r w:rsidRPr="002A3163">
        <w:rPr>
          <w:rFonts w:ascii="Arial" w:eastAsia="Times New Roman" w:hAnsi="Arial" w:cs="Arial"/>
          <w:sz w:val="24"/>
          <w:szCs w:val="24"/>
          <w:lang w:val="la-Latn" w:eastAsia="it-IT"/>
        </w:rPr>
        <w:t>et animal primum simile leoni et secundum animal simile vitulo et tertium animal habens faciem quasi hominis et quartum animal simile aquilae volanti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tÕ zùon tÕ prîton Ómoion lšonti, kaˆ tÕ deÚteron zùon Ómoion mÒscJ, kaˆ tÕ tr…ton zùon œcwn tÕ prÒswpon æj ¢nqrèpou, kaˆ tÕ tštarton zùon Ómoion ¢etù petomšnJ.</w:t>
      </w:r>
    </w:p>
    <w:p w14:paraId="1DD5E7F1"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sz w:val="24"/>
          <w:szCs w:val="24"/>
          <w:lang w:eastAsia="it-IT"/>
        </w:rPr>
        <w:t xml:space="preserve">Secondo gli esperti nell’ermeneutica e nell’esegesi i quattro animali raffigurano ciò che nella creazione vi è di più nobile, saggio, forte, agile. A chi attribuire queste quattro virtù? Diciamo prima di ogni cosa che essendo queste quattro virtù dei quattro esseri viventi ed essendo i quattro esseri viventi una cosa sola, anche le quattro virtù dovranno essere una cosa sola: Il governo è partecipato ai quattro essere viventi non separatamente, ma come una cosa sola. Allo stesso modo che il governo del corpo di Cristo non è partecipato isolatamente ad ogni singolo membro, ma tutti i membri. Per questo è necessario che tutti si viva in unità e in comunione. Senza l’unità e la comunione non c’è governo partecipato. Nessuno nella sua singolarità e nel suo isolamento parteciperà secondo verità del governo </w:t>
      </w:r>
      <w:r w:rsidRPr="002A3163">
        <w:rPr>
          <w:rFonts w:ascii="Arial" w:eastAsia="Times New Roman" w:hAnsi="Arial" w:cs="Arial"/>
          <w:sz w:val="24"/>
          <w:szCs w:val="24"/>
          <w:lang w:eastAsia="it-IT"/>
        </w:rPr>
        <w:lastRenderedPageBreak/>
        <w:t>di Gesù Signore. Ognuno deve impegnare tutto se stesso a costruire unità e comunione.  È questa vera legge divina, non umana, non della Chiesa.</w:t>
      </w:r>
    </w:p>
    <w:p w14:paraId="322FCFC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Il primo vivente era simile a un leone. </w:t>
      </w:r>
      <w:r w:rsidRPr="002A3163">
        <w:rPr>
          <w:rFonts w:ascii="Arial" w:eastAsia="Times New Roman" w:hAnsi="Arial" w:cs="Arial"/>
          <w:sz w:val="24"/>
          <w:szCs w:val="24"/>
          <w:lang w:eastAsia="it-IT"/>
        </w:rPr>
        <w:t xml:space="preserve">Il primo essere vivente menzionato è il leone. A questo essere vivente appartiene la fortezza. Il leone della fortezza è il simbolo della fortezza. Lui è il re tra gli animali. Il leone è, nell’Antico Testamento,  il simbolo della tribù di Giuda. Gesù è detto il leone della tribù di Giuda. Ecco l’origine di questo simbolo: viene da Giacobbe: </w:t>
      </w:r>
    </w:p>
    <w:p w14:paraId="6F44081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“Guida,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1FF68C8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 xml:space="preserve">Il secondo vivente era simile a un vitello. </w:t>
      </w:r>
      <w:r w:rsidRPr="002A3163">
        <w:rPr>
          <w:rFonts w:ascii="Arial" w:eastAsia="Times New Roman" w:hAnsi="Arial" w:cs="Arial"/>
          <w:sz w:val="24"/>
          <w:szCs w:val="24"/>
          <w:lang w:eastAsia="it-IT"/>
        </w:rPr>
        <w:t xml:space="preserve">Il vitello viene offerto in sacrificio al Signore. Ad esso appartiene la nobiltà. Vi cosa più nobile di quanto viene offerto al Signore? Su questa nobiltà dell’offerta dovemmo tutti riflettere. Abele offre al Signore gli agnelli più nobili del suo gregge. Caino offre invece lo scarto. Il cristiano oggi non offre forse al Signore lo scarto del suo tempo e delle sue cose, quando le offre? A volte neanche lo scarto offre al suo Signore e Dio. </w:t>
      </w:r>
    </w:p>
    <w:p w14:paraId="5079155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Il terzo vivente aveva l’aspetto come di uomo</w:t>
      </w:r>
      <w:r w:rsidRPr="002A3163">
        <w:rPr>
          <w:rFonts w:ascii="Arial" w:eastAsia="Times New Roman" w:hAnsi="Arial" w:cs="Arial"/>
          <w:sz w:val="24"/>
          <w:szCs w:val="24"/>
          <w:lang w:eastAsia="it-IT"/>
        </w:rPr>
        <w:t>. All’uomo invece appartiene la saggezza. Lui è stato creato ad immagine del suo Signore e il suo Creatore lo ha colmato nell’atto della creazione di ogni sapienza e intelligenza. Ecco come il Libro del Siracide narra la nostra creazione:</w:t>
      </w:r>
    </w:p>
    <w:p w14:paraId="50349AB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D1F94A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La saggezza per vivere ha bisogno di nutrirsi di Parola del Signore. Se non si nutre di Parola del Signore, prima si appassisce e inizia a perdere tutto il suo vigore. Se si continua a non nutrirla di Parola di Dio, essa muore e l’uomo precipita nella stoltezza e nell’insipienza. Se oggi l’uomo nutrisse la sua sapienza di Parola del Signore, di certo non si comporterebbe come si sta comportando. Vale anche per la Chiesa. Se i suoi figli di nutrissero di Vangelo, di certo la Chiesa non sarebbe vista dal mondo sale insipido da calpestare. Il mondo avrebbe rispetto e timore di essa. Invece oggi per il mondo è solo sale insipido, allo stesso modo che il mondo è sale insipido, condito di grande stoltezza.</w:t>
      </w:r>
    </w:p>
    <w:p w14:paraId="0F978DE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Il quarto vivente era simile a un’aquila che vola. </w:t>
      </w:r>
      <w:r w:rsidRPr="002A3163">
        <w:rPr>
          <w:rFonts w:ascii="Arial" w:eastAsia="Times New Roman" w:hAnsi="Arial" w:cs="Arial"/>
          <w:sz w:val="24"/>
          <w:szCs w:val="24"/>
          <w:lang w:eastAsia="it-IT"/>
        </w:rPr>
        <w:t>L’aquila dice agilità, ma anche visione acuta. Vi è visione più acuta di quella del Signore nostro Dio? Questa visione di Dio è comunicata dal Signore ai suoi fedeli e sono fedeli quanti vivono della Parola del Vangelo secondo la verità dello Spirito Santo. Chi pertanto vuole possedere l’agilità del nostro Creatore e la sua visione per operare con taglio netto la perfetta divisione tra bene e male, tra volontà di Dio e volontà di Satana o dell’uomo deve fare del Vangelo la sua casa perenne, la sola sua casa.</w:t>
      </w:r>
    </w:p>
    <w:p w14:paraId="442BEE0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Con i Padri della Chiesa queste quattro figure – uomo, toro o vitello, leone e aquila – sono state attribuite ai quattro evangelisti. Giovanni è l’acqua. Lui vede dall’eternità per l’eternità. Marco è il leone. Il suo Vangelo inizia con la predicazione nel deserto, la terra del leone. Luca è il vitello o il toro. Il suo Vangelo inizia nel tempio del Signore, luogo dove venivano offerti i vitelli per il sacrificio. Matteo è l’uomo, perché nel suo Vangelo Gesù è il Figlio dell’uomo, colui che dono compimento a tutte le profezie. </w:t>
      </w:r>
    </w:p>
    <w:p w14:paraId="64582A5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Come i quattro essere viventi sono come una cosa sola e mai divisibile, così i quattro vangeli sono una cosa sola e mai divisibile. Il Vangelo è uno e quattro insieme. Per questa ragione è detto il Vangelo quadriforme. Un solo Cristo Gesù, un solo Vangelo, quattro forme per presentare il solo Cristo Gesù, il solo ed unico Cristo Gesù. A Matteo va aggiunto Marco, a Marco va aggiunto Luca, a Luca va aggiunto Giovanni. Presi separatamente, ogni vangelo manca di qualcosa e questo qualcosa non è accidentale ma sostanziale. Separatamente mancano di molta sostanza di Cristo Gesù. La sostanza riguarda la verità di Cristo Gesù.</w:t>
      </w:r>
    </w:p>
    <w:p w14:paraId="255DE9C2"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V 4,8</w:t>
      </w:r>
      <w:bookmarkStart w:id="546" w:name="_Hlk135664634"/>
      <w:r w:rsidRPr="002A3163">
        <w:rPr>
          <w:rFonts w:ascii="Arial" w:eastAsia="Times New Roman" w:hAnsi="Arial" w:cs="Arial"/>
          <w:b/>
          <w:bCs/>
          <w:sz w:val="24"/>
          <w:szCs w:val="24"/>
          <w:lang w:eastAsia="it-IT"/>
        </w:rPr>
        <w:t>:</w:t>
      </w:r>
      <w:bookmarkStart w:id="547" w:name="_Hlk135720759"/>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 xml:space="preserve">I quattro esseri viventi hanno ciascuno sei ali, intorno e dentro sono costellati di occhi; giorno e notte non cessano di ripetere: «Santo, santo, santo il Signore Dio, l’Onnipotente, Colui che era, che è e che viene!». </w:t>
      </w:r>
      <w:bookmarkEnd w:id="546"/>
      <w:bookmarkEnd w:id="547"/>
      <w:r w:rsidRPr="002A3163">
        <w:rPr>
          <w:rFonts w:ascii="Arial" w:eastAsia="Times New Roman" w:hAnsi="Arial" w:cs="Arial"/>
          <w:sz w:val="24"/>
          <w:szCs w:val="24"/>
          <w:lang w:val="la-Latn" w:eastAsia="it-IT"/>
        </w:rPr>
        <w:t>Et quattuor animalia singula eorum habebant alas senas et in circuitu et intus plena sunt oculis et requiem non habent die et nocte dicentia sanctus sanctus sanctus Dominus Deus omnipotens qui erat et qui est et qui venturus est</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 xml:space="preserve">kaˆ t¦ tšssara zùa, </w:t>
      </w:r>
      <w:r w:rsidRPr="002A3163">
        <w:rPr>
          <w:rFonts w:ascii="Cambria" w:eastAsia="Times New Roman" w:hAnsi="Cambria" w:cs="Cambria"/>
          <w:sz w:val="26"/>
          <w:szCs w:val="26"/>
          <w:lang w:eastAsia="it-IT"/>
        </w:rPr>
        <w:t>ž</w:t>
      </w:r>
      <w:r w:rsidRPr="002A3163">
        <w:rPr>
          <w:rFonts w:ascii="Greek" w:eastAsia="Times New Roman" w:hAnsi="Greek" w:cs="Greek"/>
          <w:sz w:val="26"/>
          <w:szCs w:val="26"/>
          <w:lang w:eastAsia="it-IT"/>
        </w:rPr>
        <w:t xml:space="preserve">n kaq' </w:t>
      </w:r>
      <w:r w:rsidRPr="002A3163">
        <w:rPr>
          <w:rFonts w:ascii="Cambria" w:eastAsia="Times New Roman" w:hAnsi="Cambria" w:cs="Cambria"/>
          <w:sz w:val="26"/>
          <w:szCs w:val="26"/>
          <w:lang w:eastAsia="it-IT"/>
        </w:rPr>
        <w:t>ž</w:t>
      </w:r>
      <w:r w:rsidRPr="002A3163">
        <w:rPr>
          <w:rFonts w:ascii="Greek" w:eastAsia="Times New Roman" w:hAnsi="Greek" w:cs="Greek"/>
          <w:sz w:val="26"/>
          <w:szCs w:val="26"/>
          <w:lang w:eastAsia="it-IT"/>
        </w:rPr>
        <w:t xml:space="preserve">n aÙtîn œcwn ¢n¦ ptšrugaj ›x, kuklÒqen kaˆ œswqen gšmousin Ñfqalmîn, kaˆ ¢n£pausin oÙk œcousin ¹mšraj kaˆ nuktÕj lšgontej, </w:t>
      </w:r>
      <w:bookmarkStart w:id="548" w:name="_Hlk135687140"/>
      <w:r w:rsidRPr="002A3163">
        <w:rPr>
          <w:rFonts w:ascii="Greek" w:eastAsia="Times New Roman" w:hAnsi="Greek" w:cs="Greek"/>
          <w:sz w:val="26"/>
          <w:szCs w:val="26"/>
          <w:lang w:eastAsia="it-IT"/>
        </w:rPr>
        <w:t>“Agioj ¤gioj ¤gioj kÚrioj Ð qeÕj Ð pantokr£twr, Ð Ãn kaˆ Ð ín kaˆ Ð ™rcÒmenoj.</w:t>
      </w:r>
      <w:bookmarkEnd w:id="548"/>
    </w:p>
    <w:p w14:paraId="1EDD854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I quattro esseri viventi hanno ciascuno sei ali, intorno e dentro sono costellati di occhi…</w:t>
      </w:r>
      <w:r w:rsidRPr="002A3163">
        <w:rPr>
          <w:rFonts w:ascii="Arial" w:eastAsia="Times New Roman" w:hAnsi="Arial" w:cs="Arial"/>
          <w:sz w:val="24"/>
          <w:szCs w:val="24"/>
          <w:lang w:eastAsia="it-IT"/>
        </w:rPr>
        <w:t xml:space="preserve"> Sulle sei ali ecco cosa rivela il profeta Isaia: </w:t>
      </w:r>
    </w:p>
    <w:p w14:paraId="334DD6E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“Nell’anno in cui morì il re Ozia, io vidi il Signore seduto su un trono alto ed elevato; i lembi del suo manto riempivano il tempio. Sopra di lui </w:t>
      </w:r>
      <w:r w:rsidRPr="002A3163">
        <w:rPr>
          <w:rFonts w:ascii="Arial" w:eastAsia="Times New Roman" w:hAnsi="Arial" w:cs="Arial"/>
          <w:i/>
          <w:iCs/>
          <w:spacing w:val="-2"/>
          <w:kern w:val="2"/>
          <w:sz w:val="24"/>
          <w:szCs w:val="24"/>
          <w:lang w:eastAsia="it-IT"/>
        </w:rPr>
        <w:lastRenderedPageBreak/>
        <w:t xml:space="preserve">stavano dei serafini; ognuno aveva sei ali: con due si copriva la faccia, con due si copriva i piedi e con due volava” (Is 6,1.2). </w:t>
      </w:r>
    </w:p>
    <w:p w14:paraId="4C3ADA1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Mentre il profeta Ezechiele nella sua visione del carro divino parla di quattro ali</w:t>
      </w:r>
      <w:r w:rsidRPr="002A3163">
        <w:rPr>
          <w:rFonts w:ascii="Arial" w:eastAsia="Times New Roman" w:hAnsi="Arial" w:cs="Arial"/>
          <w:i/>
          <w:iCs/>
          <w:sz w:val="24"/>
          <w:szCs w:val="24"/>
          <w:lang w:eastAsia="it-IT"/>
        </w:rPr>
        <w:t xml:space="preserve">: </w:t>
      </w:r>
    </w:p>
    <w:p w14:paraId="08CCE98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(Ez 1,4-11). </w:t>
      </w:r>
    </w:p>
    <w:p w14:paraId="3828166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Questi Cherubini assieme alle ali hanno anche le ruote. Leggiamo la complessa e articolata descrizione: </w:t>
      </w:r>
    </w:p>
    <w:p w14:paraId="74F0E50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1,15-24). </w:t>
      </w:r>
    </w:p>
    <w:p w14:paraId="5890304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Gli occhi di cui erano costellati le ali sono simbolo della visione dell’Onnipotente e della sua onniscienza. Sempre il Signore partecipa ai suoi servitori fedeli – e gli angeli lo sono – i suoi poteri perché possano svolgere bene la sua missione. Anche Gesù perché portasse a perfetto compimento la sua missione di salvezza </w:t>
      </w:r>
      <w:r w:rsidRPr="002A3163">
        <w:rPr>
          <w:rFonts w:ascii="Arial" w:eastAsia="Times New Roman" w:hAnsi="Arial" w:cs="Arial"/>
          <w:sz w:val="24"/>
          <w:szCs w:val="24"/>
          <w:lang w:eastAsia="it-IT"/>
        </w:rPr>
        <w:lastRenderedPageBreak/>
        <w:t>e di redenzione, dal Padre è stato inondato con tutta la pienezza del suo Santo Spirito. Veramente su di Cristo Gesù si  è posato lo Spirito senza misura e senza mai lasciarlo. Poi Gesù dal suo corpo morto sulla croce lo ha versato perché fosse donato dal Padre ai suoi discepoli.</w:t>
      </w:r>
    </w:p>
    <w:p w14:paraId="2E99576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Giorno e notte non cessano di ripetere: «Santo, santo, santo il Signore Dio, l’Onnipotente, Colui che era, che è e che viene!». </w:t>
      </w:r>
      <w:r w:rsidRPr="002A3163">
        <w:rPr>
          <w:rFonts w:ascii="Arial" w:eastAsia="Times New Roman" w:hAnsi="Arial" w:cs="Arial"/>
          <w:sz w:val="24"/>
          <w:szCs w:val="24"/>
          <w:lang w:eastAsia="it-IT"/>
        </w:rPr>
        <w:t xml:space="preserve">Liturgia celeste e liturgia della terra devono essere una sola liturgia. Sono una sola liturgia se quella della terra è innalzata al Padre sempre in Cristo, con Cristo, per Cristo, dimorando però nella casa del Vangelo. Ecco il canto ascoltato da Isaia: </w:t>
      </w:r>
    </w:p>
    <w:p w14:paraId="4BBBFAE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“Proclamavano l’uno all’altro, dicendo: «Santo, santo, santo il Signore degli eserciti! Tutta la terra è piena della sua gloria». Vibravano gli stipiti delle porte al risuonare di quella voce, mentre il tempio si riempiva di fumo. (Is 6,3-4). </w:t>
      </w:r>
    </w:p>
    <w:p w14:paraId="0595C8B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lo stesso canto come è cantano nei cieli eterni: </w:t>
      </w:r>
    </w:p>
    <w:p w14:paraId="5E40CE12" w14:textId="77777777" w:rsidR="002A3163" w:rsidRPr="002A3163" w:rsidRDefault="002A3163" w:rsidP="002A3163">
      <w:pPr>
        <w:autoSpaceDE w:val="0"/>
        <w:autoSpaceDN w:val="0"/>
        <w:adjustRightInd w:val="0"/>
        <w:spacing w:after="120" w:line="240" w:lineRule="auto"/>
        <w:ind w:left="567" w:right="567"/>
        <w:jc w:val="both"/>
        <w:rPr>
          <w:rFonts w:ascii="Arial" w:eastAsia="Times New Roman" w:hAnsi="Arial" w:cs="Arial"/>
          <w:sz w:val="24"/>
          <w:szCs w:val="24"/>
          <w:lang w:eastAsia="it-IT"/>
        </w:rPr>
      </w:pPr>
      <w:r w:rsidRPr="002A3163">
        <w:rPr>
          <w:rFonts w:ascii="Arial" w:eastAsia="Times New Roman" w:hAnsi="Arial" w:cs="Arial"/>
          <w:i/>
          <w:iCs/>
          <w:sz w:val="24"/>
          <w:szCs w:val="24"/>
          <w:lang w:eastAsia="it-IT"/>
        </w:rPr>
        <w:t xml:space="preserve">“Santo, santo, santo il Signore Dio, l’Onnipotente, Colui che era, che è e che viene!”. </w:t>
      </w:r>
      <w:r w:rsidRPr="002A3163">
        <w:rPr>
          <w:rFonts w:ascii="Arial" w:eastAsia="Times New Roman" w:hAnsi="Arial" w:cs="Arial"/>
          <w:sz w:val="24"/>
          <w:szCs w:val="24"/>
          <w:lang w:eastAsia="it-IT"/>
        </w:rPr>
        <w:t xml:space="preserve">Ecco il testo greco: </w:t>
      </w:r>
      <w:r w:rsidRPr="002A3163">
        <w:rPr>
          <w:rFonts w:ascii="Greek" w:eastAsia="Times New Roman" w:hAnsi="Greek" w:cs="Greek"/>
          <w:sz w:val="26"/>
          <w:szCs w:val="26"/>
          <w:lang w:eastAsia="it-IT"/>
        </w:rPr>
        <w:t>“Agioj ¤gioj ¤gioj kÚrioj Ð qeÕj Ð pantokr£twr, Ð Ãn kaˆ Ð ín kaˆ Ð ™rcÒmenoj.</w:t>
      </w:r>
      <w:r w:rsidRPr="002A3163">
        <w:rPr>
          <w:rFonts w:ascii="Arial" w:eastAsia="Times New Roman" w:hAnsi="Arial" w:cs="Arial"/>
          <w:sz w:val="24"/>
          <w:szCs w:val="24"/>
          <w:lang w:eastAsia="it-IT"/>
        </w:rPr>
        <w:t xml:space="preserve"> – </w:t>
      </w:r>
    </w:p>
    <w:p w14:paraId="772E62F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Santo, santo. santo Signore, il Dio il Pantocratore, Colui che era, che è e che viene. In Isaia Dio è il Signore degli eserciti celesti. Con gli eserciti celesti il Signore governava il cielo e la terra. Nell’Apocalisse è il Signore, il Dio il Pantocratore. È Lui che in mano il Governo del cielo e della terra. Questo governo come si vedrà nel prossimo Capitolo sarà posto tutto nelle mani dell’Agnello Immolato. L’Apocalisse aggiunge ancora che il Signore, il Dio, il Pantocratore è colui che era, che è e che viene. Significa che il passato, il presente, il futuro sia nel tempo che nell’eternità è tutto sotto il suo governo. Il Padre governa per mezzo del Figlio. Il Figlio in ordine alla salvezza e alla redenzione governa per mezzo del suo corpo che è la Chiesa. Ogni potere partecipato è sempre sottoposto al Signore che viene per verificare la verità di ogni servizio e per il giudizio. </w:t>
      </w:r>
    </w:p>
    <w:p w14:paraId="4997F3E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Questa liturgia celeste che senza alcuna sosta si innalza verso il Signore, il Dio, il Pantocratore, contiene delle verità che necessariamente vanno messe in luce. Ogni governo sulla terra e nei cieli è per partecipazione del governo universale, su ogni essere creato, esercitato dal Signore. Solo Lui è l’Onnipotente Signore, il Pantocratore del Cielo e della Terra. Il Signore Dio, il Padre, nello Spirito Santo, esercita il potere per il Figlio. È il Figlio il Creatore del Cielo e della Terra. Il Figlio esercita il suo potere nello Spirito Santo, in una comunione eterna con il Padre e il Figlio che si vive nell’unità di natura. Il Figlio nel Cielo e sulla terra esercita il suo potere universale, partecipando il suo potere ad angeli e a uomini. Finché il potere di Cristo Gesù viene esercitato dagli angeli, non vi è alcun problema. Loro lo esercitano per Cristo, in Cristo, con Cristo, con obbedienza a Lui immediata e perfetta. I problemi nascono sulla terra.</w:t>
      </w:r>
    </w:p>
    <w:p w14:paraId="6573B74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Essendo il potere dato solo per partecipazione, il potere partecipato deve essere sempre unito al potere partecipante, allo stesso modo che i rami che partecipano del potere di produrre frutti, possono esercitare il loro potere solo se uniti vitalmente al ramo. Se si distaccano dal tronco, seccano e vengono gettati nel </w:t>
      </w:r>
      <w:r w:rsidRPr="002A3163">
        <w:rPr>
          <w:rFonts w:ascii="Arial" w:eastAsia="Times New Roman" w:hAnsi="Arial" w:cs="Arial"/>
          <w:sz w:val="24"/>
          <w:szCs w:val="24"/>
          <w:lang w:eastAsia="it-IT"/>
        </w:rPr>
        <w:lastRenderedPageBreak/>
        <w:t>fuoco. Di questa verità, che è di natura, si serve Cristo Gesù per rivelare ai suoi discepoli la natura di ogni potere loro conferito: potere di annunciare la Parola, potere di dare lo Spirito Santo, potere di elargire goni grazia e ogni luce di vita eterna, potere anche di compiere prodigi, segni e miracoli. Ogni altro potere partecipato, qualsiasi sia la sua natura, sempre dovrà osservare questa divina regola eterna. Ecco cosa rivela Gesù ai suoi discepoli nel Cenacolo:</w:t>
      </w:r>
    </w:p>
    <w:p w14:paraId="234C30D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CFB359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Come si rimane legati a Cristo Gesù? Allo stesso modo che Cristo Gesù è legato al Padre nello Spirito Santo: con legame di unità e di comunione eterna, con legame di obbedienza nello Spirito Santo al Padre che va dall’eternità all’eternità. Il discepolo con il battesimo, nascendo da acqua e da Spirito Santo, diviene vero corpo di Cristo. Si crea così l’unità. Si crea anche la comunione con Cristo Gesù, nello Spirito Santo. Questa unità e comunione con Cristo e con ogni altro membro del corpo di Cristo se non vengono alimentate, a poco a poco entrano in un processo di morte che vanno fino alla stessa loro estinzione vitale. Si diviene cioè tralci o rami secchi che non partecipano più del potere di grazia, verità, vita eterna, luce, benedizione, salvezza, redenzione, parola che è di Cristo Signore. Divenuti tralci secchi si è tagliati e gettati nel fuoco. Il battezzato rimane corpo di Cristo, ma è corpo morto. Se da corpo morto muore, per lui la morte sarà eterna.</w:t>
      </w:r>
    </w:p>
    <w:p w14:paraId="0C44FC7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Un altro esempio lo possiamo attingere dalla relazione che intercorre tra il ferro e il fuoco. Se il ferro sta lontano dal fuoco, esso mai potrà partecipare della natura del fuoco e rimane non malleabile. Se si accosta da lontano al fuoco, può anche </w:t>
      </w:r>
      <w:r w:rsidRPr="002A3163">
        <w:rPr>
          <w:rFonts w:ascii="Arial" w:eastAsia="Times New Roman" w:hAnsi="Arial" w:cs="Arial"/>
          <w:sz w:val="24"/>
          <w:szCs w:val="24"/>
          <w:lang w:eastAsia="it-IT"/>
        </w:rPr>
        <w:lastRenderedPageBreak/>
        <w:t>riscaldarsi. Ma rimane sempre non malleabile. Se invece si mette nel fuoco, si immerge in esso, partecipa della natura del fuoco e diviene malleabile. Ma subito dopo però si raffredda e il fabbro non può più lavorare su di esso. Lo rimette nuovamente nel fuoco e così, con azioni ripetute, alla fine riesce a dare al ferro la forma da lui pensata. Questa verità vale per ogni discepolo di Gesù. Se lui vuole essere lavorato da Cristo Gesù con il martello divino dello Spirito Santo deve rimanere sempre immerso in Cristo Gesù. Come si rimane in Cristo Gesù? Rimanendo sempre nella sua Parola con immediata e perfetta obbedienza. Più ci si immerge nel fuoco del Vangelo e della grazia di Cristo Gesù e più Cristo Gesù può esercitare il suo potere partecipandolo a noi, così come un ramo fa con l’albero. Se ci separiamo da Cristo – e ci si separa uscendo dall’obbedienza al Vangelo – diveniamo freddi, diveniamo secchi e Lui, Gesù Signore non potrà più partecipare il suo potere né di salvezza, né di redenzione, né di vita eterna, né di qualsiasi altro dono spirituale. Siamo ferro freddo o tiepido. Siamo rami secchi o in via di morte spirituale. Più ci si immerge nel Vangelo e nella grazia di Gesù Signore e più Gesù Signore, sempre per opera del suo Santo Spirito, potrà produrre frutti per mezzo di noi, non altri frutti, ma i suoi frutti, quelli che deve produrre Gesù Signore per il potere che il Padre nello Spirito Santo gli ha partecipato, potere universale e per sempre, sia il potere di creazione, sia il potere di redenzione, sia il potere di santificazione, sia il potere di conversione, al fine di edificare sulla terra il corpo di Cristo.</w:t>
      </w:r>
    </w:p>
    <w:p w14:paraId="4D9623B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Dov’è oggi la stoltezza e l’insipienza del cristiano? È quella di pensare che senza unità e comunione con Cristo, unità e comunione che si crea solo formando il suo corpo nel battesimo e alimentando l’unità e la comunione facendole crescere fino a divenire il battezzato una cosa sola con Cristo, Lui possa partecipare il suo potere di creazione (miracoli, segni, prodigi), il suo potere di redenzione e di santificazione, il suo potere di conversione e di vita eterna. Quanti non sono corpo di Cristo e che partecipano del potere di governo delle cose e degli uomini, a qualsiasi titolo e grado, il potere di Cristo Gesù è stato loro partecipato, devono sapere che anche per essi esiste una legge da osservare: il loro potere va esercitato secondo perfetta giustizia ed è potere esercitato secondo giustizia se rispetta la natura e la verità delle cose e delle persone. Se oggi  c’è un potere di morte e non di vita, è perché esso viene esercitato senza il rispetto della natura di Dio che è mistero dal quale ogni verità nasce e per il quale produce frutti di vita, né della natura di Cristo Gesù e dello Spirito Santo, che sono nell’unità con Dio Padre perché sussistono nell’unica e sola natura divina, né la verità delle cose e neanche la verità dell’uomo. Un potere esercitato nella universale ingiustizia produce solo morte, morte nel tempo, morte nell’eternità.</w:t>
      </w:r>
    </w:p>
    <w:p w14:paraId="13E41B9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Ma oggi  vi è di più: si vuole elevare ogni ingiustizia e ogni danno arrecato alla verità di Dio, dell’uomo, delle cose a purissima giustizia. Se poi qualcuno dovesse osare dire che l’ingiustizia e la cancellazione della verità di Dio, dell’uomo e delle cose, mai potranno essere dichiarate giustizia né per volontà di un uomo e né per legge di uno Stato, di una Nazione, di molti Stati o di molte Nazioni, allora per questa persona vi è la crocifissione mediatica. Questo oggi è lo strapotere, anzi l’onnipotenza che Satana ha partecipato a tutti i suoi figli: imporre con regime di ferro la sua falsità come verità, la disobbedienza come obbedienza, l’ingiustizia come giustizia, la negazione di ogni verità di Dio, dell’uomo, delle cose come </w:t>
      </w:r>
      <w:r w:rsidRPr="002A3163">
        <w:rPr>
          <w:rFonts w:ascii="Arial" w:eastAsia="Times New Roman" w:hAnsi="Arial" w:cs="Arial"/>
          <w:sz w:val="24"/>
          <w:szCs w:val="24"/>
          <w:lang w:eastAsia="it-IT"/>
        </w:rPr>
        <w:lastRenderedPageBreak/>
        <w:t xml:space="preserve">purissima verità. Mai si era giunti prima ad una tale perversione, neanche ai tempi del diluvio universale, quando ogni pensiero concepito dall’uomo altro non era che male. Allora era male. Oggi il male si è trasformato in un diritto assoluto, universale, al quale tutti si devono piegare. Questo attesta il totale distacco da Cristo Gesù e la piena consegna a Satana da parte dell’uomo. Senza però la partecipazione del potere di Cristo Gesù, secondo le regole di Cristo Gesù, il potere esercitato dagli uomini è una partecipazione del potere di Satana. È verità che mai nessuno dovrà dimenticare: o si partecipa del potere di Cristo Gesù, secondo le regole di Cristo Gesù o si partecipa del potere di Satana secondo le regole di Satana. Quello di Cristo è potere per la vita, l’altro è potere per la morte. </w:t>
      </w:r>
    </w:p>
    <w:p w14:paraId="31022A1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quanto abbiamo scritto sull’esercizio del potere, lasciandoci aiutare della Lettera dell’Apostolo Paolo a Filemone (Fm 8-9): </w:t>
      </w:r>
    </w:p>
    <w:p w14:paraId="3B16B3B0" w14:textId="77777777" w:rsidR="002A3163" w:rsidRPr="002A3163" w:rsidRDefault="002A3163" w:rsidP="002A3163">
      <w:pPr>
        <w:spacing w:after="120" w:line="240" w:lineRule="auto"/>
        <w:ind w:left="567" w:right="567"/>
        <w:jc w:val="both"/>
        <w:rPr>
          <w:rFonts w:ascii="Arial" w:eastAsia="Times New Roman" w:hAnsi="Arial"/>
          <w:i/>
          <w:iCs/>
          <w:sz w:val="24"/>
          <w:szCs w:val="20"/>
          <w:lang w:val="la-Latn" w:eastAsia="it-IT"/>
        </w:rPr>
      </w:pPr>
      <w:r w:rsidRPr="002A3163">
        <w:rPr>
          <w:rFonts w:ascii="Arial" w:eastAsia="Times New Roman" w:hAnsi="Arial" w:cs="Arial"/>
          <w:i/>
          <w:iCs/>
          <w:sz w:val="24"/>
          <w:szCs w:val="24"/>
          <w:lang w:eastAsia="it-IT"/>
        </w:rPr>
        <w:t xml:space="preserve">“Per questo, pur avendo in Cristo piena libertà di ordinarti ciò che è opportuno, in nome della carità piuttosto ti esorto, io, Paolo, così come sono, vecchio, e ora anche prigioniero di Cristo Gesù (Fm 8-9). </w:t>
      </w:r>
      <w:r w:rsidRPr="002A3163">
        <w:rPr>
          <w:rFonts w:ascii="Arial" w:hAnsi="Arial" w:cs="Arial"/>
          <w:i/>
          <w:iCs/>
          <w:sz w:val="24"/>
          <w:szCs w:val="24"/>
          <w:lang w:val="la-Latn"/>
        </w:rPr>
        <w:t>Propter quod multam fiduciam habentes in Christo Iesu imperandi tibi quod ad rem pertinet, propter caritatem magis obsecro cum sis talis ut Paulus senex nunc autem et vinctus Iesu Christi (</w:t>
      </w:r>
      <w:r w:rsidRPr="002A3163">
        <w:rPr>
          <w:rFonts w:ascii="Arial" w:eastAsia="Times New Roman" w:hAnsi="Arial" w:cs="Arial"/>
          <w:i/>
          <w:iCs/>
          <w:sz w:val="24"/>
          <w:szCs w:val="24"/>
          <w:lang w:val="la-Latn" w:eastAsia="it-IT"/>
        </w:rPr>
        <w:t>(Fm 8-9</w:t>
      </w:r>
      <w:r w:rsidRPr="002A3163">
        <w:rPr>
          <w:rFonts w:ascii="Arial" w:eastAsia="Times New Roman" w:hAnsi="Arial" w:cs="Arial"/>
          <w:i/>
          <w:iCs/>
          <w:sz w:val="24"/>
          <w:szCs w:val="24"/>
          <w:lang w:eastAsia="it-IT"/>
        </w:rPr>
        <w:t xml:space="preserve">). </w:t>
      </w:r>
      <w:r w:rsidRPr="002A3163">
        <w:rPr>
          <w:rFonts w:ascii="Greek" w:hAnsi="Greek" w:cs="Greek"/>
          <w:i/>
          <w:iCs/>
          <w:sz w:val="26"/>
          <w:szCs w:val="26"/>
          <w:lang w:val="la-Latn"/>
        </w:rPr>
        <w:t xml:space="preserve">DiÒ, poll¾n ™n Cristù parrhs…an œcwn ™pit£ssein soi tÕ ¢nÁkon, di¦ t¾n ¢g£phn m©llon parakalî, toioàtoj ín æj Paàloj presbÚthj, nunˆ d kaˆ dšsmioj Cristoà 'Ihsoà: </w:t>
      </w:r>
      <w:r w:rsidRPr="002A3163">
        <w:rPr>
          <w:rFonts w:ascii="Arial" w:eastAsia="Times New Roman" w:hAnsi="Arial"/>
          <w:i/>
          <w:iCs/>
          <w:sz w:val="24"/>
          <w:szCs w:val="20"/>
          <w:lang w:val="la-Latn" w:eastAsia="it-IT"/>
        </w:rPr>
        <w:t>(Fm 8-9).</w:t>
      </w:r>
    </w:p>
    <w:p w14:paraId="70F84B44" w14:textId="77777777" w:rsidR="002A3163" w:rsidRPr="002A3163" w:rsidRDefault="002A3163" w:rsidP="002A3163">
      <w:pPr>
        <w:spacing w:after="120" w:line="240" w:lineRule="auto"/>
        <w:jc w:val="both"/>
        <w:rPr>
          <w:rFonts w:ascii="Arial" w:eastAsia="Times New Roman" w:hAnsi="Arial" w:cs="Arial"/>
          <w:sz w:val="24"/>
          <w:szCs w:val="24"/>
          <w:lang w:eastAsia="it-IT"/>
        </w:rPr>
      </w:pPr>
      <w:bookmarkStart w:id="549" w:name="_Toc133144233"/>
      <w:r w:rsidRPr="002A3163">
        <w:rPr>
          <w:rFonts w:ascii="Arial" w:eastAsia="Times New Roman" w:hAnsi="Arial" w:cs="Arial"/>
          <w:b/>
          <w:bCs/>
          <w:sz w:val="24"/>
          <w:szCs w:val="24"/>
          <w:lang w:eastAsia="it-IT"/>
        </w:rPr>
        <w:t xml:space="preserve">Annotazione previa. </w:t>
      </w:r>
      <w:r w:rsidRPr="002A3163">
        <w:rPr>
          <w:rFonts w:ascii="Arial" w:eastAsia="Times New Roman" w:hAnsi="Arial" w:cs="Arial"/>
          <w:sz w:val="24"/>
          <w:szCs w:val="24"/>
          <w:lang w:eastAsia="it-IT"/>
        </w:rPr>
        <w:t xml:space="preserve">Si parte da questi due versetti, ma ci si allarga poi anche sul mistero di Cristo, sul ministero degli Apostoli in ordine alla formazione del corpo di Cristo e anche sulle vie che oggi si stanno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006C51DD"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Versetto ottavo</w:t>
      </w:r>
      <w:bookmarkEnd w:id="549"/>
      <w:r w:rsidRPr="002A3163">
        <w:rPr>
          <w:rFonts w:ascii="Arial" w:eastAsia="Times New Roman" w:hAnsi="Arial" w:cs="Arial"/>
          <w:b/>
          <w:bCs/>
          <w:i/>
          <w:iCs/>
          <w:sz w:val="24"/>
          <w:szCs w:val="24"/>
          <w:lang w:eastAsia="it-IT"/>
        </w:rPr>
        <w:t>:</w:t>
      </w:r>
      <w:r w:rsidRPr="002A3163">
        <w:rPr>
          <w:rFonts w:ascii="Arial" w:eastAsia="Times New Roman" w:hAnsi="Arial" w:cs="Arial"/>
          <w:i/>
          <w:iCs/>
          <w:sz w:val="24"/>
          <w:szCs w:val="24"/>
          <w:lang w:eastAsia="it-IT"/>
        </w:rPr>
        <w:t xml:space="preserve"> </w:t>
      </w:r>
      <w:r w:rsidRPr="002A3163">
        <w:rPr>
          <w:rFonts w:ascii="Arial" w:eastAsia="Times New Roman" w:hAnsi="Arial" w:cs="Arial"/>
          <w:sz w:val="24"/>
          <w:szCs w:val="24"/>
          <w:lang w:eastAsia="it-IT"/>
        </w:rPr>
        <w:t xml:space="preserve"> </w:t>
      </w:r>
      <w:r w:rsidRPr="002A3163">
        <w:rPr>
          <w:rFonts w:ascii="Arial" w:eastAsia="Times New Roman" w:hAnsi="Arial" w:cs="Arial"/>
          <w:i/>
          <w:sz w:val="24"/>
          <w:szCs w:val="24"/>
          <w:lang w:eastAsia="it-IT"/>
        </w:rPr>
        <w:t>“Per questo, pur avendo in Cristo piena libertà di ordinarti ciò che è opportuno”….</w:t>
      </w:r>
      <w:r w:rsidRPr="002A3163">
        <w:rPr>
          <w:rFonts w:ascii="Arial" w:eastAsia="Times New Roman" w:hAnsi="Arial" w:cs="Arial"/>
          <w:sz w:val="24"/>
          <w:szCs w:val="24"/>
          <w:lang w:eastAsia="it-IT"/>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riguardi il suo ministero? Perché un Apostolo del Signore è mandato nel mondo per portare Cristo ad ogni uomo. È Cristo Gesù il Signore del cielo e della terra. Ogni realtà esistente è sua per creazione e va portata nella sua più alta verità. 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568D3CF6" w14:textId="77777777" w:rsidR="002A3163" w:rsidRPr="002A3163" w:rsidRDefault="002A3163" w:rsidP="002A3163">
      <w:pPr>
        <w:spacing w:after="120" w:line="240" w:lineRule="auto"/>
        <w:ind w:left="567" w:right="567"/>
        <w:jc w:val="both"/>
        <w:rPr>
          <w:rFonts w:ascii="Arial" w:eastAsia="Times New Roman" w:hAnsi="Arial" w:cs="Arial"/>
          <w:b/>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Benedetto Dio, Padre del Signore nostro Gesù Cristo, che ci ha benedetti con ogni benedizione spirituale nei cieli in Cristo. In lui ci ha </w:t>
      </w:r>
      <w:r w:rsidRPr="002A3163">
        <w:rPr>
          <w:rFonts w:ascii="Arial" w:eastAsia="Times New Roman" w:hAnsi="Arial" w:cs="Arial"/>
          <w:i/>
          <w:iCs/>
          <w:spacing w:val="-2"/>
          <w:kern w:val="2"/>
          <w:sz w:val="24"/>
          <w:szCs w:val="24"/>
          <w:lang w:eastAsia="it-IT"/>
        </w:rPr>
        <w:lastRenderedPageBreak/>
        <w:t xml:space="preserve">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36893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5DF3E9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714114C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PRUNO PRINCIPIO: dalla e secondo la volontà del conferente.</w:t>
      </w:r>
      <w:r w:rsidRPr="002A3163">
        <w:rPr>
          <w:rFonts w:ascii="Arial" w:eastAsia="Times New Roman" w:hAnsi="Arial"/>
          <w:sz w:val="24"/>
          <w:szCs w:val="20"/>
          <w:lang w:eastAsia="it-IT"/>
        </w:rPr>
        <w:t xml:space="preserve"> 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68C619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SECONDO PRINCIPIO: mai dalla volontà dell’uomo. </w:t>
      </w:r>
      <w:r w:rsidRPr="002A3163">
        <w:rPr>
          <w:rFonts w:ascii="Arial" w:eastAsia="Times New Roman" w:hAnsi="Arial"/>
          <w:sz w:val="24"/>
          <w:szCs w:val="20"/>
          <w:lang w:eastAsia="it-IT"/>
        </w:rPr>
        <w:t xml:space="preserve">Una seconda grave crisi oggi è questa: chi nella Chiesa conferisce un mandato canonico mai deve volere e mai costringere chi il mandato ha ricevuto perché viva i doni dello Spirito Santo, </w:t>
      </w:r>
      <w:r w:rsidRPr="002A3163">
        <w:rPr>
          <w:rFonts w:ascii="Arial" w:eastAsia="Times New Roman" w:hAnsi="Arial"/>
          <w:sz w:val="24"/>
          <w:szCs w:val="20"/>
          <w:lang w:eastAsia="it-IT"/>
        </w:rPr>
        <w:lastRenderedPageBreak/>
        <w:t>i carismi, le vocazioni, le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12C5ECC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TERZO PRINCIPIO: l’obbligatoria vigilanza. </w:t>
      </w:r>
      <w:r w:rsidRPr="002A3163">
        <w:rPr>
          <w:rFonts w:ascii="Arial" w:eastAsia="Times New Roman" w:hAnsi="Arial"/>
          <w:sz w:val="24"/>
          <w:szCs w:val="20"/>
          <w:lang w:eastAsia="it-IT"/>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4E1A4D0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QUARTO PRINCIPIO: responsabilità di chi è mandato a indagare. </w:t>
      </w:r>
      <w:r w:rsidRPr="002A3163">
        <w:rPr>
          <w:rFonts w:ascii="Arial" w:eastAsia="Times New Roman" w:hAnsi="Arial"/>
          <w:sz w:val="24"/>
          <w:szCs w:val="20"/>
          <w:lang w:eastAsia="it-IT"/>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620A46E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Assoluzione del reo e condanna dell’innocente. </w:t>
      </w:r>
      <w:r w:rsidRPr="002A3163">
        <w:rPr>
          <w:rFonts w:ascii="Arial" w:eastAsia="Times New Roman" w:hAnsi="Arial"/>
          <w:sz w:val="24"/>
          <w:szCs w:val="20"/>
          <w:lang w:eastAsia="it-IT"/>
        </w:rPr>
        <w:t xml:space="preserve">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w:t>
      </w:r>
      <w:r w:rsidRPr="002A3163">
        <w:rPr>
          <w:rFonts w:ascii="Arial" w:eastAsia="Times New Roman" w:hAnsi="Arial"/>
          <w:sz w:val="24"/>
          <w:szCs w:val="20"/>
          <w:lang w:eastAsia="it-IT"/>
        </w:rPr>
        <w:lastRenderedPageBreak/>
        <w:t>al giusto da lui calunniato e infangato. Senza il vero pentimento mai l’iniquo potrà essere assolto. Il pentimento esige la riparazione. Sono molti coloro che cadono in questa precipizio.</w:t>
      </w:r>
    </w:p>
    <w:p w14:paraId="3F5011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Peccato personale, pena personale. </w:t>
      </w:r>
      <w:r w:rsidRPr="002A3163">
        <w:rPr>
          <w:rFonts w:ascii="Arial" w:eastAsia="Times New Roman" w:hAnsi="Arial"/>
          <w:sz w:val="24"/>
          <w:szCs w:val="20"/>
          <w:lang w:eastAsia="it-IT"/>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7DBDEFB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Il giudizio secondo la Legge del Signore: </w:t>
      </w:r>
      <w:r w:rsidRPr="002A3163">
        <w:rPr>
          <w:rFonts w:ascii="Arial" w:eastAsia="Times New Roman" w:hAnsi="Arial"/>
          <w:sz w:val="24"/>
          <w:szCs w:val="20"/>
          <w:lang w:eastAsia="it-IT"/>
        </w:rPr>
        <w:t>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7AA220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La sudditanza psicologica. </w:t>
      </w:r>
      <w:r w:rsidRPr="002A3163">
        <w:rPr>
          <w:rFonts w:ascii="Arial" w:eastAsia="Times New Roman" w:hAnsi="Arial"/>
          <w:sz w:val="24"/>
          <w:szCs w:val="20"/>
          <w:lang w:eastAsia="it-IT"/>
        </w:rPr>
        <w:t xml:space="preserve">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w:t>
      </w:r>
      <w:r w:rsidRPr="002A3163">
        <w:rPr>
          <w:rFonts w:ascii="Arial" w:eastAsia="Times New Roman" w:hAnsi="Arial"/>
          <w:sz w:val="24"/>
          <w:szCs w:val="20"/>
          <w:lang w:eastAsia="it-IT"/>
        </w:rPr>
        <w:lastRenderedPageBreak/>
        <w:t xml:space="preserve">coscienza e ogni vita sono sacre dinanzi Dio. Esse vanno rispettate, confortate, aiutate. </w:t>
      </w:r>
    </w:p>
    <w:p w14:paraId="38CEC3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Giudizio per corruzione. </w:t>
      </w:r>
      <w:r w:rsidRPr="002A3163">
        <w:rPr>
          <w:rFonts w:ascii="Arial" w:eastAsia="Times New Roman" w:hAnsi="Arial"/>
          <w:sz w:val="24"/>
          <w:szCs w:val="20"/>
          <w:lang w:eastAsia="it-IT"/>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6F3AAB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Responsabile di ogni lacrima versata. </w:t>
      </w:r>
      <w:r w:rsidRPr="002A3163">
        <w:rPr>
          <w:rFonts w:ascii="Arial" w:eastAsia="Times New Roman" w:hAnsi="Arial"/>
          <w:sz w:val="24"/>
          <w:szCs w:val="20"/>
          <w:lang w:eastAsia="it-IT"/>
        </w:rPr>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38C881E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L’oscuramento di un bene universale.</w:t>
      </w:r>
      <w:r w:rsidRPr="002A3163">
        <w:rPr>
          <w:rFonts w:ascii="Arial" w:eastAsia="Times New Roman" w:hAnsi="Arial"/>
          <w:sz w:val="24"/>
          <w:szCs w:val="20"/>
          <w:lang w:eastAsia="it-IT"/>
        </w:rPr>
        <w:t xml:space="preserve"> 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7F2D4C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Abominevole condotta. </w:t>
      </w:r>
      <w:r w:rsidRPr="002A3163">
        <w:rPr>
          <w:rFonts w:ascii="Arial" w:eastAsia="Times New Roman" w:hAnsi="Arial"/>
          <w:sz w:val="24"/>
          <w:szCs w:val="20"/>
          <w:lang w:eastAsia="it-IT"/>
        </w:rPr>
        <w:t xml:space="preserve">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w:t>
      </w:r>
      <w:r w:rsidRPr="002A3163">
        <w:rPr>
          <w:rFonts w:ascii="Arial" w:eastAsia="Times New Roman" w:hAnsi="Arial"/>
          <w:sz w:val="24"/>
          <w:szCs w:val="20"/>
          <w:lang w:eastAsia="it-IT"/>
        </w:rPr>
        <w:lastRenderedPageBreak/>
        <w:t xml:space="preserve">ad un diritto divino presunto, immaginato, inventato, perché sine </w:t>
      </w:r>
      <w:r w:rsidRPr="002A3163">
        <w:rPr>
          <w:rFonts w:ascii="Arial" w:eastAsia="Times New Roman" w:hAnsi="Arial"/>
          <w:sz w:val="24"/>
          <w:szCs w:val="20"/>
          <w:lang w:val="la-Latn" w:eastAsia="it-IT"/>
        </w:rPr>
        <w:t>fundamento in re</w:t>
      </w:r>
      <w:r w:rsidRPr="002A3163">
        <w:rPr>
          <w:rFonts w:ascii="Arial" w:eastAsia="Times New Roman" w:hAnsi="Arial"/>
          <w:sz w:val="24"/>
          <w:szCs w:val="20"/>
          <w:lang w:eastAsia="it-IT"/>
        </w:rPr>
        <w:t xml:space="preserv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w:t>
      </w:r>
      <w:r w:rsidRPr="002A3163">
        <w:rPr>
          <w:rFonts w:ascii="Arial" w:eastAsia="Times New Roman" w:hAnsi="Arial"/>
          <w:sz w:val="24"/>
          <w:szCs w:val="20"/>
          <w:lang w:val="la-Latn" w:eastAsia="it-IT"/>
        </w:rPr>
        <w:t>Cecitas vere magna!</w:t>
      </w:r>
      <w:r w:rsidRPr="002A3163">
        <w:rPr>
          <w:rFonts w:ascii="Arial" w:eastAsia="Times New Roman" w:hAnsi="Arial"/>
          <w:sz w:val="24"/>
          <w:szCs w:val="20"/>
          <w:lang w:eastAsia="it-IT"/>
        </w:rPr>
        <w:t xml:space="preserve"> Ma di questa condanna si è responsabili dinanzi a Dio, al mondo, alla Chiesa, agli Angeli e ai demòni.</w:t>
      </w:r>
    </w:p>
    <w:p w14:paraId="07E13C5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66D4A1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Riparazione per il perdono. </w:t>
      </w:r>
      <w:r w:rsidRPr="002A3163">
        <w:rPr>
          <w:rFonts w:ascii="Arial" w:eastAsia="Times New Roman" w:hAnsi="Arial"/>
          <w:sz w:val="24"/>
          <w:szCs w:val="20"/>
          <w:lang w:eastAsia="it-IT"/>
        </w:rPr>
        <w:t>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064A91E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
          <w:bCs/>
          <w:sz w:val="24"/>
          <w:szCs w:val="20"/>
          <w:lang w:eastAsia="it-IT"/>
        </w:rPr>
        <w:t>Pena vendicativa e pena medicinale.</w:t>
      </w:r>
      <w:r w:rsidRPr="002A3163">
        <w:rPr>
          <w:rFonts w:ascii="Arial" w:eastAsia="Times New Roman" w:hAnsi="Arial"/>
          <w:bCs/>
          <w:sz w:val="24"/>
          <w:szCs w:val="20"/>
          <w:lang w:eastAsia="it-IT"/>
        </w:rPr>
        <w:t xml:space="preserve"> Nella Chiesa, un ulteriore principio di giustizia secondo Dio chiede che la pena sia sempre medicinale, mai vendicativa. Un male fatto va sempre riparato. Non solo. Va sempre espiato. La pena espia il </w:t>
      </w:r>
      <w:r w:rsidRPr="002A3163">
        <w:rPr>
          <w:rFonts w:ascii="Arial" w:eastAsia="Times New Roman" w:hAnsi="Arial"/>
          <w:bCs/>
          <w:sz w:val="24"/>
          <w:szCs w:val="20"/>
          <w:lang w:eastAsia="it-IT"/>
        </w:rPr>
        <w:lastRenderedPageBreak/>
        <w:t xml:space="preserve">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75CB5B7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Dichiarazione di inesistenza di questi principi. </w:t>
      </w:r>
      <w:r w:rsidRPr="002A3163">
        <w:rPr>
          <w:rFonts w:ascii="Arial" w:eastAsia="Times New Roman" w:hAnsi="Arial"/>
          <w:sz w:val="24"/>
          <w:szCs w:val="20"/>
          <w:lang w:eastAsia="it-IT"/>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1582138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QUINTO PRINCIPIO: abusi commessi nel nome di Dio. </w:t>
      </w:r>
      <w:r w:rsidRPr="002A3163">
        <w:rPr>
          <w:rFonts w:ascii="Arial" w:eastAsia="Times New Roman" w:hAnsi="Arial"/>
          <w:sz w:val="24"/>
          <w:szCs w:val="20"/>
          <w:lang w:eastAsia="it-IT"/>
        </w:rPr>
        <w:t>Le regole divine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3A339CE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691602C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lastRenderedPageBreak/>
        <w:t xml:space="preserve">SESTO PRINCIPIO. Sempre dalla volontà dello Spirito Santo. </w:t>
      </w:r>
      <w:r w:rsidRPr="002A3163">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0C74ADF6" w14:textId="77777777" w:rsidR="002A3163" w:rsidRPr="002A3163" w:rsidRDefault="002A3163" w:rsidP="002A3163">
      <w:pPr>
        <w:spacing w:after="120" w:line="240" w:lineRule="auto"/>
        <w:jc w:val="both"/>
        <w:rPr>
          <w:rFonts w:ascii="Arial" w:hAnsi="Arial" w:cs="Arial"/>
          <w:sz w:val="24"/>
          <w:szCs w:val="24"/>
        </w:rPr>
      </w:pPr>
      <w:r w:rsidRPr="002A3163">
        <w:rPr>
          <w:rFonts w:ascii="Arial" w:eastAsia="Times New Roman" w:hAnsi="Arial" w:cs="Arial"/>
          <w:iCs/>
          <w:sz w:val="24"/>
          <w:szCs w:val="24"/>
          <w:lang w:eastAsia="it-IT"/>
        </w:rPr>
        <w:t>Sempre in relazione all’uso del potere, offriamo ora una breve riflessione circa l’uso delle chiavi per sciogliere e legare nella Chiesa di Dio.  Dice Gesù a Simon Pietro</w:t>
      </w:r>
      <w:r w:rsidRPr="002A3163">
        <w:rPr>
          <w:rFonts w:ascii="Arial" w:eastAsia="Times New Roman" w:hAnsi="Arial" w:cs="Arial"/>
          <w:sz w:val="24"/>
          <w:szCs w:val="24"/>
          <w:lang w:eastAsia="it-IT"/>
        </w:rPr>
        <w:t>: “</w:t>
      </w:r>
      <w:r w:rsidRPr="002A3163">
        <w:rPr>
          <w:rFonts w:ascii="Arial" w:hAnsi="Arial" w:cs="Arial"/>
          <w:sz w:val="24"/>
          <w:szCs w:val="24"/>
        </w:rPr>
        <w:t xml:space="preserve">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734275E7"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t>Ecco come queste tre chiavi vengono usate da Simon Pietro:</w:t>
      </w:r>
    </w:p>
    <w:p w14:paraId="57B22051" w14:textId="77777777" w:rsidR="002A3163" w:rsidRPr="002A3163" w:rsidRDefault="002A3163" w:rsidP="002A3163">
      <w:pPr>
        <w:spacing w:after="120" w:line="240" w:lineRule="auto"/>
        <w:ind w:left="567" w:right="567"/>
        <w:jc w:val="both"/>
        <w:rPr>
          <w:rFonts w:ascii="Arial" w:hAnsi="Arial" w:cs="Arial"/>
          <w:i/>
          <w:iCs/>
          <w:spacing w:val="-2"/>
          <w:kern w:val="2"/>
          <w:sz w:val="24"/>
          <w:szCs w:val="24"/>
        </w:rPr>
      </w:pPr>
      <w:r w:rsidRPr="002A3163">
        <w:rPr>
          <w:rFonts w:ascii="Arial" w:hAnsi="Arial" w:cs="Arial"/>
          <w:i/>
          <w:iCs/>
          <w:spacing w:val="-2"/>
          <w:kern w:val="2"/>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w:t>
      </w:r>
      <w:r w:rsidRPr="002A3163">
        <w:rPr>
          <w:rFonts w:ascii="Arial" w:hAnsi="Arial" w:cs="Arial"/>
          <w:i/>
          <w:iCs/>
          <w:spacing w:val="-2"/>
          <w:kern w:val="2"/>
          <w:sz w:val="24"/>
          <w:szCs w:val="24"/>
        </w:rPr>
        <w:lastRenderedPageBreak/>
        <w:t>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678EB7F0" w14:textId="77777777" w:rsidR="002A3163" w:rsidRPr="002A3163" w:rsidRDefault="002A3163" w:rsidP="002A3163">
      <w:pPr>
        <w:spacing w:after="120" w:line="240" w:lineRule="auto"/>
        <w:ind w:left="567" w:right="567"/>
        <w:jc w:val="both"/>
        <w:rPr>
          <w:rFonts w:ascii="Arial" w:hAnsi="Arial" w:cs="Arial"/>
          <w:i/>
          <w:iCs/>
          <w:spacing w:val="-2"/>
          <w:kern w:val="2"/>
          <w:sz w:val="24"/>
          <w:szCs w:val="24"/>
        </w:rPr>
      </w:pPr>
      <w:r w:rsidRPr="002A3163">
        <w:rPr>
          <w:rFonts w:ascii="Arial" w:hAnsi="Arial" w:cs="Arial"/>
          <w:i/>
          <w:iCs/>
          <w:spacing w:val="-2"/>
          <w:kern w:val="2"/>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69335D55" w14:textId="77777777" w:rsidR="002A3163" w:rsidRPr="002A3163" w:rsidRDefault="002A3163" w:rsidP="002A3163">
      <w:pPr>
        <w:spacing w:after="120" w:line="240" w:lineRule="auto"/>
        <w:jc w:val="both"/>
        <w:rPr>
          <w:rFonts w:ascii="Arial" w:hAnsi="Arial" w:cs="Arial"/>
          <w:sz w:val="24"/>
          <w:szCs w:val="24"/>
        </w:rPr>
      </w:pPr>
      <w:r w:rsidRPr="002A3163">
        <w:rPr>
          <w:rFonts w:ascii="Arial" w:hAnsi="Arial" w:cs="Arial"/>
          <w:sz w:val="24"/>
          <w:szCs w:val="24"/>
        </w:rPr>
        <w:lastRenderedPageBreak/>
        <w:t xml:space="preserve">Queste tre vie o stanno insieme e diventano inefficaci se ne viene usata una separata dalle altre: Divina Scrittura, Spirito Santo, Ascolto di tutto il corpo episcopale e di tutto il corpo di Cristo. </w:t>
      </w:r>
    </w:p>
    <w:p w14:paraId="72907C56" w14:textId="77777777" w:rsidR="002A3163" w:rsidRPr="002A3163" w:rsidRDefault="002A3163" w:rsidP="002A3163">
      <w:pPr>
        <w:spacing w:after="120" w:line="240" w:lineRule="auto"/>
        <w:ind w:left="567" w:right="567"/>
        <w:jc w:val="both"/>
        <w:rPr>
          <w:rFonts w:ascii="Arial" w:hAnsi="Arial" w:cs="Arial"/>
          <w:i/>
          <w:iCs/>
          <w:spacing w:val="-2"/>
          <w:kern w:val="2"/>
          <w:sz w:val="24"/>
          <w:szCs w:val="24"/>
        </w:rPr>
      </w:pPr>
      <w:r w:rsidRPr="002A3163">
        <w:rPr>
          <w:rFonts w:ascii="Arial" w:hAnsi="Arial" w:cs="Arial"/>
          <w:i/>
          <w:iCs/>
          <w:spacing w:val="-2"/>
          <w:kern w:val="2"/>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550" w:name="_Hlk132711803"/>
      <w:bookmarkStart w:id="551" w:name="_Hlk133158004"/>
      <w:r w:rsidRPr="002A3163">
        <w:rPr>
          <w:rFonts w:ascii="Arial" w:hAnsi="Arial" w:cs="Arial"/>
          <w:i/>
          <w:iCs/>
          <w:spacing w:val="-2"/>
          <w:kern w:val="2"/>
          <w:sz w:val="24"/>
          <w:szCs w:val="24"/>
        </w:rPr>
        <w:t>A te darò le chiavi del regno dei cieli</w:t>
      </w:r>
      <w:bookmarkEnd w:id="550"/>
      <w:r w:rsidRPr="002A3163">
        <w:rPr>
          <w:rFonts w:ascii="Arial" w:hAnsi="Arial" w:cs="Arial"/>
          <w:i/>
          <w:iCs/>
          <w:spacing w:val="-2"/>
          <w:kern w:val="2"/>
          <w:sz w:val="24"/>
          <w:szCs w:val="24"/>
        </w:rPr>
        <w:t xml:space="preserve">: tutto ciò che legherai sulla terra sarà legato nei cieli, e tutto ciò che scioglierai sulla terra sarà sciolto nei cieli». </w:t>
      </w:r>
      <w:bookmarkEnd w:id="551"/>
      <w:r w:rsidRPr="002A3163">
        <w:rPr>
          <w:rFonts w:ascii="Arial" w:hAnsi="Arial" w:cs="Arial"/>
          <w:i/>
          <w:iCs/>
          <w:spacing w:val="-2"/>
          <w:kern w:val="2"/>
          <w:sz w:val="24"/>
          <w:szCs w:val="24"/>
        </w:rPr>
        <w:t>Allora ordinò ai discepoli di non dire ad alcuno che egli era il Cristo (Mt 16,13-20).</w:t>
      </w:r>
    </w:p>
    <w:p w14:paraId="2BFEF61D" w14:textId="77777777" w:rsidR="002A3163" w:rsidRPr="002A3163" w:rsidRDefault="002A3163" w:rsidP="002A3163">
      <w:pPr>
        <w:spacing w:after="120" w:line="240" w:lineRule="auto"/>
        <w:jc w:val="both"/>
        <w:rPr>
          <w:rFonts w:ascii="Arial" w:hAnsi="Arial"/>
          <w:i/>
          <w:iCs/>
          <w:sz w:val="24"/>
          <w:szCs w:val="24"/>
        </w:rPr>
      </w:pPr>
      <w:r w:rsidRPr="002A3163">
        <w:rPr>
          <w:rFonts w:ascii="Arial" w:hAnsi="Arial"/>
          <w:sz w:val="24"/>
          <w:szCs w:val="24"/>
        </w:rPr>
        <w:t xml:space="preserve">Ecco come l’Apostolo Pietro si serve delle due chiavi: della Divina Scrittura e dello Spirito Santo, per aprire le porte della purissima verità ai discepoli di Gesù: </w:t>
      </w:r>
    </w:p>
    <w:p w14:paraId="6F348E93" w14:textId="77777777" w:rsidR="002A3163" w:rsidRPr="002A3163" w:rsidRDefault="002A3163" w:rsidP="002A3163">
      <w:pPr>
        <w:spacing w:after="120" w:line="240" w:lineRule="auto"/>
        <w:ind w:left="567" w:right="567"/>
        <w:jc w:val="both"/>
        <w:rPr>
          <w:rFonts w:ascii="Arial" w:hAnsi="Arial"/>
          <w:i/>
          <w:iCs/>
          <w:spacing w:val="-2"/>
          <w:kern w:val="2"/>
          <w:sz w:val="24"/>
          <w:szCs w:val="24"/>
        </w:rPr>
      </w:pPr>
      <w:r w:rsidRPr="002A3163">
        <w:rPr>
          <w:rFonts w:ascii="Arial" w:hAnsi="Arial"/>
          <w:i/>
          <w:iCs/>
          <w:spacing w:val="-2"/>
          <w:kern w:val="2"/>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E4E87A6" w14:textId="77777777" w:rsidR="002A3163" w:rsidRPr="002A3163" w:rsidRDefault="002A3163" w:rsidP="002A3163">
      <w:pPr>
        <w:spacing w:after="120" w:line="240" w:lineRule="auto"/>
        <w:ind w:left="567" w:right="567"/>
        <w:jc w:val="both"/>
        <w:rPr>
          <w:rFonts w:ascii="Arial" w:hAnsi="Arial"/>
          <w:i/>
          <w:iCs/>
          <w:spacing w:val="-2"/>
          <w:kern w:val="2"/>
          <w:sz w:val="24"/>
          <w:szCs w:val="24"/>
        </w:rPr>
      </w:pPr>
      <w:r w:rsidRPr="002A3163">
        <w:rPr>
          <w:rFonts w:ascii="Arial" w:hAnsi="Arial"/>
          <w:i/>
          <w:iCs/>
          <w:spacing w:val="-2"/>
          <w:kern w:val="2"/>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w:t>
      </w:r>
      <w:r w:rsidRPr="002A3163">
        <w:rPr>
          <w:rFonts w:ascii="Arial" w:hAnsi="Arial"/>
          <w:i/>
          <w:iCs/>
          <w:spacing w:val="-2"/>
          <w:kern w:val="2"/>
          <w:sz w:val="24"/>
          <w:szCs w:val="24"/>
        </w:rPr>
        <w:lastRenderedPageBreak/>
        <w:t xml:space="preserve">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35B6DB06" w14:textId="77777777" w:rsidR="002A3163" w:rsidRPr="002A3163" w:rsidRDefault="002A3163" w:rsidP="002A3163">
      <w:pPr>
        <w:spacing w:after="120" w:line="240" w:lineRule="auto"/>
        <w:jc w:val="both"/>
        <w:rPr>
          <w:rFonts w:ascii="Times New Roman" w:eastAsia="Times New Roman" w:hAnsi="Times New Roman"/>
          <w:sz w:val="20"/>
          <w:szCs w:val="20"/>
          <w:lang w:eastAsia="it-IT"/>
        </w:rPr>
      </w:pPr>
      <w:r w:rsidRPr="002A3163">
        <w:rPr>
          <w:rFonts w:ascii="Arial" w:hAnsi="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42FD485A" w14:textId="77777777" w:rsidR="002A3163" w:rsidRPr="002A3163" w:rsidRDefault="002A3163" w:rsidP="002A3163">
      <w:pPr>
        <w:spacing w:after="120" w:line="240" w:lineRule="auto"/>
        <w:jc w:val="both"/>
        <w:rPr>
          <w:rFonts w:ascii="Arial" w:eastAsia="Times New Roman" w:hAnsi="Arial" w:cs="Arial"/>
          <w:sz w:val="24"/>
          <w:szCs w:val="24"/>
          <w:lang w:eastAsia="it-IT"/>
        </w:rPr>
      </w:pPr>
      <w:bookmarkStart w:id="552" w:name="_Toc133144252"/>
      <w:r w:rsidRPr="002A3163">
        <w:rPr>
          <w:rFonts w:ascii="Arial" w:eastAsia="Times New Roman" w:hAnsi="Arial" w:cs="Arial"/>
          <w:b/>
          <w:bCs/>
          <w:sz w:val="24"/>
          <w:szCs w:val="24"/>
          <w:lang w:eastAsia="it-IT"/>
        </w:rPr>
        <w:t xml:space="preserve">Ora ritorniamo alla Lettera a Filemone </w:t>
      </w:r>
      <w:r w:rsidRPr="002A3163">
        <w:rPr>
          <w:rFonts w:ascii="Arial" w:eastAsia="Times New Roman" w:hAnsi="Arial" w:cs="Arial"/>
          <w:sz w:val="24"/>
          <w:szCs w:val="24"/>
          <w:lang w:eastAsia="it-IT"/>
        </w:rPr>
        <w:t>e analizziamo il Versetto Nono</w:t>
      </w:r>
      <w:bookmarkEnd w:id="552"/>
      <w:r w:rsidRPr="002A3163">
        <w:rPr>
          <w:rFonts w:ascii="Arial" w:eastAsia="Times New Roman" w:hAnsi="Arial" w:cs="Arial"/>
          <w:sz w:val="24"/>
          <w:szCs w:val="24"/>
          <w:lang w:eastAsia="it-IT"/>
        </w:rPr>
        <w:t xml:space="preserve">. Questo versetto così recita: </w:t>
      </w:r>
      <w:r w:rsidRPr="002A3163">
        <w:rPr>
          <w:rFonts w:ascii="Arial" w:eastAsia="Times New Roman" w:hAnsi="Arial" w:cs="Arial"/>
          <w:i/>
          <w:sz w:val="24"/>
          <w:szCs w:val="24"/>
          <w:lang w:eastAsia="it-IT"/>
        </w:rPr>
        <w:t xml:space="preserve">“In nome della carità piuttosto ti esorto, io, Paolo, così come sono, vecchio, e ora anche prigioniero di Cristo Gesù”. </w:t>
      </w:r>
      <w:r w:rsidRPr="002A3163">
        <w:rPr>
          <w:rFonts w:ascii="Arial" w:eastAsia="Times New Roman" w:hAnsi="Arial" w:cs="Arial"/>
          <w:sz w:val="24"/>
          <w:szCs w:val="24"/>
          <w:lang w:eastAsia="it-IT"/>
        </w:rPr>
        <w:t xml:space="preserve">La carità per l’Apostolo Paolo è il cuore del Padre che vive nel cuore di Cristo, che vive nel cuore di Filemone. Ecco la via sublime dettata all’Apostolo dallo Spirito Santo: </w:t>
      </w:r>
      <w:r w:rsidRPr="002A3163">
        <w:rPr>
          <w:rFonts w:ascii="Arial" w:eastAsia="Times New Roman" w:hAnsi="Arial" w:cs="Arial"/>
          <w:i/>
          <w:sz w:val="24"/>
          <w:szCs w:val="24"/>
          <w:lang w:eastAsia="it-IT"/>
        </w:rPr>
        <w:t>“In nome della carità piuttosto ti esorto, io, Paolo, così come sono, vecchio, e ora anche prigioniero di Cristo Gesù”</w:t>
      </w:r>
      <w:r w:rsidRPr="002A3163">
        <w:rPr>
          <w:rFonts w:ascii="Arial" w:eastAsia="Times New Roman" w:hAnsi="Arial" w:cs="Arial"/>
          <w:sz w:val="24"/>
          <w:szCs w:val="24"/>
          <w:lang w:eastAsia="it-IT"/>
        </w:rPr>
        <w:t>.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lasciato attrarre l’Apostolo Paolo? Da Cristo e da questi Crocifisso, Ecco perché sempre nell’Apostolo Paolo tutto ha il sapore di Cristo e di Cristo Crocifisso.</w:t>
      </w:r>
    </w:p>
    <w:p w14:paraId="09CD700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w:t>
      </w:r>
      <w:r w:rsidRPr="002A3163">
        <w:rPr>
          <w:rFonts w:ascii="Arial" w:eastAsia="Times New Roman" w:hAnsi="Arial"/>
          <w:bCs/>
          <w:sz w:val="24"/>
          <w:szCs w:val="20"/>
          <w:lang w:eastAsia="it-IT"/>
        </w:rPr>
        <w:lastRenderedPageBreak/>
        <w:t>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294E788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4272CC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PRIMA VIA LARGA: Il Dio unico. </w:t>
      </w:r>
      <w:r w:rsidRPr="002A3163">
        <w:rPr>
          <w:rFonts w:ascii="Arial" w:eastAsia="Times New Roman" w:hAnsi="Arial"/>
          <w:sz w:val="24"/>
          <w:szCs w:val="20"/>
          <w:lang w:eastAsia="it-IT"/>
        </w:rPr>
        <w:t>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4921F4F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w:t>
      </w:r>
      <w:r w:rsidRPr="002A3163">
        <w:rPr>
          <w:rFonts w:ascii="Arial" w:eastAsia="Times New Roman" w:hAnsi="Arial"/>
          <w:sz w:val="24"/>
          <w:szCs w:val="20"/>
          <w:lang w:eastAsia="it-IT"/>
        </w:rPr>
        <w:lastRenderedPageBreak/>
        <w:t>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36BE85F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462601F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w:t>
      </w:r>
      <w:r w:rsidRPr="002A3163">
        <w:rPr>
          <w:rFonts w:ascii="Arial" w:eastAsia="Times New Roman" w:hAnsi="Arial"/>
          <w:sz w:val="24"/>
          <w:szCs w:val="20"/>
          <w:lang w:eastAsia="it-IT"/>
        </w:rPr>
        <w:lastRenderedPageBreak/>
        <w:t>cuore. Anche se vive le sue pratiche religiose, le vive senza alcuna verità oggettiva in esse.</w:t>
      </w:r>
    </w:p>
    <w:p w14:paraId="3B2715A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6576CA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1945CBC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
          <w:bCs/>
          <w:sz w:val="24"/>
          <w:szCs w:val="20"/>
          <w:lang w:eastAsia="it-IT"/>
        </w:rPr>
        <w:t>SECONDA VIA LARGA: fratelli senza Cristo.</w:t>
      </w:r>
      <w:r w:rsidRPr="002A3163">
        <w:rPr>
          <w:rFonts w:ascii="Arial" w:eastAsia="Times New Roman" w:hAnsi="Arial"/>
          <w:bCs/>
          <w:sz w:val="24"/>
          <w:szCs w:val="20"/>
          <w:lang w:eastAsia="it-IT"/>
        </w:rPr>
        <w:t xml:space="preserve"> Iniziamo a manifestare la falsità di questa via riflettendo sulla Parabola di Cristo Gesù, un tempo detta: </w:t>
      </w:r>
      <w:r w:rsidRPr="002A3163">
        <w:rPr>
          <w:rFonts w:ascii="Arial" w:eastAsia="Times New Roman" w:hAnsi="Arial"/>
          <w:bCs/>
          <w:i/>
          <w:sz w:val="24"/>
          <w:szCs w:val="20"/>
          <w:lang w:eastAsia="it-IT"/>
        </w:rPr>
        <w:t>“La Parabola del Figliol prodigo”</w:t>
      </w:r>
      <w:r w:rsidRPr="002A3163">
        <w:rPr>
          <w:rFonts w:ascii="Arial" w:eastAsia="Times New Roman" w:hAnsi="Arial"/>
          <w:bCs/>
          <w:sz w:val="24"/>
          <w:szCs w:val="20"/>
          <w:lang w:eastAsia="it-IT"/>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w:t>
      </w:r>
      <w:r w:rsidRPr="002A3163">
        <w:rPr>
          <w:rFonts w:ascii="Arial" w:eastAsia="Times New Roman" w:hAnsi="Arial"/>
          <w:bCs/>
          <w:sz w:val="24"/>
          <w:szCs w:val="20"/>
          <w:lang w:eastAsia="it-IT"/>
        </w:rPr>
        <w:lastRenderedPageBreak/>
        <w:t>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25A8815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4C76C8D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w:t>
      </w:r>
    </w:p>
    <w:p w14:paraId="0403989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w:t>
      </w:r>
      <w:r w:rsidRPr="002A3163">
        <w:rPr>
          <w:rFonts w:ascii="Arial" w:eastAsia="Times New Roman" w:hAnsi="Arial"/>
          <w:bCs/>
          <w:sz w:val="24"/>
          <w:szCs w:val="20"/>
          <w:lang w:eastAsia="it-IT"/>
        </w:rPr>
        <w:lastRenderedPageBreak/>
        <w:t>con gli uomini, né con Dio, né con le cose, né con gli animali. Tutto sarà vissuto dalla falsità.</w:t>
      </w:r>
    </w:p>
    <w:p w14:paraId="1902242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0231248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3253831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48D91C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w:t>
      </w:r>
    </w:p>
    <w:p w14:paraId="4C169BAE"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0"/>
          <w:lang w:eastAsia="it-IT"/>
        </w:rPr>
      </w:pPr>
      <w:r w:rsidRPr="002A3163">
        <w:rPr>
          <w:rFonts w:ascii="Arial" w:eastAsia="Times New Roman" w:hAnsi="Arial"/>
          <w:i/>
          <w:iCs/>
          <w:spacing w:val="-2"/>
          <w:kern w:val="2"/>
          <w:sz w:val="24"/>
          <w:szCs w:val="20"/>
          <w:lang w:eastAsia="it-IT"/>
        </w:rPr>
        <w:lastRenderedPageBreak/>
        <w:t xml:space="preserve"> “Quando i popoli furono confusi, unanimi nella loro malvagità, ella riconobbe il giusto, lo conservò davanti a Dio senza macchia e lo mantenne forte nonostante la sua tenerezza per il figlio”.</w:t>
      </w:r>
      <w:r w:rsidRPr="002A3163">
        <w:rPr>
          <w:rFonts w:ascii="Arial" w:eastAsia="Times New Roman" w:hAnsi="Arial"/>
          <w:b/>
          <w:i/>
          <w:iCs/>
          <w:spacing w:val="-2"/>
          <w:kern w:val="2"/>
          <w:sz w:val="24"/>
          <w:szCs w:val="20"/>
          <w:lang w:eastAsia="it-IT"/>
        </w:rPr>
        <w:t xml:space="preserve"> </w:t>
      </w:r>
    </w:p>
    <w:p w14:paraId="1A5F447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53D181E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7719FD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4D0DA69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TERZA VIA LARGA: abolire Cristo. </w:t>
      </w:r>
      <w:r w:rsidRPr="002A3163">
        <w:rPr>
          <w:rFonts w:ascii="Arial" w:eastAsia="Times New Roman" w:hAnsi="Arial"/>
          <w:sz w:val="24"/>
          <w:szCs w:val="20"/>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w:t>
      </w:r>
      <w:r w:rsidRPr="002A3163">
        <w:rPr>
          <w:rFonts w:ascii="Arial" w:eastAsia="Times New Roman" w:hAnsi="Arial"/>
          <w:sz w:val="24"/>
          <w:szCs w:val="20"/>
          <w:lang w:eastAsia="it-IT"/>
        </w:rPr>
        <w:lastRenderedPageBreak/>
        <w:t>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FBBC9A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2335E9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07BF86D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Qualcuno potrebbe obiettare che sotto altre formulazioni, modalità e principi queste cose sono sempre esistite nel campo della Chiesa. La zizzania è sempre </w:t>
      </w:r>
      <w:r w:rsidRPr="002A3163">
        <w:rPr>
          <w:rFonts w:ascii="Arial" w:eastAsia="Times New Roman" w:hAnsi="Arial"/>
          <w:sz w:val="24"/>
          <w:szCs w:val="20"/>
          <w:lang w:eastAsia="it-IT"/>
        </w:rPr>
        <w:lastRenderedPageBreak/>
        <w:t>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9A3C4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7AC420F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130F08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QUARTA VIA LARGA:  Cristiano senza identità. </w:t>
      </w:r>
      <w:r w:rsidRPr="002A3163">
        <w:rPr>
          <w:rFonts w:ascii="Arial" w:eastAsia="Times New Roman" w:hAnsi="Arial"/>
          <w:sz w:val="24"/>
          <w:szCs w:val="20"/>
          <w:lang w:eastAsia="it-IT"/>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w:t>
      </w:r>
      <w:r w:rsidRPr="002A3163">
        <w:rPr>
          <w:rFonts w:ascii="Arial" w:eastAsia="Times New Roman" w:hAnsi="Arial"/>
          <w:sz w:val="24"/>
          <w:szCs w:val="20"/>
          <w:lang w:eastAsia="it-IT"/>
        </w:rPr>
        <w:lastRenderedPageBreak/>
        <w:t xml:space="preserve">Spirito Santo; Il Figlio è nel Padre e nello Spirito Santo. Lo Spirito Santo è nel Padre e nel Figlio. </w:t>
      </w:r>
    </w:p>
    <w:p w14:paraId="5D894F2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77AF582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1CD58BB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475E94B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w:t>
      </w:r>
      <w:r w:rsidRPr="002A3163">
        <w:rPr>
          <w:rFonts w:ascii="Arial" w:eastAsia="Times New Roman" w:hAnsi="Arial"/>
          <w:bCs/>
          <w:sz w:val="24"/>
          <w:szCs w:val="20"/>
          <w:lang w:eastAsia="it-IT"/>
        </w:rPr>
        <w:lastRenderedPageBreak/>
        <w:t>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127C467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QUINTA VIA LARGA: La non missione del cristiano. </w:t>
      </w:r>
      <w:r w:rsidRPr="002A3163">
        <w:rPr>
          <w:rFonts w:ascii="Arial" w:eastAsia="Times New Roman" w:hAnsi="Arial"/>
          <w:sz w:val="24"/>
          <w:szCs w:val="20"/>
          <w:lang w:eastAsia="it-IT"/>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44A8F59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Formare il corpo di Cristo è missione di tutto il corpo di Cristo. Ognuno è chiamato a formarlo secondo la misura del dono ricevuto e il mistero che gli è stato consegnato dallo Spirito Santo. Così l’Apostolo Paolo agli Efesini: </w:t>
      </w:r>
    </w:p>
    <w:p w14:paraId="20E35776" w14:textId="77777777" w:rsidR="002A3163" w:rsidRPr="002A3163" w:rsidRDefault="002A3163" w:rsidP="002A3163">
      <w:pPr>
        <w:spacing w:after="120" w:line="240" w:lineRule="auto"/>
        <w:ind w:left="567" w:right="567"/>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C9F12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Così anche nella Prima Lettera ai Corinzi: “Riguardo ai doni dello Spirito, fratelli, non voglio lasciarvi nell’ignoranza. Voi sapete infatti che, quando eravate pagani, vi lasciavate trascinare senza alcun controllo verso gli idoli muti. Perciò io vi dichiaro: nessuno che parli sotto l’azione dello Spirito di Dio può dire:</w:t>
      </w:r>
    </w:p>
    <w:p w14:paraId="0D8346F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w:t>
      </w:r>
      <w:r w:rsidRPr="002A3163">
        <w:rPr>
          <w:rFonts w:ascii="Arial" w:eastAsia="Times New Roman" w:hAnsi="Arial"/>
          <w:i/>
          <w:iCs/>
          <w:spacing w:val="-2"/>
          <w:kern w:val="2"/>
          <w:sz w:val="24"/>
          <w:szCs w:val="20"/>
          <w:lang w:eastAsia="it-IT"/>
        </w:rPr>
        <w:lastRenderedPageBreak/>
        <w:t xml:space="preserve">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004598C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0903664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6277BD6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w:t>
      </w:r>
      <w:r w:rsidRPr="002A3163">
        <w:rPr>
          <w:rFonts w:ascii="Arial" w:eastAsia="Times New Roman" w:hAnsi="Arial"/>
          <w:bCs/>
          <w:sz w:val="24"/>
          <w:szCs w:val="20"/>
          <w:lang w:eastAsia="it-IT"/>
        </w:rPr>
        <w:lastRenderedPageBreak/>
        <w:t xml:space="preserve">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26A9500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486FFBA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questo il retto uso del potere ricevuto: edificare il corpo di Cristo secondo le Leggi eterne del corpo di Cristo nello Spirito Santo. Riprendiamo ora la Lettura del Capitolo IV dell’Apocalisse, seguendo la metodologia fin qui adottata. </w:t>
      </w:r>
    </w:p>
    <w:p w14:paraId="0B151639"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 xml:space="preserve">V 4,9: </w:t>
      </w:r>
      <w:bookmarkStart w:id="553" w:name="_Hlk135664684"/>
      <w:r w:rsidRPr="002A3163">
        <w:rPr>
          <w:rFonts w:ascii="Arial" w:eastAsia="Times New Roman" w:hAnsi="Arial" w:cs="Arial"/>
          <w:sz w:val="24"/>
          <w:szCs w:val="24"/>
          <w:lang w:eastAsia="it-IT"/>
        </w:rPr>
        <w:t>E ogni volta che questi esseri viventi rendono gloria, onore e grazie a Colui che è seduto sul trono e che vive nei secoli dei secoli</w:t>
      </w:r>
      <w:bookmarkEnd w:id="553"/>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cum darent illa animalia gloriam et honorem et benedictionem sedenti super thronum viventi in saecula saeculorum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Ótan dèsousin t¦ zùa dÒxan kaˆ tim¾n kaˆ eÙcarist…an tù kaqhmšnJ ™pˆ tù qrÒnJ, tù zînti e„j toÝj a„înaj tîn a„ènwn,</w:t>
      </w:r>
    </w:p>
    <w:p w14:paraId="43024E2A"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E ogni volta che questi esseri viventi rendono gloria, onore e grazie a Colui che è seduto sul trono e che vive nei secoli dei secoli… </w:t>
      </w:r>
      <w:r w:rsidRPr="002A3163">
        <w:rPr>
          <w:rFonts w:ascii="Arial" w:eastAsia="Times New Roman" w:hAnsi="Arial" w:cs="Arial"/>
          <w:sz w:val="24"/>
          <w:szCs w:val="24"/>
          <w:lang w:eastAsia="it-IT"/>
        </w:rPr>
        <w:t xml:space="preserve">I quattro esseri viventi sono a servizio della gloria dell’Onnipotente Signore. Essi rendono gloria, onore e grazie a Colui che è seduto sul trono e che vive nei secoli dei secoli. Il nostro </w:t>
      </w:r>
      <w:r w:rsidRPr="002A3163">
        <w:rPr>
          <w:rFonts w:ascii="Arial" w:eastAsia="Times New Roman" w:hAnsi="Arial" w:cs="Arial"/>
          <w:sz w:val="24"/>
          <w:szCs w:val="24"/>
          <w:lang w:eastAsia="it-IT"/>
        </w:rPr>
        <w:lastRenderedPageBreak/>
        <w:t xml:space="preserve">Dio che è il Santissimo, è anche l’Immortale. Lui dall’eternità senza tempo per l’eternità senza tempo. Lui è il Dio Onnipotente, il Creatore e il Signore di tutto ciò che esiste fuori di lui, cose visibili e cose invisibili. </w:t>
      </w:r>
    </w:p>
    <w:p w14:paraId="4A7D89B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La Gloria è la confessione della purissima verità del nostro Dio.</w:t>
      </w:r>
      <w:r w:rsidRPr="002A3163">
        <w:rPr>
          <w:rFonts w:ascii="Arial" w:eastAsia="Times New Roman" w:hAnsi="Arial" w:cs="Arial"/>
          <w:sz w:val="24"/>
          <w:szCs w:val="24"/>
          <w:lang w:eastAsia="it-IT"/>
        </w:rPr>
        <w:t xml:space="preserve"> Non ci sono inni di gloria dove non si canta la verità del nostro Dio e Signore. Verità e gloria sono una cosa sola. Niente verità e niente gloria. Oggi il cristiano non può più cantare inni di gloria per il suo Dio. Lo ha privato della sua purissima verità: eternità, unità, trinità, santità, unicità, onnipotenza, governo universale. Lo ha privato della verità di creazione, redenzione, salvezza, giustificazione, santificazione. Lo ha privato della verità di Giudice universale. Lo ha privato di ogni altra verità. Privando Dio di ogni verità, il cristiano ha privato anche la Chiesa di ogni verità. Privando il corpo di Cristo di ogni verità, anche la sua vita l’ha privata di ogni verità, assieme all’intera umanità e alla creazione. </w:t>
      </w:r>
    </w:p>
    <w:p w14:paraId="4D18C68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Si rende onore a Dio perché si confessa ciò che lui è per i secoli dei secoli.</w:t>
      </w:r>
      <w:r w:rsidRPr="002A3163">
        <w:rPr>
          <w:rFonts w:ascii="Arial" w:eastAsia="Times New Roman" w:hAnsi="Arial" w:cs="Arial"/>
          <w:sz w:val="24"/>
          <w:szCs w:val="24"/>
          <w:lang w:eastAsia="it-IT"/>
        </w:rPr>
        <w:t xml:space="preserve"> Ciò che è suo deve essere a Lui attribuito. Poiché suo è solo il bene, ogni bene, sua è ogni verità, solo la verità, a lui va attribuito ogni bene e ogni verità. Non si rende onore a Dio quando a Lui si attribuisce il male. Ancora: Dio è onorato quando noi facciamo solo il bene e mai il male. Chi fa il male non onora il Signore, perché sottrae a Dio la sua persona che è stata creata per fare solo il bene e manifestare così l’essenza eterna del nostro Creatore che è solo purissimo bene.</w:t>
      </w:r>
    </w:p>
    <w:p w14:paraId="4A85512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Al nostro Dio dobbiamo rendere grazie</w:t>
      </w:r>
      <w:r w:rsidRPr="002A3163">
        <w:rPr>
          <w:rFonts w:ascii="Arial" w:eastAsia="Times New Roman" w:hAnsi="Arial" w:cs="Arial"/>
          <w:sz w:val="24"/>
          <w:szCs w:val="24"/>
          <w:lang w:eastAsia="it-IT"/>
        </w:rPr>
        <w:t xml:space="preserve"> perché non solo noi siamo opera delle sue mani, ma anche perché tutto il bene che facciamo è frutto del suo amore. È un dono della sua misericordia e della sua bontà. L’uomo non è fonte di bene. Solo Dio è la sorgente eterna di ogni bene. Noi per tutto dobbiamo ringraziare il Signore, perché tutto è un suo dono d’amore per noi. Il primo rendimento di grazia dobbiamo elevarlo al Signore perché ci ha fatto dono di Cristo per la nostra redenzione eterna. Senza questo dono mai ci sarebbe stata salvezza per noi. L’altra grande azione di grazia è il dono che ci ha fatto in Cristo dello Spirito Santo. Senza il dono dello Spirito Santo, mai saremmo divenuti corpo di Cristo e mai avremmo partecipato del suo potere di redenzione e di salvezza. </w:t>
      </w:r>
    </w:p>
    <w:p w14:paraId="778842A0"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 xml:space="preserve">V 4,10: </w:t>
      </w:r>
      <w:bookmarkStart w:id="554" w:name="_Hlk135664728"/>
      <w:r w:rsidRPr="002A3163">
        <w:rPr>
          <w:rFonts w:ascii="Arial" w:eastAsia="Times New Roman" w:hAnsi="Arial" w:cs="Arial"/>
          <w:sz w:val="24"/>
          <w:szCs w:val="24"/>
          <w:lang w:eastAsia="it-IT"/>
        </w:rPr>
        <w:t xml:space="preserve">I ventiquattro anziani si prostrano davanti a Colui che siede sul trono e adorano Colui che vive nei secoli dei secoli e gettano le loro corone davanti al trono, dicendo: </w:t>
      </w:r>
      <w:bookmarkEnd w:id="554"/>
      <w:r w:rsidRPr="002A3163">
        <w:rPr>
          <w:rFonts w:ascii="Arial" w:eastAsia="Times New Roman" w:hAnsi="Arial" w:cs="Arial"/>
          <w:sz w:val="24"/>
          <w:szCs w:val="24"/>
          <w:lang w:val="la-Latn" w:eastAsia="it-IT"/>
        </w:rPr>
        <w:t>procident viginti quattuor seniores ante sedentem in throno et adorabunt viventem in saecula saeculorum et mittent coronas suas ante thronum dicentes</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honorem et virtutem quia tu creasti omnia et propter voluntatem tuam erant et creata sunt</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pesoàntai oƒ e‡kosi tšssarej presbÚteroi ™nèpion toà kaqhmšnou ™pˆ toà qrÒnou kaˆ proskun»sousin tù zînti e„j toÝj a„înaj tîn a„ènwn, kaˆ baloàsin toÝj stef£nouj aÙtîn ™nèpion toà qrÒnou lšgontej,</w:t>
      </w:r>
    </w:p>
    <w:p w14:paraId="4170EA1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I ventiquattro anziani si prostrano davanti a Colui che siede sul trono. </w:t>
      </w:r>
      <w:r w:rsidRPr="002A3163">
        <w:rPr>
          <w:rFonts w:ascii="Arial" w:eastAsia="Times New Roman" w:hAnsi="Arial" w:cs="Arial"/>
          <w:sz w:val="24"/>
          <w:szCs w:val="24"/>
          <w:lang w:eastAsia="it-IT"/>
        </w:rPr>
        <w:t>Quando i quattro esseri viventi celebrano dinanzi al Signore la loro liturgia di rendimento di gloria, onore e grazie al Signore, i ventiquattro anziani si prostravano davanti a Colui che siede sul trono. Sul trono siede il Dio eterno e immortale, il Creatore e il Signore. Siede l’Onnipotente, il Pantocratore, Colui che ha nelle sue mani l’universo visibile e invisibile e quanto vi è in esso.</w:t>
      </w:r>
    </w:p>
    <w:p w14:paraId="23D03E0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lastRenderedPageBreak/>
        <w:t xml:space="preserve">E adorano Colui che vive nei secoli dei secoli e gettano le loro corone davanti al trono, dicendo: </w:t>
      </w:r>
      <w:r w:rsidRPr="002A3163">
        <w:rPr>
          <w:rFonts w:ascii="Arial" w:eastAsia="Times New Roman" w:hAnsi="Arial" w:cs="Arial"/>
          <w:sz w:val="24"/>
          <w:szCs w:val="24"/>
          <w:lang w:eastAsia="it-IT"/>
        </w:rPr>
        <w:t>Si adora Dio confessando la sua purissima verità. Qual è la prima verità del nostro Dio? È la sua eternità. Lui vive nei secoli dei secoli. Lui è dall’eternità per l’eternità il solo Vivente dal quale per generazione eterna è la vita del suo Figlio Unigenito e per creazione l’esistenza e la vita di ogni essere che si trova nei cieli e sulla terra, sia essere visibile che essere invisibile, sia animato che inanimato, sia spirituale che materiale o di altra natura. I ventiquattro anziani gettano le loro corone davanti al trono per riconoscere che solo Dio è il Signore. Se loro in qualche modo partecipano della Signoria di Dio nel governo della sua creazione, vi partecipano solo per un dono di grazia. Dio non ha bisogno di ciò che è creato per governare il suo creato. Se si serve di loro, cioè dei ventiquattro anziani, lo è solo per grande benevolenza e perché vuole onorare grandemente le sue creature. Dio vuole rivestire la sua creatura della sua stessa gloria. Questo è il grande amore di Dio per noi.</w:t>
      </w:r>
    </w:p>
    <w:p w14:paraId="06E97B8D"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4"/>
          <w:lang w:eastAsia="it-IT"/>
        </w:rPr>
        <w:t>V 4,11</w:t>
      </w:r>
      <w:bookmarkStart w:id="555" w:name="_Hlk135664766"/>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«Tu sei degno, o Signore e Dio nostro, di ricevere la gloria, l’onore e la potenza, perché tu hai creato tutte le cose, per la tua volontà esistevano e furono create»</w:t>
      </w:r>
      <w:bookmarkEnd w:id="555"/>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Dignus es Domine et Deus noster accipere gloriam et honorem et virtutem quia tu creasti omnia et propter voluntatem tuam erant et creata sunt</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”Axioj e, Ð kÚrioj kaˆ Ð qeÕj ¹mîn,</w:t>
      </w:r>
      <w:r w:rsidRPr="002A3163">
        <w:rPr>
          <w:rFonts w:ascii="Greek" w:eastAsia="Times New Roman" w:hAnsi="Greek" w:cs="Greek"/>
          <w:sz w:val="26"/>
          <w:szCs w:val="26"/>
          <w:lang w:eastAsia="it-IT"/>
        </w:rPr>
        <w:t xml:space="preserve"> labe‹n t¾n dÒxan kaˆ t¾n tim¾n kaˆ t¾n dÚnamin, </w:t>
      </w:r>
      <w:bookmarkStart w:id="556" w:name="_Hlk135724116"/>
      <w:r w:rsidRPr="002A3163">
        <w:rPr>
          <w:rFonts w:ascii="Greek" w:eastAsia="Times New Roman" w:hAnsi="Greek" w:cs="Greek"/>
          <w:sz w:val="26"/>
          <w:szCs w:val="26"/>
          <w:lang w:eastAsia="it-IT"/>
        </w:rPr>
        <w:t>Óti sÝ œktisaj t¦ p£nta, kaˆ di¦ tÕ qšlhm£ sou Ãsan kaˆ ™kt…sqhsan.</w:t>
      </w:r>
    </w:p>
    <w:bookmarkEnd w:id="556"/>
    <w:p w14:paraId="4635893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«Tu sei degno, o Signore e Dio nostro, di ricevere la gloria, l’onore e la potenza… </w:t>
      </w:r>
      <w:r w:rsidRPr="002A3163">
        <w:rPr>
          <w:rFonts w:ascii="Arial" w:eastAsia="Times New Roman" w:hAnsi="Arial" w:cs="Arial"/>
          <w:sz w:val="24"/>
          <w:szCs w:val="24"/>
          <w:lang w:eastAsia="it-IT"/>
        </w:rPr>
        <w:t xml:space="preserve">Ecco il canto dei ventiquattro anziani: Il Signore nostro Dio è degno di ricevere la gloria, l’onore e la potenza. I ventiquattro anziani riconoscono e confessano Dio secondo purezza di verità. Lui solo è l’Eterno, l’Onnipotente, il Signore, la Sorgente eterna di tutto ciò che esiste e ciò che esiste fuori di Lui è solo per creazione e la creazione altro non è che una partecipazione della sua stessa vita. È vita fuori di Dio, ma è vita che per creazione è dalla vita di Dio. Questa è la gloria del nostro Dio: “Solo Lui è Io Sono”. Ogni altro che è, è solo per partecipazione per creazione del suo essere. Siamo dal suo essere per creazione per essere per il suo essere per volontà. Ed è questo l’onore che dobbiamo rendere al nostro Dio. Riconoscersi essere dal suo essere per creazione. Volere essere per il suo essere per volontà, per obbedienza, per ascolto della sua voce. Non rende onore al Signore chi non è per il suo essere per volontà, per obbedienza per dono della propria vita. Possiamo essere per il suo essere solo se sostenuti dalla sua grazia e la sua grazia per noi è la sua potenza. Per la sua potenza di creazione siamo dal suo essere. Per la sua potenza di grazia possiamo essere per il suo essere, a condizione che giorno per giorno di immergiamo in questa potenza di grazia, di luce, di verità, di amore, di vita eterna, di giustizia e di pace. </w:t>
      </w:r>
    </w:p>
    <w:p w14:paraId="0EDEF22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Senza la divina potenza che agisce in noi, nulla possiamo fare e mai saremo essere per il suo essere, vero essere umano per il vero essere divino, eterno e immortale, per essere nell’essere divino, eterno, immortale dal quale sempre per grazia anche noi diveniamo divini e immortali. Non diveniamo eterni perché l’eternità è senza principio e senza fine. In Dio noi saremo senza fine, nella sua vita eterna, ma non siamo eterni. Noi siamo e rimaniamo in eterno per creazione, per redenzione, per grazia divina.</w:t>
      </w:r>
    </w:p>
    <w:p w14:paraId="19FBB75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lastRenderedPageBreak/>
        <w:t xml:space="preserve">Perché tu hai creato tutte le cose, per la tua volontà esistevano e furono create». </w:t>
      </w:r>
      <w:r w:rsidRPr="002A3163">
        <w:rPr>
          <w:rFonts w:ascii="Arial" w:eastAsia="Times New Roman" w:hAnsi="Arial" w:cs="Arial"/>
          <w:sz w:val="24"/>
          <w:szCs w:val="24"/>
          <w:lang w:eastAsia="it-IT"/>
        </w:rPr>
        <w:t xml:space="preserve">Ecco perché il Signore Dio che siede sul trono è degno di ricevere onore, gloria e potenza… Perché Lui ha creato tutte le cose, per la sua volontà esistevano e furono create - </w:t>
      </w:r>
      <w:r w:rsidRPr="002A3163">
        <w:rPr>
          <w:rFonts w:ascii="Greek" w:eastAsia="Times New Roman" w:hAnsi="Greek" w:cs="Greek"/>
          <w:sz w:val="26"/>
          <w:szCs w:val="26"/>
          <w:lang w:eastAsia="it-IT"/>
        </w:rPr>
        <w:t xml:space="preserve">Óti sÝ œktisaj t¦ p£nta, kaˆ di¦ tÕ qšlhm£ sou Ãsan kaˆ ™kt…sqhsan. </w:t>
      </w:r>
      <w:r w:rsidRPr="002A3163">
        <w:rPr>
          <w:rFonts w:ascii="Arial" w:eastAsia="Times New Roman" w:hAnsi="Arial" w:cs="Arial"/>
          <w:sz w:val="24"/>
          <w:szCs w:val="24"/>
          <w:lang w:val="la-Latn" w:eastAsia="it-IT"/>
        </w:rPr>
        <w:t>quia tu creasti omnia et propter voluntatem tuam erant et creata sunt</w:t>
      </w:r>
      <w:r w:rsidRPr="002A3163">
        <w:rPr>
          <w:rFonts w:ascii="Arial" w:eastAsia="Times New Roman" w:hAnsi="Arial" w:cs="Arial"/>
          <w:sz w:val="24"/>
          <w:szCs w:val="24"/>
          <w:lang w:eastAsia="it-IT"/>
        </w:rPr>
        <w:t xml:space="preserve">. Tutto ciò che esiste, esiste per creazione. La creazione è da materia non preesistente. La materia inizia ad esiste quando il Signore la chiama all’esistenza. Oggi è proprio di questa verità che l’uomo ha privato Dio. Privando Dio di questa verità, anche l’uomo è stato privato di questa verità. Senza la verità che gli viene da Dio, l’uomo diviene una cosa tra le cose. Ecco oggi il dramma nel quale si è inabissato l’uomo: si è fatto uomo senza alcuna verità di origine e di fine. Essendo lui senza. Verità, tutto l’universo è senza verità. Muore la giustizia, nasce l’arbitrio. Muore il servizio, sorge il potere del più forte. Muore l’uomo e con lui tutto muore, perché tutto è privato della sua verità di origine e di fine. Tutto ha iniziato ad esistere per volontà divina e tutto dalla divina volontà è stato creato. Questa verità chi deve viverla e chi deve annunziarla è il cristiano, il discepolo di Gesù. Come la vive e come l’annunzia? Vivendo lui il suo essere per l’essere di Cristo, mostrando come il suo essere è per l’essere di Cristo e annunciando questa verità ad ogni uomo. Privare Dio della verità della creazione è privare l’uomo di ogni sua verità. </w:t>
      </w:r>
    </w:p>
    <w:p w14:paraId="68B4D51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Dio è il Signore. Ma quale Dio è il Signore? </w:t>
      </w:r>
      <w:r w:rsidRPr="002A3163">
        <w:rPr>
          <w:rFonts w:ascii="Arial" w:eastAsia="Times New Roman" w:hAnsi="Arial"/>
          <w:sz w:val="24"/>
          <w:szCs w:val="20"/>
          <w:lang w:eastAsia="it-IT"/>
        </w:rPr>
        <w:t>Il Signore è il Dio che è il Creatore dell’uomo. Creatore dell’uomo e anche creatore del cielo e della terra, delle cose visibili e invisibili, è solo il Padre di Cristo Gesù. Solo il Padre di Cristo Gesù è il Signore dell’uomo.</w:t>
      </w:r>
      <w:r w:rsidRPr="002A3163">
        <w:rPr>
          <w:rFonts w:ascii="Arial" w:eastAsia="Times New Roman" w:hAnsi="Arial"/>
          <w:b/>
          <w:sz w:val="24"/>
          <w:szCs w:val="20"/>
          <w:lang w:eastAsia="it-IT"/>
        </w:rPr>
        <w:t xml:space="preserve"> Così il Salmo: </w:t>
      </w:r>
    </w:p>
    <w:p w14:paraId="7C601A23" w14:textId="77777777" w:rsidR="002A3163" w:rsidRPr="002A3163" w:rsidRDefault="002A3163" w:rsidP="002A3163">
      <w:pPr>
        <w:spacing w:after="120" w:line="240" w:lineRule="auto"/>
        <w:ind w:left="567" w:right="567"/>
        <w:jc w:val="both"/>
        <w:rPr>
          <w:rFonts w:ascii="Arial" w:eastAsia="Times New Roman" w:hAnsi="Arial"/>
          <w:bCs/>
          <w:i/>
          <w:iCs/>
          <w:spacing w:val="-2"/>
          <w:kern w:val="2"/>
          <w:sz w:val="24"/>
          <w:szCs w:val="24"/>
          <w:lang w:eastAsia="it-IT"/>
        </w:rPr>
      </w:pPr>
      <w:r w:rsidRPr="002A3163">
        <w:rPr>
          <w:rFonts w:ascii="Arial" w:eastAsia="Times New Roman" w:hAnsi="Arial"/>
          <w:bCs/>
          <w:i/>
          <w:iCs/>
          <w:spacing w:val="-2"/>
          <w:kern w:val="2"/>
          <w:sz w:val="24"/>
          <w:szCs w:val="24"/>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0DD7ACC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260CE028" w14:textId="77777777" w:rsidR="002A3163" w:rsidRPr="002A3163" w:rsidRDefault="002A3163" w:rsidP="002A3163">
      <w:pPr>
        <w:spacing w:after="120" w:line="240" w:lineRule="auto"/>
        <w:ind w:left="567" w:right="567"/>
        <w:jc w:val="both"/>
        <w:rPr>
          <w:rFonts w:ascii="Arial" w:eastAsia="Times New Roman" w:hAnsi="Arial"/>
          <w:bCs/>
          <w:i/>
          <w:iCs/>
          <w:sz w:val="24"/>
          <w:szCs w:val="24"/>
          <w:lang w:eastAsia="it-IT"/>
        </w:rPr>
      </w:pPr>
      <w:r w:rsidRPr="002A3163">
        <w:rPr>
          <w:rFonts w:ascii="Arial" w:eastAsia="Times New Roman" w:hAnsi="Arial"/>
          <w:bCs/>
          <w:i/>
          <w:iCs/>
          <w:sz w:val="24"/>
          <w:szCs w:val="24"/>
          <w:lang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w:t>
      </w:r>
      <w:r w:rsidRPr="002A3163">
        <w:rPr>
          <w:rFonts w:ascii="Arial" w:eastAsia="Times New Roman" w:hAnsi="Arial"/>
          <w:bCs/>
          <w:i/>
          <w:iCs/>
          <w:sz w:val="24"/>
          <w:szCs w:val="24"/>
          <w:lang w:eastAsia="it-IT"/>
        </w:rPr>
        <w:lastRenderedPageBreak/>
        <w:t xml:space="preserve">un popolo dal cuore traviato, non conoscono le mie vie”. Perciò ho giurato nella mia ira: “Non entreranno nel luogo del mio riposo”» (Sal 95, 1-11). </w:t>
      </w:r>
    </w:p>
    <w:p w14:paraId="57003466"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w:t>
      </w:r>
      <w:r w:rsidRPr="002A3163">
        <w:rPr>
          <w:rFonts w:ascii="Arial" w:eastAsia="Times New Roman" w:hAnsi="Arial"/>
          <w:b/>
          <w:sz w:val="24"/>
          <w:szCs w:val="20"/>
          <w:lang w:eastAsia="it-IT"/>
        </w:rPr>
        <w:t xml:space="preserve">. </w:t>
      </w:r>
    </w:p>
    <w:p w14:paraId="3DE70D0A" w14:textId="77777777" w:rsidR="002A3163" w:rsidRPr="002A3163" w:rsidRDefault="002A3163" w:rsidP="002A3163">
      <w:pPr>
        <w:spacing w:after="120" w:line="240" w:lineRule="auto"/>
        <w:ind w:left="567" w:right="567"/>
        <w:jc w:val="both"/>
        <w:rPr>
          <w:rFonts w:ascii="Arial" w:eastAsia="Times New Roman" w:hAnsi="Arial"/>
          <w:bCs/>
          <w:i/>
          <w:iCs/>
          <w:sz w:val="24"/>
          <w:szCs w:val="24"/>
          <w:lang w:eastAsia="it-IT"/>
        </w:rPr>
      </w:pPr>
      <w:r w:rsidRPr="002A3163">
        <w:rPr>
          <w:rFonts w:ascii="Arial" w:eastAsia="Times New Roman" w:hAnsi="Arial"/>
          <w:bCs/>
          <w:i/>
          <w:iCs/>
          <w:sz w:val="24"/>
          <w:szCs w:val="24"/>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63EC0642"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w:t>
      </w:r>
      <w:r w:rsidRPr="002A3163">
        <w:rPr>
          <w:rFonts w:ascii="Arial" w:eastAsia="Times New Roman" w:hAnsi="Arial"/>
          <w:b/>
          <w:sz w:val="24"/>
          <w:szCs w:val="20"/>
          <w:lang w:eastAsia="it-IT"/>
        </w:rPr>
        <w:t xml:space="preserve">. </w:t>
      </w:r>
    </w:p>
    <w:p w14:paraId="70B8F2B5" w14:textId="77777777" w:rsidR="002A3163" w:rsidRPr="002A3163" w:rsidRDefault="002A3163" w:rsidP="002A3163">
      <w:pPr>
        <w:spacing w:after="120" w:line="240" w:lineRule="auto"/>
        <w:ind w:left="567" w:right="567"/>
        <w:jc w:val="both"/>
        <w:rPr>
          <w:rFonts w:ascii="Arial" w:eastAsia="Times New Roman" w:hAnsi="Arial"/>
          <w:bCs/>
          <w:spacing w:val="-2"/>
          <w:sz w:val="24"/>
          <w:szCs w:val="24"/>
          <w:lang w:eastAsia="it-IT"/>
        </w:rPr>
      </w:pPr>
      <w:r w:rsidRPr="002A3163">
        <w:rPr>
          <w:rFonts w:ascii="Arial" w:eastAsia="Times New Roman" w:hAnsi="Arial"/>
          <w:bCs/>
          <w:i/>
          <w:spacing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2A3163">
        <w:rPr>
          <w:rFonts w:ascii="Arial" w:eastAsia="Times New Roman" w:hAnsi="Arial"/>
          <w:bCs/>
          <w:spacing w:val="-2"/>
          <w:sz w:val="24"/>
          <w:szCs w:val="24"/>
          <w:lang w:eastAsia="it-IT"/>
        </w:rPr>
        <w:t xml:space="preserve">. </w:t>
      </w:r>
    </w:p>
    <w:p w14:paraId="0243F6B4"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lastRenderedPageBreak/>
        <w:t>L’universo è nelle mani di Cristo Signore o dell’Agnello che fu immolato. Anticipiamo quanto prenderemo in esame a breve:</w:t>
      </w:r>
    </w:p>
    <w:p w14:paraId="045C0F11" w14:textId="77777777" w:rsidR="002A3163" w:rsidRPr="002A3163" w:rsidRDefault="002A3163" w:rsidP="002A3163">
      <w:pPr>
        <w:spacing w:after="120" w:line="240" w:lineRule="auto"/>
        <w:ind w:left="567" w:right="567"/>
        <w:jc w:val="both"/>
        <w:rPr>
          <w:rFonts w:ascii="Arial" w:eastAsia="Times New Roman" w:hAnsi="Arial"/>
          <w:bCs/>
          <w:i/>
          <w:iCs/>
          <w:sz w:val="24"/>
          <w:szCs w:val="24"/>
          <w:lang w:eastAsia="it-IT"/>
        </w:rPr>
      </w:pPr>
      <w:r w:rsidRPr="002A3163">
        <w:rPr>
          <w:rFonts w:ascii="Arial" w:eastAsia="Times New Roman" w:hAnsi="Arial"/>
          <w:bCs/>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ABAB114"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Tutto è stato fatto dal Padre per mezzo del suo Verbo Eterno, nello Spirito Santo. Tutto è redento dal Padre per mezzo del suo Verbo Incarnato, nello Spirito Santo. Di ogni cosa l’Agnello che è stato immolato è stato costituito Signore</w:t>
      </w:r>
      <w:r w:rsidRPr="002A3163">
        <w:rPr>
          <w:rFonts w:ascii="Arial" w:eastAsia="Times New Roman" w:hAnsi="Arial"/>
          <w:b/>
          <w:sz w:val="24"/>
          <w:szCs w:val="20"/>
          <w:lang w:eastAsia="it-IT"/>
        </w:rPr>
        <w:t xml:space="preserve">. </w:t>
      </w:r>
    </w:p>
    <w:p w14:paraId="47283C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È purissima verità. </w:t>
      </w:r>
      <w:r w:rsidRPr="002A3163">
        <w:rPr>
          <w:rFonts w:ascii="Arial" w:eastAsia="Times New Roman" w:hAnsi="Arial"/>
          <w:sz w:val="24"/>
          <w:szCs w:val="20"/>
          <w:lang w:eastAsia="it-IT"/>
        </w:rPr>
        <w:t xml:space="preserve">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2A3163">
        <w:rPr>
          <w:rFonts w:ascii="Arial" w:eastAsia="Times New Roman" w:hAnsi="Arial"/>
          <w:i/>
          <w:sz w:val="24"/>
          <w:szCs w:val="20"/>
          <w:lang w:eastAsia="it-IT"/>
        </w:rPr>
        <w:t>“a nostra immagine, secondo la nostra somiglianza”</w:t>
      </w:r>
      <w:r w:rsidRPr="002A3163">
        <w:rPr>
          <w:rFonts w:ascii="Arial" w:eastAsia="Times New Roman" w:hAnsi="Arial"/>
          <w:sz w:val="24"/>
          <w:szCs w:val="20"/>
          <w:lang w:eastAsia="it-IT"/>
        </w:rPr>
        <w:t xml:space="preserve">. Non solo. È creato con un fine particolare, unico, che non è di nessun altro essere creato da Dio: </w:t>
      </w:r>
      <w:r w:rsidRPr="002A3163">
        <w:rPr>
          <w:rFonts w:ascii="Arial" w:eastAsia="Times New Roman" w:hAnsi="Arial"/>
          <w:i/>
          <w:sz w:val="24"/>
          <w:szCs w:val="20"/>
          <w:lang w:eastAsia="it-IT"/>
        </w:rPr>
        <w:t>“Dòmini sui pesci del mare e sugli uccelli del cielo, sul bestiame, su tutti gli animali selvatici e su tutti i rettili che strisciano sulla terra”.</w:t>
      </w:r>
      <w:r w:rsidRPr="002A3163">
        <w:rPr>
          <w:rFonts w:ascii="Arial" w:eastAsia="Times New Roman" w:hAnsi="Arial"/>
          <w:sz w:val="24"/>
          <w:szCs w:val="20"/>
          <w:lang w:eastAsia="it-IT"/>
        </w:rPr>
        <w:t xml:space="preserve"> </w:t>
      </w:r>
    </w:p>
    <w:p w14:paraId="6D948993" w14:textId="77777777" w:rsidR="002A3163" w:rsidRPr="002A3163" w:rsidRDefault="002A3163" w:rsidP="002A3163">
      <w:pPr>
        <w:spacing w:after="120" w:line="240" w:lineRule="auto"/>
        <w:jc w:val="both"/>
        <w:rPr>
          <w:rFonts w:ascii="Arial" w:eastAsia="Times New Roman" w:hAnsi="Arial"/>
          <w:bCs/>
          <w:i/>
          <w:sz w:val="24"/>
          <w:szCs w:val="20"/>
          <w:lang w:eastAsia="it-IT"/>
        </w:rPr>
      </w:pPr>
      <w:r w:rsidRPr="002A3163">
        <w:rPr>
          <w:rFonts w:ascii="Arial" w:eastAsia="Times New Roman" w:hAnsi="Arial"/>
          <w:bCs/>
          <w:sz w:val="24"/>
          <w:szCs w:val="20"/>
          <w:lang w:eastAsia="it-IT"/>
        </w:rPr>
        <w:t xml:space="preserve">Solo dopo questa decisione, Dio creò l’uomo a sua immagine, a immagine di Dio lo creò. Maschio e femmina li creò. Una volta che l’uomo e la donna sono stati chiamati in vita, il Signore Dio, il Creatore e il Signore, il loro Artefice li benedice </w:t>
      </w:r>
      <w:r w:rsidRPr="002A3163">
        <w:rPr>
          <w:rFonts w:ascii="Arial" w:eastAsia="Times New Roman" w:hAnsi="Arial"/>
          <w:bCs/>
          <w:sz w:val="24"/>
          <w:szCs w:val="20"/>
          <w:lang w:eastAsia="it-IT"/>
        </w:rPr>
        <w:lastRenderedPageBreak/>
        <w:t>e manifesta loro il fine per cui essi sono stati creati. Questa verità è così rivelata nel Capitolo Primo della Genesi:</w:t>
      </w:r>
      <w:r w:rsidRPr="002A3163">
        <w:rPr>
          <w:rFonts w:ascii="Arial" w:eastAsia="Times New Roman" w:hAnsi="Arial"/>
          <w:bCs/>
          <w:i/>
          <w:sz w:val="24"/>
          <w:szCs w:val="20"/>
          <w:lang w:eastAsia="it-IT"/>
        </w:rPr>
        <w:t xml:space="preserve"> </w:t>
      </w:r>
    </w:p>
    <w:p w14:paraId="766EB7D9" w14:textId="77777777" w:rsidR="002A3163" w:rsidRPr="002A3163" w:rsidRDefault="002A3163" w:rsidP="002A3163">
      <w:pPr>
        <w:spacing w:after="120" w:line="240" w:lineRule="auto"/>
        <w:ind w:left="567" w:right="567"/>
        <w:jc w:val="both"/>
        <w:rPr>
          <w:rFonts w:ascii="Arial" w:eastAsia="Times New Roman" w:hAnsi="Arial"/>
          <w:bCs/>
          <w:i/>
          <w:iCs/>
          <w:kern w:val="2"/>
          <w:sz w:val="24"/>
          <w:szCs w:val="24"/>
          <w:lang w:eastAsia="it-IT"/>
        </w:rPr>
      </w:pPr>
      <w:r w:rsidRPr="002A3163">
        <w:rPr>
          <w:rFonts w:ascii="Arial" w:eastAsia="Times New Roman" w:hAnsi="Arial"/>
          <w:bCs/>
          <w:i/>
          <w:iCs/>
          <w:kern w:val="2"/>
          <w:sz w:val="24"/>
          <w:szCs w:val="28"/>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2A3163">
        <w:rPr>
          <w:rFonts w:ascii="Arial" w:eastAsia="Times New Roman" w:hAnsi="Arial"/>
          <w:bCs/>
          <w:i/>
          <w:iCs/>
          <w:kern w:val="2"/>
          <w:sz w:val="24"/>
          <w:szCs w:val="24"/>
          <w:lang w:eastAsia="it-IT"/>
        </w:rPr>
        <w:t xml:space="preserve"> </w:t>
      </w:r>
    </w:p>
    <w:p w14:paraId="108FEBF5"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w:t>
      </w:r>
      <w:r w:rsidRPr="002A3163">
        <w:rPr>
          <w:rFonts w:ascii="Arial" w:eastAsia="Times New Roman" w:hAnsi="Arial"/>
          <w:b/>
          <w:sz w:val="24"/>
          <w:szCs w:val="20"/>
          <w:lang w:eastAsia="it-IT"/>
        </w:rPr>
        <w:t xml:space="preserve">. </w:t>
      </w:r>
      <w:r w:rsidRPr="002A3163">
        <w:rPr>
          <w:rFonts w:ascii="Arial" w:eastAsia="Times New Roman" w:hAnsi="Arial"/>
          <w:sz w:val="24"/>
          <w:szCs w:val="20"/>
          <w:lang w:eastAsia="it-IT"/>
        </w:rPr>
        <w:t>L’uomo ha deciso, per tentazione di essere dalla parola dell’anti-Creatore, anti-Dio, anti-Signore, e all’istante da creatore nella creazione del suo Signore e Dio si è trasformato in distruttore della sua creazione.</w:t>
      </w:r>
      <w:r w:rsidRPr="002A3163">
        <w:rPr>
          <w:rFonts w:ascii="Arial" w:eastAsia="Times New Roman" w:hAnsi="Arial"/>
          <w:b/>
          <w:sz w:val="24"/>
          <w:szCs w:val="20"/>
          <w:lang w:eastAsia="it-IT"/>
        </w:rPr>
        <w:t xml:space="preserve"> </w:t>
      </w:r>
    </w:p>
    <w:p w14:paraId="7C5BCDA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68EE3E1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16D1B77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w:t>
      </w:r>
      <w:r w:rsidRPr="002A3163">
        <w:rPr>
          <w:rFonts w:ascii="Arial" w:eastAsia="Times New Roman" w:hAnsi="Arial"/>
          <w:bCs/>
          <w:sz w:val="24"/>
          <w:szCs w:val="20"/>
          <w:lang w:eastAsia="it-IT"/>
        </w:rPr>
        <w:lastRenderedPageBreak/>
        <w:t>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w:t>
      </w:r>
    </w:p>
    <w:p w14:paraId="06788E1A"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 </w:t>
      </w:r>
    </w:p>
    <w:p w14:paraId="59F0398F"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557" w:name="_Toc180500939"/>
      <w:r w:rsidRPr="002A3163">
        <w:rPr>
          <w:rFonts w:ascii="Arial" w:eastAsia="Times New Roman" w:hAnsi="Arial"/>
          <w:b/>
          <w:sz w:val="28"/>
          <w:szCs w:val="20"/>
          <w:lang w:eastAsia="it-IT"/>
        </w:rPr>
        <w:t>LETTURA DEL TESTO SACRO</w:t>
      </w:r>
      <w:bookmarkEnd w:id="557"/>
      <w:r w:rsidRPr="002A3163">
        <w:rPr>
          <w:rFonts w:ascii="Arial" w:eastAsia="Times New Roman" w:hAnsi="Arial"/>
          <w:b/>
          <w:sz w:val="28"/>
          <w:szCs w:val="20"/>
          <w:lang w:eastAsia="it-IT"/>
        </w:rPr>
        <w:t xml:space="preserve"> </w:t>
      </w:r>
    </w:p>
    <w:p w14:paraId="6FDD130A"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b/>
          <w:bCs/>
          <w:color w:val="000000"/>
          <w:sz w:val="24"/>
          <w:szCs w:val="20"/>
          <w:lang w:eastAsia="it-IT"/>
        </w:rPr>
        <w:t>CAPITOLO 5:</w:t>
      </w:r>
      <w:r w:rsidRPr="002A3163">
        <w:rPr>
          <w:rFonts w:ascii="Arial" w:eastAsia="Times New Roman" w:hAnsi="Arial"/>
          <w:color w:val="000000"/>
          <w:sz w:val="24"/>
          <w:szCs w:val="20"/>
          <w:lang w:eastAsia="it-IT"/>
        </w:rPr>
        <w:t xml:space="preserve">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0F305CA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val="la-Latn" w:eastAsia="it-IT"/>
        </w:rPr>
      </w:pPr>
      <w:r w:rsidRPr="002A3163">
        <w:rPr>
          <w:rFonts w:ascii="Arial" w:eastAsia="Times New Roman" w:hAnsi="Arial" w:cs="Arial"/>
          <w:sz w:val="24"/>
          <w:szCs w:val="24"/>
          <w:lang w:val="la-Latn" w:eastAsia="it-IT"/>
        </w:rPr>
        <w:t xml:space="preserve">Et vidi in dextera sedentis super thronum librum scriptum intus et foris signatum sigillis septem. et vidi angelum fortem praedicantem voce magna quis est dignus aperire librum et solvere signacula eius. Et nemo poterat in caelo neque in terra neque subtus terram aperire librum neque respicere illum, Et ego flebam multum quoniam nemo dignus inventus est aperire librum nec videre eum, Et unus de senioribus dicit mihi ne fleveris ecce vicit leo de tribu Iuda radix David aperire librum et septem signacula eius. Et vidi et ecce in medio throni et quattuor animalium et in medio seniorum agnum stantem tamquam occisum habentem cornua septem et oculos septem qui sunt spiritus Dei missi in omnem terram. Et venit et accepit de dextera sedentis de throno et cum aperuisset librum quattuor </w:t>
      </w:r>
      <w:r w:rsidRPr="002A3163">
        <w:rPr>
          <w:rFonts w:ascii="Arial" w:eastAsia="Times New Roman" w:hAnsi="Arial" w:cs="Arial"/>
          <w:sz w:val="24"/>
          <w:szCs w:val="24"/>
          <w:lang w:val="la-Latn" w:eastAsia="it-IT"/>
        </w:rPr>
        <w:lastRenderedPageBreak/>
        <w:t>animalia et viginti quattuor seniores ceciderunt coram agno habentes singuli citharas et fialas aureas plenas odoramentorum quae sunt orationes sanctorum et cantant novum canticum dicentes dignus es accipere librum et aperire signacula eius quoniam occisus es et redemisti nos Deo in sanguine tuo ex omni tribu et lingua et populo et natione et fecisti eos Deo nostro regnum et sacerdotes et regnabunt super terram. Et vidi et audivi vocem angelorum multorum in circuitu throni et animalium et seniorum et erat numerus eorum milia milium dicentium voce magna: dignus est agnus qui occisus est accipere virtutem et divinitatem et sapientiam et fortitudinem et honorem et gloriam et benedictionem. Et omnem creaturam quae in caelo est et super terram et sub terram et quae sunt in mari et quae in ea omnes audivi dicentes sedenti in throno et agno benedictio et honor et gloria et potestas in saecula saeculorum. Et quattuor animalia dicebant amen et seniores ceciderunt et adoraverunt</w:t>
      </w:r>
    </w:p>
    <w:p w14:paraId="4D5F0314"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Greek" w:eastAsia="Times New Roman" w:hAnsi="Greek" w:cs="Greek"/>
          <w:sz w:val="26"/>
          <w:szCs w:val="26"/>
          <w:lang w:val="la-Latn" w:eastAsia="it-IT"/>
        </w:rPr>
        <w:t xml:space="preserve">Kaˆ edon ™pˆ t¾n dexi¦n toà kaqhmšnou ™pˆ toà qrÒnou bibl…on gegrammšnon œswqen kaˆ Ôpisqen katesfragismšnon sfrag‹sin ˜pt£. kaˆ edon ¥ggelon „scurÕn khrÚssonta ™n fwnÍ meg£lV, T…j ¥xioj ¢no‹xai tÕ bibl…on kaˆ làsai t¦j sfrag‹daj aÙtoà; kaˆ oÙdeˆj ™dÚnato ™n tù oÙranù oÙd ™pˆ tÁj gÁj oÙd Øpok£tw tÁj gÁj ¢no‹xai tÕ bibl…on oÜte blšpein aÙtÒ. kaˆ œklaion polÝ Óti oÙdeˆj ¥xioj eØršqh ¢no‹xai tÕ bibl…on oÜte blšpein aÙtÒ. kaˆ eŒj ™k tîn presbutšrwn lšgei moi, M¾ kla‹e: „doÝ ™n…khsen Ð lšwn Ð ™k tÁj fulÁj 'IoÚda, ¹ </w:t>
      </w:r>
      <w:r w:rsidRPr="002A3163">
        <w:rPr>
          <w:rFonts w:ascii="Cambria" w:eastAsia="Times New Roman" w:hAnsi="Cambria" w:cs="Cambria"/>
          <w:sz w:val="26"/>
          <w:szCs w:val="26"/>
          <w:lang w:val="la-Latn" w:eastAsia="it-IT"/>
        </w:rPr>
        <w:t>·</w:t>
      </w:r>
      <w:r w:rsidRPr="002A3163">
        <w:rPr>
          <w:rFonts w:ascii="Greek" w:eastAsia="Times New Roman" w:hAnsi="Greek" w:cs="Greek"/>
          <w:sz w:val="26"/>
          <w:szCs w:val="26"/>
          <w:lang w:val="la-Latn" w:eastAsia="it-IT"/>
        </w:rPr>
        <w:t>…za Dau…d, ¢no‹xai tÕ bibl…on kaˆ t¦j ˜pt¦ sfrag‹daj aÙtoà. Kaˆ edon ™n mšsJ toà qrÒnou kaˆ tîn tess£rwn zówn kaˆ ™n mšsJ tîn presbutšrwn ¢rn…on ˜sthkÕj æj ™sfagmšnon, œcwn kšrata ˜pt¦ kaˆ ÑfqalmoÝj ˜pt£, o† e„sin t¦ [˜pt¦] pneÚmata toà qeoà ¢pestalmšnoi e„j p©san t¾n gÁn. kaˆ Ãlqen kaˆ e‡lhfen ™k tÁj dexi©j toà kaqhmšnou ™pˆ toà qrÒnou. kaˆ Óte œlaben tÕ bibl…on, t¦ tšssara zùa kaˆ oƒ e‡kosi tšssarej presbÚteroi œpesan ™nèpion toà ¢rn…ou, œcontej ›kastoj kiq£ran kaˆ fi£laj crus©j gemoÚsaj qumiam£twn, a† e„sin aƒ proseucaˆ tîn ¡g…wn. kaˆ °dousin òd¾n kain¾n lšgontej, ”Axioj e labe‹n tÕ bibl…on kaˆ ¢no‹xai t¦j sfrag‹daj aÙtoà, Óti ™sf£ghj kaˆ ºgÒrasaj tù qeù ™n tù a†mat… sou ™k p£shj fulÁj kaˆ glèsshj kaˆ laoà kaˆ œqnouj, kaˆ ™po…hsaj aÙtoÝj tù qeù ¹mîn basile…an kaˆ ƒere‹j, kaˆ basileÚsousin ™pˆ tÁj gÁj. Kaˆ edon, kaˆ ½kousa fwn¾n ¢ggšlwn pollîn kÚklJ toà qrÒnou kaˆ tîn zówn kaˆ tîn presbutšrwn, kaˆ Ãn Ð ¢riqmÕj aÙtîn muri£dej muri£dwn kaˆ cili£dej cili£dwn, lšgontej fwnÍ meg£lV, ”AxiÒn ™stin tÕ ¢rn…on tÕ ™sfagmšnon labe‹n t¾n dÚnamin kaˆ ploàton kaˆ sof…an kaˆ „scÝn kaˆ tim¾n kaˆ dÒxan kaˆ eÙlog…an. kaˆ p©n kt…sma Ö ™n tù oÙranù kaˆ ™pˆ tÁj gÁj kaˆ Øpok£tw tÁj gÁj kaˆ ™pˆ tÁj qal£sshj kaˆ t¦ ™n aÙto‹j p£nta ½kousa lšgontaj, Tù kaqhmšnJ ™pˆ tù qrÒnJ kaˆ tù ¢rn…J ¹ eÙlog…a kaˆ ¹ tim¾ kaˆ ¹ dÒxa kaˆ tÕ kr£toj e„j toÝj a„înaj tîn a„ènwn. kaˆ t¦ tšssara zùa œlegon, 'Am»n. kaˆ oƒ presbÚteroi œpesan kaˆ prosekÚnhsan.</w:t>
      </w:r>
    </w:p>
    <w:p w14:paraId="5105E7A3" w14:textId="77777777" w:rsidR="002A3163" w:rsidRPr="002A3163" w:rsidRDefault="002A3163" w:rsidP="002A3163">
      <w:pPr>
        <w:autoSpaceDE w:val="0"/>
        <w:autoSpaceDN w:val="0"/>
        <w:adjustRightInd w:val="0"/>
        <w:spacing w:after="120" w:line="240" w:lineRule="auto"/>
        <w:jc w:val="both"/>
        <w:rPr>
          <w:rFonts w:ascii="Times New Roman" w:eastAsia="Times New Roman" w:hAnsi="Times New Roman"/>
          <w:sz w:val="24"/>
          <w:szCs w:val="20"/>
          <w:lang w:val="la-Latn" w:eastAsia="it-IT"/>
        </w:rPr>
      </w:pPr>
    </w:p>
    <w:p w14:paraId="6A943C18"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558" w:name="_Toc180500940"/>
      <w:r w:rsidRPr="002A3163">
        <w:rPr>
          <w:rFonts w:ascii="Arial" w:eastAsia="Times New Roman" w:hAnsi="Arial"/>
          <w:b/>
          <w:sz w:val="28"/>
          <w:szCs w:val="20"/>
          <w:lang w:eastAsia="it-IT"/>
        </w:rPr>
        <w:t>ANALISI DEL TESTO VERSETTO PER VERSETTO</w:t>
      </w:r>
      <w:bookmarkEnd w:id="558"/>
      <w:r w:rsidRPr="002A3163">
        <w:rPr>
          <w:rFonts w:ascii="Arial" w:eastAsia="Times New Roman" w:hAnsi="Arial"/>
          <w:b/>
          <w:sz w:val="28"/>
          <w:szCs w:val="20"/>
          <w:lang w:eastAsia="it-IT"/>
        </w:rPr>
        <w:t xml:space="preserve"> </w:t>
      </w:r>
    </w:p>
    <w:p w14:paraId="53D2436D" w14:textId="77777777" w:rsidR="002A3163" w:rsidRPr="002A3163" w:rsidRDefault="002A3163" w:rsidP="002A3163">
      <w:pPr>
        <w:spacing w:after="120" w:line="240" w:lineRule="auto"/>
        <w:jc w:val="both"/>
        <w:rPr>
          <w:rFonts w:ascii="Greek" w:eastAsia="Times New Roman" w:hAnsi="Greek" w:cs="Greek"/>
          <w:sz w:val="26"/>
          <w:szCs w:val="26"/>
          <w:lang w:val="fr-FR" w:eastAsia="it-IT"/>
        </w:rPr>
      </w:pPr>
      <w:bookmarkStart w:id="559" w:name="_Hlk135253010"/>
      <w:r w:rsidRPr="002A3163">
        <w:rPr>
          <w:rFonts w:ascii="Arial" w:eastAsia="Times New Roman" w:hAnsi="Arial" w:cs="Arial"/>
          <w:b/>
          <w:bCs/>
          <w:spacing w:val="10"/>
          <w:sz w:val="24"/>
          <w:szCs w:val="20"/>
          <w:lang w:eastAsia="it-IT"/>
        </w:rPr>
        <w:t>V 5,</w:t>
      </w:r>
      <w:bookmarkEnd w:id="559"/>
      <w:r w:rsidRPr="002A3163">
        <w:rPr>
          <w:rFonts w:ascii="Arial" w:eastAsia="Times New Roman" w:hAnsi="Arial" w:cs="Arial"/>
          <w:b/>
          <w:bCs/>
          <w:spacing w:val="10"/>
          <w:sz w:val="24"/>
          <w:szCs w:val="20"/>
          <w:lang w:eastAsia="it-IT"/>
        </w:rPr>
        <w:t>1:</w:t>
      </w:r>
      <w:r w:rsidRPr="002A3163">
        <w:rPr>
          <w:rFonts w:ascii="Arial" w:eastAsia="Times New Roman" w:hAnsi="Arial" w:cs="Arial"/>
          <w:spacing w:val="10"/>
          <w:sz w:val="24"/>
          <w:szCs w:val="20"/>
          <w:lang w:eastAsia="it-IT"/>
        </w:rPr>
        <w:t xml:space="preserve"> </w:t>
      </w:r>
      <w:bookmarkStart w:id="560" w:name="_Hlk135727702"/>
      <w:r w:rsidRPr="002A3163">
        <w:rPr>
          <w:rFonts w:ascii="Arial" w:eastAsia="Times New Roman" w:hAnsi="Arial" w:cs="Arial"/>
          <w:spacing w:val="10"/>
          <w:sz w:val="24"/>
          <w:szCs w:val="20"/>
          <w:lang w:eastAsia="it-IT"/>
        </w:rPr>
        <w:t xml:space="preserve">E vidi, nella mano destra di Colui che sedeva sul trono, un libro scritto sul lato interno e su quello esterno, sigillato con sette sigilli.  </w:t>
      </w:r>
      <w:bookmarkEnd w:id="560"/>
      <w:r w:rsidRPr="002A3163">
        <w:rPr>
          <w:rFonts w:ascii="Arial" w:eastAsia="Times New Roman" w:hAnsi="Arial" w:cs="Arial"/>
          <w:sz w:val="24"/>
          <w:szCs w:val="24"/>
          <w:lang w:val="la-Latn" w:eastAsia="it-IT"/>
        </w:rPr>
        <w:t xml:space="preserve">Et vidi in dextera sedentis super thronum librum scriptum intus et foris signatum sigillis </w:t>
      </w:r>
      <w:r w:rsidRPr="002A3163">
        <w:rPr>
          <w:rFonts w:ascii="Arial" w:eastAsia="Times New Roman" w:hAnsi="Arial" w:cs="Arial"/>
          <w:sz w:val="24"/>
          <w:szCs w:val="24"/>
          <w:lang w:val="la-Latn" w:eastAsia="it-IT"/>
        </w:rPr>
        <w:lastRenderedPageBreak/>
        <w:t>septem</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fr-FR" w:eastAsia="it-IT"/>
        </w:rPr>
        <w:t>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 xml:space="preserve">don ™pˆ t¾n dexi¦n toà kaqhmšnou ™pˆ toà qrÒnou bibl…on gegrammšnon œswqen kaˆ Ôpisqen katesfragismšnon sfrag‹sin ˜pt£. </w:t>
      </w:r>
    </w:p>
    <w:p w14:paraId="44719D37" w14:textId="77777777" w:rsidR="002A3163" w:rsidRPr="002A3163" w:rsidRDefault="002A3163" w:rsidP="002A3163">
      <w:pPr>
        <w:spacing w:after="120" w:line="240" w:lineRule="auto"/>
        <w:jc w:val="both"/>
        <w:rPr>
          <w:rFonts w:ascii="Arial" w:eastAsia="Times New Roman" w:hAnsi="Arial"/>
          <w:kern w:val="32"/>
          <w:sz w:val="24"/>
          <w:szCs w:val="20"/>
          <w:lang w:eastAsia="it-IT"/>
        </w:rPr>
      </w:pPr>
      <w:r w:rsidRPr="002A3163">
        <w:rPr>
          <w:rFonts w:ascii="Arial" w:eastAsia="Times New Roman" w:hAnsi="Arial"/>
          <w:b/>
          <w:bCs/>
          <w:kern w:val="32"/>
          <w:sz w:val="24"/>
          <w:szCs w:val="20"/>
          <w:lang w:eastAsia="it-IT"/>
        </w:rPr>
        <w:t xml:space="preserve">E vidi, nella mano destra di Colui che sedeva sul trono, un libro scritto sul lato interno e su quello esterno, sigillato con sette sigilli.  </w:t>
      </w:r>
      <w:r w:rsidRPr="002A3163">
        <w:rPr>
          <w:rFonts w:ascii="Arial" w:eastAsia="Times New Roman" w:hAnsi="Arial"/>
          <w:kern w:val="32"/>
          <w:sz w:val="24"/>
          <w:szCs w:val="20"/>
          <w:lang w:eastAsia="it-IT"/>
        </w:rPr>
        <w:t xml:space="preserve">Contemplando la liturgia del cielo e con lo spirito partecipando ad essa, ecco cosa vede l’Apostolo Giovanni:  Vede, nella mano destra di Colui che sedeva sul trono, cioè nella mano destra del Padre, un libro scritto sul lato interno e su quello esterno, sigillato con sette sigilli. Non solo il libro è scritto in ogni sua pagina, è anche sigillato con sette sigilli. La scrittura sul lato interno e su quella esterno, attesta che non ci sono spazi vuoti in cui qualche altro potrà mai scrivere. Chi ha scritto il libro dell’universo e dell’umanità è il Padre, solo il Padre. Che il libro sia sigillato con sette sigilli, significa che questo libro nessuno lo potrà aprire e nessuno lo potrà leggere. Di conseguenza nessuno conosce cosa ha scritto il Padre sulla creazione e sull’umanità. Nessuno sa come sarà fra un istante la storia della creazione e dell’umanità. </w:t>
      </w:r>
    </w:p>
    <w:p w14:paraId="55A9210B"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Ecco allora la prima verità: nessuno ha il potere di scrivere la storia dell’universo e dell’umanità. Nessuno ha il potere di conoscere ciò che nella creazione e nell’umanità accadrà fra un solo istante. Tutto l’universo è sotto il governo del Signore. Il Signore è l’Onnipotente, il Pantocratore. L’uomo però con la sua volontà può sottrarsi all’obbedienza a Dio. Sottraendosi, introduce il male nell’umanità e nella creazione, male che è universale e non particolare, i cui effetti oltrepassano il tempo e finiscono nell’eternità. L’eternità a causa del male potrà essere anche di morte eterna. Questa verità mai l’uomo la dovrà dimenticare.</w:t>
      </w:r>
    </w:p>
    <w:p w14:paraId="54658992"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5,2</w:t>
      </w:r>
      <w:bookmarkStart w:id="561" w:name="_Hlk135728344"/>
      <w:r w:rsidRPr="002A3163">
        <w:rPr>
          <w:rFonts w:ascii="Arial" w:eastAsia="Times New Roman" w:hAnsi="Arial" w:cs="Arial"/>
          <w:b/>
          <w:bCs/>
          <w:spacing w:val="10"/>
          <w:sz w:val="24"/>
          <w:szCs w:val="20"/>
          <w:lang w:eastAsia="it-IT"/>
        </w:rPr>
        <w:t>:</w:t>
      </w:r>
      <w:r w:rsidRPr="002A3163">
        <w:rPr>
          <w:rFonts w:ascii="Arial" w:eastAsia="Times New Roman" w:hAnsi="Arial" w:cs="Arial"/>
          <w:spacing w:val="10"/>
          <w:sz w:val="24"/>
          <w:szCs w:val="20"/>
          <w:lang w:eastAsia="it-IT"/>
        </w:rPr>
        <w:t xml:space="preserve"> Vidi un angelo forte che proclamava a gran voce: «Chi è degno di aprire il libro e scioglierne i sigilli?». </w:t>
      </w:r>
      <w:bookmarkEnd w:id="561"/>
      <w:r w:rsidRPr="002A3163">
        <w:rPr>
          <w:rFonts w:ascii="Arial" w:eastAsia="Times New Roman" w:hAnsi="Arial" w:cs="Arial"/>
          <w:sz w:val="24"/>
          <w:szCs w:val="24"/>
          <w:lang w:val="la-Latn" w:eastAsia="it-IT"/>
        </w:rPr>
        <w:t>Et vidi angelum fortem praedicantem voce magna quis est dignus aperire librum et solvere signacula eius</w:t>
      </w:r>
      <w:r w:rsidRPr="002A3163">
        <w:rPr>
          <w:rFonts w:ascii="Arial" w:eastAsia="Times New Roman" w:hAnsi="Arial" w:cs="Arial"/>
          <w:sz w:val="24"/>
          <w:szCs w:val="24"/>
          <w:lang w:eastAsia="it-IT"/>
        </w:rPr>
        <w:t xml:space="preserve">. </w:t>
      </w:r>
      <w:r w:rsidRPr="002A3163">
        <w:rPr>
          <w:rFonts w:ascii="Greek" w:eastAsia="Times New Roman" w:hAnsi="Greek" w:cs="Arial"/>
          <w:sz w:val="26"/>
          <w:szCs w:val="26"/>
          <w:lang w:val="la-Latn" w:eastAsia="it-IT"/>
        </w:rPr>
        <w:t xml:space="preserve">kaˆ edon ¥ggelon </w:t>
      </w:r>
      <w:r w:rsidRPr="002A3163">
        <w:rPr>
          <w:rFonts w:ascii="Greek" w:eastAsia="Times New Roman" w:hAnsi="Greek" w:cs="Greek"/>
          <w:sz w:val="26"/>
          <w:szCs w:val="26"/>
          <w:lang w:val="la-Latn" w:eastAsia="it-IT"/>
        </w:rPr>
        <w:t>„scurÕn khrÚssonta ™n fwnÍ meg£lV, T…j ¥xioj ¢no‹xai tÕ bibl…on kaˆ làsai t¦j sfrag‹daj aÙtoà;</w:t>
      </w:r>
    </w:p>
    <w:p w14:paraId="565B996D" w14:textId="77777777" w:rsidR="002A3163" w:rsidRPr="002A3163" w:rsidRDefault="002A3163" w:rsidP="002A3163">
      <w:pPr>
        <w:spacing w:after="120" w:line="240" w:lineRule="auto"/>
        <w:jc w:val="both"/>
        <w:rPr>
          <w:rFonts w:ascii="Arial" w:eastAsia="Times New Roman" w:hAnsi="Arial"/>
          <w:iCs/>
          <w:sz w:val="24"/>
          <w:szCs w:val="20"/>
          <w:lang w:eastAsia="it-IT"/>
        </w:rPr>
      </w:pPr>
      <w:r w:rsidRPr="002A3163">
        <w:rPr>
          <w:rFonts w:ascii="Arial" w:eastAsia="Times New Roman" w:hAnsi="Arial"/>
          <w:b/>
          <w:bCs/>
          <w:iCs/>
          <w:sz w:val="24"/>
          <w:szCs w:val="20"/>
          <w:lang w:eastAsia="it-IT"/>
        </w:rPr>
        <w:t>Vidi un angelo forte che proclamava a gran voce: «Chi è degno di aprire il libro e scioglierne i sigilli?».</w:t>
      </w:r>
      <w:r w:rsidRPr="002A3163">
        <w:rPr>
          <w:rFonts w:ascii="Arial" w:eastAsia="Times New Roman" w:hAnsi="Arial"/>
          <w:iCs/>
          <w:sz w:val="24"/>
          <w:szCs w:val="20"/>
          <w:lang w:eastAsia="it-IT"/>
        </w:rPr>
        <w:t xml:space="preserve"> Alla prima visione – quella del libro nelle mani di Dio Padre, scritto sul lato interno e su quello esterno, sigillato con sette sigilli – ora se ne aggiunge una seconda. L’Apostolo vede un angelo forte che proclama a grande voce: “Chi è degno di aprire il libro e di scioglierne i sigilli?”. Nell’universo intero vi è qualcuno che è degno di aprire il libro e di scioglierne i sigilli? Questo grido significa: se qualcuno si sente degno, venga prenda il libro e ne apra i sigilli. Ma per fare questo si deve essere degni. In cosa consiste la dignità? Traduciamo: C’è qualcuno sulla terra e nei cieli al quale Dio ha conferito questo potere? La dignità è il potere conferito dal Signore. Ogni potere viene da Dio. Ogni autorità viene da Dio. Il potere di governare, di santificare, di insegnare viene da Dio. Il potere profetico viene da Dio. Ogni altro potere viene per dono o carisma dello Spirito Santo. </w:t>
      </w:r>
    </w:p>
    <w:p w14:paraId="1319E050" w14:textId="77777777" w:rsidR="002A3163" w:rsidRPr="002A3163" w:rsidRDefault="002A3163" w:rsidP="002A3163">
      <w:pPr>
        <w:spacing w:after="120" w:line="240" w:lineRule="auto"/>
        <w:ind w:right="567"/>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Potere nel Nuovo Testamento.</w:t>
      </w:r>
    </w:p>
    <w:p w14:paraId="62BF1E4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 Non giurare neppure per la tua testa, perché non hai il potere di rendere bianco o nero un solo capello (Mt 5, 36). Ora, perché sappiate che il Figlio dell'uomo ha il potere in terra di rimettere i peccati: alzati, disse allora il paralitico, prendi il tuo letto e va’ a casa tua" (Mt 9, 6).  A </w:t>
      </w:r>
      <w:r w:rsidRPr="002A3163">
        <w:rPr>
          <w:rFonts w:ascii="Arial" w:eastAsia="Times New Roman" w:hAnsi="Arial" w:cs="Arial"/>
          <w:i/>
          <w:iCs/>
          <w:sz w:val="24"/>
          <w:szCs w:val="24"/>
          <w:lang w:eastAsia="it-IT"/>
        </w:rPr>
        <w:lastRenderedPageBreak/>
        <w:t xml:space="preserve">quella vista, la folla fu presa da timore e rese gloria a Dio che aveva dato un tale potere agli uomini (Mt 9, 8). Chiamati a sé i dodici discepoli, diede loro il potere di scacciare gli spiriti immondi e di guarire ogni sorta di malattie e d'infermità (Mt 10, 1). E non abbiate paura di quelli che uccidono il corpo, ma non hanno potere di uccidere l'anima; temete piuttosto colui che ha il potere di far perire e l'anima e il corpo nella Geenna (Mt 10, 28). </w:t>
      </w:r>
    </w:p>
    <w:p w14:paraId="58F8582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Ma Gesù, chiamatili a sé, disse: "I capi delle nazioni, voi lo sapete, dominano su di esse e i grandi esercitano su di esse il potere (Mt 20, 25). E Gesù, avvicinatosi, disse loro: "Mi è stato dato ogni potere in cielo e in terra (Mt 28, 18). Ora, perché sappiate che il Figlio dell'uomo ha il potere sulla terra di rimettere i peccati (Mc 2, 10). E anche per mandarli a predicare e perché avessero il potere di scacciare i demòni (Mc 3, 15). Allora chiamò i Dodici, ed incominciò a mandarli a due a due e diede loro potere sugli spiriti immondi (Mc 6, 7). Il re Erode sentì parlare di Gesù, poiché intanto il suo nome era diventato famoso. Si diceva: "Giovanni il Battista è risuscitato dai morti e per questo il potere dei miracoli opera in lui" (Mc 6, 14). Allora Gesù, chiamatili a sé, disse loro: "Voi sapete che coloro che sono ritenuti capi delle nazioni le dominano, e i loro grandi esercitano su di esse il potere (Mc 10, 42). Ma Gesù disse loro: "Vi farò anch'io una domanda e, se mi risponderete, vi dirò con quale potere le faccio (Mc 11, 29). </w:t>
      </w:r>
    </w:p>
    <w:p w14:paraId="4A5A1D3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È come uno che è partito per un viaggio dopo aver lasciato la propria casa e dato il potere ai servi, a ciascuno il suo compito, e ha ordinato al portiere di vigilare (Mc 13, 34). Essa ha fatto ciò ch'era in suo potere, ungendo in anticipo il mio corpo per la sepoltura (Mc 14, 8). Ora, perché sappiate che il Figlio dell'uomo ha il potere sulla terra di rimettere i peccati: io ti dico - esclamò rivolto al paralitico - alzati, prendi il tuo lettuccio e va’ a casa tua" (Lc 5, 24).  Egli allora chiamò a sé i Dodici e diede loro potere e autorità su tutti i demòni e di curare le malattie (Lc 9, 1). Ecco, io vi ho dato il potere di camminare sopra i serpenti e gli scorpioni e sopra ogni potenza del nemico; nulla vi potrà danneggiare (Lc 10, 19). Vi mostrerò invece chi dovete temere: temete Colui che, dopo aver ucciso, ha il potere di gettare nella Geenna. Sì, ve lo dico, temete Costui (Lc 12, 5).</w:t>
      </w:r>
    </w:p>
    <w:p w14:paraId="7E1FB36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 Se dunque non avete potere neanche per la più piccola cosa, perché vi affannate del resto? (Lc 12, 26). Gli disse: Bene, bravo servitore; poiché ti sei mostrato fedele nel poco, ricevi il potere sopra dieci città( Lc 19, 17). Postisi in osservazione, mandarono informatori, che si fingessero persone oneste, per coglierlo in fallo nelle sue parole e poi consegnarlo all'autorità e al potere del governatore (Lc 20, 20). Egli disse: "I re delle nazioni le governano, e coloro che hanno il potere su di esse si fanno chiamare benefattori (Lc 22, 25). A quanti però l'hanno accolto, ha dato potere di diventare figli di Dio: a quelli che credono nel suo nome (Gv 1, 12). E gli ha dato il potere di giudicare, perché è Figlio dell'uomo (Gv 5, 27). Nessuno me la toglie, ma la offro da me stesso, poiché ho il potere di offrirla e il potere di riprenderla di nuovo. </w:t>
      </w:r>
      <w:r w:rsidRPr="002A3163">
        <w:rPr>
          <w:rFonts w:ascii="Arial" w:eastAsia="Times New Roman" w:hAnsi="Arial" w:cs="Arial"/>
          <w:i/>
          <w:iCs/>
          <w:sz w:val="24"/>
          <w:szCs w:val="24"/>
          <w:lang w:eastAsia="it-IT"/>
        </w:rPr>
        <w:lastRenderedPageBreak/>
        <w:t>Questo comando ho ricevuto dal Padre mio" (Gv 10, 18). Non parlerò più a lungo con voi, perché viene il principe del mondo; egli non ha nessun potere su di me (Gv 14, 30).</w:t>
      </w:r>
    </w:p>
    <w:p w14:paraId="213249E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Poiché tu gli hai dato potere sopra ogni essere umano, perché egli dia la vita eterna a tutti coloro che gli hai dato (Gv 17, 2).  Gli disse allora Pilato: "Non mi parli? Non sai che ho il potere di metterti in libertà e il potere di metterti in croce?" (Gv 19, 10).  Rispose Gesù: "Tu non avresti nessun potere su di me, se non ti fosse stato dato dall'alto. Per questo chi mi ha consegnato nelle tue mani ha una colpa più grande" (Gv 19, 11). Ed essi furono tutti pieni di Spirito Santo e cominciarono a parlare in altre lingue come lo Spirito dava loro il potere d'esprimersi (At 2, 4). Ma Dio lo ha risuscitato, sciogliendolo dalle angosce della morte, perché non era possibile che questa lo tenesse in suo potere (At 2, 24). Vedendo ciò, Pietro disse al popolo: "Uomini d'Israele, perché vi meravigliate di questo e continuate a fissarci come se per nostro potere e nostra pietà avessimo fatto camminare quest'uomo? (At 3, 12). </w:t>
      </w:r>
    </w:p>
    <w:p w14:paraId="214970C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Fattili comparire davanti a loro, li interrogavano: "Con quale potere o in nome di chi avete fatto questo?" (At 4, 7). Dicendo: "Date anche a me questo potere perché a chiunque io imponga le mani, egli riceva lo Spirito Santo" (At 8, 19). Cioè come Dio consacrò in Spirito Santo e potenza Gesù di Nazaret, il quale passò beneficando e risanando tutti coloro che stavano sotto il potere del diavolo, perché Dio era con lui (At 10, 38). Ed ora vi affido al Signore e alla parola della sua grazia che ha il potere di edificare e di concedere l'eredità con tutti i santificati. (At 20, 32). Se dunque sono in colpa e ho commesso qualche cosa che meriti la morte, non rifiuto di morire; ma se nelle accuse di costoro non c'è nulla di vero, nessuno ha il potere di consegnarmi a loro. Io mi appello a Cesare" (At 25, 11). Ad aprir loro gli occhi, perché passino dalle tenebre alla luce e dal potere di satana a Dio e ottengano la remissione dei peccati e l'eredità in mezzo a coloro che sono stati santificati per la fede in me (At 26, 18). Sapendo che Cristo risuscitato dai morti non muore più; la morte non ha più potere su di lui (Rm 6, 9). </w:t>
      </w:r>
    </w:p>
    <w:p w14:paraId="1978E1B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O forse ignorate, fratelli - parlo a gente esperta di legge - che la legge ha potere sull'uomo solo per il tempo in cui egli vive? (Rm 7, 1). 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Nel nome del Signore nostro Gesù, essendo radunati insieme voi e il mio spirito, con il potere del Signore nostro Gesù (1Cor 5, 4). A uno il potere dei miracoli; a un altro il dono della profezia; a un altro il dono di distinguere gli spiriti; a un altro le varietà delle lingue; a un altro infine l'interpretazione delle lingue (1Cor 12, 10). </w:t>
      </w:r>
    </w:p>
    <w:p w14:paraId="4D788F6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 xml:space="preserve">Del resto, Dio ha potere di far abbondare in voi ogni grazia perché, avendo sempre il necessario in tutto, possiate compiere generosamente tutte le opere di bene (2Cor 9, 8). Non abbiamo infatti alcun potere contro la verità, ma per la verità (2Cor 13, 8). Per questo vi scrivo queste cose da lontano: per non dover poi, di presenza, agire severamente con il potere che il Signore mi ha dato per edificare e non per distruggere (2Cor 13, 10). A colui che in tutto ha potere di fare molto più di quanto possiamo domandare o pensare, secondo la potenza che già opera in noi (Ef 3, 20). Il quale trasfigurerà il nostro misero corpo per conformarlo al suo corpo glorioso, in virtù del potere che ha di sottomettere a sé tutte le cose (Fil 3, 21). È lui infatti che ci ha liberati dal potere delle tenebre e ci ha trasferiti nel regno del suo Figlio diletto (Col 1, 13). </w:t>
      </w:r>
    </w:p>
    <w:p w14:paraId="252380A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Per i re e per tutti quelli che stanno al potere, perché possiamo trascorrere una vita calma e tranquilla con tutta pietà e dignità (1Tm 2, 2). Poiché dunque i figli hanno in comune il sangue e la carne, anch'egli ne è divenuto partecipe, per ridurre all'impotenza, mediante la morte colui che della morte ha il potere, cioè il diavolo (Eb 2, 14). Poiché la legge possiede solo un'ombra dei beni futuri e non la realtà stessa delle cose, non ha il potere di condurre alla perfezione, per mezzo di quei sacrifici che si offrono continuamente di anno in anno, coloro che si accostano a Dio (Eb 10, 1). Noi sappiamo che siamo da Dio, mentre tutto il mondo giace sotto il potere del maligno (1Gv 5, 19). e il Vivente. Io ero morto, ma ora vivo per sempre e ho potere sopra la morte e sopra gli inferi (Ap 1, 18). </w:t>
      </w:r>
    </w:p>
    <w:p w14:paraId="5E0A31CC"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Allora uscì un altro cavallo, rosso fuoco. A colui che lo cavalcava fu dato potere di togliere la pace dalla terra perché si sgozzassero a vicenda e gli fu consegnata una grande spada (Ap 6, 4). Ed ecco, mi apparve un cavallo verdastro. Colui che lo cavalcava si chiamava Morte e gli veniva dietro l'Inferno. Fu dato loro potere sopra la quarta parte della terra per sterminare con la spada, con la fame, con la peste e con le fiere della terra (Ap 6, 8). Vidi poi un altro angelo che saliva dall'oriente e aveva il sigillo del Dio vivente. E gridò a gran voce ai quattro angeli ai quali era stato concesso il potere di devastare la terra e il mare (Ap 7, 2). Dal fumo uscirono cavallette che si sparsero sulla terra e fu dato loro un potere pari a quello degli scorpioni della terra (Ap 9, 3). </w:t>
      </w:r>
    </w:p>
    <w:p w14:paraId="4825376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Avevano code come gli scorpioni, e aculei. Nelle loro code il potere di far soffrire gli uomini per cinque mesi (Ap 9, 10). Essi hanno il potere di chiudere il cielo, perché non cada pioggia nei giorni del loro ministero profetico. Essi hanno anche potere di cambiar l'acqua in sangue e di colpire la terra con ogni sorta di flagelli tutte le volte che lo vorranno (Ap 11, 6).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Le fu permesso di far </w:t>
      </w:r>
      <w:r w:rsidRPr="002A3163">
        <w:rPr>
          <w:rFonts w:ascii="Arial" w:eastAsia="Times New Roman" w:hAnsi="Arial" w:cs="Arial"/>
          <w:i/>
          <w:iCs/>
          <w:sz w:val="24"/>
          <w:szCs w:val="24"/>
          <w:lang w:eastAsia="it-IT"/>
        </w:rPr>
        <w:lastRenderedPageBreak/>
        <w:t xml:space="preserve">guerra contro i santi e di vincerli; le fu dato potere sopra ogni stirpe, popolo, lingua e nazione (Ap 13, 7). Essa esercita tutto il potere della prima bestia in sua presenza e costringe la terra e i suoi abitanti ad adorare la prima bestia, la cui ferita mortale era guarita (Ap 13, 12). </w:t>
      </w:r>
    </w:p>
    <w:p w14:paraId="56CA36A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E un altro angelo, che ha potere sul fuoco, uscì dall'altare e gridò a gran voce a quello che aveva la falce affilata: "Getta la tua falce affilata e vendemmia i grappoli della vigna della terra, perché le sue uve sono mature" (Ap 14, 18). E gli uomini bruciarono per il terribile calore e bestemmiarono il nome di Dio che ha in suo potere tali flagelli, invece di ravvedersi per rendergli omaggio (Ap 16, 9). Le dieci corna che hai viste sono dieci re, i quali non hanno ancora ricevuto un regno, ma riceveranno potere regale, per un'ora soltanto insieme con la bestia (Ap 17, 12). Questi hanno un unico intento: consegnare la loro forza e il loro potere alla bestia (Ap 17, 13). Dopo ciò, vidi un altro angelo discendere dal cielo con grande potere e la terra fu illuminata dal suo splendore (Ap 18,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w:t>
      </w:r>
    </w:p>
    <w:p w14:paraId="269FFAF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 xml:space="preserve">Autorità nel Nuovo Testamento. </w:t>
      </w:r>
    </w:p>
    <w:p w14:paraId="626B9C1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Egli infatti insegnava loro come uno che ha autorità e non 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w:t>
      </w:r>
    </w:p>
    <w:p w14:paraId="554FE75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w:t>
      </w:r>
      <w:r w:rsidRPr="002A3163">
        <w:rPr>
          <w:rFonts w:ascii="Arial" w:eastAsia="Times New Roman" w:hAnsi="Arial" w:cs="Arial"/>
          <w:i/>
          <w:iCs/>
          <w:sz w:val="24"/>
          <w:szCs w:val="24"/>
          <w:lang w:eastAsia="it-IT"/>
        </w:rPr>
        <w:lastRenderedPageBreak/>
        <w:t>quale autorità faccio queste cose" (Mc 11, 33). Rimanevano colpiti dal suo insegnamento, perché parlava con autorità (Lc 4, 32).</w:t>
      </w:r>
    </w:p>
    <w:p w14:paraId="756AA4E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Tutti furono presi da paura e si dicevano l'un l'altro: "Che parola è mai questa, che comanda con autorità e potenza agli spiriti immondi ed essi se ne vanno?" (Lc 4, 36). Anch'io infatti sono uomo sottoposto a un'autorità, e ho sotto di me dei soldati; e dico all'uno: Va’'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me e se vi è qualche colpa in quell'uomo, lo denuncino" (At 25, 5).</w:t>
      </w:r>
    </w:p>
    <w:p w14:paraId="174644BC"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w:t>
      </w:r>
    </w:p>
    <w:p w14:paraId="7DC7A6F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6F5CC37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 xml:space="preserve">V 5,3: </w:t>
      </w:r>
      <w:bookmarkStart w:id="562" w:name="_Hlk135734359"/>
      <w:r w:rsidRPr="002A3163">
        <w:rPr>
          <w:rFonts w:ascii="Arial" w:eastAsia="Times New Roman" w:hAnsi="Arial" w:cs="Arial"/>
          <w:spacing w:val="10"/>
          <w:sz w:val="24"/>
          <w:szCs w:val="20"/>
          <w:lang w:eastAsia="it-IT"/>
        </w:rPr>
        <w:t xml:space="preserve">Ma nessuno né in cielo, né in terra, né sotto terra, era in grado di aprire il libro e di guardarlo.  </w:t>
      </w:r>
      <w:bookmarkEnd w:id="562"/>
      <w:r w:rsidRPr="002A3163">
        <w:rPr>
          <w:rFonts w:ascii="Arial" w:eastAsia="Times New Roman" w:hAnsi="Arial" w:cs="Arial"/>
          <w:sz w:val="24"/>
          <w:szCs w:val="24"/>
          <w:lang w:val="la-Latn" w:eastAsia="it-IT"/>
        </w:rPr>
        <w:t>Et nemo poterat in caelo neque in terra neque subtus terram aperire librum neque respicere illum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 xml:space="preserve">kaˆ oÙdeˆj ™dÚnato ™n tù </w:t>
      </w:r>
      <w:r w:rsidRPr="002A3163">
        <w:rPr>
          <w:rFonts w:ascii="Greek" w:eastAsia="Times New Roman" w:hAnsi="Greek" w:cs="Greek"/>
          <w:sz w:val="26"/>
          <w:szCs w:val="26"/>
          <w:lang w:val="la-Latn" w:eastAsia="it-IT"/>
        </w:rPr>
        <w:lastRenderedPageBreak/>
        <w:t>oÙranù oÙd ™pˆ tÁj gÁj oÙd Øpok£tw tÁj gÁj ¢no‹xai tÕ bibl…on oÜte blšpein aÙtÒ.</w:t>
      </w:r>
    </w:p>
    <w:p w14:paraId="54C4A57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Ma nessuno né in cielo, né in terra, né sotto terra, era in grado di aprire il libro e di guardarlo. </w:t>
      </w:r>
      <w:r w:rsidRPr="002A3163">
        <w:rPr>
          <w:rFonts w:ascii="Arial" w:eastAsia="Times New Roman" w:hAnsi="Arial"/>
          <w:sz w:val="24"/>
          <w:szCs w:val="20"/>
          <w:lang w:eastAsia="it-IT"/>
        </w:rPr>
        <w:t xml:space="preserve">Vi è qualcuno degno di prendere il libro e di aprirne i sigilli? Ecco la risposta: Nessuno. Nessuno né in cielo, né in terra, né sotto terra, era in grado di aprire il libro e di guardarlo. Nel cielo vi sono gli angeli. Nessun angelo è trovato degno. Sulla terra vi sono gli uomini. Nessun uomo fu trovato degno. Sotto terra vi sono le potenze degli inferi. Nessun diavolo e neanche Satana è in grado di aprire il libro e di guardarlo. Questo significa che nessuna creatura è stata trovata degna. Nessuna creatura ha il governo dell’universo. Ogni uomo però può condurre la sua vita nel regno delle tenebre, per sua volontà. Ogni diavolo e Satana possono tentare gli uomini, ma non hanno nessun governo sull’intera creazione. Il libro allora rimarrà sigillato per l’eternità? Può allora un re, un capo di Stato, un capo di Governo, quanti legiferano, quanti giudicano, quanti altri sono impegnati in ogni settore della vita dell’umanità, pensare che un solo attimo sia sotto il suo governo? È sufficiente al Signore una sola mosca per far sussultare la terra e il cielo. È sufficiente un solo evento non previsto e neanche immaginato e ci si trova a pensare sulla nostra totale inefficienza. Basta a volte una goccia di pioggia in più o una goccia di pioggia in meno, e l’economia di un popolo va in frantumi. Questa è la potenza dell’uomo sulla terra. </w:t>
      </w:r>
    </w:p>
    <w:p w14:paraId="170DC232"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sz w:val="24"/>
          <w:szCs w:val="20"/>
          <w:lang w:eastAsia="it-IT"/>
        </w:rPr>
        <w:t xml:space="preserve">Questo forse significa che l’uomo non possa servirsi della sua forza e della sua scienza e della sua sapienza e della sua intelligenza per dare sollievo alla sua vita? Certo che può. È anche suo dovere. Sempre però si dovrà ricordare che nulla è in suo potere. Senza la benedizione del Signore sulle sue opere, queste mai potranno da sole servire l’uomo secondo bontà e convenienza. Questo deve significare altresì che anche con la benedizione del Signore mai il domani e neanche l’oggi è nelle mani dell’uomo. Basta un solo evento che si produce nella storia e ogni scenario cambia. Oggi abbiamo posto ogni cosa nelle mani della nostra scienza, spesso stolta, insipiente, cieca. Abbiamo escluso Dio dalla nostra vita. Siamo senza alcun potere di governare i nostri giorni. La scienza non è Dio e non ha alcun potere. La scienza senza la verità della scienza e senza la sapienza che deve governarla produrrà tanti di quei disastri che nessuno potrà mai neanche immaginare. Quando poi ci si accorge, il rimedio sempre risulta inefficace. Si vogliono rimediare i frutti della scienza di ieri, ma si ignorano i disastri della scienza di oggi. L’uomo senza Dio, privo della sua sapienza e dell’intelligenza, carente di ogni divina conoscenza, si incammina sempre per sentieri, ignorando lui stesso dove essi conducano. </w:t>
      </w:r>
      <w:r w:rsidRPr="002A3163">
        <w:rPr>
          <w:rFonts w:ascii="Arial" w:eastAsia="Times New Roman" w:hAnsi="Arial"/>
          <w:i/>
          <w:iCs/>
          <w:sz w:val="24"/>
          <w:szCs w:val="20"/>
          <w:lang w:eastAsia="it-IT"/>
        </w:rPr>
        <w:t xml:space="preserve">“Non è in potere dell’uomo ridirigere i suoi passi”. </w:t>
      </w:r>
    </w:p>
    <w:p w14:paraId="05DFAF77"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 xml:space="preserve">V 5,4: </w:t>
      </w:r>
      <w:bookmarkStart w:id="563" w:name="_Hlk135735547"/>
      <w:r w:rsidRPr="002A3163">
        <w:rPr>
          <w:rFonts w:ascii="Arial" w:eastAsia="Times New Roman" w:hAnsi="Arial" w:cs="Arial"/>
          <w:spacing w:val="10"/>
          <w:sz w:val="24"/>
          <w:szCs w:val="20"/>
          <w:lang w:eastAsia="it-IT"/>
        </w:rPr>
        <w:t xml:space="preserve">Io piangevo molto, perché non fu trovato nessuno degno di aprire il libro e di guardarlo. </w:t>
      </w:r>
      <w:bookmarkEnd w:id="563"/>
      <w:r w:rsidRPr="002A3163">
        <w:rPr>
          <w:rFonts w:ascii="Arial" w:eastAsia="Times New Roman" w:hAnsi="Arial" w:cs="Arial"/>
          <w:sz w:val="24"/>
          <w:szCs w:val="24"/>
          <w:lang w:val="la-Latn" w:eastAsia="it-IT"/>
        </w:rPr>
        <w:t>Et ego flebam multum quoniam nemo dignus inventus est aperire librum nec videre eum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œklaion polÝ Óti oÙdeˆj ¥xioj eØršqh ¢no‹xai tÕ bibl…on oÜte blšpein aÙtÒ.</w:t>
      </w:r>
    </w:p>
    <w:p w14:paraId="715B1D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Io piangevo molto, perché non fu trovato nessuno degno di aprire il libro e di guardarlo. </w:t>
      </w:r>
      <w:r w:rsidRPr="002A3163">
        <w:rPr>
          <w:rFonts w:ascii="Arial" w:eastAsia="Times New Roman" w:hAnsi="Arial"/>
          <w:sz w:val="24"/>
          <w:szCs w:val="20"/>
          <w:lang w:eastAsia="it-IT"/>
        </w:rPr>
        <w:t xml:space="preserve">L’Apostolo Giovanni è ora nel pianto. Lui avrebbe voluto che si trovasse qualcuno degno di ricevere il libro e di aprine i sigilli. Invece né in cielo, né sulla terra, né sotto terra si è trovato un solo essere. C’è un motivo teologo particolare che dona significato a questo pianto? Nel Vangelo secondo Matteo </w:t>
      </w:r>
      <w:r w:rsidRPr="002A3163">
        <w:rPr>
          <w:rFonts w:ascii="Arial" w:eastAsia="Times New Roman" w:hAnsi="Arial"/>
          <w:sz w:val="24"/>
          <w:szCs w:val="20"/>
          <w:lang w:eastAsia="it-IT"/>
        </w:rPr>
        <w:lastRenderedPageBreak/>
        <w:t xml:space="preserve">piange Rachele quando Erode fa uccidere tutti i bambini di Betlemme dai due anni in giù. Nel Vangelo secondo Luca Gesù piange su Gerusalemme, profetizzando la sua fine. Nel Vangelo secondo Giovanni Gesù piange dinanzi alla tomba di Lazzaro, ormai da quattro giorni nel sepolcro. Il pianto è il frutto di un grande dolore. Giovanni è nel dolore perché pensa che neanche il suo Maestro è degno di prendere il libro e di aprine i sigilli. Ma se Gesù non è degno di prendere il libro e di aprirne i sigilli significa che Lui non ha alcun potere sulla storia. A che serve avere il potere sulla Chiesa, se poi la storia gli sfugge di mano? Il testo non svela la causa di questo pianto. Di certo la causa è cristologica. Forse Lui teme per Gesù. Pensa che non sia stato costituito dal Padre Signore onnipotente sulla storia e sugli eventi di questo mondo. Per questo diciamo che di certo la causa è cristologica. Altre cause non possono essere addotte. </w:t>
      </w:r>
    </w:p>
    <w:p w14:paraId="4F8D7D10" w14:textId="77777777" w:rsidR="002A3163" w:rsidRPr="002A3163" w:rsidRDefault="002A3163" w:rsidP="002A3163">
      <w:pPr>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pacing w:val="10"/>
          <w:sz w:val="24"/>
          <w:szCs w:val="20"/>
          <w:lang w:eastAsia="it-IT"/>
        </w:rPr>
        <w:t xml:space="preserve">V 5,5: </w:t>
      </w:r>
      <w:bookmarkStart w:id="564" w:name="_Hlk135735572"/>
      <w:r w:rsidRPr="002A3163">
        <w:rPr>
          <w:rFonts w:ascii="Arial" w:eastAsia="Times New Roman" w:hAnsi="Arial" w:cs="Arial"/>
          <w:spacing w:val="10"/>
          <w:sz w:val="24"/>
          <w:szCs w:val="20"/>
          <w:lang w:eastAsia="it-IT"/>
        </w:rPr>
        <w:t xml:space="preserve">Uno degli anziani mi disse: «Non piangere; ha vinto il leone della tribù di Giuda, il Germoglio di Davide, e aprirà il libro e i suoi sette sigilli». </w:t>
      </w:r>
      <w:bookmarkEnd w:id="564"/>
      <w:r w:rsidRPr="002A3163">
        <w:rPr>
          <w:rFonts w:ascii="Arial" w:eastAsia="Times New Roman" w:hAnsi="Arial" w:cs="Arial"/>
          <w:sz w:val="24"/>
          <w:szCs w:val="24"/>
          <w:lang w:val="la-Latn" w:eastAsia="it-IT"/>
        </w:rPr>
        <w:t>Et unus de senioribus dicit mihi ne fleveris ecce vicit leo de tribu Iuda radix David aperire librum et septem signacula eius</w:t>
      </w:r>
      <w:r w:rsidRPr="002A3163">
        <w:rPr>
          <w:rFonts w:ascii="Arial" w:eastAsia="Times New Roman" w:hAnsi="Arial" w:cs="Arial"/>
          <w:sz w:val="24"/>
          <w:szCs w:val="24"/>
          <w:lang w:eastAsia="it-IT"/>
        </w:rPr>
        <w:t>.</w:t>
      </w:r>
      <w:r w:rsidRPr="002A3163">
        <w:rPr>
          <w:rFonts w:ascii="Times New Roman" w:eastAsia="Times New Roman" w:hAnsi="Times New Roman"/>
          <w:sz w:val="24"/>
          <w:szCs w:val="24"/>
          <w:lang w:eastAsia="it-IT"/>
        </w:rPr>
        <w:t xml:space="preserve"> </w:t>
      </w:r>
      <w:r w:rsidRPr="002A3163">
        <w:rPr>
          <w:rFonts w:ascii="Greek" w:eastAsia="Times New Roman" w:hAnsi="Greek" w:cs="Greek"/>
          <w:sz w:val="26"/>
          <w:szCs w:val="26"/>
          <w:lang w:eastAsia="it-IT"/>
        </w:rPr>
        <w:t xml:space="preserve">kaˆ eŒj ™k tîn presbutšrwn lšgei moi, M¾ kla‹e: „doÝ ™n…khsen Ð lšwn Ð ™k tÁj fulÁj 'IoÚda, ¹ </w:t>
      </w:r>
      <w:r w:rsidRPr="002A3163">
        <w:rPr>
          <w:rFonts w:ascii="Cambria" w:eastAsia="Times New Roman" w:hAnsi="Cambria" w:cs="Cambria"/>
          <w:sz w:val="26"/>
          <w:szCs w:val="26"/>
          <w:lang w:eastAsia="it-IT"/>
        </w:rPr>
        <w:t>·</w:t>
      </w:r>
      <w:r w:rsidRPr="002A3163">
        <w:rPr>
          <w:rFonts w:ascii="Greek" w:eastAsia="Times New Roman" w:hAnsi="Greek" w:cs="Greek"/>
          <w:sz w:val="26"/>
          <w:szCs w:val="26"/>
          <w:lang w:eastAsia="it-IT"/>
        </w:rPr>
        <w:t>…za Dau…d, ¢no‹xai tÕ bibl…on kaˆ t¦j ˜pt¦ sfrag‹daj aÙtoà.</w:t>
      </w:r>
    </w:p>
    <w:p w14:paraId="0203B02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Uno degli anziani mi disse: «Non piangere; ha vinto il leone della tribù di Giuda, il Germoglio di Davide, e aprirà il libro e i suoi sette sigilli». </w:t>
      </w:r>
      <w:r w:rsidRPr="002A3163">
        <w:rPr>
          <w:rFonts w:ascii="Arial" w:eastAsia="Times New Roman" w:hAnsi="Arial"/>
          <w:sz w:val="24"/>
          <w:szCs w:val="20"/>
          <w:lang w:eastAsia="it-IT"/>
        </w:rPr>
        <w:t>Uno degli anziani invita l’Apostolo Giovanni a non piangere. C’è chi è degno di aprire il libro e di aprine il Sigillo. Le parole di questo anziano sono tutte di natura cristologica: Ha vinto il leone della Tribù di Giuda. Con Gesù si compie la profezia di Giacobbe, pronunciata su Giuda, prima della sua morte. Il Leone della Tribù di Giuda di Giuda è il Germoglio di Davide. Si compiono in Lui due profezie di Isaia: Lui è colmo dello Spirito del Signore. Lui è il Servo Sofferente che muore per espiare i peccati dell’umanità. Ecco colui che prenderà il Libro e lo aprirà: Il Messia del Signore. Ecco le tre profezia, poste l’una dopo l’altra:</w:t>
      </w:r>
    </w:p>
    <w:p w14:paraId="62895368"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Profezia di Giacobbe: </w:t>
      </w:r>
    </w:p>
    <w:p w14:paraId="4951A010"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latte”(Gen 49,8-12).</w:t>
      </w:r>
    </w:p>
    <w:p w14:paraId="5B766A24"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Prima Profezia di Isaia: </w:t>
      </w:r>
    </w:p>
    <w:p w14:paraId="68D2C93B"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w:t>
      </w:r>
      <w:r w:rsidRPr="002A3163">
        <w:rPr>
          <w:rFonts w:ascii="Arial" w:eastAsia="Times New Roman" w:hAnsi="Arial"/>
          <w:i/>
          <w:iCs/>
          <w:kern w:val="2"/>
          <w:sz w:val="24"/>
          <w:szCs w:val="20"/>
          <w:lang w:eastAsia="it-IT"/>
        </w:rPr>
        <w:lastRenderedPageBreak/>
        <w:t xml:space="preserve">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797EDAAF"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Seconda profezia di Isaia: </w:t>
      </w:r>
    </w:p>
    <w:p w14:paraId="12986E41"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7CCA5EB2"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w:t>
      </w:r>
      <w:r w:rsidRPr="002A3163">
        <w:rPr>
          <w:rFonts w:ascii="Arial" w:eastAsia="Times New Roman" w:hAnsi="Arial"/>
          <w:i/>
          <w:iCs/>
          <w:sz w:val="24"/>
          <w:szCs w:val="20"/>
          <w:lang w:eastAsia="it-IT"/>
        </w:rPr>
        <w:lastRenderedPageBreak/>
        <w:t xml:space="preserve">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A9FBD8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vittoria di Cristo Gesù è stata completa e perfetta. Ha vinto sul principe delle tenebre, sul peccato, sulla morte, su ogni forma e genere di male. La sua vittoria non solo è completa e perfetta, è anche vittoria universale ed eterna. Questa vittoria lui darà in dono a tutti coloro che gli obbediscono. Li costituirà vittoriosi come Lui è il Vittorioso. Li libererà dal potere del diavolo come Lui è libero da questo potere di morte eterna. </w:t>
      </w:r>
    </w:p>
    <w:p w14:paraId="5D362554" w14:textId="77777777" w:rsidR="002A3163" w:rsidRPr="002A3163" w:rsidRDefault="002A3163" w:rsidP="002A3163">
      <w:pPr>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pacing w:val="10"/>
          <w:sz w:val="24"/>
          <w:szCs w:val="20"/>
          <w:lang w:eastAsia="it-IT"/>
        </w:rPr>
        <w:t>V 5,6:</w:t>
      </w:r>
      <w:bookmarkStart w:id="565" w:name="_Hlk135735689"/>
      <w:r w:rsidRPr="002A3163">
        <w:rPr>
          <w:rFonts w:ascii="Arial" w:eastAsia="Times New Roman" w:hAnsi="Arial" w:cs="Arial"/>
          <w:b/>
          <w:bCs/>
          <w:spacing w:val="10"/>
          <w:sz w:val="24"/>
          <w:szCs w:val="20"/>
          <w:lang w:eastAsia="it-IT"/>
        </w:rPr>
        <w:t xml:space="preserve"> </w:t>
      </w:r>
      <w:r w:rsidRPr="002A3163">
        <w:rPr>
          <w:rFonts w:ascii="Arial" w:eastAsia="Times New Roman" w:hAnsi="Arial" w:cs="Arial"/>
          <w:spacing w:val="10"/>
          <w:sz w:val="24"/>
          <w:szCs w:val="20"/>
          <w:lang w:eastAsia="it-IT"/>
        </w:rPr>
        <w:t>Poi vidi, in mezzo al trono, circondato dai quattro esseri viventi e dagli anziani, un Agnello, in piedi, come immolato; aveva sette corna e sette occhi, i quali sono i sette spiriti di Dio mandati su tutta la terra</w:t>
      </w:r>
      <w:bookmarkEnd w:id="565"/>
      <w:r w:rsidRPr="002A3163">
        <w:rPr>
          <w:rFonts w:ascii="Arial" w:eastAsia="Times New Roman" w:hAnsi="Arial" w:cs="Arial"/>
          <w:spacing w:val="10"/>
          <w:sz w:val="24"/>
          <w:szCs w:val="20"/>
          <w:lang w:eastAsia="it-IT"/>
        </w:rPr>
        <w:t xml:space="preserve">. </w:t>
      </w:r>
      <w:r w:rsidRPr="002A3163">
        <w:rPr>
          <w:rFonts w:ascii="Arial" w:eastAsia="Times New Roman" w:hAnsi="Arial" w:cs="Arial"/>
          <w:sz w:val="24"/>
          <w:szCs w:val="24"/>
          <w:lang w:val="la-Latn" w:eastAsia="it-IT"/>
        </w:rPr>
        <w:t>Et vidi et ecce in medio throni et quattuor animalium et in medio seniorum agnum stantem tamquam occisum habentem cornua septem et oculos septem qui sunt spiritus Dei missi in omnem terram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edon ™n mšsJ toà qrÒnou kaˆ tîn tess£rwn zówn kaˆ ™n mšsJ tîn presbutšrwn ¢rn…on ˜sthkÕj æj ™sfagmšnon, œcwn kšrata ˜pt¦ kaˆ ÑfqalmoÝj ˜pt£, o† e„sin t¦ [˜pt¦] pneÚmata toà qeoà ¢pestalmšnoi e„j p©san t¾n gÁn.</w:t>
      </w:r>
    </w:p>
    <w:p w14:paraId="0142E02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Poi vidi, in mezzo al trono, circondato dai quattro esseri viventi e dagli anziani, un Agnello, in piedi, come immolato… </w:t>
      </w:r>
      <w:r w:rsidRPr="002A3163">
        <w:rPr>
          <w:rFonts w:ascii="Arial" w:eastAsia="Times New Roman" w:hAnsi="Arial"/>
          <w:sz w:val="24"/>
          <w:szCs w:val="20"/>
          <w:lang w:eastAsia="it-IT"/>
        </w:rPr>
        <w:t>Dopo l’annuncio della vittoria ecco cosa vede l’Apostolo Giovani: in mezzo al trono… Il trono è quello di Dio. Possiamo così tradurre: nel cuore di Dio. Il Padre e il Figlio sono un solo trono, un solo governo, un solo potere, una sola potestà, una sola autorità di onnipotenza, di universalità, di eternità. Nessuno mai si potrà sottrarre a questo potere o nessuno lo potrà mai usurpare. Sopra questo potere non vi è nessun altro potere. Il Figlio è circondato dai quattro esseri viventi e dagli anziani… è circondato da tutta la corte celeste allo stesso modo che dalla corte celeste è circondato il Padre. Ecco cosa vede l’Apostolo Giovanni: un Agnello, in piedi, come immolato. Stare in piedi significa avere la stessa dignità del Padre. Il Padre e l’Agnello Immolato sono la stessa dignità, senza alcuna differenze. La differenza è solo questa: il Padre è la dignità eterna generante. Il Figlio o l’Agnello è la dignità eterna generata in quanto Logos eterno. È dignità generata che è passata attraverso la croce e per questo l’Agnello è degno di ricevere il libro: Lui ha vinto Satana, ha vinto la morte, ha vinto il peccato per la sua obbedienza fino al dono di tutta la sua vita al Padre. Lui ha dato al Padre la sua vita. Il Padre ora dona a Lui tutto il suo potere eterno. Per questo l’Agnello è degno. È la sua crocifissione per amore del Padre che lo rende degno.</w:t>
      </w:r>
    </w:p>
    <w:p w14:paraId="7D9E33C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Aveva sette corna e sette occhi, i quali sono i sette spiriti di Dio mandati su tutta la terra. </w:t>
      </w:r>
      <w:r w:rsidRPr="002A3163">
        <w:rPr>
          <w:rFonts w:ascii="Arial" w:eastAsia="Times New Roman" w:hAnsi="Arial"/>
          <w:sz w:val="24"/>
          <w:szCs w:val="20"/>
          <w:lang w:eastAsia="it-IT"/>
        </w:rPr>
        <w:t xml:space="preserve">Le sette corna indicano onnipotenza piena, perfetta. Ad essa nulla manca. I setti occhi indicano la sua visione e la sua scienza piena, perfetta. Anche a questa visione e a questa scienza nulla manca. Esse sono piene e perfette. L’Agnello possiede la potenza dell’Onnipotente e la scienza dell’Onnisciente. Con la forza nulla può essere a Lui rapito. Con la scienza e la visione, lui può giudicare il mondo secondo giustizia e verità. Ecco come nel Vangelo secondo Giovanni Gesù rivela questa sua forza – le sette corna – e </w:t>
      </w:r>
      <w:r w:rsidRPr="002A3163">
        <w:rPr>
          <w:rFonts w:ascii="Arial" w:eastAsia="Times New Roman" w:hAnsi="Arial"/>
          <w:sz w:val="24"/>
          <w:szCs w:val="20"/>
          <w:lang w:eastAsia="it-IT"/>
        </w:rPr>
        <w:lastRenderedPageBreak/>
        <w:t>questi suoi occhi: la sua scienza onnisciente che gli dona il potere di giudicare secondo giustizia. .</w:t>
      </w:r>
    </w:p>
    <w:p w14:paraId="39360E1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9C6C2B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Crome infatti il Padre ha la vita in se stesso, così ha concesso anche al Figlio di avere la vita in se stesso, è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6,19-30). </w:t>
      </w:r>
    </w:p>
    <w:p w14:paraId="0929FD0C"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w:t>
      </w:r>
    </w:p>
    <w:p w14:paraId="2ADD58C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w:t>
      </w:r>
      <w:r w:rsidRPr="002A3163">
        <w:rPr>
          <w:rFonts w:ascii="Arial" w:eastAsia="Times New Roman" w:hAnsi="Arial" w:cs="Arial"/>
          <w:i/>
          <w:iCs/>
          <w:sz w:val="24"/>
          <w:szCs w:val="24"/>
          <w:lang w:eastAsia="it-IT"/>
        </w:rPr>
        <w:lastRenderedPageBreak/>
        <w:t>credete a me, credete alle opere, perché sappiate e conosciate che il Padre è in me, e io nel Padre». Allora cercarono nuovamente di catturarlo, ma egli sfuggì dalle loro mani (Gv 10,22-39). .</w:t>
      </w:r>
    </w:p>
    <w:p w14:paraId="08A4871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Queste sette corna e questi sette spiriti parteciperà a quanti obbediscono a Lui allo stesso modo che Lui ha obbedito al Padre. La partecipazione alla sua vita è nella misura della nostra partecipazione alla sua obbedienza. Più ci immergiamo in Lui e più ci rivestiamo di Lui. È purissima verità. La via per immergersi pienamente in Lui è la via della piena, perfetta, ininterrotta obbedienza. </w:t>
      </w:r>
    </w:p>
    <w:p w14:paraId="2ADF564C" w14:textId="77777777" w:rsidR="002A3163" w:rsidRPr="002A3163" w:rsidRDefault="002A3163" w:rsidP="002A3163">
      <w:pPr>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pacing w:val="10"/>
          <w:sz w:val="24"/>
          <w:szCs w:val="20"/>
          <w:lang w:eastAsia="it-IT"/>
        </w:rPr>
        <w:t xml:space="preserve">V 5,7: </w:t>
      </w:r>
      <w:bookmarkStart w:id="566" w:name="_Hlk135735737"/>
      <w:r w:rsidRPr="002A3163">
        <w:rPr>
          <w:rFonts w:ascii="Arial" w:eastAsia="Times New Roman" w:hAnsi="Arial" w:cs="Arial"/>
          <w:spacing w:val="10"/>
          <w:sz w:val="24"/>
          <w:szCs w:val="20"/>
          <w:lang w:eastAsia="it-IT"/>
        </w:rPr>
        <w:t>Giunse e prese il libro dalla destra di Colui che sedeva sul trono.</w:t>
      </w:r>
      <w:bookmarkEnd w:id="566"/>
      <w:r w:rsidRPr="002A3163">
        <w:rPr>
          <w:rFonts w:ascii="Arial" w:eastAsia="Times New Roman" w:hAnsi="Arial" w:cs="Arial"/>
          <w:spacing w:val="10"/>
          <w:sz w:val="24"/>
          <w:szCs w:val="20"/>
          <w:lang w:eastAsia="it-IT"/>
        </w:rPr>
        <w:t xml:space="preserve"> </w:t>
      </w:r>
      <w:r w:rsidRPr="002A3163">
        <w:rPr>
          <w:rFonts w:ascii="Arial" w:eastAsia="Times New Roman" w:hAnsi="Arial" w:cs="Arial"/>
          <w:sz w:val="24"/>
          <w:szCs w:val="24"/>
          <w:lang w:val="la-Latn" w:eastAsia="it-IT"/>
        </w:rPr>
        <w:t>Et venit et accepit de dextera sedentis de throno</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Ãlqen kaˆ e‡lhfen ™k tÁj dexi©j toà kaqhmšnou ™pˆ toà qrÒnou.</w:t>
      </w:r>
    </w:p>
    <w:p w14:paraId="54FE6C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Giunse e prese il libro dalla destra di Colui che sedeva sul trono. Chi prende il libro sigillato con sette sigilli è l’Agnello. </w:t>
      </w:r>
      <w:r w:rsidRPr="002A3163">
        <w:rPr>
          <w:rFonts w:ascii="Arial" w:eastAsia="Times New Roman" w:hAnsi="Arial"/>
          <w:sz w:val="24"/>
          <w:szCs w:val="20"/>
          <w:lang w:eastAsia="it-IT"/>
        </w:rPr>
        <w:t xml:space="preserve"> L’Agnello prende il libro sigillato direttamente dalle mani del Padre. Tra il Padre e l’Agnello non vi sono mediatori. L’Agnello è il Mediatore Universale, Onnipotente e Onnisciente tra il Padre è l’Universo. Ogni altro  mediatore tra Cristo Gesù e l’universo è nella misura della mediazione a lui conferita e secondo le regole che accompagnano ogni mediazione. Né la misura, né i confini, né le regole della mediazione devono essere trasgrediti. Oltre la misura, oltre il confine, oltre le regole della mediazione, non si è più mediatori. Si è da se stessi, dal proprio arbitrio o dalla propria volontà  e non più da Cristo Gesù, dall’Agnello Immolato, dalla sua volontà. </w:t>
      </w:r>
    </w:p>
    <w:p w14:paraId="3F90F67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Riportiamo ora, in questo contesto, quanto abbiamo già scritto e riferito sulla mediazione delle chiave consegnate a Pietro e sui confini e sulle regole che sempre dovranno accompagnarla, se si vuole che rimanga mediazione e mai si trasformi in arbitrio o in stoltezza e insipienza:</w:t>
      </w:r>
    </w:p>
    <w:p w14:paraId="374B3D25" w14:textId="77777777" w:rsidR="002A3163" w:rsidRPr="002A3163" w:rsidRDefault="002A3163" w:rsidP="002A3163">
      <w:pPr>
        <w:spacing w:after="120" w:line="240" w:lineRule="auto"/>
        <w:jc w:val="both"/>
        <w:rPr>
          <w:rFonts w:ascii="Arial" w:hAnsi="Arial"/>
          <w:sz w:val="24"/>
          <w:szCs w:val="24"/>
        </w:rPr>
      </w:pPr>
      <w:r w:rsidRPr="002A3163">
        <w:rPr>
          <w:rFonts w:ascii="Arial" w:hAnsi="Arial"/>
          <w:b/>
          <w:bCs/>
          <w:sz w:val="24"/>
          <w:szCs w:val="24"/>
        </w:rPr>
        <w:t>A te darò le chiavi del regno dei cieli.</w:t>
      </w:r>
      <w:r w:rsidRPr="002A3163">
        <w:rPr>
          <w:rFonts w:ascii="Arial" w:hAnsi="Arial"/>
          <w:sz w:val="24"/>
          <w:szCs w:val="24"/>
        </w:rPr>
        <w:t xml:space="preserve">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Ecco come queste tre chiavi vengono usate da Simon Pietro: </w:t>
      </w:r>
    </w:p>
    <w:p w14:paraId="5C758417" w14:textId="77777777" w:rsidR="002A3163" w:rsidRPr="002A3163" w:rsidRDefault="002A3163" w:rsidP="002A3163">
      <w:pPr>
        <w:spacing w:after="120" w:line="240" w:lineRule="auto"/>
        <w:ind w:left="567" w:right="567"/>
        <w:jc w:val="both"/>
        <w:rPr>
          <w:rFonts w:ascii="Arial" w:hAnsi="Arial" w:cs="Arial"/>
          <w:i/>
          <w:iCs/>
          <w:spacing w:val="-2"/>
          <w:kern w:val="2"/>
          <w:sz w:val="24"/>
          <w:szCs w:val="24"/>
        </w:rPr>
      </w:pPr>
      <w:r w:rsidRPr="002A3163">
        <w:rPr>
          <w:rFonts w:ascii="Arial" w:hAnsi="Arial" w:cs="Arial"/>
          <w:i/>
          <w:iCs/>
          <w:spacing w:val="-2"/>
          <w:kern w:val="2"/>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w:t>
      </w:r>
      <w:r w:rsidRPr="002A3163">
        <w:rPr>
          <w:rFonts w:ascii="Arial" w:hAnsi="Arial" w:cs="Arial"/>
          <w:i/>
          <w:iCs/>
          <w:spacing w:val="-2"/>
          <w:kern w:val="2"/>
          <w:sz w:val="24"/>
          <w:szCs w:val="24"/>
        </w:rPr>
        <w:lastRenderedPageBreak/>
        <w:t>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2359436B" w14:textId="77777777" w:rsidR="002A3163" w:rsidRPr="002A3163" w:rsidRDefault="002A3163" w:rsidP="002A3163">
      <w:pPr>
        <w:spacing w:after="120" w:line="240" w:lineRule="auto"/>
        <w:ind w:left="567" w:right="567"/>
        <w:jc w:val="both"/>
        <w:rPr>
          <w:rFonts w:ascii="Arial" w:hAnsi="Arial" w:cs="Arial"/>
          <w:i/>
          <w:iCs/>
          <w:spacing w:val="-2"/>
          <w:kern w:val="2"/>
          <w:sz w:val="24"/>
          <w:szCs w:val="24"/>
        </w:rPr>
      </w:pPr>
      <w:r w:rsidRPr="002A3163">
        <w:rPr>
          <w:rFonts w:ascii="Arial" w:hAnsi="Arial" w:cs="Arial"/>
          <w:i/>
          <w:iCs/>
          <w:spacing w:val="-2"/>
          <w:kern w:val="2"/>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w:t>
      </w:r>
      <w:r w:rsidRPr="002A3163">
        <w:rPr>
          <w:rFonts w:ascii="Arial" w:hAnsi="Arial" w:cs="Arial"/>
          <w:i/>
          <w:iCs/>
          <w:spacing w:val="-2"/>
          <w:kern w:val="2"/>
          <w:sz w:val="24"/>
          <w:szCs w:val="24"/>
        </w:rPr>
        <w:lastRenderedPageBreak/>
        <w:t xml:space="preserve">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Queste tre vie o stanno insieme e diventano inefficaci se ne viene usata una separata dalle altre: Divina Scrittura, Spirito Santo, Ascolto di tutto il corpo di Cristo. </w:t>
      </w:r>
    </w:p>
    <w:p w14:paraId="327C2A47" w14:textId="77777777" w:rsidR="002A3163" w:rsidRPr="002A3163" w:rsidRDefault="002A3163" w:rsidP="002A3163">
      <w:pPr>
        <w:spacing w:after="120" w:line="240" w:lineRule="auto"/>
        <w:ind w:left="567" w:right="567"/>
        <w:jc w:val="both"/>
        <w:rPr>
          <w:rFonts w:ascii="Arial" w:hAnsi="Arial" w:cs="Arial"/>
          <w:i/>
          <w:iCs/>
          <w:spacing w:val="-2"/>
          <w:kern w:val="2"/>
          <w:sz w:val="24"/>
          <w:szCs w:val="24"/>
        </w:rPr>
      </w:pPr>
      <w:r w:rsidRPr="002A3163">
        <w:rPr>
          <w:rFonts w:ascii="Arial" w:hAnsi="Arial" w:cs="Arial"/>
          <w:i/>
          <w:iCs/>
          <w:spacing w:val="-2"/>
          <w:kern w:val="2"/>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606EA76E" w14:textId="77777777" w:rsidR="002A3163" w:rsidRPr="002A3163" w:rsidRDefault="002A3163" w:rsidP="002A3163">
      <w:pPr>
        <w:spacing w:after="120" w:line="240" w:lineRule="auto"/>
        <w:ind w:left="567" w:right="567"/>
        <w:jc w:val="both"/>
        <w:rPr>
          <w:rFonts w:ascii="Arial" w:hAnsi="Arial"/>
          <w:i/>
          <w:iCs/>
          <w:sz w:val="24"/>
          <w:szCs w:val="24"/>
        </w:rPr>
      </w:pPr>
      <w:r w:rsidRPr="002A3163">
        <w:rPr>
          <w:rFonts w:ascii="Arial" w:hAnsi="Arial"/>
          <w:b/>
          <w:bCs/>
          <w:sz w:val="24"/>
          <w:szCs w:val="24"/>
        </w:rPr>
        <w:t>Ecco come l’Apostolo Pietro si serve delle due chiavi:</w:t>
      </w:r>
      <w:r w:rsidRPr="002A3163">
        <w:rPr>
          <w:rFonts w:ascii="Arial" w:hAnsi="Arial"/>
          <w:sz w:val="24"/>
          <w:szCs w:val="24"/>
        </w:rPr>
        <w:t xml:space="preserve"> </w:t>
      </w:r>
      <w:r w:rsidRPr="002A3163">
        <w:rPr>
          <w:rFonts w:ascii="Arial" w:hAnsi="Arial"/>
          <w:b/>
          <w:bCs/>
          <w:sz w:val="24"/>
          <w:szCs w:val="24"/>
        </w:rPr>
        <w:t xml:space="preserve">della Divina Scrittura e dello Spirito Santo, </w:t>
      </w:r>
      <w:r w:rsidRPr="002A3163">
        <w:rPr>
          <w:rFonts w:ascii="Arial" w:hAnsi="Arial"/>
          <w:sz w:val="24"/>
          <w:szCs w:val="24"/>
        </w:rPr>
        <w:t xml:space="preserve">per aprire le porte della purissima verità ai discepoli di Gesù: </w:t>
      </w:r>
      <w:r w:rsidRPr="002A3163">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01A054D" w14:textId="77777777" w:rsidR="002A3163" w:rsidRPr="002A3163" w:rsidRDefault="002A3163" w:rsidP="002A3163">
      <w:pPr>
        <w:spacing w:after="120" w:line="240" w:lineRule="auto"/>
        <w:ind w:left="567" w:right="567"/>
        <w:jc w:val="both"/>
        <w:rPr>
          <w:rFonts w:ascii="Arial" w:hAnsi="Arial"/>
          <w:i/>
          <w:iCs/>
          <w:sz w:val="24"/>
          <w:szCs w:val="24"/>
        </w:rPr>
      </w:pPr>
      <w:r w:rsidRPr="002A3163">
        <w:rPr>
          <w:rFonts w:ascii="Arial" w:hAnsi="Arial"/>
          <w:i/>
          <w:iCs/>
          <w:sz w:val="24"/>
          <w:szCs w:val="24"/>
        </w:rPr>
        <w:t xml:space="preserve">Carissimi, io vi esorto come stranieri e pellegrini ad astenervi dai cattivi desideri della carne, che fanno guerra all’anima. Tenete una condotta esemplare fra i pagani perché, mentre vi calunniano come malfattori, </w:t>
      </w:r>
      <w:r w:rsidRPr="002A3163">
        <w:rPr>
          <w:rFonts w:ascii="Arial" w:hAnsi="Arial"/>
          <w:i/>
          <w:iCs/>
          <w:sz w:val="24"/>
          <w:szCs w:val="24"/>
        </w:rPr>
        <w:lastRenderedPageBreak/>
        <w:t xml:space="preserve">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514A0262" w14:textId="77777777" w:rsidR="002A3163" w:rsidRPr="002A3163" w:rsidRDefault="002A3163" w:rsidP="002A3163">
      <w:pPr>
        <w:spacing w:after="120" w:line="240" w:lineRule="auto"/>
        <w:jc w:val="both"/>
        <w:rPr>
          <w:rFonts w:ascii="Arial" w:hAnsi="Arial"/>
          <w:sz w:val="24"/>
          <w:szCs w:val="24"/>
        </w:rPr>
      </w:pPr>
      <w:r w:rsidRPr="002A3163">
        <w:rPr>
          <w:rFonts w:ascii="Arial" w:hAnsi="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Mai una chiave va usate senza le altre. Altrimenti si va oltre la misura, oltre i confini, oltre le modalità stabilite dal Signore. Ora nessuna regola divina va disattesa, pena il fallimento della missione. Queste regale vale per ogni uomo. </w:t>
      </w:r>
    </w:p>
    <w:p w14:paraId="1F4A5846"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5,</w:t>
      </w:r>
      <w:bookmarkStart w:id="567" w:name="_Hlk135735767"/>
      <w:r w:rsidRPr="002A3163">
        <w:rPr>
          <w:rFonts w:ascii="Arial" w:eastAsia="Times New Roman" w:hAnsi="Arial" w:cs="Arial"/>
          <w:b/>
          <w:bCs/>
          <w:spacing w:val="10"/>
          <w:sz w:val="24"/>
          <w:szCs w:val="20"/>
          <w:lang w:eastAsia="it-IT"/>
        </w:rPr>
        <w:t xml:space="preserve">8: </w:t>
      </w:r>
      <w:r w:rsidRPr="002A3163">
        <w:rPr>
          <w:rFonts w:ascii="Arial" w:eastAsia="Times New Roman" w:hAnsi="Arial" w:cs="Arial"/>
          <w:spacing w:val="10"/>
          <w:sz w:val="24"/>
          <w:szCs w:val="20"/>
          <w:lang w:eastAsia="it-IT"/>
        </w:rPr>
        <w:t>E quando l’ebbe preso, i quattro esseri viventi e i ventiquattro anziani si prostrarono davanti all’Agnello, avendo ciascuno una cetra e coppe d’oro colme di profumi, che sono le preghiere dei santi</w:t>
      </w:r>
      <w:bookmarkEnd w:id="567"/>
      <w:r w:rsidRPr="002A3163">
        <w:rPr>
          <w:rFonts w:ascii="Arial" w:eastAsia="Times New Roman" w:hAnsi="Arial" w:cs="Arial"/>
          <w:spacing w:val="10"/>
          <w:sz w:val="24"/>
          <w:szCs w:val="20"/>
          <w:lang w:eastAsia="it-IT"/>
        </w:rPr>
        <w:t xml:space="preserve">… </w:t>
      </w:r>
      <w:r w:rsidRPr="002A3163">
        <w:rPr>
          <w:rFonts w:ascii="Arial" w:eastAsia="Times New Roman" w:hAnsi="Arial" w:cs="Arial"/>
          <w:sz w:val="24"/>
          <w:szCs w:val="24"/>
          <w:lang w:val="la-Latn" w:eastAsia="it-IT"/>
        </w:rPr>
        <w:t>Et cum aperuisset librum quattuor animalia et viginti quattuor seniores ceciderunt coram agno habentes singuli citharas et fialas aureas plenas odoramentorum quae sunt orationes sanctorum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 xml:space="preserve">kaˆ Óte œlaben tÕ bibl…on, t¦ tšssara zùa kaˆ oƒ e‡kosi tšssarej presbÚteroi œpesan ™nèpion toà ¢rn…ou, œcontej ›kastoj </w:t>
      </w:r>
      <w:r w:rsidRPr="002A3163">
        <w:rPr>
          <w:rFonts w:ascii="Greek" w:eastAsia="Times New Roman" w:hAnsi="Greek" w:cs="Greek"/>
          <w:sz w:val="26"/>
          <w:szCs w:val="26"/>
          <w:lang w:val="la-Latn" w:eastAsia="it-IT"/>
        </w:rPr>
        <w:lastRenderedPageBreak/>
        <w:t>kiq£ran kaˆ fi£laj crus©j gemoÚsaj qumiam£twn, a† e„sin aƒ proseucaˆ tîn ¡g…wn.</w:t>
      </w:r>
    </w:p>
    <w:p w14:paraId="022933C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E quando l’ebbe preso, i quattro esseri viventi e i ventiquattro anziani si prostrarono davanti all’Agnello.</w:t>
      </w:r>
      <w:r w:rsidRPr="002A3163">
        <w:rPr>
          <w:rFonts w:ascii="Arial" w:eastAsia="Times New Roman" w:hAnsi="Arial"/>
          <w:sz w:val="24"/>
          <w:szCs w:val="20"/>
          <w:lang w:eastAsia="it-IT"/>
        </w:rPr>
        <w:t xml:space="preserve"> Come i quattro esseri viventi e i ventiquattro anziani si prostrano dinanzi a colui che è seduto sul trono, così ora si prostrano dinanzi all’Agnello. Lo riconoscono loro Signore, loro Sovrano, loro Dio. L’Agnello è Dio perché viene dal cuore eterno del Padre. Lui non viene per creazione. Lui viene per generazione. La creazione per opera dello Spirito Santo è solo della sua carne, della sua vera umanità. Dall’eternità e per l’eternità Lui è Dio. Dall’eternità è Dio, per l’Eternità è il Verbo Incarnato, il Verbo che si è fatto carne. </w:t>
      </w:r>
    </w:p>
    <w:p w14:paraId="01B3EB34" w14:textId="77777777" w:rsidR="002A3163" w:rsidRPr="002A3163" w:rsidRDefault="002A3163" w:rsidP="002A3163">
      <w:pPr>
        <w:spacing w:after="120" w:line="240" w:lineRule="auto"/>
        <w:jc w:val="both"/>
        <w:rPr>
          <w:rFonts w:ascii="Arial" w:eastAsia="Times New Roman" w:hAnsi="Arial"/>
          <w:sz w:val="24"/>
          <w:szCs w:val="20"/>
          <w:lang w:val="la-Latn" w:eastAsia="it-IT"/>
        </w:rPr>
      </w:pPr>
      <w:r w:rsidRPr="002A3163">
        <w:rPr>
          <w:rFonts w:ascii="Arial" w:eastAsia="Times New Roman" w:hAnsi="Arial"/>
          <w:b/>
          <w:bCs/>
          <w:sz w:val="24"/>
          <w:szCs w:val="20"/>
          <w:lang w:eastAsia="it-IT"/>
        </w:rPr>
        <w:t>Avendo ciascuno una cetra e coppe d’oro colme di profumi, che sono le preghiere dei santi.</w:t>
      </w:r>
      <w:r w:rsidRPr="002A3163">
        <w:rPr>
          <w:rFonts w:ascii="Arial" w:eastAsia="Times New Roman" w:hAnsi="Arial"/>
          <w:sz w:val="24"/>
          <w:szCs w:val="20"/>
          <w:lang w:eastAsia="it-IT"/>
        </w:rPr>
        <w:t xml:space="preserve"> I quattro esseri viventi e i ventiquattro anziani hanno ciascuno una cetra. La cetra serve per cantare le grandi opere di Dio al fine di rendere a Lui la più grande gloria. Le coppe d’odo colme di profumi, che sono le preghiere dei santi, è l’offerta gradita al Signore. Questa offerta è gradita perché fatta nella santità e la santità cristiana consiste in una sola cosa: purissima obbedienza nello Spirito Santo ad ogni Parola di Dio, ad ogni Parola di Cristo Gesù, nella purezza di sapienza, intelligenza, fortezza, scienza, verità. Tutto dall’inizio alla fine  dovrà vivere nello Spirito Santo, sempre ravvivandolo. Dove non c’è obbedienza non c’è santità. Dove non c’è santità lì non neanche alcuna offerta di preghiera. Dio gradisce ogni cosa dalla santità di chi offre. </w:t>
      </w:r>
    </w:p>
    <w:p w14:paraId="6E52ED2D" w14:textId="77777777" w:rsidR="002A3163" w:rsidRPr="002A3163" w:rsidRDefault="002A3163" w:rsidP="002A3163">
      <w:pPr>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pacing w:val="10"/>
          <w:sz w:val="24"/>
          <w:szCs w:val="20"/>
          <w:lang w:eastAsia="it-IT"/>
        </w:rPr>
        <w:t xml:space="preserve">V 5,9: </w:t>
      </w:r>
      <w:bookmarkStart w:id="568" w:name="_Hlk135735820"/>
      <w:r w:rsidRPr="002A3163">
        <w:rPr>
          <w:rFonts w:ascii="Arial" w:eastAsia="Times New Roman" w:hAnsi="Arial" w:cs="Arial"/>
          <w:spacing w:val="10"/>
          <w:sz w:val="24"/>
          <w:szCs w:val="20"/>
          <w:lang w:eastAsia="it-IT"/>
        </w:rPr>
        <w:t xml:space="preserve">E cantavano un canto nuovo: «Tu sei degno di prendere il libro e di aprirne i sigilli, perché sei stato immolato e hai riscattato per Dio, con il tuo sangue, uomini di ogni tribù, lingua, popolo e nazione… </w:t>
      </w:r>
      <w:bookmarkEnd w:id="568"/>
      <w:r w:rsidRPr="002A3163">
        <w:rPr>
          <w:rFonts w:ascii="Arial" w:eastAsia="Times New Roman" w:hAnsi="Arial" w:cs="Arial"/>
          <w:sz w:val="24"/>
          <w:szCs w:val="24"/>
          <w:lang w:val="la-Latn" w:eastAsia="it-IT"/>
        </w:rPr>
        <w:t>Et cantant novum canticum dicentes dignus es accipere librum et aperire signacula eius quoniam occisus es et redemisti nos Deo in sanguine tuo ex omni tribu et lingua et populo et natione</w:t>
      </w:r>
      <w:r w:rsidRPr="002A3163">
        <w:rPr>
          <w:rFonts w:ascii="Arial" w:eastAsia="Times New Roman" w:hAnsi="Arial" w:cs="Arial"/>
          <w:b/>
          <w:bCs/>
          <w:sz w:val="24"/>
          <w:szCs w:val="24"/>
          <w:lang w:val="la-Latn" w:eastAsia="it-IT"/>
        </w:rPr>
        <w:t xml:space="preserve"> </w:t>
      </w:r>
      <w:r w:rsidRPr="002A3163">
        <w:rPr>
          <w:rFonts w:ascii="Arial" w:eastAsia="Times New Roman" w:hAnsi="Arial" w:cs="Arial"/>
          <w:b/>
          <w:bCs/>
          <w:sz w:val="24"/>
          <w:szCs w:val="24"/>
          <w:lang w:eastAsia="it-IT"/>
        </w:rPr>
        <w:t xml:space="preserve">… </w:t>
      </w:r>
      <w:r w:rsidRPr="002A3163">
        <w:rPr>
          <w:rFonts w:ascii="Greek" w:eastAsia="Times New Roman" w:hAnsi="Greek" w:cs="Greek"/>
          <w:sz w:val="26"/>
          <w:szCs w:val="26"/>
          <w:lang w:eastAsia="it-IT"/>
        </w:rPr>
        <w:t>kaˆ °dousin òd¾n kain¾n lšgontej, ”Axioj e labe‹n tÕ bibl…on kaˆ ¢no‹xai t¦j sfrag‹daj aÙtoà, Óti ™sf£ghj kaˆ ºgÒrasaj tù qeù ™n tù a†mat… sou ™k p£shj fulÁj kaˆ glèsshj kaˆ laoà kaˆ œqnouj,</w:t>
      </w:r>
    </w:p>
    <w:p w14:paraId="7E61CC87" w14:textId="77777777" w:rsidR="002A3163" w:rsidRPr="002A3163" w:rsidRDefault="002A3163" w:rsidP="002A3163">
      <w:pPr>
        <w:spacing w:after="120" w:line="240" w:lineRule="auto"/>
        <w:jc w:val="both"/>
        <w:rPr>
          <w:rFonts w:ascii="Arial" w:hAnsi="Arial"/>
          <w:kern w:val="2"/>
          <w:sz w:val="24"/>
          <w:szCs w:val="24"/>
          <w14:ligatures w14:val="standardContextual"/>
        </w:rPr>
      </w:pPr>
      <w:r w:rsidRPr="002A3163">
        <w:rPr>
          <w:rFonts w:ascii="Arial" w:eastAsia="Times New Roman" w:hAnsi="Arial"/>
          <w:b/>
          <w:bCs/>
          <w:sz w:val="24"/>
          <w:szCs w:val="20"/>
          <w:lang w:eastAsia="it-IT"/>
        </w:rPr>
        <w:t xml:space="preserve">E cantavano un canto nuovo: </w:t>
      </w:r>
      <w:r w:rsidRPr="002A3163">
        <w:rPr>
          <w:rFonts w:ascii="Arial" w:eastAsia="Times New Roman" w:hAnsi="Arial"/>
          <w:sz w:val="24"/>
          <w:szCs w:val="20"/>
          <w:lang w:eastAsia="it-IT"/>
        </w:rPr>
        <w:t xml:space="preserve">Ogni volta che nella storia il Signore opera una cosa nuova, lì deve anche sorgere un canto nuovo. </w:t>
      </w:r>
      <w:r w:rsidRPr="002A3163">
        <w:rPr>
          <w:rFonts w:ascii="Arial" w:hAnsi="Arial"/>
          <w:kern w:val="2"/>
          <w:sz w:val="24"/>
          <w:szCs w:val="24"/>
          <w14:ligatures w14:val="standardContextual"/>
        </w:rPr>
        <w:t xml:space="preserve">Il canto nuovo è la contemplazione delle opere di Dio nella fede più pura. Il canto è in positivo, ma anche in negativo. </w:t>
      </w:r>
      <w:r w:rsidRPr="002A3163">
        <w:rPr>
          <w:rFonts w:ascii="Arial" w:eastAsia="Times New Roman" w:hAnsi="Arial"/>
          <w:sz w:val="24"/>
          <w:szCs w:val="20"/>
          <w:lang w:eastAsia="it-IT"/>
        </w:rPr>
        <w:t>Tutta la Scrittura attesta questa verità. Sempre questo canto nuovo si è innalzato al Signore nostro Dio ogni qualvolta lui ha compiuto una nuova opera. Di questi canti nuovi ne riportiamo solo alcuni. Letti in successione</w:t>
      </w:r>
      <w:r w:rsidRPr="002A3163">
        <w:rPr>
          <w:rFonts w:ascii="Arial" w:hAnsi="Arial"/>
          <w:kern w:val="2"/>
          <w:sz w:val="24"/>
          <w:szCs w:val="24"/>
          <w14:ligatures w14:val="standardContextual"/>
        </w:rPr>
        <w:t>, formano un unico mirabile canto nuovo e una splendida unica illuminazione sulle grandi opere di Dio:</w:t>
      </w:r>
    </w:p>
    <w:p w14:paraId="08F0530E"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Giacobbe canta la presenza di Dio nella sua vita.</w:t>
      </w:r>
    </w:p>
    <w:p w14:paraId="06AEE4E1" w14:textId="77777777" w:rsidR="002A3163" w:rsidRPr="002A3163" w:rsidRDefault="002A3163" w:rsidP="002A3163">
      <w:pPr>
        <w:spacing w:after="120" w:line="240" w:lineRule="auto"/>
        <w:ind w:left="567" w:right="567"/>
        <w:jc w:val="both"/>
        <w:rPr>
          <w:rFonts w:ascii="Arial" w:hAnsi="Arial" w:cs="Arial"/>
          <w:i/>
          <w:iCs/>
          <w:spacing w:val="-2"/>
          <w:kern w:val="2"/>
          <w:sz w:val="24"/>
          <w:szCs w:val="24"/>
          <w14:ligatures w14:val="standardContextual"/>
        </w:rPr>
      </w:pPr>
      <w:r w:rsidRPr="002A3163">
        <w:rPr>
          <w:rFonts w:ascii="Arial" w:hAnsi="Arial" w:cs="Arial"/>
          <w:i/>
          <w:iCs/>
          <w:spacing w:val="-2"/>
          <w:kern w:val="2"/>
          <w:sz w:val="24"/>
          <w:szCs w:val="24"/>
          <w14:ligatures w14:val="standardContextual"/>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(Gn 48,15-16). </w:t>
      </w:r>
    </w:p>
    <w:p w14:paraId="7E8F4654"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Mosè canta il Signore che ha mirabilmente trionfato.</w:t>
      </w:r>
    </w:p>
    <w:p w14:paraId="598A065D"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lastRenderedPageBreak/>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1F2315BF"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200612CF"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240C618C"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0A07033E"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4A140AA9"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I figli di Israele cantano che tutto è per dono del Signore.</w:t>
      </w:r>
    </w:p>
    <w:p w14:paraId="7DE9C484"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w:t>
      </w:r>
      <w:r w:rsidRPr="002A3163">
        <w:rPr>
          <w:rFonts w:ascii="Arial" w:hAnsi="Arial" w:cs="Arial"/>
          <w:i/>
          <w:iCs/>
          <w:kern w:val="2"/>
          <w:sz w:val="24"/>
          <w:szCs w:val="24"/>
          <w14:ligatures w14:val="standardContextual"/>
        </w:rPr>
        <w:lastRenderedPageBreak/>
        <w:t xml:space="preserve">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0C24F4F7"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 xml:space="preserve">Mosè canta la storia futura frutto della disobbedienza dei figli d’Israele: </w:t>
      </w:r>
    </w:p>
    <w:p w14:paraId="00D668B3"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3C7B3AA6"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w:t>
      </w:r>
      <w:r w:rsidRPr="002A3163">
        <w:rPr>
          <w:rFonts w:ascii="Arial" w:hAnsi="Arial" w:cs="Arial"/>
          <w:i/>
          <w:iCs/>
          <w:kern w:val="2"/>
          <w:sz w:val="24"/>
          <w:szCs w:val="24"/>
          <w14:ligatures w14:val="standardContextual"/>
        </w:rPr>
        <w:lastRenderedPageBreak/>
        <w:t>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5E85BECE"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4BF5DB99"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31F6529A"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Dopo l’uccisione di Sisara, Dèbora, con Barak, figlio di Abinòam, elevano questo canto al fine di magnificare l’opera che Dio ha compiuto per mano di Giaele:</w:t>
      </w:r>
    </w:p>
    <w:p w14:paraId="51CBA580"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lastRenderedPageBreak/>
        <w:t xml:space="preserve">«Ci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w:t>
      </w:r>
    </w:p>
    <w:p w14:paraId="0C990B40"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6651515E"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58AB690D"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42E9F2C3"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w:t>
      </w:r>
      <w:r w:rsidRPr="002A3163">
        <w:rPr>
          <w:rFonts w:ascii="Arial" w:hAnsi="Arial" w:cs="Arial"/>
          <w:i/>
          <w:iCs/>
          <w:kern w:val="2"/>
          <w:sz w:val="24"/>
          <w:szCs w:val="24"/>
          <w14:ligatures w14:val="standardContextual"/>
        </w:rPr>
        <w:lastRenderedPageBreak/>
        <w:t xml:space="preserve">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2412F0EB"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 xml:space="preserve">Anna canta il dono della maternità a Lei accordato dal Signore: </w:t>
      </w:r>
    </w:p>
    <w:p w14:paraId="05B12531"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77EC76A7"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Davide canta la misericordia di Dio con cui il Signore lo ha avvolto dopo il suo peccato:</w:t>
      </w:r>
    </w:p>
    <w:p w14:paraId="4590EB2A"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w:t>
      </w:r>
      <w:r w:rsidRPr="002A3163">
        <w:rPr>
          <w:rFonts w:ascii="Arial" w:hAnsi="Arial" w:cs="Arial"/>
          <w:i/>
          <w:iCs/>
          <w:kern w:val="2"/>
          <w:sz w:val="24"/>
          <w:szCs w:val="24"/>
          <w14:ligatures w14:val="standardContextual"/>
        </w:rPr>
        <w:lastRenderedPageBreak/>
        <w:t xml:space="preserve">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639A85E5"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Così Davide canta la sua vita vista in Dio e per Lui.</w:t>
      </w:r>
    </w:p>
    <w:p w14:paraId="3A0F81A7"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7FEDA6E0"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w:t>
      </w:r>
      <w:r w:rsidRPr="002A3163">
        <w:rPr>
          <w:rFonts w:ascii="Arial" w:hAnsi="Arial" w:cs="Arial"/>
          <w:i/>
          <w:iCs/>
          <w:kern w:val="2"/>
          <w:sz w:val="24"/>
          <w:szCs w:val="24"/>
          <w14:ligatures w14:val="standardContextual"/>
        </w:rPr>
        <w:lastRenderedPageBreak/>
        <w:t>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w:t>
      </w:r>
    </w:p>
    <w:p w14:paraId="5B27DCF4"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235466F7"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Queste sono le ultime parole di Davide:</w:t>
      </w:r>
    </w:p>
    <w:p w14:paraId="77FEE1E7"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082D4266"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Canto al negativo è quello di Dio per la sua vigna.</w:t>
      </w:r>
    </w:p>
    <w:p w14:paraId="4B58F0B0"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w:t>
      </w:r>
      <w:r w:rsidRPr="002A3163">
        <w:rPr>
          <w:rFonts w:ascii="Arial" w:hAnsi="Arial" w:cs="Arial"/>
          <w:i/>
          <w:iCs/>
          <w:kern w:val="2"/>
          <w:sz w:val="24"/>
          <w:szCs w:val="24"/>
          <w14:ligatures w14:val="standardContextual"/>
        </w:rPr>
        <w:lastRenderedPageBreak/>
        <w:t>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2E165B2B"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w:t>
      </w:r>
    </w:p>
    <w:p w14:paraId="2AB4422F"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w:t>
      </w:r>
      <w:r w:rsidRPr="002A3163">
        <w:rPr>
          <w:rFonts w:ascii="Arial" w:hAnsi="Arial" w:cs="Arial"/>
          <w:i/>
          <w:iCs/>
          <w:kern w:val="2"/>
          <w:sz w:val="24"/>
          <w:szCs w:val="24"/>
          <w14:ligatures w14:val="standardContextual"/>
        </w:rPr>
        <w:lastRenderedPageBreak/>
        <w:t xml:space="preserve">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605BDC70"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 xml:space="preserve">I fanciulli nella fornace cantano la loro storia e chiedono all’intero universo di lodale il Signore: </w:t>
      </w:r>
    </w:p>
    <w:p w14:paraId="3F24ACF3"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7D0BAE35"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44270F7B"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lastRenderedPageBreak/>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w:t>
      </w:r>
    </w:p>
    <w:p w14:paraId="2989AEA3"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w:t>
      </w:r>
    </w:p>
    <w:p w14:paraId="21FD6B99"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Benedite, freddo e caldo, il Signore, lodatelo ed esaltatelo nei secoli. Benedite, rugiada e brina, il Signore,  lodatelo ed esaltatelo nei secoli. Benedite, gelo e freddo, il Signore, lodatelo ed esaltatelo nei secoli. 0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w:t>
      </w:r>
      <w:r w:rsidRPr="002A3163">
        <w:rPr>
          <w:rFonts w:ascii="Arial" w:hAnsi="Arial" w:cs="Arial"/>
          <w:i/>
          <w:iCs/>
          <w:kern w:val="2"/>
          <w:sz w:val="24"/>
          <w:szCs w:val="24"/>
          <w14:ligatures w14:val="standardContextual"/>
        </w:rPr>
        <w:lastRenderedPageBreak/>
        <w:t xml:space="preserve">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121591E5"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Giuditta canta la vittoria su Oloferne che il suo Dio ha opera per mano di Lei:</w:t>
      </w:r>
    </w:p>
    <w:p w14:paraId="608AB257"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43E89DA1"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lastRenderedPageBreak/>
        <w:t>La Vergine Maria in pienezza di Spirito Santo canta l'opera che Dio ha compiuto in Lei e che compie nella storia.</w:t>
      </w:r>
    </w:p>
    <w:p w14:paraId="4DF40427"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25501DC4"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 xml:space="preserve">Zaccaria canta le grandi opere compiute dal Signore e che ancora compirà, ne è  segno la nascita del precursore del Messia. </w:t>
      </w:r>
    </w:p>
    <w:p w14:paraId="0D92BAA1"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510E5E78"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Anche Gesù canta l'opera di Dio in Lui.</w:t>
      </w:r>
    </w:p>
    <w:p w14:paraId="2F4B1356"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6E3199BD"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w:t>
      </w:r>
      <w:r w:rsidRPr="002A3163">
        <w:rPr>
          <w:rFonts w:ascii="Arial" w:hAnsi="Arial" w:cs="Arial"/>
          <w:i/>
          <w:iCs/>
          <w:kern w:val="2"/>
          <w:sz w:val="24"/>
          <w:szCs w:val="24"/>
          <w14:ligatures w14:val="standardContextual"/>
        </w:rPr>
        <w:lastRenderedPageBreak/>
        <w:t xml:space="preserve">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FE3DD25"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3A7CD73"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37819C1B"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24E7DCC"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 xml:space="preserve">San Paolo negli inni che troviamo nella Lettera ai Filippesi, ai Colossesi, agli Efesini canta la stupenda opera che Dio ha compiuto in Cristo Gesù. </w:t>
      </w:r>
    </w:p>
    <w:p w14:paraId="183CA140"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Nella Lettera ai Filippesi:</w:t>
      </w:r>
    </w:p>
    <w:p w14:paraId="6902D92F"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b/>
          <w:bCs/>
          <w:kern w:val="2"/>
          <w:sz w:val="24"/>
          <w:szCs w:val="24"/>
          <w14:ligatures w14:val="standardContextual"/>
        </w:rPr>
        <w:t xml:space="preserve"> </w:t>
      </w:r>
      <w:r w:rsidRPr="002A3163">
        <w:rPr>
          <w:rFonts w:ascii="Arial" w:hAnsi="Arial" w:cs="Arial"/>
          <w:i/>
          <w:iCs/>
          <w:kern w:val="2"/>
          <w:sz w:val="24"/>
          <w:szCs w:val="24"/>
          <w14:ligatures w14:val="standardContextual"/>
        </w:rPr>
        <w:t xml:space="preserve">Abbiate in voi gli stessi sentimenti di Cristo Gesù: egli, pur essendo nella condizione di Dio, non ritenne un privilegio  l’essere come Dio, </w:t>
      </w:r>
      <w:r w:rsidRPr="002A3163">
        <w:rPr>
          <w:rFonts w:ascii="Arial" w:hAnsi="Arial" w:cs="Arial"/>
          <w:i/>
          <w:iCs/>
          <w:kern w:val="2"/>
          <w:sz w:val="24"/>
          <w:szCs w:val="24"/>
          <w14:ligatures w14:val="standardContextual"/>
        </w:rPr>
        <w:lastRenderedPageBreak/>
        <w:t xml:space="preserve">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2D52D51D"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 xml:space="preserve">Nella Lettera agli Efesini: </w:t>
      </w:r>
    </w:p>
    <w:p w14:paraId="5DC688BC" w14:textId="77777777" w:rsidR="002A3163" w:rsidRPr="002A3163" w:rsidRDefault="002A3163" w:rsidP="002A3163">
      <w:pPr>
        <w:spacing w:after="120" w:line="240" w:lineRule="auto"/>
        <w:ind w:left="567" w:right="567"/>
        <w:jc w:val="both"/>
        <w:rPr>
          <w:rFonts w:ascii="Arial" w:hAnsi="Arial" w:cs="Arial"/>
          <w:i/>
          <w:iCs/>
          <w:spacing w:val="-2"/>
          <w:kern w:val="2"/>
          <w:sz w:val="24"/>
          <w:szCs w:val="24"/>
          <w14:ligatures w14:val="standardContextual"/>
        </w:rPr>
      </w:pPr>
      <w:r w:rsidRPr="002A3163">
        <w:rPr>
          <w:rFonts w:ascii="Arial" w:hAnsi="Arial" w:cs="Arial"/>
          <w:i/>
          <w:iCs/>
          <w:spacing w:val="-2"/>
          <w:kern w:val="2"/>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24786DEA"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 xml:space="preserve">Nella Lettera ai Colossesi: </w:t>
      </w:r>
    </w:p>
    <w:p w14:paraId="3B1D66C6"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È lui che ci ha liberati dal potere delle tenebre e ci ha trasferiti nel regno del Figlio del suo amore, per mezzo del quale abbiamo la </w:t>
      </w:r>
      <w:r w:rsidRPr="002A3163">
        <w:rPr>
          <w:rFonts w:ascii="Arial" w:hAnsi="Arial" w:cs="Arial"/>
          <w:i/>
          <w:iCs/>
          <w:kern w:val="2"/>
          <w:sz w:val="24"/>
          <w:szCs w:val="24"/>
          <w14:ligatures w14:val="standardContextual"/>
        </w:rPr>
        <w:lastRenderedPageBreak/>
        <w:t xml:space="preserve">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1FC9FAE" w14:textId="77777777" w:rsidR="002A3163" w:rsidRPr="002A3163" w:rsidRDefault="002A3163" w:rsidP="002A3163">
      <w:pPr>
        <w:spacing w:after="120" w:line="240" w:lineRule="auto"/>
        <w:jc w:val="both"/>
        <w:rPr>
          <w:rFonts w:ascii="Arial" w:hAnsi="Arial" w:cs="Arial"/>
          <w:b/>
          <w:bCs/>
          <w:kern w:val="2"/>
          <w:sz w:val="24"/>
          <w:szCs w:val="24"/>
          <w14:ligatures w14:val="standardContextual"/>
        </w:rPr>
      </w:pPr>
      <w:r w:rsidRPr="002A3163">
        <w:rPr>
          <w:rFonts w:ascii="Arial" w:hAnsi="Arial" w:cs="Arial"/>
          <w:b/>
          <w:bCs/>
          <w:kern w:val="2"/>
          <w:sz w:val="24"/>
          <w:szCs w:val="24"/>
          <w14:ligatures w14:val="standardContextual"/>
        </w:rPr>
        <w:t>Il cantico dell'Agnello dell'Apocalisse illumina il mistero compiuto in modo definitivo e perfetto in Cristo Gesù.</w:t>
      </w:r>
    </w:p>
    <w:p w14:paraId="0386C9AE" w14:textId="77777777" w:rsidR="002A3163" w:rsidRPr="002A3163" w:rsidRDefault="002A3163" w:rsidP="002A3163">
      <w:pPr>
        <w:spacing w:after="120" w:line="240" w:lineRule="auto"/>
        <w:ind w:left="567" w:right="567"/>
        <w:jc w:val="both"/>
        <w:rPr>
          <w:rFonts w:ascii="Arial" w:hAnsi="Arial" w:cs="Arial"/>
          <w:i/>
          <w:iCs/>
          <w:kern w:val="2"/>
          <w:sz w:val="24"/>
          <w:szCs w:val="24"/>
          <w14:ligatures w14:val="standardContextual"/>
        </w:rPr>
      </w:pPr>
      <w:r w:rsidRPr="002A3163">
        <w:rPr>
          <w:rFonts w:ascii="Arial" w:hAnsi="Arial" w:cs="Arial"/>
          <w:i/>
          <w:iCs/>
          <w:kern w:val="2"/>
          <w:sz w:val="24"/>
          <w:szCs w:val="24"/>
          <w14:ligatures w14:val="standardContextual"/>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(Cfr. Ap 5,1-14). </w:t>
      </w:r>
    </w:p>
    <w:p w14:paraId="64F3C83D" w14:textId="77777777" w:rsidR="002A3163" w:rsidRPr="002A3163" w:rsidRDefault="002A3163" w:rsidP="002A3163">
      <w:pPr>
        <w:spacing w:after="120" w:line="240" w:lineRule="auto"/>
        <w:jc w:val="both"/>
        <w:rPr>
          <w:rFonts w:ascii="Arial" w:hAnsi="Arial" w:cs="Arial"/>
          <w:kern w:val="2"/>
          <w:sz w:val="24"/>
          <w:szCs w:val="24"/>
          <w14:ligatures w14:val="standardContextual"/>
        </w:rPr>
      </w:pPr>
      <w:r w:rsidRPr="002A3163">
        <w:rPr>
          <w:rFonts w:ascii="Arial" w:hAnsi="Arial" w:cs="Arial"/>
          <w:kern w:val="2"/>
          <w:sz w:val="24"/>
          <w:szCs w:val="24"/>
          <w14:ligatures w14:val="standardContextual"/>
        </w:rPr>
        <w:t>Ora ritorniamo al testo dell’Apocalisse  e procediamo con l’analisi dei versetti.</w:t>
      </w:r>
    </w:p>
    <w:p w14:paraId="7755B68E"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b/>
          <w:bCs/>
          <w:kern w:val="2"/>
          <w:sz w:val="24"/>
          <w:szCs w:val="20"/>
          <w:lang w:eastAsia="it-IT"/>
        </w:rPr>
        <w:t xml:space="preserve">«Tu sei degno di prendere il libro e di aprirne i sigilli… </w:t>
      </w:r>
      <w:r w:rsidRPr="002A3163">
        <w:rPr>
          <w:rFonts w:ascii="Arial" w:eastAsia="Times New Roman" w:hAnsi="Arial"/>
          <w:kern w:val="2"/>
          <w:sz w:val="24"/>
          <w:szCs w:val="20"/>
          <w:lang w:eastAsia="it-IT"/>
        </w:rPr>
        <w:t xml:space="preserve">Oggi Il Signore Dio ha compiuto una nuova opera. Ha dato il suo potere all’Agnello. Questa opera va cantata nei cieli eterni e sulla terra. Tu sei degni di prendere il libro e di aprirne i sigilli. Tutto il cielo canta questa verità e questa opera di Dio. Tutta la terra deve cantare questa verità e questa opera di Dio. Chi però deve cantarla per primo e insegnare agli altri come essa si canta e perché essa va cantata, è la Chiesa del Dio vivente e nella Chiesa ogni membro del corpo di Cristo, anche lui opera nuova di Cristo Gesù, per volontà del Padre, per l’azione dello Spirito Santo. Chi nella Chiesa deve sempre intonare questo canto nuovo perché tutti si ricordino di esso e anche loro lo cantino, è l’Apostolo del Signore. Se tutti gli altri dovessero dimenticarlo, chi mai lo dovrà dimenticare è l’Apostolo di Cristo Gesù, la cui missione proprio in questo consiste: nel cantare con la sua vita, come le sue parole, con le sue opere la purissima verità dell’Agnello Immolato. Se questa è la missione dell’Apostolo del Signore, se questa missione viene disattesa, Lui all’istante smarrisce la sua stessa essenza, che è l’essenza del suo esistere e </w:t>
      </w:r>
      <w:r w:rsidRPr="002A3163">
        <w:rPr>
          <w:rFonts w:ascii="Arial" w:eastAsia="Times New Roman" w:hAnsi="Arial"/>
          <w:kern w:val="2"/>
          <w:sz w:val="24"/>
          <w:szCs w:val="20"/>
          <w:lang w:eastAsia="it-IT"/>
        </w:rPr>
        <w:lastRenderedPageBreak/>
        <w:t xml:space="preserve">del suo vivere e del suo operare come Apostolo di Gesù Signore per cantare il canto dell’Agnello Immolato. </w:t>
      </w:r>
    </w:p>
    <w:p w14:paraId="2E496318"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b/>
          <w:bCs/>
          <w:kern w:val="2"/>
          <w:sz w:val="24"/>
          <w:szCs w:val="20"/>
          <w:lang w:eastAsia="it-IT"/>
        </w:rPr>
        <w:t>Perché sei stato immolato e hai riscattato per Dio, con il tuo sangue, uomini di ogni tribù, lingua, popolo e nazione…</w:t>
      </w:r>
      <w:r w:rsidRPr="002A3163">
        <w:rPr>
          <w:rFonts w:ascii="Arial" w:eastAsia="Times New Roman" w:hAnsi="Arial"/>
          <w:kern w:val="2"/>
          <w:sz w:val="24"/>
          <w:szCs w:val="20"/>
          <w:lang w:eastAsia="it-IT"/>
        </w:rPr>
        <w:t xml:space="preserve"> Perché l’Agnello è degno di prendere il libro e di aprirne i sigilli? Perché Lui è stato immolato e ha riscattato per Dio, con il suo sangue, uomini di ogni tribù, lingua, popolo e nazione. L’Agnello degno perché ha offerto al Padre nel suo corpo, con il suo corpo, per il suo corpo, il sacrificio di espiazione per la redenzione dell’umanità e dell’intera creazione. </w:t>
      </w:r>
    </w:p>
    <w:p w14:paraId="506B4C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Così la Lettera agli Ebrei</w:t>
      </w:r>
      <w:r w:rsidRPr="002A3163">
        <w:rPr>
          <w:rFonts w:ascii="Arial" w:eastAsia="Times New Roman" w:hAnsi="Arial"/>
          <w:sz w:val="24"/>
          <w:szCs w:val="20"/>
          <w:lang w:eastAsia="it-IT"/>
        </w:rPr>
        <w:t xml:space="preserve">: </w:t>
      </w:r>
    </w:p>
    <w:p w14:paraId="3F6D9648"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A2B2B2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Chi offre la vita nel suo corpo è il Figlio eterno del Padre. Chi muore in croce è il Figlio Unigenito del Padre. Chi si fa obbediente fino alla morte di croce è il Figlio di Dio. L’Agnello Immolato è Dio, il Figlio di Dio, il Logos eterno che si è fatto carne, si è fatto croce, si è fatto peccato per noi, come rivela lo Spirito Santo per bocca dell’Apostolo Paolo nella Seconda Lettera ai Corinzi:</w:t>
      </w:r>
    </w:p>
    <w:p w14:paraId="1522B589"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w:t>
      </w:r>
    </w:p>
    <w:p w14:paraId="6F9AF7BF"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71F565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nuova vita del mondo è frutto del sacrificio espiatorio che il Figlio di Dio offre al Padre per la redenzione, la salvezza, la santificazione di ogni uomo, di ogni lingua, razza, popolo, nazione. Solo chi è privo dello Spirito Santo può dire che Cristo non è il Necessario eterno e universale per ogni uomo. Solo chi è privo dello Spirito Santo può togliere oggi a Cristo Gesù questa sua mediazione </w:t>
      </w:r>
      <w:r w:rsidRPr="002A3163">
        <w:rPr>
          <w:rFonts w:ascii="Arial" w:eastAsia="Times New Roman" w:hAnsi="Arial"/>
          <w:sz w:val="24"/>
          <w:szCs w:val="20"/>
          <w:lang w:eastAsia="it-IT"/>
        </w:rPr>
        <w:lastRenderedPageBreak/>
        <w:t xml:space="preserve">universale di salvezza e di redenzione. Solo per insipienza, stoltezza, falsità, menzogna e spesso anche cattiveria e malvagità si può impedire che questo canto nuovo venga cantato in onore e per la gloria di Cristo Gesù e del Padre. È stato il Padre a fare Cristo Gesù peccato per noi ed è stato Cristo a lasciarsi fare peccato per noi. </w:t>
      </w:r>
    </w:p>
    <w:p w14:paraId="783F4C0C" w14:textId="77777777" w:rsidR="002A3163" w:rsidRPr="002A3163" w:rsidRDefault="002A3163" w:rsidP="002A3163">
      <w:pPr>
        <w:spacing w:after="120" w:line="240" w:lineRule="auto"/>
        <w:jc w:val="both"/>
        <w:rPr>
          <w:rFonts w:ascii="Arial" w:hAnsi="Arial"/>
          <w:color w:val="000000"/>
          <w:sz w:val="24"/>
        </w:rPr>
      </w:pPr>
      <w:r w:rsidRPr="002A3163">
        <w:rPr>
          <w:rFonts w:ascii="Arial" w:eastAsia="Times New Roman" w:hAnsi="Arial"/>
          <w:sz w:val="24"/>
          <w:szCs w:val="20"/>
          <w:lang w:eastAsia="it-IT"/>
        </w:rPr>
        <w:t>Dobbiamo gridare oggi al mondo intero che solo Cristo Gesù è il Codice Divino, Eterno, Soprannaturale, Trascendente dell’uomo, di ogni uomo, per decreto eterno del Padre. È il Padre celeste che in questo suo decreto eterno – è eterno perché prima della creazione dello stesso uomo – h</w:t>
      </w:r>
      <w:r w:rsidRPr="002A3163">
        <w:rPr>
          <w:rFonts w:ascii="Arial" w:hAnsi="Arial"/>
          <w:color w:val="000000"/>
          <w:sz w:val="24"/>
        </w:rPr>
        <w:t>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F555468"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2A3163">
        <w:rPr>
          <w:rFonts w:ascii="Arial" w:hAnsi="Arial" w:cs="Arial"/>
          <w:i/>
          <w:iCs/>
          <w:color w:val="000000"/>
          <w:sz w:val="24"/>
        </w:rPr>
        <w:t>codice ontico soprannaturale</w:t>
      </w:r>
      <w:r w:rsidRPr="002A3163">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w:t>
      </w:r>
      <w:r w:rsidRPr="002A3163">
        <w:rPr>
          <w:rFonts w:ascii="Arial" w:hAnsi="Arial" w:cs="Arial"/>
          <w:color w:val="000000"/>
          <w:sz w:val="24"/>
        </w:rPr>
        <w:lastRenderedPageBreak/>
        <w:t xml:space="preserve">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7793F0EB"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018E7118"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509553CD" w14:textId="77777777" w:rsidR="002A3163" w:rsidRPr="002A3163" w:rsidRDefault="002A3163" w:rsidP="002A3163">
      <w:pPr>
        <w:spacing w:after="120" w:line="240" w:lineRule="auto"/>
        <w:jc w:val="both"/>
        <w:rPr>
          <w:rFonts w:ascii="Arial" w:eastAsia="Times New Roman" w:hAnsi="Arial" w:cs="Arial"/>
          <w:sz w:val="20"/>
          <w:szCs w:val="20"/>
          <w:lang w:eastAsia="it-IT"/>
        </w:rPr>
      </w:pPr>
      <w:r w:rsidRPr="002A3163">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0BBCAE27"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La </w:t>
      </w:r>
      <w:r w:rsidRPr="002A3163">
        <w:rPr>
          <w:rFonts w:ascii="Arial" w:hAnsi="Arial" w:cs="Arial"/>
          <w:i/>
          <w:iCs/>
          <w:color w:val="000000"/>
          <w:sz w:val="24"/>
        </w:rPr>
        <w:t>nuova creazione</w:t>
      </w:r>
      <w:r w:rsidRPr="002A3163">
        <w:rPr>
          <w:rFonts w:ascii="Arial" w:hAnsi="Arial" w:cs="Arial"/>
          <w:color w:val="000000"/>
          <w:sz w:val="24"/>
        </w:rPr>
        <w:t xml:space="preserve">, che è opera del Padre, per mezzo di Cristo Gesù e del suo Santo Spirito, si compie in Cristo, si vive con Cristo e per Cristo. Padre, Figlio e </w:t>
      </w:r>
      <w:r w:rsidRPr="002A3163">
        <w:rPr>
          <w:rFonts w:ascii="Arial" w:hAnsi="Arial" w:cs="Arial"/>
          <w:color w:val="000000"/>
          <w:sz w:val="24"/>
        </w:rPr>
        <w:lastRenderedPageBreak/>
        <w:t xml:space="preserve">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071C277"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2A3163">
        <w:rPr>
          <w:rFonts w:ascii="Arial" w:hAnsi="Arial" w:cs="Arial"/>
          <w:i/>
          <w:iCs/>
          <w:color w:val="000000"/>
          <w:sz w:val="24"/>
        </w:rPr>
        <w:t>È nel corpo di Cristo che si vive la nuova creazione</w:t>
      </w:r>
      <w:r w:rsidRPr="002A3163">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073E4732"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7B3DF538"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w:t>
      </w:r>
      <w:r w:rsidRPr="002A3163">
        <w:rPr>
          <w:rFonts w:ascii="Arial" w:hAnsi="Arial" w:cs="Arial"/>
          <w:color w:val="000000"/>
          <w:sz w:val="24"/>
        </w:rPr>
        <w:lastRenderedPageBreak/>
        <w:t xml:space="preserve">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12F55E0E"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6A260A89"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w:t>
      </w:r>
      <w:r w:rsidRPr="002A3163">
        <w:rPr>
          <w:rFonts w:ascii="Arial" w:hAnsi="Arial" w:cs="Arial"/>
          <w:color w:val="000000"/>
          <w:sz w:val="24"/>
        </w:rPr>
        <w:lastRenderedPageBreak/>
        <w:t>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06F2699"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5328ACF3"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A7FB94C" w14:textId="77777777" w:rsidR="002A3163" w:rsidRPr="002A3163" w:rsidRDefault="002A3163" w:rsidP="002A3163">
      <w:pPr>
        <w:spacing w:after="120" w:line="240" w:lineRule="auto"/>
        <w:jc w:val="both"/>
        <w:rPr>
          <w:rFonts w:ascii="Arial" w:hAnsi="Arial" w:cs="Arial"/>
          <w:color w:val="000000"/>
          <w:sz w:val="24"/>
        </w:rPr>
      </w:pPr>
      <w:r w:rsidRPr="002A3163">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70F47C56" w14:textId="77777777" w:rsidR="002A3163" w:rsidRPr="002A3163" w:rsidRDefault="002A3163" w:rsidP="002A3163">
      <w:pPr>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pacing w:val="10"/>
          <w:sz w:val="24"/>
          <w:szCs w:val="20"/>
          <w:lang w:eastAsia="it-IT"/>
        </w:rPr>
        <w:t xml:space="preserve">V 5,10: </w:t>
      </w:r>
      <w:bookmarkStart w:id="569" w:name="_Hlk135735867"/>
      <w:r w:rsidRPr="002A3163">
        <w:rPr>
          <w:rFonts w:ascii="Arial" w:eastAsia="Times New Roman" w:hAnsi="Arial" w:cs="Arial"/>
          <w:spacing w:val="10"/>
          <w:sz w:val="24"/>
          <w:szCs w:val="20"/>
          <w:lang w:eastAsia="it-IT"/>
        </w:rPr>
        <w:t>E hai fatto di loro, per il nostro Dio, un regno e sacerdoti, e regneranno sopra la terra».</w:t>
      </w:r>
      <w:bookmarkEnd w:id="569"/>
      <w:r w:rsidRPr="002A3163">
        <w:rPr>
          <w:rFonts w:ascii="Arial" w:eastAsia="Times New Roman" w:hAnsi="Arial" w:cs="Arial"/>
          <w:sz w:val="24"/>
          <w:szCs w:val="24"/>
          <w:lang w:val="la-Latn" w:eastAsia="it-IT"/>
        </w:rPr>
        <w:t xml:space="preserve">Et fecisti eos Deo nostro regnum et sacerdotes et </w:t>
      </w:r>
      <w:r w:rsidRPr="002A3163">
        <w:rPr>
          <w:rFonts w:ascii="Arial" w:eastAsia="Times New Roman" w:hAnsi="Arial" w:cs="Arial"/>
          <w:sz w:val="24"/>
          <w:szCs w:val="24"/>
          <w:lang w:val="la-Latn" w:eastAsia="it-IT"/>
        </w:rPr>
        <w:lastRenderedPageBreak/>
        <w:t>regnabunt super terram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™po…hsaj aÙtoÝj tù qeù ¹mîn basile…an kaˆ ƒere‹j, kaˆ basileÚsousin ™pˆ tÁj gÁj.</w:t>
      </w:r>
    </w:p>
    <w:p w14:paraId="6E52E6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E hai fatto di loro, per il nostro Dio, un regno </w:t>
      </w:r>
      <w:bookmarkStart w:id="570" w:name="_Hlk135818234"/>
      <w:r w:rsidRPr="002A3163">
        <w:rPr>
          <w:rFonts w:ascii="Arial" w:eastAsia="Times New Roman" w:hAnsi="Arial"/>
          <w:b/>
          <w:bCs/>
          <w:sz w:val="24"/>
          <w:szCs w:val="20"/>
          <w:lang w:eastAsia="it-IT"/>
        </w:rPr>
        <w:t>e sacerdoti, e regneranno sopra la terra</w:t>
      </w:r>
      <w:bookmarkEnd w:id="570"/>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 xml:space="preserve">Ecco il fine della redenzione: fare di tutti i redenti, per il nostro Dio, un regno. Si è regno quando si è governati da un solo re e da una sola legge, quella emanata dal re. La Legge del Regno di Dio è il Vangelo. Il re di questo regno è Cristo Gesù. Se noi diciamo che Cristo non è più necessario al mondo per essere redento, perché ogni religione è via di redenzione e di salvezza, noi altro non facciamo che dichiarare nullo il fine della redenzione di Cristo Gesù: fare per il nostro Dio un regno. Se poi nella stessa Chiesa né Cristo Gesù e né più il Vangelo serve, essa si dichiara non essere più regno di Cristo Signore. Se a questa sciagurata dichiarazione, aggiunge che il Vangelo non debba più essere annunciato alle genti, a tutti i popoli, essa si autocondanna alla morte per sempre. La Chiesa nasce dalla predicazione del Vangelo. Se il Vangelo non viene predicato, il corpo di Cristo muore perché ad esso non vengono più aggiunti nuovi membri. Questo pensiero è frutto della nostra grande stoltezza e insipienza e noi attestiamo di essere privi dello Spirito Santo. Poiché privi della sorgente eterna della nostra verità, si è governati dalla menzogna e dalla falsità. </w:t>
      </w:r>
    </w:p>
    <w:p w14:paraId="7D5CE9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E sacerdoti…</w:t>
      </w:r>
      <w:r w:rsidRPr="002A3163">
        <w:rPr>
          <w:rFonts w:ascii="Arial" w:eastAsia="Times New Roman" w:hAnsi="Arial"/>
          <w:sz w:val="24"/>
          <w:szCs w:val="20"/>
          <w:lang w:eastAsia="it-IT"/>
        </w:rPr>
        <w:t xml:space="preserve"> Chi era il sacerdote nell’Antica Alleanza. Era la voce del Signore in mezzo al suo popolo. Era la voce del popolo dinanzi al Signore. Come voce del suo Signore insegnava al popolo la Legge, la Parola, la volontà manifestata del suo Dio perché vi prestasse piena e perfetta obbedienza. Come voce del popolo presso il Signore offriva il sacrificio o di espiazione o di comunione e si faceva intercessore per il perdono dei peccati del suo popolo e anche voce di lode e di benedizione. Nel cuore del sacerdote vivevano due cuori: il cuore di Dio tutto rivolto verso il popolo, il cuore del popolo tutto rivolto verso Dio. Se il cuore di Dio era vivo e vero nel sacerdote, anche il cuore del popolo nel cuore era vivo e vero. Se il cuore di Dio era un falso cuore di Dio, anche il cuore del popolo era un falso cuore. Il cuore di Dio è un falso cuore nel cuore del presbitero quando falsa o parziale o dimenticata è la Legge del Signore. Questa verità è così rivelata dallo Spirito Santo per bocca del profeta Malachia:</w:t>
      </w:r>
    </w:p>
    <w:p w14:paraId="70856A6D"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w:t>
      </w:r>
      <w:r w:rsidRPr="002A3163">
        <w:rPr>
          <w:rFonts w:ascii="Arial" w:eastAsia="Times New Roman" w:hAnsi="Arial"/>
          <w:i/>
          <w:iCs/>
          <w:kern w:val="2"/>
          <w:sz w:val="24"/>
          <w:lang w:eastAsia="it-IT"/>
        </w:rPr>
        <w:lastRenderedPageBreak/>
        <w:t xml:space="preserve">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950C405" w14:textId="77777777" w:rsidR="002A3163" w:rsidRPr="002A3163" w:rsidRDefault="002A3163" w:rsidP="002A3163">
      <w:pPr>
        <w:spacing w:after="120" w:line="240" w:lineRule="auto"/>
        <w:ind w:left="567" w:right="567"/>
        <w:jc w:val="both"/>
        <w:rPr>
          <w:rFonts w:ascii="Arial" w:eastAsia="Times New Roman" w:hAnsi="Arial"/>
          <w:i/>
          <w:iCs/>
          <w:kern w:val="2"/>
          <w:sz w:val="24"/>
          <w:lang w:eastAsia="it-IT"/>
        </w:rPr>
      </w:pPr>
      <w:r w:rsidRPr="002A3163">
        <w:rPr>
          <w:rFonts w:ascii="Arial" w:eastAsia="Times New Roman" w:hAnsi="Arial"/>
          <w:i/>
          <w:iCs/>
          <w:kern w:val="2"/>
          <w:sz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2,2-9). </w:t>
      </w:r>
    </w:p>
    <w:p w14:paraId="3A7CC7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Nel Nuovo Testamento dobbiamo distinguere il sacerdote consacrato con il sacramento dell’Ordine Sacro e il sacerdote consacrato con il sacramento del Battesimo. Il sacerdote consacrato con il sacramento del Battesimo deve offrire, come Cristo, in Cristo, con Cristo, per Cristo, la sua vita al Padre per la sua più grande santificazione e per cooperare con Cristo, come corpo di Cristo, con le parole e con la testimonianza alla conversione del mondo per ottenere il frutto della redenzione e della salvezza. </w:t>
      </w:r>
      <w:r w:rsidRPr="002A3163">
        <w:rPr>
          <w:rFonts w:ascii="Arial" w:eastAsia="Times New Roman" w:hAnsi="Arial"/>
          <w:b/>
          <w:bCs/>
          <w:sz w:val="24"/>
          <w:szCs w:val="20"/>
          <w:lang w:eastAsia="it-IT"/>
        </w:rPr>
        <w:t xml:space="preserve">Il Sacerdote consacrato con il sacramento </w:t>
      </w:r>
      <w:r w:rsidRPr="002A3163">
        <w:rPr>
          <w:rFonts w:ascii="Arial" w:eastAsia="Times New Roman" w:hAnsi="Arial"/>
          <w:b/>
          <w:bCs/>
          <w:sz w:val="24"/>
          <w:szCs w:val="20"/>
          <w:lang w:eastAsia="it-IT"/>
        </w:rPr>
        <w:lastRenderedPageBreak/>
        <w:t>dell’Ordine Sacro deve nutrire il battezzato con la grazia dei sacramenti, con la preghiera e con il dono della la verità dello Spirito Santo che è contenuta nella Divina Rivelazione, nella Sacra Tradizione, nel Magistero bimillenario della Chiesa, nei Padri e nei Dottori che hanno consumato la loro interamente spesa a servizio dello Spirito Santo. Come Pastori di Cristo in Cristo, con Cristo, per Cristo, devono condurre il gregge di Cristo alle sorgenti eterne delle acque della vita.</w:t>
      </w:r>
      <w:r w:rsidRPr="002A3163">
        <w:rPr>
          <w:rFonts w:ascii="Arial" w:eastAsia="Times New Roman" w:hAnsi="Arial"/>
          <w:sz w:val="24"/>
          <w:szCs w:val="20"/>
          <w:lang w:eastAsia="it-IT"/>
        </w:rPr>
        <w:t xml:space="preserve"> </w:t>
      </w:r>
      <w:r w:rsidRPr="002A3163">
        <w:rPr>
          <w:rFonts w:ascii="Arial" w:eastAsia="Times New Roman" w:hAnsi="Arial"/>
          <w:b/>
          <w:bCs/>
          <w:sz w:val="24"/>
          <w:szCs w:val="20"/>
          <w:lang w:eastAsia="it-IT"/>
        </w:rPr>
        <w:t>Nel cuore del Sacerdote Ordinato devono regnare tre cuori: il cuore di Cristo con tutta la sua potenza di verità e di fortezza, per mostrare Cristo e per condurre a Cristo, il cuore della Chiesa per portarla alla più alta santificazione, il cuore del mondo per aiutarlo perché giunga alla conversione e alla fede nel Vangelo di Gesù Signore.</w:t>
      </w:r>
      <w:r w:rsidRPr="002A3163">
        <w:rPr>
          <w:rFonts w:ascii="Arial" w:eastAsia="Times New Roman" w:hAnsi="Arial"/>
          <w:sz w:val="24"/>
          <w:szCs w:val="20"/>
          <w:lang w:eastAsia="it-IT"/>
        </w:rPr>
        <w:t xml:space="preserve"> Il Presbitero deve essere il Creatore e il Vivificatore della Comunione tra tutti i membri del corpo di Cristo. Ecco cosa sulla comunione  abbiamo scritto un tempo:</w:t>
      </w:r>
    </w:p>
    <w:p w14:paraId="5FF9029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Il principio comunione:</w:t>
      </w:r>
      <w:r w:rsidRPr="002A3163">
        <w:rPr>
          <w:rFonts w:ascii="Arial" w:eastAsia="Times New Roman" w:hAnsi="Arial"/>
          <w:sz w:val="24"/>
          <w:szCs w:val="20"/>
          <w:lang w:eastAsia="it-IT"/>
        </w:rPr>
        <w:t xml:space="preserv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Questa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6EE44EF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La legge della comunione </w:t>
      </w:r>
      <w:r w:rsidRPr="002A3163">
        <w:rPr>
          <w:rFonts w:ascii="Arial" w:eastAsia="Times New Roman" w:hAnsi="Arial"/>
          <w:sz w:val="24"/>
          <w:szCs w:val="20"/>
          <w:lang w:eastAsia="it-IT"/>
        </w:rPr>
        <w:t>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47B62ED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Il sacramento fa il cristiano </w:t>
      </w:r>
      <w:r w:rsidRPr="002A3163">
        <w:rPr>
          <w:rFonts w:ascii="Arial" w:eastAsia="Times New Roman" w:hAnsi="Arial"/>
          <w:sz w:val="24"/>
          <w:szCs w:val="20"/>
          <w:lang w:eastAsia="it-IT"/>
        </w:rPr>
        <w:t xml:space="preserve">e fa la distinzione tra cristiano e cristiano, non nella dignità, ma nella funzione, nella ministerialità. Altra è la ministerialità del presbitero, altra è la ministerialità del fedele laico. </w:t>
      </w:r>
      <w:bookmarkStart w:id="571" w:name="_Hlk135821568"/>
      <w:r w:rsidRPr="002A3163">
        <w:rPr>
          <w:rFonts w:ascii="Arial" w:eastAsia="Times New Roman" w:hAnsi="Arial"/>
          <w:sz w:val="24"/>
          <w:szCs w:val="20"/>
          <w:lang w:eastAsia="it-IT"/>
        </w:rPr>
        <w:t xml:space="preserve">È </w:t>
      </w:r>
      <w:bookmarkEnd w:id="571"/>
      <w:r w:rsidRPr="002A3163">
        <w:rPr>
          <w:rFonts w:ascii="Arial" w:eastAsia="Times New Roman" w:hAnsi="Arial"/>
          <w:sz w:val="24"/>
          <w:szCs w:val="20"/>
          <w:lang w:eastAsia="it-IT"/>
        </w:rPr>
        <w:t xml:space="preserve">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w:t>
      </w:r>
      <w:r w:rsidRPr="002A3163">
        <w:rPr>
          <w:rFonts w:ascii="Arial" w:eastAsia="Times New Roman" w:hAnsi="Arial"/>
          <w:sz w:val="24"/>
          <w:szCs w:val="20"/>
          <w:lang w:eastAsia="it-IT"/>
        </w:rPr>
        <w:lastRenderedPageBreak/>
        <w:t>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p>
    <w:p w14:paraId="333021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La comunione è vita. </w:t>
      </w:r>
      <w:r w:rsidRPr="002A3163">
        <w:rPr>
          <w:rFonts w:ascii="Arial" w:eastAsia="Times New Roman" w:hAnsi="Arial"/>
          <w:sz w:val="24"/>
          <w:szCs w:val="20"/>
          <w:lang w:eastAsia="it-IT"/>
        </w:rPr>
        <w:t>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588FC56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La via sulla quale la Chiesa deve camminare è quella di Dio, quella della salvezza, della santificazione del mondo, quella della redenzione dei cuori. Per questo sempre si devono esaminare le nostre vie affinché divengano quelle di Dio.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p>
    <w:p w14:paraId="1E9490A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p>
    <w:p w14:paraId="447F26A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Nella Chiesa ricca di verità e di dottrina, sempre si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5CFA741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p>
    <w:p w14:paraId="0F4367C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E regneranno sopra la terra… </w:t>
      </w:r>
      <w:r w:rsidRPr="002A3163">
        <w:rPr>
          <w:rFonts w:ascii="Arial" w:eastAsia="Times New Roman" w:hAnsi="Arial"/>
          <w:sz w:val="24"/>
          <w:szCs w:val="20"/>
          <w:lang w:eastAsia="it-IT"/>
        </w:rPr>
        <w:t xml:space="preserve">Chi deve regnare sopra terra? Tutti i redenti e i santificati nel sangue di Cristo. Tutti coloro che con perseveranza si lasciano creare nuove creature dalla grazia e dalla verità di Cristo Gesù per opera dello Spirito Santo. Si deve regnare sopra il peccato, sopra la morte, sopra ogni schiavitù creata dalla falsità, dalla menzogna, dall’inganno del principe del mondo, di colui che fu il menzognero fin dall’inizio. Si deve regnare sopra la concupiscenza della carne, la concupiscenza degli occhi, sopra la superbia della vita. Si deve regnare sull’odio, sulla cattiveria, sulla malvagità, su ogni altro vizio. Soprattutto si deve regna sulle cose e sulle ricchezza di questo mondo. Il regno è della luce sulle tenebre, è del bene sul male, è della verità sulla falsità, è della giustizia sull’ingiustizia, è della Parola di Dio sulla parola dell’uomo, è del Pensiero di Cristo sul pensiero della terra, è della verità dello Spirito Santo sulla falsità del mondo e di Satana. Ogni peccato che si commette è creatore  e generatore di una particolare schiavitù. Per ogni venialità nella quale si cade si compie un passo che ci avvicina alla grande schiavitù del male. Se si muore nella schiavitù del peccato e del vizio, per noi vi sarà la schiavitù eterna nelle tenebre della perdizione dalla quale non c’è ritorno indietro. È la morte eterna dei dannati. </w:t>
      </w:r>
    </w:p>
    <w:p w14:paraId="27F0E83B" w14:textId="77777777" w:rsidR="002A3163" w:rsidRPr="002A3163" w:rsidRDefault="002A3163" w:rsidP="002A3163">
      <w:pPr>
        <w:spacing w:after="120" w:line="240" w:lineRule="auto"/>
        <w:jc w:val="both"/>
        <w:rPr>
          <w:rFonts w:ascii="Greek" w:eastAsia="Times New Roman" w:hAnsi="Greek" w:cs="Greek"/>
          <w:sz w:val="26"/>
          <w:szCs w:val="26"/>
          <w:lang w:val="fr-FR" w:eastAsia="it-IT"/>
        </w:rPr>
      </w:pPr>
      <w:r w:rsidRPr="002A3163">
        <w:rPr>
          <w:rFonts w:ascii="Arial" w:eastAsia="Times New Roman" w:hAnsi="Arial" w:cs="Arial"/>
          <w:b/>
          <w:bCs/>
          <w:spacing w:val="10"/>
          <w:sz w:val="24"/>
          <w:szCs w:val="20"/>
          <w:lang w:eastAsia="it-IT"/>
        </w:rPr>
        <w:t xml:space="preserve">V 5,11: </w:t>
      </w:r>
      <w:bookmarkStart w:id="572" w:name="_Hlk135735895"/>
      <w:r w:rsidRPr="002A3163">
        <w:rPr>
          <w:rFonts w:ascii="Arial" w:eastAsia="Times New Roman" w:hAnsi="Arial" w:cs="Arial"/>
          <w:spacing w:val="10"/>
          <w:sz w:val="24"/>
          <w:szCs w:val="20"/>
          <w:lang w:eastAsia="it-IT"/>
        </w:rPr>
        <w:t xml:space="preserve">E vidi, e udii voci di molti angeli attorno al trono e agli esseri viventi e agli anziani. Il loro numero era miriadi di miriadi e migliaia di migliaia… </w:t>
      </w:r>
      <w:bookmarkEnd w:id="572"/>
      <w:r w:rsidRPr="002A3163">
        <w:rPr>
          <w:rFonts w:ascii="Arial" w:eastAsia="Times New Roman" w:hAnsi="Arial" w:cs="Arial"/>
          <w:sz w:val="24"/>
          <w:szCs w:val="24"/>
          <w:lang w:val="la-Latn" w:eastAsia="it-IT"/>
        </w:rPr>
        <w:lastRenderedPageBreak/>
        <w:t>Et vidi et audivi vocem angelorum multorum in circuitu throni et animalium et seniorum et erat numerus eorum milia milium</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fr-FR" w:eastAsia="it-IT"/>
        </w:rPr>
        <w:t>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kaˆ ½kousa fwn¾n ¢ggšlwn pollîn kÚklJ toà qrÒnou kaˆ tîn zówn kaˆ tîn presbutšrwn, kaˆ Ãn Ð ¢riqmÕj aÙtîn muri£dej muri£dwn kaˆ cili£dej cili£dwn,</w:t>
      </w:r>
    </w:p>
    <w:p w14:paraId="6009D5FB" w14:textId="77777777" w:rsidR="002A3163" w:rsidRPr="002A3163" w:rsidRDefault="002A3163" w:rsidP="002A3163">
      <w:pPr>
        <w:autoSpaceDE w:val="0"/>
        <w:autoSpaceDN w:val="0"/>
        <w:adjustRightInd w:val="0"/>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E vidi, e udii voci di molti angeli attorno al trono e agli esseri viventi e agli anziani. Il loro numero era miriadi di miriadi e migliaia di migliaia…</w:t>
      </w:r>
      <w:r w:rsidRPr="002A3163">
        <w:rPr>
          <w:rFonts w:ascii="Arial" w:eastAsia="Times New Roman" w:hAnsi="Arial"/>
          <w:sz w:val="24"/>
          <w:szCs w:val="20"/>
          <w:lang w:eastAsia="it-IT"/>
        </w:rPr>
        <w:t xml:space="preserve"> Ora l’Apostolo Giovanni è come se fosse immerso in un oceano infinito di voci. Lui vede e sente voci di moltissimi angeli attorno al trono e agli esseri viventi e agli anziani. Questi angeli non sono pochi, sono una moltitudine, sono miriadi di miriadi e migliaia di migliaia. Questi angeli fanno da corona al trono dell’Onnipotente, ai quattro esseri viventi, ai ventiquattro anziani. Questo significa che la loro luce è inferiore alla luce sia a quella che sgorga dal trono dell’Onnipotente e sia a quella che avvolge i quattro esseri viventi e i ventiquattro anziani. Anche nel regno eterno del Signore vi è luce e luce. Vi è la luce eterna increata del Padre e del Figlio e dello Spirito Santo. Ma vi è anche la luce creata sopra ogni luce che è dei quattro esseri viventi e dei ventiquattro anziani e vi è la luce della moltitudine degli altri angeli. La differenza di luce nel cielo rivela che sulla terra, nella Chiesa, esiste e regna la differenza nella luce e la differenza è data prima dalla differente obbedienza con la quale si vive il ministero, la missione, la vocazione, i doni e i carismi dello Spirito Santo. Vi è la luce di Cristo Gesù, la luce della Madre sua, la luce degli Apostoli, la luce dei Martiri, la luce dei Confessori della fede, la luce di chi si impegna a crescere di grazia in grazia e di verità in verità. Ma vi è anche la luce che nasce dai sacramenti, che conferiscono ognuno di essi una luce particolare. Questa luce particolare di ogni sacramento ognuno che la riceve è obbligato a portarla al sommo della sua bellezza. </w:t>
      </w:r>
    </w:p>
    <w:p w14:paraId="7462E103" w14:textId="77777777" w:rsidR="002A3163" w:rsidRPr="002A3163" w:rsidRDefault="002A3163" w:rsidP="002A3163">
      <w:pPr>
        <w:spacing w:after="120" w:line="240" w:lineRule="auto"/>
        <w:jc w:val="both"/>
        <w:rPr>
          <w:rFonts w:ascii="Greek" w:eastAsia="Times New Roman" w:hAnsi="Greek" w:cs="Greek"/>
          <w:sz w:val="26"/>
          <w:szCs w:val="26"/>
          <w:lang w:val="fr-FR" w:eastAsia="it-IT"/>
        </w:rPr>
      </w:pPr>
      <w:r w:rsidRPr="002A3163">
        <w:rPr>
          <w:rFonts w:ascii="Arial" w:eastAsia="Times New Roman" w:hAnsi="Arial" w:cs="Arial"/>
          <w:b/>
          <w:bCs/>
          <w:spacing w:val="10"/>
          <w:sz w:val="24"/>
          <w:szCs w:val="20"/>
          <w:lang w:eastAsia="it-IT"/>
        </w:rPr>
        <w:t xml:space="preserve">V 5,12: </w:t>
      </w:r>
      <w:r w:rsidRPr="002A3163">
        <w:rPr>
          <w:rFonts w:ascii="Arial" w:eastAsia="Times New Roman" w:hAnsi="Arial" w:cs="Arial"/>
          <w:spacing w:val="10"/>
          <w:sz w:val="24"/>
          <w:szCs w:val="20"/>
          <w:lang w:eastAsia="it-IT"/>
        </w:rPr>
        <w:t xml:space="preserve">E dicevano a gran voce: «L’Agnello, che è stato immolato, è degno di ricevere potenza e ricchezza, sapienza e forza, onore, gloria e benedizione». </w:t>
      </w:r>
      <w:r w:rsidRPr="002A3163">
        <w:rPr>
          <w:rFonts w:ascii="Arial" w:eastAsia="Times New Roman" w:hAnsi="Arial" w:cs="Arial"/>
          <w:sz w:val="24"/>
          <w:szCs w:val="24"/>
          <w:lang w:val="la-Latn" w:eastAsia="it-IT"/>
        </w:rPr>
        <w:t>Dicentium voce magna dignus est agnus qui occisus est accipere virtutem et divinitatem et sapientiam et fortitudinem et honorem et gloriam et benedictionem</w:t>
      </w:r>
      <w:r w:rsidRPr="002A3163">
        <w:rPr>
          <w:rFonts w:ascii="Arial" w:eastAsia="Times New Roman" w:hAnsi="Arial" w:cs="Arial"/>
          <w:sz w:val="24"/>
          <w:szCs w:val="24"/>
          <w:lang w:val="fr-FR" w:eastAsia="it-IT"/>
        </w:rPr>
        <w:t xml:space="preserve">. </w:t>
      </w:r>
      <w:r w:rsidRPr="002A3163">
        <w:rPr>
          <w:rFonts w:ascii="Times New Roman" w:eastAsia="Times New Roman" w:hAnsi="Times New Roman"/>
          <w:b/>
          <w:bCs/>
          <w:sz w:val="20"/>
          <w:szCs w:val="20"/>
          <w:lang w:val="fr-FR" w:eastAsia="it-IT"/>
        </w:rPr>
        <w:t>5:12</w:t>
      </w:r>
      <w:r w:rsidRPr="002A3163">
        <w:rPr>
          <w:rFonts w:ascii="Greek" w:eastAsia="Times New Roman" w:hAnsi="Greek" w:cs="Greek"/>
          <w:sz w:val="26"/>
          <w:szCs w:val="26"/>
          <w:lang w:val="fr-FR" w:eastAsia="it-IT"/>
        </w:rPr>
        <w:t xml:space="preserve"> lšgontej fwnÍ meg£lV, ”AxiÒn ™stin tÕ ¢rn…on tÕ ™sfagmšnon labe‹n t¾n dÚnamin kaˆ ploàton kaˆ sof…an kaˆ „scÝn kaˆ tim¾n kaˆ dÒxan kaˆ eÙlog…an.</w:t>
      </w:r>
    </w:p>
    <w:p w14:paraId="105F2056" w14:textId="77777777" w:rsidR="002A3163" w:rsidRPr="002A3163" w:rsidRDefault="002A3163" w:rsidP="002A3163">
      <w:pPr>
        <w:autoSpaceDE w:val="0"/>
        <w:autoSpaceDN w:val="0"/>
        <w:adjustRightInd w:val="0"/>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E dicevano a gran voce: «L’Agnello, che è stato immolato…</w:t>
      </w:r>
      <w:r w:rsidRPr="002A3163">
        <w:rPr>
          <w:rFonts w:ascii="Arial" w:eastAsia="Times New Roman" w:hAnsi="Arial"/>
          <w:sz w:val="24"/>
          <w:szCs w:val="20"/>
          <w:lang w:eastAsia="it-IT"/>
        </w:rPr>
        <w:t xml:space="preserve"> Tutte le voci del cielo udite dall’Apostolo riguardano l’Agnello, che è stato immolato. L’Agnello che è stato immolato è il Leone della tribù di Giuda, il Virgulto di Isaia, il Virgulto che è il Messia di Dio ed il virgulto che è il Servo Sofferente del Signore. Tutto il cielo ora verso di lui rivolge lo sguardo e ogni attenzione. </w:t>
      </w:r>
    </w:p>
    <w:p w14:paraId="2C683A9E" w14:textId="77777777" w:rsidR="002A3163" w:rsidRPr="002A3163" w:rsidRDefault="002A3163" w:rsidP="002A3163">
      <w:pPr>
        <w:autoSpaceDE w:val="0"/>
        <w:autoSpaceDN w:val="0"/>
        <w:adjustRightInd w:val="0"/>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È degno di ricevere </w:t>
      </w:r>
      <w:bookmarkStart w:id="573" w:name="_Hlk135837260"/>
      <w:r w:rsidRPr="002A3163">
        <w:rPr>
          <w:rFonts w:ascii="Arial" w:eastAsia="Times New Roman" w:hAnsi="Arial"/>
          <w:b/>
          <w:bCs/>
          <w:sz w:val="24"/>
          <w:szCs w:val="20"/>
          <w:lang w:eastAsia="it-IT"/>
        </w:rPr>
        <w:t>potenza e ricchezza, sapienza e forza, onore, gloria e benedizione</w:t>
      </w:r>
      <w:bookmarkEnd w:id="573"/>
      <w:r w:rsidRPr="002A3163">
        <w:rPr>
          <w:rFonts w:ascii="Arial" w:eastAsia="Times New Roman" w:hAnsi="Arial"/>
          <w:b/>
          <w:bCs/>
          <w:sz w:val="24"/>
          <w:szCs w:val="20"/>
          <w:lang w:eastAsia="it-IT"/>
        </w:rPr>
        <w:t>».</w:t>
      </w:r>
      <w:r w:rsidRPr="002A3163">
        <w:rPr>
          <w:rFonts w:ascii="Arial" w:eastAsia="Times New Roman" w:hAnsi="Arial"/>
          <w:sz w:val="24"/>
          <w:szCs w:val="20"/>
          <w:lang w:eastAsia="it-IT"/>
        </w:rPr>
        <w:t xml:space="preserve"> Ecco il contenuto manifestato da questa moltitudine di voci: L’Agnello che è stato immolato è degno di ricevere potenza e ricchezza, sapienza e forza, onore, gloria e benedizione. Si può tradurre questo coro di voci con una parola: Tutto ciò che è dell’Onnipotente seduto sul trono va predicato dell’Agnello Immolato. Tutto ciò che è di Dio è anche del Figlio di Dio senza alcuna differenza. Il Figlio di Dio oggi e per l’eternità non è solo il Figlio che in principio  è stato generato dal Padre, è il Figlio Unigenito generato dal Padre che si è fatto carne. Al Figlio che si è fatto carne deve essere predicato, donato, conferito, attribuito </w:t>
      </w:r>
      <w:r w:rsidRPr="002A3163">
        <w:rPr>
          <w:rFonts w:ascii="Arial" w:eastAsia="Times New Roman" w:hAnsi="Arial"/>
          <w:sz w:val="24"/>
          <w:szCs w:val="20"/>
          <w:lang w:eastAsia="it-IT"/>
        </w:rPr>
        <w:lastRenderedPageBreak/>
        <w:t>tutto ciò che è di Dio. Il Figlio Unigenito del Padre che si è fatto carne è l’Agnello Immolato. L’Agnello Immolato è il Crocifisso che ora è il Risorto e più non muore, perché vive per sempre seduto alla destra del Padre.</w:t>
      </w:r>
    </w:p>
    <w:p w14:paraId="359D7BCB" w14:textId="77777777" w:rsidR="002A3163" w:rsidRPr="002A3163" w:rsidRDefault="002A3163" w:rsidP="002A3163">
      <w:pPr>
        <w:autoSpaceDE w:val="0"/>
        <w:autoSpaceDN w:val="0"/>
        <w:adjustRightInd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Con questo canto si compie la profezia di Daniele: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Se qualcosa mancava nella profezia di Daniele, ora nulla più manca. L’Agnello Immolato è degno di ricevere potenza e ricchezza, sapienza e forza, onore, gloria e benedizione. Onnipotenza e onniscienza perfette. Ora l’Agnello Immolato può governare il mondo allo stesso modo che lo governa il Padre, senza alcuna differenza. </w:t>
      </w:r>
    </w:p>
    <w:p w14:paraId="75A2DD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Solo Dio è degno di ricevere potenza e ricchezza, sapienza e forza, onore, gloria e benedizione. Solo Dio è degno, perché solo Dio è potenza, ricchezza, sapienza, forza, onore, gloria, benedizione. Dagli angeli del Cielo, da tutto il Cielo Cristo Gesù è proclamato degno di essere accanto a Dio, rivestito della sua stessa gloria, senza alcuna differenza. Il Crocifisso, ora il Risorto (= l’Agnello che fu immolato) è collocato sullo stesso trono di Dio. Da chi? Da tutto il Cielo. Gesù, l’Agnello che fu immolato è Dio con Dio, Signore con il Signore, Onnipotente con l’Onnipotente, Santo con la Santità, Divinità con la Divinità. È tutto questo come Agnello Immolato. </w:t>
      </w:r>
    </w:p>
    <w:p w14:paraId="041E57B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questa confessione è racchiuso tutto il mistero di Cristo Gesù. In questo canto è anche racchiuso tutto il mistero dei fedeli discepoli di Cristo: come in Lui e per Lui, con Lui e da Lui, anche loro devono lasciarsi fare </w:t>
      </w:r>
      <w:r w:rsidRPr="002A3163">
        <w:rPr>
          <w:rFonts w:ascii="Arial" w:eastAsia="Times New Roman" w:hAnsi="Arial"/>
          <w:i/>
          <w:sz w:val="24"/>
          <w:szCs w:val="20"/>
          <w:lang w:eastAsia="it-IT"/>
        </w:rPr>
        <w:t>“Agnelli Immolati”</w:t>
      </w:r>
      <w:r w:rsidRPr="002A3163">
        <w:rPr>
          <w:rFonts w:ascii="Arial" w:eastAsia="Times New Roman" w:hAnsi="Arial"/>
          <w:sz w:val="24"/>
          <w:szCs w:val="20"/>
          <w:lang w:eastAsia="it-IT"/>
        </w:rPr>
        <w:t xml:space="preserve"> per la salvezza del mondo intero. Nel compimento di questa loro vocazione è anche la loro esaltazione nel Cielo.</w:t>
      </w:r>
    </w:p>
    <w:p w14:paraId="1B18C21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 In questo istante però interessa la proclamazione della retta fede su Cristo Gesù. Per la vera, esatta, perfetta, esaustiva comprensione di questa fede si rimanda a tutto l’Antico e il Nuovo Testamento. Al Cielo ora interessa una sola verità: dire chi è Cristo Gesù per rapporto a Dio, agli Angeli, al mondo intero. Interessa soprattutto dire chi è Gesù nel Cielo: è l’Agnello Immolato che viene posto, collocato accanto a Dio. È l’Agnello Immolato che viene proclamato Dio. Il Crocifisso è il nostro Dio. Questa è la verità da affermare. Se il nostro Dio è il Crocifisso, la croce è il trono regale di Cristo Gesù e di tutti i suoi seguaci. La verità del Padre è verità dell’Agnello immolato. La verità dell’Agnello Immolato per partecipazione sacramentale e per costante opera dello Spirito Santo deve divenire di ogni membro del suo corpo. </w:t>
      </w:r>
    </w:p>
    <w:p w14:paraId="1FDB547C" w14:textId="77777777" w:rsidR="002A3163" w:rsidRPr="002A3163" w:rsidRDefault="002A3163" w:rsidP="002A3163">
      <w:pPr>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pacing w:val="10"/>
          <w:sz w:val="24"/>
          <w:szCs w:val="20"/>
          <w:lang w:eastAsia="it-IT"/>
        </w:rPr>
        <w:t xml:space="preserve">V 5,13: </w:t>
      </w:r>
      <w:bookmarkStart w:id="574" w:name="_Hlk135735961"/>
      <w:r w:rsidRPr="002A3163">
        <w:rPr>
          <w:rFonts w:ascii="Arial" w:eastAsia="Times New Roman" w:hAnsi="Arial" w:cs="Arial"/>
          <w:spacing w:val="10"/>
          <w:sz w:val="24"/>
          <w:szCs w:val="20"/>
          <w:lang w:eastAsia="it-IT"/>
        </w:rPr>
        <w:t xml:space="preserve">Tutte le creature nel cielo e sulla terra, sotto terra e nel mare, e tutti gli esseri che vi si trovavano, udii che dicevano: «A Colui che siede sul trono e all’Agnello lode, onore, gloria e potenza, nei secoli dei secoli». </w:t>
      </w:r>
      <w:bookmarkEnd w:id="574"/>
      <w:r w:rsidRPr="002A3163">
        <w:rPr>
          <w:rFonts w:ascii="Arial" w:eastAsia="Times New Roman" w:hAnsi="Arial" w:cs="Arial"/>
          <w:sz w:val="24"/>
          <w:szCs w:val="24"/>
          <w:lang w:val="la-Latn" w:eastAsia="it-IT"/>
        </w:rPr>
        <w:lastRenderedPageBreak/>
        <w:t>Et omnem creaturam quae in caelo est et super terram et sub terram et quae sunt in mari et quae in ea omnes audivi dicentes sedenti in throno et agno benedictio et honor et gloria et potestas in saecula saeculorum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kaˆ p©n kt…sma Ö ™n tù oÙranù kaˆ ™pˆ tÁj gÁj kaˆ Øpok£tw tÁj gÁj kaˆ ™pˆ tÁj qal£sshj kaˆ t¦ ™n aÙto‹j p£nta ½kousa lšgontaj, Tù kaqhmšnJ ™pˆ tù qrÒnJ kaˆ tù ¢rn…J ¹ eÙlog…a kaˆ ¹ tim¾ kaˆ ¹ dÒxa kaˆ tÕ kr£toj e„j toÝj a„înaj tîn a„ènwn.</w:t>
      </w:r>
    </w:p>
    <w:p w14:paraId="3C44E83F"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b/>
          <w:bCs/>
          <w:kern w:val="2"/>
          <w:sz w:val="24"/>
          <w:szCs w:val="20"/>
          <w:lang w:eastAsia="it-IT"/>
        </w:rPr>
        <w:t>Tutte le creature nel cielo e sulla terra, sotto terra e nel mare, e tutti gli esseri che vi si trovavano, udii che dicevano:</w:t>
      </w:r>
      <w:r w:rsidRPr="002A3163">
        <w:rPr>
          <w:rFonts w:ascii="Arial" w:eastAsia="Times New Roman" w:hAnsi="Arial"/>
          <w:kern w:val="2"/>
          <w:sz w:val="24"/>
          <w:szCs w:val="20"/>
          <w:lang w:eastAsia="it-IT"/>
        </w:rPr>
        <w:t xml:space="preserve"> Ora, alla voce di questa grande moltitudine di angeli si unisce la voce di tutte le creature nel cielo e sulla terra, sotto terra e nel male, e tutti gli esseri che vi si trovano. L’universo intero canta ora la verità dell’Agnello Immolato. </w:t>
      </w:r>
    </w:p>
    <w:p w14:paraId="3A8E9280"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Se le creature non cantano oggi la verità dell’Agnello Immolato perché si lasciano ingannare da Satana, la canteranno assieme a Satana, ma dalle tenebre dell’inferno e dalla loro perdizione eterna. Ma anche loro la dovranno cantare, allo stesso modo che cantano la verità di Colui che è seduto sul trono, che è l’Onnipotente loro Signore, Creatore e Dio. Se oggi i figli della Chiesa hanno deciso che questa gloria non va cantata all’Agnello Immolato, sappiano che essi la dovranno cantare nel coro di Satana per l’eternità, senza mai smettere un solo secondo. Nessuno nell’eternità potrà sottrarsi a questo canto. Questo canto è il grido della dannazione eterna. È il grido della loro eterna disperazione. Questo grido toglierà loro ogni pace.</w:t>
      </w:r>
    </w:p>
    <w:p w14:paraId="0A971BA2"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 xml:space="preserve">Gesù lo ha detto ai suoi discepoli. Se essi cantano oggi la sua gloria, Lui domani li porrà nel coro degli Angeli che per l’eternità cantano la sua gloria e quella del Padre. Padre e Figlio vivono nell’unità e nella comunione dello Spirito Santo. Ecco le Parole di Gesù Signore: </w:t>
      </w:r>
    </w:p>
    <w:p w14:paraId="620BD53D"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B00789F"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Non abbiate dunque paura di loro, poiché nulla vi è di nascosto che non sarà svelato né di segreto che non sarà conosciuto. Quello che io vi dico nelle tenebre voi ditelo nella luce, e quello che ascoltate </w:t>
      </w:r>
      <w:r w:rsidRPr="002A3163">
        <w:rPr>
          <w:rFonts w:ascii="Arial" w:eastAsia="Times New Roman" w:hAnsi="Arial"/>
          <w:i/>
          <w:iCs/>
          <w:kern w:val="2"/>
          <w:sz w:val="24"/>
          <w:szCs w:val="20"/>
          <w:lang w:eastAsia="it-IT"/>
        </w:rPr>
        <w:lastRenderedPageBreak/>
        <w:t xml:space="preserve">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10,16-32). </w:t>
      </w:r>
    </w:p>
    <w:p w14:paraId="5C206871"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 xml:space="preserve">O cantiamo oggi questo canto degli angeli e di tutto l’universo creato e domani saremo nei cieli beati a continuare questo canto di gloria per Cristo Gesù o domani, quando moriremo, lo canteremo nel coro di Satana ma per la nostra dannazione e non per la nostra eterna beatitudine- Gesù ci ha avvisati. O oggi per la vita eterna o domani, ma per la nostra e nella nostra dannazione eterna., </w:t>
      </w:r>
    </w:p>
    <w:p w14:paraId="62539A7B" w14:textId="77777777" w:rsidR="002A3163" w:rsidRPr="002A3163" w:rsidRDefault="002A3163" w:rsidP="002A3163">
      <w:pPr>
        <w:spacing w:after="120" w:line="240" w:lineRule="auto"/>
        <w:jc w:val="both"/>
        <w:rPr>
          <w:rFonts w:ascii="Arial" w:eastAsia="Times New Roman" w:hAnsi="Arial"/>
          <w:kern w:val="2"/>
          <w:sz w:val="24"/>
          <w:szCs w:val="20"/>
          <w:lang w:eastAsia="it-IT"/>
        </w:rPr>
      </w:pPr>
      <w:bookmarkStart w:id="575" w:name="_Hlk135838654"/>
      <w:r w:rsidRPr="002A3163">
        <w:rPr>
          <w:rFonts w:ascii="Arial" w:eastAsia="Times New Roman" w:hAnsi="Arial"/>
          <w:b/>
          <w:bCs/>
          <w:kern w:val="2"/>
          <w:sz w:val="24"/>
          <w:szCs w:val="20"/>
          <w:lang w:eastAsia="it-IT"/>
        </w:rPr>
        <w:t>«A Colui che siede sul trono e all’Agnello lode, onore, gloria e potenza, nei secoli dei secoli».</w:t>
      </w:r>
      <w:r w:rsidRPr="002A3163">
        <w:rPr>
          <w:rFonts w:ascii="Arial" w:eastAsia="Times New Roman" w:hAnsi="Arial"/>
          <w:kern w:val="2"/>
          <w:sz w:val="24"/>
          <w:szCs w:val="20"/>
          <w:lang w:eastAsia="it-IT"/>
        </w:rPr>
        <w:t xml:space="preserve"> </w:t>
      </w:r>
      <w:bookmarkEnd w:id="575"/>
      <w:r w:rsidRPr="002A3163">
        <w:rPr>
          <w:rFonts w:ascii="Arial" w:eastAsia="Times New Roman" w:hAnsi="Arial"/>
          <w:kern w:val="2"/>
          <w:sz w:val="24"/>
          <w:szCs w:val="20"/>
          <w:lang w:eastAsia="it-IT"/>
        </w:rPr>
        <w:t>Ora viene manifestata l’uguaglianza che regna tra il Padre e il Figlio, tra Colui che siede sul trono e l’Agnello. Sempre però con una eterna differenza: La gloria del Padre è gloria generante. La gloria dell’Agnello Immolato è gloria generata. Quella del Padre è gloria di colui che dona. Quella dell’Agnello Immolato è gloria di Colui che la riceve. La gloria del Padre è gloria che innalza. La gloria dell’Agnello Immolato è gloria di Colui che è  innalzato ed esaltato. Ecco come questa verità viene rivelata dallo Spirito Santo per bocca dell’Apostolo Paolo nella Lettera ai Filippesi:</w:t>
      </w:r>
    </w:p>
    <w:p w14:paraId="3C5A3BF2"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6CBA95E4"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 xml:space="preserve">Il canto dell’intero universo – cielo, terra, mare, inferi – rivela una sola verità: A Colui che siede sul trono e all’Agnello devono essere dati lode, onore, gloria e potenza, nei secoli dei secoli. «A Colui che siede sul trono e all’Agnello lode, onore, gloria e potenza, nei secoli dei secoli». Ora se tutto l’universo visibile e invisibile deve confessare questa purissima fede verso il Padre e il Figlio nell’eterna verità dello Spirito Santo, perché oggi i figli della Chiesa insegnano, predicano, scrivono, ammaestrano che Cristo Gesù non debba essere più conosciuto nella sua purissima verità di Agnello Immolato? Chi dovesse ostinarsi in questa falsa dottrina e falso insegnamento, sappia che è a rischio di commettere il peccato contro lo Spirito Santo. Se tutto l’universo canta questa verità, se lui la impugna, per lui si aprono le porte della perdizione eterna. Nessuna persona, specie un discepolo di Gesù, potrà mai impugnare una verità che tutto l’universo visibile e invisibile canta nel tempo e canterà per l’eternità. Lo </w:t>
      </w:r>
      <w:r w:rsidRPr="002A3163">
        <w:rPr>
          <w:rFonts w:ascii="Arial" w:eastAsia="Times New Roman" w:hAnsi="Arial"/>
          <w:kern w:val="2"/>
          <w:sz w:val="24"/>
          <w:szCs w:val="20"/>
          <w:lang w:eastAsia="it-IT"/>
        </w:rPr>
        <w:lastRenderedPageBreak/>
        <w:t>ribadiamo con più forza e fermezza. I figli della Chiesa sappiamo che se non cantano oggi questa verità, la canteranno nel coro dell’inferno, diretti dal grande Maestro che è Satana, per l’eternità. Ognuno da Gesù è posto dinanzi a questa responsabilità le cui conseguenza saranno eterne, sia nella luce che nelle tenebre.</w:t>
      </w:r>
    </w:p>
    <w:p w14:paraId="4D154A02" w14:textId="77777777" w:rsidR="002A3163" w:rsidRPr="002A3163" w:rsidRDefault="002A3163" w:rsidP="002A3163">
      <w:pPr>
        <w:spacing w:after="120" w:line="240" w:lineRule="auto"/>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 xml:space="preserve">Essendo questo un canto di purissima verità universale, nessuno potrà mai impedire, vietare, ostacolare, chiedere o ordinare che esso non venga intonato dal cuore e manifestato con la voce, in modo visibile e udibile. Vi è un obbligo personale verso la verità universale al quale tutti e ognuno nella sua singolarità è chiamato all’obbedienza. Nessuno, né in cielo e né sulla terra, né angeli e né demòni potranno chiedere e neanche indurre a pensare che questo canto non debba essere eseguito. Né tanto meno qualcuno potrà mai dire che questo canto non debba essere cantato ad ogni uomo perché anche lui domani lo possa cantare nella gloria eterna del cielo. Condannare un uomo a cantare questo canto, domani, nell’eternità, nel coro di Satana, è delitto che supera ogni altro delitto. Tutti i delitti commessi nella storia, non sono per nulla paragonabili a questo delitto con il quale, per omissione, per insipienza, per stoltezza, per cattiveria, per malvagità, per ostinazione, per impugnazione della verità conosciuta, per odio diabolico, per possessione satanica della mente e del cuore, si condanna una persona alla morte eterna, facendo di essa una voce del coro di Satana. Dovremmo riflettere noi, che ci professiamo discepoli di Gesù. Ecco perché l’Apostolo Paolo ci esorta ad attendere alla nostra salvezza con timore e tremore, rivelandoci che molti discepoli di Gesù si comportano da nemici della croce di Cristo. Chi è nemico della croce di Cristo è nemico dell’uomo ed è nemico dell’intera umanità. La priva della salvezza eterna. La condanna alla perdizione. </w:t>
      </w:r>
    </w:p>
    <w:p w14:paraId="44C50412" w14:textId="77777777" w:rsidR="002A3163" w:rsidRPr="002A3163" w:rsidRDefault="002A3163" w:rsidP="002A3163">
      <w:pPr>
        <w:spacing w:after="120" w:line="240" w:lineRule="auto"/>
        <w:ind w:left="567" w:right="567"/>
        <w:jc w:val="both"/>
        <w:rPr>
          <w:rFonts w:ascii="Arial" w:eastAsia="Times New Roman" w:hAnsi="Arial"/>
          <w:i/>
          <w:iCs/>
          <w:kern w:val="2"/>
          <w:sz w:val="24"/>
          <w:szCs w:val="20"/>
          <w:lang w:eastAsia="it-IT"/>
        </w:rPr>
      </w:pPr>
      <w:r w:rsidRPr="002A3163">
        <w:rPr>
          <w:rFonts w:ascii="Arial" w:eastAsia="Times New Roman" w:hAnsi="Arial"/>
          <w:i/>
          <w:iCs/>
          <w:kern w:val="2"/>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5539FC1B" w14:textId="77777777" w:rsidR="002A3163" w:rsidRPr="002A3163" w:rsidRDefault="002A3163" w:rsidP="002A3163">
      <w:pPr>
        <w:spacing w:after="120" w:line="240" w:lineRule="auto"/>
        <w:jc w:val="both"/>
        <w:rPr>
          <w:rFonts w:ascii="Arial" w:eastAsia="Times New Roman" w:hAnsi="Arial" w:cs="Arial"/>
          <w:spacing w:val="10"/>
          <w:sz w:val="24"/>
          <w:szCs w:val="20"/>
          <w:lang w:eastAsia="it-IT"/>
        </w:rPr>
      </w:pPr>
      <w:r w:rsidRPr="002A3163">
        <w:rPr>
          <w:rFonts w:ascii="Arial" w:eastAsia="Times New Roman" w:hAnsi="Arial" w:cs="Arial"/>
          <w:spacing w:val="10"/>
          <w:sz w:val="24"/>
          <w:szCs w:val="20"/>
          <w:lang w:eastAsia="it-IT"/>
        </w:rPr>
        <w:lastRenderedPageBreak/>
        <w:t xml:space="preserve">Che il Signore ci aiuti perché non cadiamo mai in questo peccato. Ci doni la forza perché il nostro canto dell’Agnello sia di purissima verità. </w:t>
      </w:r>
    </w:p>
    <w:p w14:paraId="2C898249"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 xml:space="preserve">V 5,14: </w:t>
      </w:r>
      <w:bookmarkStart w:id="576" w:name="_Hlk135736017"/>
      <w:r w:rsidRPr="002A3163">
        <w:rPr>
          <w:rFonts w:ascii="Arial" w:eastAsia="Times New Roman" w:hAnsi="Arial" w:cs="Arial"/>
          <w:spacing w:val="10"/>
          <w:sz w:val="24"/>
          <w:szCs w:val="20"/>
          <w:lang w:eastAsia="it-IT"/>
        </w:rPr>
        <w:t xml:space="preserve">E i quattro esseri viventi dicevano: «Amen». E gli anziani si prostrarono in adorazione. </w:t>
      </w:r>
      <w:bookmarkEnd w:id="576"/>
      <w:r w:rsidRPr="002A3163">
        <w:rPr>
          <w:rFonts w:ascii="Arial" w:eastAsia="Times New Roman" w:hAnsi="Arial" w:cs="Arial"/>
          <w:sz w:val="24"/>
          <w:szCs w:val="24"/>
          <w:lang w:val="la-Latn" w:eastAsia="it-IT"/>
        </w:rPr>
        <w:t>Et quattuor animalia dicebant amen et seniores ceciderunt et adoraverunt</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t¦ tšssara zùa œlegon, 'Am»n. kaˆ oƒ presbÚteroi œpesan kaˆ prosekÚnhsan.</w:t>
      </w:r>
    </w:p>
    <w:p w14:paraId="3257E2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E i quattro esseri viventi dicevano: «Amen». </w:t>
      </w:r>
      <w:r w:rsidRPr="002A3163">
        <w:rPr>
          <w:rFonts w:ascii="Arial" w:eastAsia="Times New Roman" w:hAnsi="Arial"/>
          <w:sz w:val="24"/>
          <w:szCs w:val="20"/>
          <w:lang w:eastAsia="it-IT"/>
        </w:rPr>
        <w:t xml:space="preserve">Chi conferma la voce dell’intero universo che proclama che l’Agnello immolato è degno di questa altissima elevazione – come vero Agnello Immolato e l’Agnello è il Figlio eterno del Padre, il Verbo eterno che si è fatto carne – sono i quattro esseri vivente. Essi alla voce dell’intero universo dicono: Amen. È verità. È purissima ed eterna verità. È verità purissima dell’Agnello Immolato. </w:t>
      </w:r>
    </w:p>
    <w:p w14:paraId="709029E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E gli anziani si prostrarono in adorazione.</w:t>
      </w:r>
      <w:r w:rsidRPr="002A3163">
        <w:rPr>
          <w:rFonts w:ascii="Arial" w:eastAsia="Times New Roman" w:hAnsi="Arial"/>
          <w:sz w:val="24"/>
          <w:szCs w:val="20"/>
          <w:lang w:eastAsia="it-IT"/>
        </w:rPr>
        <w:t xml:space="preserve"> Anche gli anziani confermano questa purissima verità, protrandosi in adorazione. La prostrazione di adorazione si fa solo dinanzi al Colui che è seduto sul trono. Prostrandosi in adorazione anche dell’Agnello Immolato, essi attestano, riconoscono, proclamano, manifestano che l’Agnello è vero Dio. Se non fosse vero Dio, essi mai si prostrerebbero davanti a Lui. La prostrazione è adorazione e l’adorazione va tributato solo al Dio vivo e vero, al Dio eterno e immortale, al Dio Creatore e Signore dei cielo e della terra. A nessuna creatura, di qualsiasi natura, va dato questo altissimo onore. Se i ventiquattro anziani si prostrano dinanzi all’Agnello Immolato, l’Agnello Immolato è vero Dio, vero Figlio Unigenito del Padre, vero Signore del cielo e della terra. </w:t>
      </w:r>
    </w:p>
    <w:p w14:paraId="65A5B0D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Dinanzi agli angeli, dinanzi al cielo, dinanzi alla terra, dinanzi a quanti sono sotto terra che proclamano la gloria dell’Agnello Immolato, diviene difficile comprendere perché oggi molti figli della Chiesa sono andati oltre lo stesso Satana e oltre gli stessi diavoli dell’inferno. Questi sono obbligati a confessare per l’eternità che l’Agnello Immolato è Dio, vero Dio, vero Salvatore, vero Redentore del genere umano. Questi sono obbligati a gridare per l’eternità la purissima dell’Agnello di Dio. Perché allora i figli della Chiesa non solo si sottraggo a questo loro obbligo, obbligo che nasce dalla purissima fede che è rivelata nella Divina Scrittura e in tutta la Sacra Tradizione, quanto anche insegnano agli altri discepoli di Gesù a sottrarsi a questo canto che dice la purissima verità dell’Agnello Immolato?</w:t>
      </w:r>
    </w:p>
    <w:p w14:paraId="207EA54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ragione, la causa, il motivo lo dobbiamo trovare nell’odio satanico e infernale che possiede il loro cuore e la loro mente. Tutti quelli che oggi con infinite astuzie e sotterfugi, in nome dell’amore verso l’uomo o di altra diabolica strategica invenzione, dicono sotto qualsiasi motivazione che dell’Agnello Immolato neanche più si deve parlare, sappiamo che sono posseduti nella mente, nei sentimenti, nel cuore da miriadi e miriadi si legioni diaboliche. Solo con questa possessione si può spiegare l’odio contro l’Agnello Immolato dei discepoli di Gesù. Solo per possessione diabolica si può spiegare il loro odio contro le Divine Scritture. Solo per possessione diabolica si può comprendere il loro odio contro ogni verità rivelata. Solo per possessione diabolica si può campire perché oggi si vuole abbattere l’intero edificio della Chiesa una, santa, cattolica, apostolica e perché si vuole consegnare a Satana tutta la Chiesa di Gesù Signore, quella </w:t>
      </w:r>
      <w:r w:rsidRPr="002A3163">
        <w:rPr>
          <w:rFonts w:ascii="Arial" w:eastAsia="Times New Roman" w:hAnsi="Arial"/>
          <w:sz w:val="24"/>
          <w:szCs w:val="20"/>
          <w:lang w:eastAsia="it-IT"/>
        </w:rPr>
        <w:lastRenderedPageBreak/>
        <w:t xml:space="preserve">Chiesa che Lui si è acquistato versando il suo sangue e lavandola con esso. Ma per questa possessione diabolica non ci sono esorcismi capaci di purificare cuore, mente, sentimenti, volontà, desideri. </w:t>
      </w:r>
    </w:p>
    <w:p w14:paraId="3597D8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Gesù operava la liberazione di quanti erano posseduti nel corpo. Non ha mai liberato un solo fariseo, un solo scriba, un solo capo dei sacerdoti, un solo anziano del popolo dalla possessione diabolica della mente e del cuore, dei sentimenti e della volontà. Perché? Perché questa liberazione si opera solo con l’annuncio del Vangelo e con l’invito alla conversione e a credere nella Parola del Signore. Poiché oggi è proprio la Parola del Signore che non deve essere più annunciata, predicata, insegnata, proclamata nella sua purissima vertà, menti e cuori che sono posseduti dalle legioni sataniche rimarranno posseduti per sempre. Sappiamo dove queste possessioni conducono: nella perdizione eterna nelle tenebre dell’inferno. Ecco perché è urgente riprendere la predicazione della Parola di Gesù nella sua più pura e santa verità, sotto la guida e la mozione dello Spirito Santo. Solo la predicazione del Vangelo salverà la Chiesa e il mondo. </w:t>
      </w:r>
    </w:p>
    <w:p w14:paraId="1D5F7788" w14:textId="77777777" w:rsidR="002A3163" w:rsidRPr="002A3163" w:rsidRDefault="002A3163" w:rsidP="002A3163">
      <w:pPr>
        <w:spacing w:after="120" w:line="240" w:lineRule="auto"/>
        <w:jc w:val="both"/>
        <w:rPr>
          <w:rFonts w:ascii="Arial" w:eastAsia="Times New Roman" w:hAnsi="Arial" w:cs="Arial"/>
          <w:spacing w:val="10"/>
          <w:sz w:val="24"/>
          <w:szCs w:val="20"/>
          <w:lang w:eastAsia="it-IT"/>
        </w:rPr>
      </w:pPr>
    </w:p>
    <w:p w14:paraId="72794F5B" w14:textId="77777777" w:rsidR="002A3163" w:rsidRPr="002A3163" w:rsidRDefault="002A3163" w:rsidP="002A3163">
      <w:pPr>
        <w:keepNext/>
        <w:tabs>
          <w:tab w:val="left" w:pos="0"/>
          <w:tab w:val="left" w:pos="851"/>
        </w:tabs>
        <w:spacing w:after="120" w:line="240" w:lineRule="auto"/>
        <w:outlineLvl w:val="0"/>
        <w:rPr>
          <w:rFonts w:ascii="Arial" w:eastAsia="Times New Roman" w:hAnsi="Arial" w:cs="Arial"/>
          <w:b/>
          <w:sz w:val="32"/>
          <w:szCs w:val="10"/>
          <w:lang w:eastAsia="it-IT"/>
        </w:rPr>
      </w:pPr>
      <w:bookmarkStart w:id="577" w:name="_Toc135600948"/>
      <w:bookmarkStart w:id="578" w:name="_Toc180500941"/>
      <w:r w:rsidRPr="002A3163">
        <w:rPr>
          <w:rFonts w:ascii="Arial" w:eastAsia="Times New Roman" w:hAnsi="Arial" w:cs="Arial"/>
          <w:b/>
          <w:sz w:val="32"/>
          <w:szCs w:val="10"/>
          <w:lang w:eastAsia="it-IT"/>
        </w:rPr>
        <w:t>VERITÀ IN SINTESI SULLA PERSONA DI CRISTO GESÙ</w:t>
      </w:r>
      <w:bookmarkEnd w:id="577"/>
      <w:bookmarkEnd w:id="578"/>
      <w:r w:rsidRPr="002A3163">
        <w:rPr>
          <w:rFonts w:ascii="Arial" w:eastAsia="Times New Roman" w:hAnsi="Arial" w:cs="Arial"/>
          <w:b/>
          <w:sz w:val="32"/>
          <w:szCs w:val="10"/>
          <w:lang w:eastAsia="it-IT"/>
        </w:rPr>
        <w:t xml:space="preserve"> </w:t>
      </w:r>
    </w:p>
    <w:p w14:paraId="32E643AE"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b/>
          <w:bCs/>
          <w:color w:val="000000"/>
          <w:sz w:val="24"/>
          <w:szCs w:val="20"/>
          <w:lang w:eastAsia="it-IT"/>
        </w:rPr>
        <w:t>E vidi, nella mano destra di Colui che sedeva sul trono, un libro scritto sul lato interno e su quello esterno, sigillato con sette sigilli.</w:t>
      </w:r>
      <w:r w:rsidRPr="002A3163">
        <w:rPr>
          <w:rFonts w:ascii="Arial" w:eastAsia="Times New Roman" w:hAnsi="Arial"/>
          <w:color w:val="000000"/>
          <w:sz w:val="24"/>
          <w:szCs w:val="20"/>
          <w:lang w:eastAsia="it-IT"/>
        </w:rPr>
        <w:t xml:space="preserve"> In questo libro è scritta la storia dell’universo, la storia dell’umanità, la storia di ogni singolo uomo. La storia di quanto avviene nel tempo e nell’eternità. È scritta la storia non per un atto predeterminato della divina volontà. Saremmo altrimenti nel determinismo e nella predestinazione. È scritta invece quella storia che la Onniscienza di Dio vede compiersi lungo tutto il corso del tempo con volontà libera dell’uomo, volontà libera della creatura angelica, volontà confortata dalla grazia e mossa dallo Spirito Santo per il bene, volontà tentata e sedotta da Satana per il male. Anche Satana ha scritto la sua storia con la sua volontà. Dio invece ha scritto quanto ha visto e la sua visione è dall’eternità per l’eternità. È verità che essenza della Divina Rivelazione. Mai va dimenticato che Dio ha posto la vita della creatura angelica e dell’uomo nella loro volontà, volontà che è personale, di ogni angelo, di ogni uomo. </w:t>
      </w:r>
    </w:p>
    <w:p w14:paraId="46BF3A29"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b/>
          <w:bCs/>
          <w:color w:val="000000"/>
          <w:sz w:val="24"/>
          <w:szCs w:val="20"/>
          <w:lang w:eastAsia="it-IT"/>
        </w:rPr>
        <w:t>Vidi un angelo forte che proclamava a gran voce: «Chi è degno di aprire il libro e scioglierne i sigilli?».</w:t>
      </w:r>
      <w:r w:rsidRPr="002A3163">
        <w:rPr>
          <w:rFonts w:ascii="Arial" w:eastAsia="Times New Roman" w:hAnsi="Arial"/>
          <w:color w:val="000000"/>
          <w:sz w:val="24"/>
          <w:szCs w:val="20"/>
          <w:lang w:eastAsia="it-IT"/>
        </w:rPr>
        <w:t xml:space="preserve"> Questa voce è fatta sentire perché si vuole dare all’universo intero la possibilità perché ogni creatura del cielo, della terra, degli inferi esamini se stessa dalla sua personale verità o anche falsità e stabilisca da se stessa se è degna o se non è degna di prendere il libro e di scioglierne i sigilli. Con questo proclama o bando a gran voce ognuno viene posto dinanzi a se stesso. Ora spetta ad ogni singola creatura dire se è segna o se non è degna. Deve dirlo dalla conoscenza della sua personale verità e anche falsità.</w:t>
      </w:r>
    </w:p>
    <w:p w14:paraId="31270977"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b/>
          <w:bCs/>
          <w:color w:val="000000"/>
          <w:sz w:val="24"/>
          <w:szCs w:val="20"/>
          <w:lang w:eastAsia="it-IT"/>
        </w:rPr>
        <w:t>Ma nessuno né in cielo, né in terra, né sotto terra, era in grado di aprire il libro e di guardarlo.</w:t>
      </w:r>
      <w:r w:rsidRPr="002A3163">
        <w:rPr>
          <w:rFonts w:ascii="Arial" w:eastAsia="Times New Roman" w:hAnsi="Arial"/>
          <w:color w:val="000000"/>
          <w:sz w:val="24"/>
          <w:szCs w:val="20"/>
          <w:lang w:eastAsia="it-IT"/>
        </w:rPr>
        <w:t xml:space="preserve"> Ecco la risposta dell’intera creazione. Nessun essere esistente in essa, né angeli, né uomini, né diavoli, si sono presentati dinanzi a Colui che siede sul trono per prendere il libro sigillato con sette sigilli che Lui teneva nella sua mano. Nessun essere esistente nell’universo è degno. Tutti si confessano non degni. Questa universale non dignità dovrebbe spingere ogni </w:t>
      </w:r>
      <w:r w:rsidRPr="002A3163">
        <w:rPr>
          <w:rFonts w:ascii="Arial" w:eastAsia="Times New Roman" w:hAnsi="Arial"/>
          <w:color w:val="000000"/>
          <w:sz w:val="24"/>
          <w:szCs w:val="20"/>
          <w:lang w:eastAsia="it-IT"/>
        </w:rPr>
        <w:lastRenderedPageBreak/>
        <w:t xml:space="preserve">uomo a rinunciare ad elevarsi a signore della storia. Mentre ogni giorno vediamo che sono molti coloro che si innalzano a Signori e a Governatori della terra e vorrebbero esserlo anche del cielo. Oggi l’uomo ha deciso di governare tutta la verità, la verità di Dio, la verità dell’Agnello Immolato, la verità dello Spirito Santo, la verità della Divina Rivelazione, la verità della Chiesa, la verità della Chiesa e delle sue divine istituzioni, la verità dell’uomo, la verità delle terra, la verità dell’intera creazione. Verità non è più quella creata da Dio con la sua Parola Onnipotente, verità che per creazione è dalla sua verità eterna. </w:t>
      </w:r>
    </w:p>
    <w:p w14:paraId="41A2FA83"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 xml:space="preserve">Verità oggi è quella creata dall’uomo. Poiché l’uomo può creare solo la “verità” dalla sua falsità e dalla sua menzogna e dal suo inganno, ogni “verità” che oggi l’uomo crea, altro non è se non una mostruosa falsità. Ecco cosa sta oggi creando l’uomo: un Dio mostro, un uomo mostro, una terra mostro, una umanità mostro, una vita da mostri. Questa creazione mostro dall’uomo è proclamata progresso, civiltà, vera umanità. Solo Dio verità eterna è il Creatore della verità con la sua Parola Onnipotente. Ogni uomo separato da Dio, è falsità e inganno e non può creare se non “verità” che sono falsità, menzogna, inganno. Poiché solo la verità creata da Dio genera e produce vita, la “verità” creata dall’uomo altro non può produrre e generare se non morte,  morte prima nel tempo e poi morte nell’eternità. </w:t>
      </w:r>
    </w:p>
    <w:p w14:paraId="24715D17"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b/>
          <w:bCs/>
          <w:color w:val="000000"/>
          <w:sz w:val="24"/>
          <w:szCs w:val="20"/>
          <w:lang w:eastAsia="it-IT"/>
        </w:rPr>
        <w:t>Uno degli anziani mi disse: «Non piangere; ha vinto il leone della tribù di Giuda, il Germoglio di Davide, e aprirà il libro e i suoi sette sigilli».</w:t>
      </w:r>
      <w:r w:rsidRPr="002A3163">
        <w:rPr>
          <w:rFonts w:ascii="Arial" w:eastAsia="Times New Roman" w:hAnsi="Arial"/>
          <w:color w:val="000000"/>
          <w:sz w:val="24"/>
          <w:szCs w:val="20"/>
          <w:lang w:eastAsia="it-IT"/>
        </w:rPr>
        <w:t xml:space="preserve"> Lo abbiamo già scritto. Il pianto dell’Apostolo Giovanni è un pianto di natura cristologica, soteriologica, ecclesiologica. È un pianto generato dal pensiero che neanche Cristo Gesù, il suo Signore, il suo Verbo Immolato si è ritenuto non degno di pendere i libro e di aprine i sigilli. Gesù non si è presentato perché Lui mai è stato e mai sarà dalla sua volontà. Lui dall’eternità e per l’eternità, come Verbo ancora non incarnato e come Verbo incarnato, è solo e sempre dalla Volontà del Padre suo. Vivendo nell’unità e nella comunione dello Spirito Santo. Uno degli anziani interviene e invita l’Apostolo Giovanni a non piangere. Non deve piangere perché ha vinto il leone della tribù di Giuda, il Germoglio di Davide. Sarà lui che prenderà il libro e ne aprirà i sette sigilli.</w:t>
      </w:r>
    </w:p>
    <w:p w14:paraId="2C0D0B9B"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 xml:space="preserve">L’Agnello Immolato è il leone della tribù di Giuda perché Giuda, il suo antenato secondo la carne è stato lodato dal Padre Giacobbe nella figura o immagine di un leone. È il Germoglio di Davide perché come germoglio che spunta dalla radice di Iesse è stato annunciato dal profeta Isaia, ma anche come il Germoglio che si carica dei nostri peccato per espiarli nel suo corpo sulla croce. Questa verità è così rivelata dall’Apostolo Paolo nella Lettera ai Colossesi: “Voglio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w:t>
      </w:r>
      <w:r w:rsidRPr="002A3163">
        <w:rPr>
          <w:rFonts w:ascii="Arial" w:eastAsia="Times New Roman" w:hAnsi="Arial"/>
          <w:color w:val="000000"/>
          <w:sz w:val="24"/>
          <w:szCs w:val="20"/>
          <w:lang w:eastAsia="it-IT"/>
        </w:rPr>
        <w:lastRenderedPageBreak/>
        <w:t xml:space="preserve">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È il Crocifisso la Persona alla quale il Padre, Dio, consegnerà il libro sigillato. È il Crocifisso, il solo che ne potrà aprire i sigilli. </w:t>
      </w:r>
    </w:p>
    <w:p w14:paraId="0B830165"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b/>
          <w:bCs/>
          <w:color w:val="000000"/>
          <w:sz w:val="24"/>
          <w:szCs w:val="20"/>
          <w:lang w:eastAsia="it-IT"/>
        </w:rPr>
        <w:t>Poi vidi, in mezzo al trono, circondato dai quattro esseri viventi e dagli anziani, un Agnello, in piedi, come immolato; aveva sette corna e sette occhi, i quali sono i sette spiriti di Dio mandati su tutta la terra</w:t>
      </w:r>
      <w:r w:rsidRPr="002A3163">
        <w:rPr>
          <w:rFonts w:ascii="Arial" w:eastAsia="Times New Roman" w:hAnsi="Arial"/>
          <w:color w:val="000000"/>
          <w:sz w:val="24"/>
          <w:szCs w:val="20"/>
          <w:lang w:eastAsia="it-IT"/>
        </w:rPr>
        <w:t>.  Da dove è il Crocifisso? In mezzo al trono, non accanto, non a lato, ma in mezzo. Il Crocifisso viene dal cuore del Padre. È circondato dai quattro esseri viventi e dai ventiquattro anziani che gli fanno da corona. Il Crocifisso, o l’Agnello come Immolato, sta in piedi dinanzi a Dio, dinanzi al Padre. Stare in piedi significa che Lui possiede la stessa dignità del Padre. Ha sette corna, simbolo della sua onnipotenza, e sette occhi, simbolo della sua onniscienza. Con la sua Onnipotenza è Signore del cielo e della terra. Con la sua onniscienza può esercitare l’ufficio di Giudice dei vivi e dei morti.</w:t>
      </w:r>
    </w:p>
    <w:p w14:paraId="3BD92921"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Necessario è affermare che l’Agnello come Immolato non viene da sé. Viene dal cuore del Padre. Viene dal cuore del Padre per generazione eterna. Dal Padre viene innalzato a Signore del cielo e della terra e a Giudice dei vivi e dei morti perché Agnello Immolato, per aver obbedito alla sua divina volontà umiliandosi fino alla morte e ad una morte di croce. Grande è stata l’umiliazione e grande sarà l’esaltazione. Lui come Agnello si è fatto l’ultimo di tutti. Come Agnello Risorto è innalzato al di sopra di tutti. Lui si umilia e il Padre lo esalta al di sopra di ogni creatura. Come Verbo eterno è al disopra di ogni creatura, perché lui di ogni creatura è il Creatore. Ora è innalzato sopra ogni creatura come Agnello Immolato, perché come Agnello Immolato è il Redentore e il Salvatore di ogni Creatura. Non c’è creazione se non per Lui. Non c’è salvezza se non per Lui. Tutto è stato fatto per Lui in vista di Lui.</w:t>
      </w:r>
    </w:p>
    <w:p w14:paraId="150B9BA0" w14:textId="77777777" w:rsidR="002A3163" w:rsidRPr="002A3163" w:rsidRDefault="002A3163" w:rsidP="002A3163">
      <w:pPr>
        <w:spacing w:after="120" w:line="240" w:lineRule="auto"/>
        <w:jc w:val="both"/>
        <w:rPr>
          <w:rFonts w:ascii="Arial" w:eastAsia="Times New Roman" w:hAnsi="Arial" w:cs="Arial"/>
          <w:sz w:val="26"/>
          <w:szCs w:val="26"/>
          <w:lang w:eastAsia="it-IT"/>
        </w:rPr>
      </w:pPr>
      <w:r w:rsidRPr="002A3163">
        <w:rPr>
          <w:rFonts w:ascii="Arial" w:eastAsia="Times New Roman" w:hAnsi="Arial" w:cs="Arial"/>
          <w:sz w:val="26"/>
          <w:szCs w:val="26"/>
          <w:lang w:eastAsia="it-IT"/>
        </w:rPr>
        <w:t xml:space="preserve">Ecco chi è l’Agnello Immolato secondo quanto rivela lo Spirito Santo per bocca dell’Apostolo Paolo: </w:t>
      </w:r>
    </w:p>
    <w:p w14:paraId="795E0B49"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6"/>
          <w:lang w:eastAsia="it-IT"/>
        </w:rPr>
      </w:pPr>
      <w:r w:rsidRPr="002A3163">
        <w:rPr>
          <w:rFonts w:ascii="Arial" w:eastAsia="Times New Roman" w:hAnsi="Arial" w:cs="Arial"/>
          <w:i/>
          <w:iCs/>
          <w:kern w:val="2"/>
          <w:sz w:val="24"/>
          <w:szCs w:val="26"/>
          <w:lang w:eastAsia="it-IT"/>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w:t>
      </w:r>
      <w:r w:rsidRPr="002A3163">
        <w:rPr>
          <w:rFonts w:ascii="Arial" w:eastAsia="Times New Roman" w:hAnsi="Arial" w:cs="Arial"/>
          <w:i/>
          <w:iCs/>
          <w:kern w:val="2"/>
          <w:sz w:val="24"/>
          <w:szCs w:val="26"/>
          <w:lang w:eastAsia="it-IT"/>
        </w:rPr>
        <w:lastRenderedPageBreak/>
        <w:t xml:space="preserve">giorno in cui avete ascoltato e conosciuto la grazia di Dio nella verità, che avete appreso da Èpafra, nostro caro compagno nel ministero: egli è presso di voi un fedele ministro di Cristo e ci ha pure manifestato il vostro amore nello Spirito. </w:t>
      </w:r>
    </w:p>
    <w:p w14:paraId="27E3D84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6"/>
          <w:lang w:eastAsia="it-IT"/>
        </w:rPr>
      </w:pPr>
      <w:r w:rsidRPr="002A3163">
        <w:rPr>
          <w:rFonts w:ascii="Arial" w:eastAsia="Times New Roman" w:hAnsi="Arial" w:cs="Arial"/>
          <w:i/>
          <w:iCs/>
          <w:kern w:val="2"/>
          <w:sz w:val="24"/>
          <w:szCs w:val="26"/>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p>
    <w:p w14:paraId="6AECA68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6"/>
          <w:lang w:eastAsia="it-IT"/>
        </w:rPr>
      </w:pPr>
      <w:r w:rsidRPr="002A3163">
        <w:rPr>
          <w:rFonts w:ascii="Arial" w:eastAsia="Times New Roman" w:hAnsi="Arial" w:cs="Arial"/>
          <w:i/>
          <w:iCs/>
          <w:kern w:val="2"/>
          <w:sz w:val="24"/>
          <w:szCs w:val="26"/>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1,3-20). </w:t>
      </w:r>
    </w:p>
    <w:p w14:paraId="13BCA2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Peccato che i figli della Chiesa oggi hanno raso al suo ogni verità eterna, divina, umana del Verbo Immolato, dal quale è anche ogni nostra verità, verità sia di creazione, sia di redenzione, sia di santificazione. Oggi è come se Cristo Gesù non fosse mai esistito o come se di Lui le Divine Scritture non contenessero nessuna Parola, neanche nascosta e segreta. </w:t>
      </w:r>
    </w:p>
    <w:p w14:paraId="46A336A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Giunse e prese il libro dalla destra di Colui che sedeva sul trono.</w:t>
      </w:r>
      <w:r w:rsidRPr="002A3163">
        <w:rPr>
          <w:rFonts w:ascii="Arial" w:eastAsia="Times New Roman" w:hAnsi="Arial"/>
          <w:sz w:val="24"/>
          <w:szCs w:val="20"/>
          <w:lang w:eastAsia="it-IT"/>
        </w:rPr>
        <w:t xml:space="preserve"> A Lui il Libro non viene consegnato da un angelo. È lui che personalmente, direttamente, lo prende dalla destra di Colui che siede sul trono. Chi siede sul trono è il Padre suo. Il Verbo Immolato è nel seno del Padre, è dal seno del Padre sempre, è per il seno del Padre senza alcuna interruzione. Tra il Padre e il Verbo non vi è alcuna mediazione. È il Verbo Immolato invece il solo ed unico Mediatore tra l’intera creazione e il Padre. Questa verità è così rivelata dal Vangelo sia secondo Mattero e sia secondo Giovanni:</w:t>
      </w:r>
    </w:p>
    <w:p w14:paraId="7E758161"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w:t>
      </w:r>
      <w:r w:rsidRPr="002A3163">
        <w:rPr>
          <w:rFonts w:ascii="Arial" w:eastAsia="Times New Roman" w:hAnsi="Arial"/>
          <w:i/>
          <w:iCs/>
          <w:spacing w:val="-2"/>
          <w:kern w:val="2"/>
          <w:sz w:val="24"/>
          <w:szCs w:val="20"/>
          <w:lang w:eastAsia="it-IT"/>
        </w:rPr>
        <w:lastRenderedPageBreak/>
        <w:t xml:space="preserve">stanchi e oppressi, e io vi darò ristoro. Prendete il mio giogo sopra di voi e imparate da me, che sono mite e umile di cuore, e troverete ristoro per la vostra vita. Il mio giogo infatti è dolce e il mio peso leggero» (Mt 11,25-30). </w:t>
      </w:r>
    </w:p>
    <w:p w14:paraId="7CF1741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55FEF74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Mediazione perfettissima e universale. Tutto è per Cristo. Tutto è in Cristo. Tutto è con Cristo. Il Padre per Cristo alle creature. Le creature per Cristo al Padre. Senza Cristo Gesù non esiste alcuna mediazione. Ecco la stoltezza di moltissimi discepoli di Gesù. Tolgono Cristo Gesù e lo Spirito Santo dalla Chiesa e dal mondo. Privano la Chiesa e il mondo della sola, vera, unica, universale mediazione che è quella di Cristo e poi pregano Dio per avere dei favori o della grazie. Cristo è la sola scala sulla quale la terra sale fino al cielo e il cielo discende sulla terra. Potrà  mai una preghiera salire fino al cielo se manca la scala? Potrà mai una grazia discendere dal cielo se manca la scala? Senza la scala non vi è alcuna comunione tra cielo e terra. O rimettiamo la scala oppure tutto faremo dalla vanità, dall’inutilità. L’Agnello Immolato è la sola scala. </w:t>
      </w:r>
    </w:p>
    <w:p w14:paraId="316090A5" w14:textId="77777777" w:rsidR="002A3163" w:rsidRPr="002A3163" w:rsidRDefault="002A3163" w:rsidP="002A3163">
      <w:pPr>
        <w:spacing w:after="120" w:line="240" w:lineRule="auto"/>
        <w:ind w:left="567" w:right="567"/>
        <w:jc w:val="both"/>
        <w:rPr>
          <w:rFonts w:ascii="Arial" w:eastAsia="Times New Roman" w:hAnsi="Arial"/>
          <w:kern w:val="2"/>
          <w:sz w:val="24"/>
          <w:szCs w:val="20"/>
          <w:lang w:eastAsia="it-IT"/>
        </w:rPr>
      </w:pPr>
      <w:r w:rsidRPr="002A3163">
        <w:rPr>
          <w:rFonts w:ascii="Arial" w:eastAsia="Times New Roman" w:hAnsi="Arial"/>
          <w:kern w:val="2"/>
          <w:sz w:val="24"/>
          <w:szCs w:val="20"/>
          <w:lang w:eastAsia="it-IT"/>
        </w:rPr>
        <w:t>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099D27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prostrazione dinanzi all’Agnello come Immolato, attesta che l’Agnello come Immolato è vero Dio. La cetra serve per accompagnare il canto che i quattro esseri viventi e i ventiquattro anziani stano per intonare. Le preghiera dei santi sono le richieste che l’Agnello Immolato dovrà esaudire. Ma sono anche il canto della loro fede che confessa e professa che solo l’Agnello come Immolato è il loro Creatore, Salvatore, Redentore potente. Con il loro canto, i quattro esseri viventi e i ventiquattro anziani confessano che solo l’Agnello Immolato e nessun altro è degno di prendere il libro e di aprirne i sigilli. Perché solo Lui è degno? Perché Lui è stato immolato e ha riscattato per il Padre, Dio, con il suo sangue uomini di ogni tribù, lingua, popolo e nazione. Non solo. </w:t>
      </w:r>
    </w:p>
    <w:p w14:paraId="082C3F3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 riscatto si aggiunge una dignità nuova o una nuova creazione. Ha fatto dei riscattati, per il Signore Dio, che è il Dio dei quattro esseri viventi e dei ventiquattro anziani e di ogni altra creatura che esiste nell’universo, un regno e sacerdoti e regneranno sopra la terra. Il regno è di Cristo Gesù. Il regno Cristo Gesù alla fine del mondo lo consegnerà al Padre. Sacerdote è colui che deve offrire la sua vita </w:t>
      </w:r>
      <w:r w:rsidRPr="002A3163">
        <w:rPr>
          <w:rFonts w:ascii="Arial" w:eastAsia="Times New Roman" w:hAnsi="Arial"/>
          <w:sz w:val="24"/>
          <w:szCs w:val="20"/>
          <w:lang w:eastAsia="it-IT"/>
        </w:rPr>
        <w:lastRenderedPageBreak/>
        <w:t xml:space="preserve">al Padre in sacrificio di soave odore. Il sacrificio va offerto per la propria santificazione, ma anche per la redenzione dell’umanità. Il sacrificio va offerto per Cristo, in Cristo, con Cristo. </w:t>
      </w:r>
    </w:p>
    <w:p w14:paraId="2481802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Gesù è venuto per fare dei redenti un regno e si diviene regno di Dio con il battesimo, può un solo discepolo di Gesù affermare che battezzare e non battezzare sono la stessa cosa? Può un discepolo di Gesù abrogare, annullare, dichiarare non più vera e non più attuale tutta la Divina Rivelazione? Se Gesù è venuto per creare il regno di Dio sulla nostra terra e questo regno si crea solo con il battesimo, può un discepolo di Gesù affermare che tutte le religioni sono via di vera salvezza? Se lo dice, contraddice e nega la Parola del suo Maestro e Signore. Se Cristo Gesù è il dono del Padre non ai cristiani, ma al mondo perché il mondo si salvi con la fede in Cristo Gesù, può il cristiano dire e contraddire questa solenne verità annunciata dal suo Maestro? Se lo dice non è più discepolo di Gesù, non è più discepolo perché non ascolta più la sua voce. Ecco come lo Spirito Santo inchioda ogni cristiano sulla croce di questa divina verità che è universale e non particolare, per tutti e non per alcuni, per il mondo intero e non solo per quanti si dicono cristiani:</w:t>
      </w:r>
    </w:p>
    <w:p w14:paraId="171E8FAC"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A7A66BF"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4C455C7"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w:t>
      </w:r>
    </w:p>
    <w:p w14:paraId="4B1B6319"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w:t>
      </w:r>
      <w:r w:rsidRPr="002A3163">
        <w:rPr>
          <w:rFonts w:ascii="Arial" w:eastAsia="Times New Roman" w:hAnsi="Arial"/>
          <w:i/>
          <w:iCs/>
          <w:color w:val="000000"/>
          <w:position w:val="4"/>
          <w:sz w:val="24"/>
          <w:szCs w:val="20"/>
          <w:lang w:eastAsia="it-IT"/>
        </w:rPr>
        <w:lastRenderedPageBreak/>
        <w:t xml:space="preserve">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74B58B93"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3B869E7"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4C3CB84"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w:t>
      </w:r>
    </w:p>
    <w:p w14:paraId="66633F86" w14:textId="77777777" w:rsidR="002A3163" w:rsidRPr="002A3163" w:rsidRDefault="002A3163" w:rsidP="002A3163">
      <w:pPr>
        <w:spacing w:after="120" w:line="240" w:lineRule="auto"/>
        <w:ind w:left="567" w:right="567"/>
        <w:jc w:val="both"/>
        <w:rPr>
          <w:rFonts w:ascii="Arial" w:eastAsia="Times New Roman" w:hAnsi="Arial"/>
          <w:i/>
          <w:iCs/>
          <w:color w:val="000000"/>
          <w:position w:val="4"/>
          <w:sz w:val="24"/>
          <w:szCs w:val="20"/>
          <w:lang w:eastAsia="it-IT"/>
        </w:rPr>
      </w:pPr>
      <w:r w:rsidRPr="002A3163">
        <w:rPr>
          <w:rFonts w:ascii="Arial" w:eastAsia="Times New Roman" w:hAnsi="Arial"/>
          <w:i/>
          <w:iCs/>
          <w:color w:val="000000"/>
          <w:position w:val="4"/>
          <w:sz w:val="24"/>
          <w:szCs w:val="20"/>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w:t>
      </w:r>
      <w:r w:rsidRPr="002A3163">
        <w:rPr>
          <w:rFonts w:ascii="Arial" w:eastAsia="Times New Roman" w:hAnsi="Arial"/>
          <w:i/>
          <w:iCs/>
          <w:color w:val="000000"/>
          <w:position w:val="4"/>
          <w:sz w:val="24"/>
          <w:szCs w:val="20"/>
          <w:lang w:eastAsia="it-IT"/>
        </w:rPr>
        <w:lastRenderedPageBreak/>
        <w:t>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0888D6D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moltissimi cristiani non sono più discepoli di Gesù. Lo rivela il non ascolto della voce del loro Pastore, o del loro Buon Pastore. Non solo non l’ascoltano per la loro vita, insegnano agli altri perché non è più né obbligatorio e neanche necessario, di necessità di fine e di mezzo, ascoltarla.  Oggi è questo il dramma che la Chiesa del Dio vivente: la sua totale de-cristificazione. Si vuole una Chiesa o un regno di Dio nel quale le regole di appartenenza vengano dagli uomini e non più quelle dettate da Cristo Gesù, nello Spirito Santo, per volontà del Padre. Ora a che serve una Chiesa de-cristificata? A che serve una Chiesa che si scrive essa il libro della sua esistenza? Si comprenderà che si sta lavorando per formare la Chiesa di Satana, ma non certo la Chiesa di Dio, del Dio vivente. Nella Chiesa del Dio vivente si vive solo di obbedienza e l’obbedienza è ad ogni Parola che esce dalla bocca di Dio. </w:t>
      </w:r>
    </w:p>
    <w:p w14:paraId="04A6C3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r w:rsidRPr="002A3163">
        <w:rPr>
          <w:rFonts w:ascii="Arial" w:eastAsia="Times New Roman" w:hAnsi="Arial"/>
          <w:sz w:val="24"/>
          <w:szCs w:val="20"/>
          <w:lang w:eastAsia="it-IT"/>
        </w:rPr>
        <w:t xml:space="preserve">È verità. Tutti gli angelo del cielo attestano con una sola voce che solo l’Agnello Immolato è degno di ricevere potenza e ricchezza, sapienza e forza, onore, gloria e benedizione. L’Agnello Immolato è Colui al quale il Padre, Dio, ha consegnato il libro dai setti sigilli. Solo all’Agnello viene dato ciò che è del Signore Dio, del Padre di Cristo Gesù. Si è detto prima che nessuna creatura né in cielo, né sulla terra, né sotto terra si  reputata degna si salire fino al trono e prendere il libro dalla mano di Dio. Ora se nessuna creatura può prendere il libro, può il discepolo di Gesù scriversi e leggersi un altro libro. Lui può solo scrivere libri di falsità e di menzogna, di inganno e di tenebre. Non può scrivere libri di verità. Il libro della verità è uno ed è nelle mani dell’Agnello come Immolato. </w:t>
      </w:r>
    </w:p>
    <w:p w14:paraId="0CB29D8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Oggi il cristiano non sta forse scrivendo liberi falsi per il suo Dio e Signore, per Cristo Gesù suo Salvatore, per lo Spirito Santo sua verità eterna, per la Vergine Maria, sua vera Madre, per la Chiesa, per l’intera creazione, per la stessa eternità? Ad ogni cristiano la scelta: lasciarsi illuminare dal libro che è nelle mani dell’Agnello come Immolato, o dai moltissimi libri falsi che stanno scrivendo per Lui moltissimi altri cristiani. Noi con San Paolo diciamo che “</w:t>
      </w:r>
      <w:r w:rsidRPr="002A3163">
        <w:rPr>
          <w:rFonts w:ascii="Arial" w:eastAsia="Times New Roman" w:hAnsi="Arial"/>
          <w:i/>
          <w:iCs/>
          <w:sz w:val="24"/>
          <w:szCs w:val="20"/>
          <w:lang w:eastAsia="it-IT"/>
        </w:rPr>
        <w:t>Non c’è un altro libro”</w:t>
      </w:r>
      <w:r w:rsidRPr="002A3163">
        <w:rPr>
          <w:rFonts w:ascii="Arial" w:eastAsia="Times New Roman" w:hAnsi="Arial"/>
          <w:sz w:val="24"/>
          <w:szCs w:val="20"/>
          <w:lang w:eastAsia="it-IT"/>
        </w:rPr>
        <w:t xml:space="preserve">. </w:t>
      </w:r>
    </w:p>
    <w:p w14:paraId="3B52799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Ogni discepolo di Gesù sappia che altri libri, all’infuori del Vangelo,  sono tutti falsi. Ad ogni singolo discepolo l’obbligo e la responsabilità della scelta. Può lasciarsi ingannare come Eva nel giardino piantato da Dio in Eden e percorrere strade di morte e non di vita, oppure come Cristo Gesù, scegliere di camminare con il libro della vita, passare dalla croce e raggiungere il regno eterno per vivere da vero regno di Dio. Questa scelta nessuno la potrà mai fare per un altro. Chi ha scelto di rinnegare Cristo può però tentare perché altri la facciano. Alla tentazione sempre si deve resistere con una netta confessione di fede: “Non c’è un altro vangelo”, “non ci sono altri libri”, “non c’è altra obbedienza”</w:t>
      </w:r>
    </w:p>
    <w:p w14:paraId="660F9A7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lastRenderedPageBreak/>
        <w:t xml:space="preserve">Tutte le creature nel cielo e sulla terra, sotto terra e nel mare, e tutti gli esseri che vi si trovavano, udii che dicevano: «A Colui che siede sul trono e all’Agnello lode, onore, gloria e potenza, nei secoli dei secoli». </w:t>
      </w:r>
      <w:r w:rsidRPr="002A3163">
        <w:rPr>
          <w:rFonts w:ascii="Arial" w:eastAsia="Times New Roman" w:hAnsi="Arial"/>
          <w:sz w:val="24"/>
          <w:szCs w:val="20"/>
          <w:lang w:eastAsia="it-IT"/>
        </w:rPr>
        <w:t>Alla moltitudine degli angeli, ora si uniscono tutte le creature nel cielo e sulla terra, sotto terra e nel mare, e tutti gli esseri viventi che si trovano. Tutto ciò esiste nella creazione, angeli, uomini, demoni, cose con una sola voce, tutti cantano la gloria di Colui che siede sul trono e dell’Agnello come Immolato. Al Padre e al Figlio vengono date lode, onore, gloria e potenza per i secoli dei secoli. Sembra di ascoltare il grido dei tre giovani nella fornace ardente in Babilonia che invitano tutta la creazione a benedire e a lodare il Signore. Qui non c’è invito. C’è unità e comunione con il canto della moltitudine degli angeli.</w:t>
      </w:r>
    </w:p>
    <w:p w14:paraId="7FA6277D"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w:t>
      </w:r>
    </w:p>
    <w:p w14:paraId="2445D934"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w:t>
      </w:r>
    </w:p>
    <w:p w14:paraId="26AA5DD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w:t>
      </w:r>
      <w:r w:rsidRPr="002A3163">
        <w:rPr>
          <w:rFonts w:ascii="Arial" w:eastAsia="Times New Roman" w:hAnsi="Arial"/>
          <w:i/>
          <w:iCs/>
          <w:sz w:val="24"/>
          <w:szCs w:val="20"/>
          <w:lang w:eastAsia="it-IT"/>
        </w:rPr>
        <w:lastRenderedPageBreak/>
        <w:t>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70DF7CB6"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48C050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Queste parole proferite da tutti gli esseri viventi nell’universo creato dal Signore Dio, parole che riconoscono a Cristo Gesù, al Crocifisso che è il Risorto, all’Agnello come Immolato, non sono dette solo ieri e per ieri. Queste parole sono vera profezia, anzi sono più che profezia. Sono parole che separano quanti sono di vera adorazione e quanti sono di falsa adorazione. Quanti non confessano che l’Agnello come Immolato, il Crocifisso che è il Risorto –il Crocifisso che è il Risorto è una sola Persona: Gesù di Nazaret – non sono di vera religione, non sono di vera adorazione, non sono di vera pietà. Poiché Dio ha stabilito che solo il nome di Gesù il Nazareno è il nome nel quale Lui ha posto la nostra salvezza, quanti non sono nella fede e nella vera adorazione di Gesù il Nazareno non sono nella vera adorazione e di conseguenza non sono nella vera salvezza. Questa verità va confessata senza alcun timore o paura degli uomini. Chi non confessa questa verità da Gesù il Nazareno non sarà conosciuto dinanzi al Padre suo che è nei cieli.</w:t>
      </w:r>
    </w:p>
    <w:p w14:paraId="14D828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Ma vi è una seconda verità che va ben messa in luce. Gesù il Nazareno, solo nel cui nome è stabilito che possiamo essere salvati, ha comandato ai suoi Apostoli di andare, fare discepoli tutti i popoli, battezzandoli nel nome del Padre e del Figlio e dello Spirito Santo, insegnando loro ad osservare tutto ciò che Lui ha comandato ad essi. Ne conseguono due verità anche questa da mettere in luce, anzi in grande luce. Dal momento che moltissimi suoi discepoli oggi non confessano più pubblicamente questa verità di Gesù Signore, non sono di vera religione. Sono di religione falsa, perché religione inventata dagli uomini. La loro non è la religione del vero Dio. Il loro Dio, il Dio che adorano è un falso Dio.</w:t>
      </w:r>
    </w:p>
    <w:p w14:paraId="43A5D7F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Dio che adoriamo è il vero Dio se confessiamo che Cristo Gesù, l’Agnello come Immolato, il Crocifisso va adorato con lo stesso culto che diamo al Padre e va adorato con ogni obbedienza alla sua Parola, al suo Vangelo. Poiché oggi questa adorazione non è data, ne consegue che la religione, la fede, l’adorazione sono falsa fede, falsa religione, falsa adorazione. In più poiché moltissimi cristiani oggi attribuiscono alle religioni la stessa verità che è solo di Cristo Gesù, ne consegue che la loro fede è una falsa fede assieme alla loro obbedienza alla Parola che è una falsa obbedienza. Se l’obbedienza è falsa, anche il culto è falso. Infine, privando l’uomo della verità della salvezza, perché oggi questi moltissimi cristiani insegnano e predicano che il Vangelo non va annunciato alle genti, costoro sono </w:t>
      </w:r>
      <w:r w:rsidRPr="002A3163">
        <w:rPr>
          <w:rFonts w:ascii="Arial" w:eastAsia="Times New Roman" w:hAnsi="Arial"/>
          <w:sz w:val="24"/>
          <w:szCs w:val="20"/>
          <w:lang w:eastAsia="it-IT"/>
        </w:rPr>
        <w:lastRenderedPageBreak/>
        <w:t>responsabili dinanzi a Dio, dinanzi alla storia, dinanzi all’eternità di ogni persona che per il mancato annuncio domani sarà esclusa dal regno eterno.</w:t>
      </w:r>
    </w:p>
    <w:p w14:paraId="4C5B2BD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Ognuno può conoscere se è di vera religione o di religione falsa. Chi confessa che l’Agnello Immolato è degno di ricevere la stessa adorazione, allora è di vera religione, a condizione che obbedisca ad ogni Parola dell’Agnello Immolato. Se non confessa che l’Agnello Immolato è degno di ricevere la stessa adorazione di Colui che è seduto sul trono, allora costui è di falsa religione, falsa fede, falsa obbedienza, falso culto. Queste parole della profezia, ascoltata dall’Apostolo Giovanni, sono il criterio eterno per sapere chi è di vera religione e chi è di falsa adorazione e falso culto e falsa fede. Il solo Dio vivo e vero, il solo Signore Onnipotente, il solo  Creatore dell’universo, delle cose visibili e invisibili, ha stabilito che il solo nome nel quale è stabilito che possiamo essere salvati è il nome di Gesù il Nazareno. Gesù il Nazareno è l’Agnello come Immolato, è il Crocifisso che è il Risorto. </w:t>
      </w:r>
    </w:p>
    <w:p w14:paraId="60ACF24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E i quattro esseri viventi dicevano: «Amen». E gli anziani si prostrarono in adorazione. </w:t>
      </w:r>
      <w:r w:rsidRPr="002A3163">
        <w:rPr>
          <w:rFonts w:ascii="Arial" w:eastAsia="Times New Roman" w:hAnsi="Arial"/>
          <w:sz w:val="24"/>
          <w:szCs w:val="20"/>
          <w:lang w:eastAsia="it-IT"/>
        </w:rPr>
        <w:t xml:space="preserve">Tutta la creazione confessa che a Colui che è seduto sul trono e all’Agnello come Immolato deve essere data una sola adorazione, una sola adorazione inseparabile in eterno. Né l’Agnello come Immolato senza Colui che siede sul trono e né Colui che siede sul trono senza l’Agnello Immolato: una sola lode, un solo culto, una sola obbedienza, una sola verità, una sola confessione, una sola fede. </w:t>
      </w:r>
    </w:p>
    <w:p w14:paraId="65D66EB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i quattro essere viventi dicono il loro Amen e gli Anziani si prostrano in adorazione. L’Amen attesta conferma un solo culto, una sola fede, una sola adorazione, una sola obbedienza. La prostrazione attesta vera adorazione della divina volontà. Questo il Signore Dio ha stabilito dall’eternità, questa dovrà essere l’eternità verità per ogni uomo. Chi può sottrarsi a questa prostrazione e a questa adorazione è solo l’uomo. È cosa giusta che ogni discepolo di Gesù lo sappia: se lui è in questa adorazione con perfetta fede e perfetta obbedienza al decreto eterno del Padre, lui è nella verità della salvezza. Se Lui non è in questo decreto del Padre e non obbedisce ad ogni Parola dell’Agnello come Immolato, la sua fede è falsa e il suo culto è vano assieme alle sue opere che sono sterili. Questo fede, questo culto, queste opere non generano figli a Dio perché non aggiungono nuove membra al corpo di Cristo Signore. Chi ha orecchi per intendere intenza – Dice il Vangelo. </w:t>
      </w:r>
    </w:p>
    <w:p w14:paraId="6E627124" w14:textId="77777777" w:rsidR="002A3163" w:rsidRPr="002A3163" w:rsidRDefault="002A3163" w:rsidP="002A3163">
      <w:pPr>
        <w:spacing w:after="120" w:line="240" w:lineRule="auto"/>
        <w:jc w:val="both"/>
        <w:rPr>
          <w:rFonts w:ascii="Arial" w:eastAsia="Times New Roman" w:hAnsi="Arial" w:cs="Arial"/>
          <w:sz w:val="26"/>
          <w:szCs w:val="26"/>
          <w:lang w:eastAsia="it-IT"/>
        </w:rPr>
      </w:pPr>
    </w:p>
    <w:p w14:paraId="519B6C49" w14:textId="77777777" w:rsidR="002A3163" w:rsidRPr="002A3163" w:rsidRDefault="002A3163" w:rsidP="002A3163">
      <w:pPr>
        <w:spacing w:after="120" w:line="240" w:lineRule="auto"/>
        <w:jc w:val="both"/>
        <w:rPr>
          <w:rFonts w:ascii="Arial" w:eastAsia="Times New Roman" w:hAnsi="Arial" w:cs="Arial"/>
          <w:b/>
          <w:bCs/>
          <w:spacing w:val="10"/>
          <w:sz w:val="24"/>
          <w:szCs w:val="20"/>
          <w:lang w:val="la-Latn" w:eastAsia="it-IT"/>
        </w:rPr>
      </w:pPr>
    </w:p>
    <w:p w14:paraId="52961040" w14:textId="77777777" w:rsidR="002A3163" w:rsidRPr="002A3163" w:rsidRDefault="002A3163" w:rsidP="002A3163">
      <w:pPr>
        <w:keepNext/>
        <w:spacing w:after="120" w:line="240" w:lineRule="auto"/>
        <w:jc w:val="center"/>
        <w:outlineLvl w:val="0"/>
        <w:rPr>
          <w:rFonts w:ascii="Arial" w:eastAsia="Times New Roman" w:hAnsi="Arial" w:cs="Arial"/>
          <w:b/>
          <w:sz w:val="36"/>
          <w:szCs w:val="36"/>
          <w:lang w:val="la-Latn" w:eastAsia="it-IT"/>
        </w:rPr>
      </w:pPr>
      <w:bookmarkStart w:id="579" w:name="_Hlk136413352"/>
      <w:bookmarkStart w:id="580" w:name="_Toc180500942"/>
      <w:r w:rsidRPr="002A3163">
        <w:rPr>
          <w:rFonts w:ascii="Arial" w:eastAsia="Times New Roman" w:hAnsi="Arial" w:cs="Arial"/>
          <w:b/>
          <w:sz w:val="36"/>
          <w:szCs w:val="36"/>
          <w:lang w:val="la-Latn" w:eastAsia="it-IT"/>
        </w:rPr>
        <w:t>GESÙ IL SIGNORE</w:t>
      </w:r>
      <w:bookmarkEnd w:id="580"/>
    </w:p>
    <w:p w14:paraId="61FA3805" w14:textId="77777777" w:rsidR="002A3163" w:rsidRPr="002A3163" w:rsidRDefault="002A3163" w:rsidP="002A3163">
      <w:pPr>
        <w:spacing w:after="120" w:line="240" w:lineRule="auto"/>
        <w:jc w:val="center"/>
        <w:rPr>
          <w:rFonts w:ascii="Arial" w:eastAsia="Times New Roman" w:hAnsi="Arial"/>
          <w:b/>
          <w:sz w:val="24"/>
          <w:szCs w:val="20"/>
          <w:lang w:eastAsia="it-IT"/>
        </w:rPr>
      </w:pPr>
      <w:r w:rsidRPr="002A3163">
        <w:rPr>
          <w:rFonts w:ascii="Arial" w:eastAsia="Times New Roman" w:hAnsi="Arial"/>
          <w:b/>
          <w:sz w:val="24"/>
          <w:szCs w:val="20"/>
          <w:lang w:eastAsia="it-IT"/>
        </w:rPr>
        <w:t>L’ONNIPOTENTE SUL MARE, SUL CIELO, SULLA TERRA, SU OGNI NAZIONE E SU OGNI UOMO (AP CC. VI - VII)</w:t>
      </w:r>
    </w:p>
    <w:p w14:paraId="574410AD"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69409629"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581" w:name="_Hlk135254188"/>
      <w:bookmarkStart w:id="582" w:name="_Toc180500943"/>
      <w:r w:rsidRPr="002A3163">
        <w:rPr>
          <w:rFonts w:ascii="Arial" w:eastAsia="Times New Roman" w:hAnsi="Arial"/>
          <w:b/>
          <w:sz w:val="28"/>
          <w:szCs w:val="20"/>
          <w:lang w:eastAsia="it-IT"/>
        </w:rPr>
        <w:t>LETTURA DEL TESTO SACRO</w:t>
      </w:r>
      <w:bookmarkEnd w:id="582"/>
      <w:r w:rsidRPr="002A3163">
        <w:rPr>
          <w:rFonts w:ascii="Arial" w:eastAsia="Times New Roman" w:hAnsi="Arial"/>
          <w:b/>
          <w:sz w:val="28"/>
          <w:szCs w:val="20"/>
          <w:lang w:eastAsia="it-IT"/>
        </w:rPr>
        <w:t xml:space="preserve"> </w:t>
      </w:r>
    </w:p>
    <w:p w14:paraId="6DCD9083" w14:textId="77777777" w:rsidR="002A3163" w:rsidRPr="002A3163" w:rsidRDefault="002A3163" w:rsidP="002A3163">
      <w:pPr>
        <w:spacing w:after="120" w:line="240" w:lineRule="auto"/>
        <w:jc w:val="both"/>
        <w:rPr>
          <w:rFonts w:ascii="Arial" w:eastAsia="Times New Roman" w:hAnsi="Arial" w:cs="Arial"/>
          <w:sz w:val="24"/>
          <w:szCs w:val="20"/>
          <w:lang w:eastAsia="it-IT"/>
        </w:rPr>
      </w:pPr>
      <w:bookmarkStart w:id="583" w:name="_Hlk135254286"/>
      <w:bookmarkEnd w:id="581"/>
      <w:r w:rsidRPr="002A3163">
        <w:rPr>
          <w:rFonts w:ascii="Arial" w:eastAsia="Times New Roman" w:hAnsi="Arial" w:cs="Arial"/>
          <w:b/>
          <w:bCs/>
          <w:sz w:val="24"/>
          <w:szCs w:val="20"/>
          <w:lang w:eastAsia="it-IT"/>
        </w:rPr>
        <w:t xml:space="preserve">CAPITOLO VI: </w:t>
      </w:r>
      <w:r w:rsidRPr="002A3163">
        <w:rPr>
          <w:rFonts w:ascii="Arial" w:eastAsia="Times New Roman" w:hAnsi="Arial" w:cs="Arial"/>
          <w:sz w:val="24"/>
          <w:szCs w:val="20"/>
          <w:lang w:eastAsia="it-IT"/>
        </w:rPr>
        <w:t xml:space="preserve">E vidi, quando l’Agnello sciolse il primo dei sette sigilli, e udii il primo dei quattro esseri viventi che diceva come con voce di tuono: «Vieni». E </w:t>
      </w:r>
      <w:r w:rsidRPr="002A3163">
        <w:rPr>
          <w:rFonts w:ascii="Arial" w:eastAsia="Times New Roman" w:hAnsi="Arial" w:cs="Arial"/>
          <w:sz w:val="24"/>
          <w:szCs w:val="20"/>
          <w:lang w:eastAsia="it-IT"/>
        </w:rPr>
        <w:lastRenderedPageBreak/>
        <w:t>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022DE7D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val="la-Latn" w:eastAsia="it-IT"/>
        </w:rPr>
      </w:pPr>
      <w:r w:rsidRPr="002A3163">
        <w:rPr>
          <w:rFonts w:ascii="Arial" w:eastAsia="Times New Roman" w:hAnsi="Arial" w:cs="Arial"/>
          <w:sz w:val="24"/>
          <w:szCs w:val="24"/>
          <w:lang w:val="la-Latn" w:eastAsia="it-IT"/>
        </w:rPr>
        <w:t xml:space="preserve">Et vidi quod aperuisset agnus unum de septem signaculis et audivi unum de quattuor animalibus dicentem tamquam vocem tonitrui veni. Et vidi et ecce equus albus et qui sedebat super illum habebat arcum et data est ei corona et exivit vincens ut vinceret et cum aperuisset sigillum secundum audivi secundum animal dicens veni et exivit alius equus rufus et qui sedebat super illum datum est ei ut sumeret pacem de terra et ut invicem se interficiant et datus est illi gladius magnus et cum aperuisset sigillum tertium audivi tertium animal dicens veni et vidi et ecce equus niger et qui sedebat super eum habebat stateram in manu sua. Et audivi tamquam vocem in medio quattuor animalium dicentem bilibris tritici denario et tres bilibres hordei denario et vinum et oleum ne laeseris et cum aperuisset sigillum quartum audivi vocem quarti animalis dicentis veni et vidi. Et ecce equus pallidus et qui sedebat desuper nomen illi Mors et inferus sequebatur eum et data est illi potestas super quattuor partes terrae interficere gladio fame et morte et bestiis terrae et cum aperuisset quintum sigillum vidi subtus altare animas interfectorum propter verbum Dei et propter testimonium quod habebant et clamabant voce magna dicentes usquequo Domine sanctus et verus non iudicas et vindicas sanguinem nostrum de his qui habitant in terra et datae sunt illis singulae stolae albae et dictum est illis ut requiescerent tempus adhuc </w:t>
      </w:r>
      <w:r w:rsidRPr="002A3163">
        <w:rPr>
          <w:rFonts w:ascii="Arial" w:eastAsia="Times New Roman" w:hAnsi="Arial" w:cs="Arial"/>
          <w:sz w:val="24"/>
          <w:szCs w:val="24"/>
          <w:lang w:val="la-Latn" w:eastAsia="it-IT"/>
        </w:rPr>
        <w:lastRenderedPageBreak/>
        <w:t>modicum donec impleantur conservi eorum et fratres eorum qui interficiendi sunt sicut et illi et vidi cum aperuisset sigillum sextum et terraemotus factus est magnus et sol factus est niger tamquam saccus cilicinus et luna tota facta est sicut sanguis et stellae caeli ceciderunt super terram sicut ficus mittit grossos suos cum vento magno movetur et caelum recessit sicut liber involutus et omnis mons et insulae de locis suis motae sunt et reges terrae et principes et tribuni et divites et fortes et omnis servus et liber absconderunt se in speluncis et petris montium et dicunt montibus et petris cadite super nos et abscondite nos a facie sedentis super thronum et ab ira agni quoniam venit dies magnus irae ipsorum et quis poterit stare</w:t>
      </w:r>
    </w:p>
    <w:p w14:paraId="36237BC5"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Greek" w:eastAsia="Times New Roman" w:hAnsi="Greek" w:cs="Greek"/>
          <w:sz w:val="26"/>
          <w:szCs w:val="26"/>
          <w:lang w:val="la-Latn" w:eastAsia="it-IT"/>
        </w:rPr>
        <w:t xml:space="preserve">Kaˆ edon Óte ½noixen tÕ ¢rn…on m…an ™k tîn ˜pt¦ sfrag…dwn, kaˆ ½kousa ˜nÕj ™k tîn tess£rwn zówn lšgontoj æj fwn¾ brontÁj, ”Ercou. kaˆ edon, kaˆ „doÝ †ppoj leukÒj, kaˆ Ð kaq»menoj ™p' aÙtÕn œcwn tÒxon, kaˆ ™dÒqh aÙtù stšfanoj, kaˆ ™xÁlqen nikîn kaˆ †na nik»sV. Kaˆ Óte ½noixen t¾n sfrag‹da t¾n deutšran, ½kousa toà deutšrou zóou lšgontoj, ”Ercou. kaˆ ™xÁlqen ¥lloj †ppoj purrÒj, kaˆ tù kaqhmšnJ ™p' aÙtÕn ™dÒqh aÙtù labe‹n t¾n e„r»nhn ™k tÁj gÁj kaˆ †na ¢ll»louj sf£xousin, kaˆ ™dÒqh aÙtù m£caira meg£lh. Kaˆ Óte ½noixen t¾n sfrag‹da t¾n tr…thn, ½kousa toà tr…tou zóou lšgontoj, ”Ercou. kaˆ edon, kaˆ „doÝ †ppoj mšlaj, kaˆ Ð kaq»menoj ™p' aÙtÕn œcwn zugÕn ™n tÍ ceirˆ aÙtoà. kaˆ ½kousa æj fwn¾n ™n mšsJ tîn tess£rwn zówn lšgousan, Co‹nix s…tou dhnar…ou, kaˆ tre‹j co…nikej kriqîn dhnar…ou: kaˆ tÕ œlaion kaˆ tÕn onon m¾ ¢dik»sVj. Kaˆ Óte ½noixen t¾n sfrag‹da t¾n tet£rthn, ½kousa fwn¾n toà tet£rtou zóou lšgontoj, ”Ercou. kaˆ edon, kaˆ „doÝ †ppoj clwrÒj, kaˆ Ð kaq»menoj ™p£nw aÙtoà Ônoma aÙtù [Ð] Q£natoj, kaˆ Ð ¯dhj ºkoloÚqei met' aÙtoà: kaˆ ™dÒqh aÙto‹j ™xous…a ™pˆ tÕ tštarton tÁj gÁj ¢pokte‹nai ™n </w:t>
      </w:r>
      <w:r w:rsidRPr="002A3163">
        <w:rPr>
          <w:rFonts w:ascii="Cambria" w:eastAsia="Times New Roman" w:hAnsi="Cambria" w:cs="Cambria"/>
          <w:sz w:val="26"/>
          <w:szCs w:val="26"/>
          <w:lang w:val="la-Latn" w:eastAsia="it-IT"/>
        </w:rPr>
        <w:t>·</w:t>
      </w:r>
      <w:r w:rsidRPr="002A3163">
        <w:rPr>
          <w:rFonts w:ascii="Greek" w:eastAsia="Times New Roman" w:hAnsi="Greek" w:cs="Greek"/>
          <w:sz w:val="26"/>
          <w:szCs w:val="26"/>
          <w:lang w:val="la-Latn" w:eastAsia="it-IT"/>
        </w:rPr>
        <w:t xml:space="preserve">omfa…v kaˆ ™n limù kaˆ ™n qan£tJ kaˆ ØpÕ tîn qhr…wn tÁj gÁj. Kaˆ Óte ½noixen t¾n pšmpthn sfrag‹da, edon Øpok£tw toà qusiasthr…ou t¦j yuc¦j tîn ™sfagmšnwn di¦ tÕn lÒgon toà qeoà kaˆ di¦ t¾n martur…an ¿n econ. kaˆ œkraxan fwnÍ meg£lV lšgontej, “Ewj pÒte, Ð despÒthj Ð ¤gioj kaˆ ¢lhqinÒj, oÙ kr…neij kaˆ ™kdike‹j tÕ aŒma ¹mîn ™k tîn katoikoÚntwn ™pˆ tÁj gÁj; kaˆ ™dÒqh aÙto‹j ˜k£stJ stol¾ leuk», kaˆ ™rršqh aÙto‹j †na ¢napaÚsontai œti crÒnon mikrÒn, ›wj plhrwqîsin kaˆ oƒ sÚndouloi aÙtîn kaˆ oƒ ¢delfoˆ aÙtîn oƒ mšllontej ¢poktšnnesqai æj kaˆ aÙto…. Kaˆ edon Óte ½noixen t¾n sfrag‹da t¾n ›kthn, kaˆ seismÕj mšgaj ™gšneto, kaˆ Ð ¼lioj ™gšneto mšlaj æj s£kkoj tr…cinoj, kaˆ ¹ sel»nh Ólh ™gšneto æj aŒma, kaˆ oƒ ¢stšrej toà oÙranoà œpesan e„j t¾n gÁn, æj sukÁ b£llei toÝj ÑlÚnqouj aÙtÁj ØpÕ ¢nšmou meg£lou seiomšnh, kaˆ Ð oÙranÕj ¢pecwr…sqh æj bibl…on ˜lissÒmenon, kaˆ p©n Ôroj kaˆ nÁsoj ™k tîn tÒpwn aÙtîn ™kin»qhsan. </w:t>
      </w:r>
      <w:r w:rsidRPr="002A3163">
        <w:rPr>
          <w:rFonts w:ascii="Times New Roman" w:eastAsia="Times New Roman" w:hAnsi="Times New Roman"/>
          <w:b/>
          <w:bCs/>
          <w:sz w:val="20"/>
          <w:szCs w:val="20"/>
          <w:lang w:val="la-Latn" w:eastAsia="it-IT"/>
        </w:rPr>
        <w:t>15</w:t>
      </w:r>
      <w:r w:rsidRPr="002A3163">
        <w:rPr>
          <w:rFonts w:ascii="Greek" w:eastAsia="Times New Roman" w:hAnsi="Greek" w:cs="Greek"/>
          <w:sz w:val="26"/>
          <w:szCs w:val="26"/>
          <w:lang w:val="la-Latn" w:eastAsia="it-IT"/>
        </w:rPr>
        <w:t xml:space="preserve"> kaˆ oƒ basile‹j tÁj gÁj kaˆ oƒ megist©nej kaˆ oƒ cil…arcoi kaˆ oƒ ploÚsioi kaˆ oƒ „scuroˆ kaˆ p©j doàloj kaˆ ™leÚqeroj œkruyan ˜autoÝj e„j t¦ sp»laia kaˆ e„j t¦j pštraj tîn Ñršwn: kaˆ lšgousin to‹j Ôresin kaˆ ta‹j pštraij, Pšsete ™f' ¹m©j kaˆ krÚyate ¹m©j ¢pÕ prosèpou toà kaqhmšnou ™pˆ toà qrÒnou kaˆ ¢pÕ tÁj ÑrgÁj toà ¢rn…ou, Óti Ãlqen ¹ ¹mšra ¹ meg£lh tÁj ÑrgÁj aÙtîn, kaˆ t…j dÚnatai staqÁnai;</w:t>
      </w:r>
    </w:p>
    <w:p w14:paraId="0A50008D" w14:textId="77777777" w:rsidR="002A3163" w:rsidRPr="002A3163" w:rsidRDefault="002A3163" w:rsidP="002A3163">
      <w:pPr>
        <w:spacing w:after="120" w:line="240" w:lineRule="auto"/>
        <w:ind w:left="851" w:firstLine="567"/>
        <w:jc w:val="both"/>
        <w:rPr>
          <w:rFonts w:ascii="Times New Roman" w:eastAsia="Times New Roman" w:hAnsi="Times New Roman"/>
          <w:sz w:val="24"/>
          <w:szCs w:val="20"/>
          <w:lang w:val="la-Latn" w:eastAsia="it-IT"/>
        </w:rPr>
      </w:pPr>
    </w:p>
    <w:p w14:paraId="3A31CC62"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584" w:name="_Toc180500944"/>
      <w:bookmarkEnd w:id="583"/>
      <w:r w:rsidRPr="002A3163">
        <w:rPr>
          <w:rFonts w:ascii="Arial" w:eastAsia="Times New Roman" w:hAnsi="Arial"/>
          <w:b/>
          <w:sz w:val="28"/>
          <w:szCs w:val="20"/>
          <w:lang w:eastAsia="it-IT"/>
        </w:rPr>
        <w:t>ANALISI DEL TESTO VERSETTO PER VERSETTO</w:t>
      </w:r>
      <w:bookmarkEnd w:id="584"/>
      <w:r w:rsidRPr="002A3163">
        <w:rPr>
          <w:rFonts w:ascii="Arial" w:eastAsia="Times New Roman" w:hAnsi="Arial"/>
          <w:b/>
          <w:sz w:val="28"/>
          <w:szCs w:val="20"/>
          <w:lang w:eastAsia="it-IT"/>
        </w:rPr>
        <w:t xml:space="preserve"> </w:t>
      </w:r>
    </w:p>
    <w:p w14:paraId="237A970E" w14:textId="77777777" w:rsidR="002A3163" w:rsidRPr="002A3163" w:rsidRDefault="002A3163" w:rsidP="002A3163">
      <w:pPr>
        <w:spacing w:after="120" w:line="240" w:lineRule="auto"/>
        <w:jc w:val="both"/>
        <w:rPr>
          <w:rFonts w:ascii="Arial" w:eastAsia="Times New Roman" w:hAnsi="Arial" w:cs="Arial"/>
          <w:b/>
          <w:color w:val="000000"/>
          <w:kern w:val="2"/>
          <w:sz w:val="24"/>
          <w:szCs w:val="10"/>
          <w:lang w:eastAsia="it-IT"/>
        </w:rPr>
      </w:pPr>
      <w:bookmarkStart w:id="585" w:name="_Hlk135933076"/>
      <w:r w:rsidRPr="002A3163">
        <w:rPr>
          <w:rFonts w:ascii="Arial" w:eastAsia="Times New Roman" w:hAnsi="Arial" w:cs="Arial"/>
          <w:b/>
          <w:color w:val="000000"/>
          <w:kern w:val="2"/>
          <w:sz w:val="24"/>
          <w:szCs w:val="10"/>
          <w:lang w:eastAsia="it-IT"/>
        </w:rPr>
        <w:t xml:space="preserve">Prima necessaria premessa </w:t>
      </w:r>
    </w:p>
    <w:bookmarkEnd w:id="585"/>
    <w:p w14:paraId="3101CA8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Possiamo trovare una similitudine tra le piaghe d’Egitto compiute dal Dio di Abramo, dal Dio di Isacco, dal Dio di Giacobbe. così come esse vengono narrate nel Libro dell’Esodo e l’apertura dei sette sigilli operata da Cristo Gesù nel Libro dell’Apocalisse. Sia il Signore, il Dio di Mosè, e sia Cristo Gesù hanno il totale governo della natura. Il Signore Dio dice e le cose avvengono non appena la Parola è pronunciata. Cristo Gesù  apre un sigillo e quanto è scritto nel Libro si compie. Vi è però una differenza sostanziale che urge mettere subito in grande evidenza. Il Dio di Abramo, il Dio di Isacco, il Dio di Giacobbe, che è il Padre del Signore nostro Gesù Cristo, prima per mezzo di Mosè annuncia al Faraone ciò sta per compiere se, lui, il Faraone non accoglie la divina richiesta di lasciare libero il suo popolo. Il Faraone sempre indurisce ancora di più il suo cuore e il Signore per mezzo di Mosè comanda alla natura e la natura all’istante obbedisce, compiendo ciò che le è stato comandato. Anche il Mar Rosso obbedisce al comando di Mosè. Questi gli dice di aprirsi ed esso si apre. Gli dice di chiudersi ed esso all’istante. Si chiude e inghiottisce tra i suoi flutti il Faraone, i suoi cavalli e i suoi cavalieri. In questo ultimo segno il Signore nulla dice al Faraone in anticipo. Glielo dice in mezzo ai flutti, con i flutti del Mar Rosso, Gli dice che solo Lui e nessun altro, né in cielo, né sulla terra, né negli inferi, è il Signore Onnipotente sull’intera creazione. Questo schema si compie per ogni piaga:</w:t>
      </w:r>
    </w:p>
    <w:p w14:paraId="2CC4749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w:t>
      </w:r>
    </w:p>
    <w:p w14:paraId="07B997E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 I sovrintendenti del popolo e gli scribi uscirono e riferirono al popolo: «Così dice il faraone: “Io non vi fornisco più paglia. Andate voi stessi a procurarvela dove ne troverete, ma non diminuisca la vostra produzione”». 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w:t>
      </w:r>
      <w:r w:rsidRPr="002A3163">
        <w:rPr>
          <w:rFonts w:ascii="Arial" w:eastAsia="Times New Roman" w:hAnsi="Arial" w:cs="Arial"/>
          <w:i/>
          <w:iCs/>
          <w:sz w:val="24"/>
          <w:szCs w:val="24"/>
          <w:lang w:eastAsia="it-IT"/>
        </w:rPr>
        <w:lastRenderedPageBreak/>
        <w:t>costituito loro capi, dicendo: «Perché non avete portato a termine né ieri né oggi il vostro numero di mattoni come prima?».</w:t>
      </w:r>
    </w:p>
    <w:p w14:paraId="7604501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 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 Allora Mosè si rivolse al Signore e disse: «Signore, perché hai maltrattato questo popolo? Perché dunque mi hai inviato? Da quando sono venuto dal faraone per parlargli in tuo nome, egli ha fatto del male a questo popolo, e tu non hai affatto liberato il tuo popolo!» (Es 5,1-23). </w:t>
      </w:r>
    </w:p>
    <w:p w14:paraId="1E81EC9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«Ora vedrai quello che sto per fare al faraone: con mano potente li lascerà andare, anzi con mano potente li scaccerà dalla sua terra!». 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 Mosè parlò così agli Israeliti, ma essi non lo ascoltarono, perché erano stremati dalla dura schiavitù.</w:t>
      </w:r>
    </w:p>
    <w:p w14:paraId="795DE2C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Mosè: «Va’ e parla al faraone, re d’Egitto, perché lasci partire dalla sua terra gli Israeliti!». Mosè disse alla presenza del Signore: «Ecco, gli Israeliti non mi hanno ascoltato: come vorrà ascoltarmi il faraone, mentre io ho le labbra incirconcise?». Il Signore parlò a Mosè e ad Aronne e diede loro ordini per gli Israeliti e per il faraone, re d’Egitto, allo scopo di far uscire gli Israeliti dalla terra d’Egitto. Questi sono i capi dei loro casati. Figli di Ruben, primogenito d’Israele: Enoc, Pallu, Chesron e Carmì; queste sono le famiglie di Ruben. Figli di Simeone: Iemuèl, Iamin, Oad, Iachin, Socar e Saul, figlio della Cananea; queste sono le famiglie di Simeone. Questi sono i nomi dei figli di Levi secondo le loro generazioni: Gherson, Keat, </w:t>
      </w:r>
      <w:r w:rsidRPr="002A3163">
        <w:rPr>
          <w:rFonts w:ascii="Arial" w:eastAsia="Times New Roman" w:hAnsi="Arial" w:cs="Arial"/>
          <w:i/>
          <w:iCs/>
          <w:sz w:val="24"/>
          <w:szCs w:val="24"/>
          <w:lang w:eastAsia="it-IT"/>
        </w:rPr>
        <w:lastRenderedPageBreak/>
        <w:t>Merarì. Gli anni della vita di Levi furono centotrentasette. Figli di Gherson: Libnì e Simei, ordinati secondo le loro famiglie. Figli di Keat: Amram, Isar, Ebron e Uzzièl. Gli anni della vita di Keat furono cento trentatré. Figli di Merarì: Maclì e Musì; queste sono le famiglie di Levi secondo le loro generazioni. 20Amram prese in moglie Iochebed, sua zia, la quale gli partorì Aronne e Mosè. Gli anni della vita di Amram furono centotrentasette. Figli di Isar: Core, Nefeg e Zicrì. Figli di Uzzièl: Misaele, Elsafàn, Sitrì. Aronne prese in moglie Elisabetta, figlia di Amminadàb, sorella di Nacson, dalla quale ebbe i figli Nadab, Abiu, Eleàzaro e Itamàr. Figli di Core: Assir, Elkanà e Abiasàf; queste sono le famiglie dei Coriti. Eleàzaro, figlio di Aronne, prese in moglie una figlia di Putièl, la quale gli partorì Fineès. Questi sono i capi delle casate dei leviti, ordinati secondo le loro famiglie.</w:t>
      </w:r>
    </w:p>
    <w:p w14:paraId="21D1AD2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Sono questi quell’Aronne e quel Mosè ai quali il Signore disse: «Fate uscire dalla terra d’Egitto gli Israeliti, secondo le loro schiere!». Questi dissero al faraone, re d’Egitto, di lasciar uscire dall’Egitto gli Israeliti: sono Mosè e Aronne. Questo avvenne quando il Signore parlò a Mosè nella terra d’Egitto: il Signore disse a Mosè: «Io sono il Signore! Riferisci al faraone, re d’Egitto, quanto io ti dico». Mosè disse alla presenza del Signore: «Ecco, ho le labbra incirconcise e come vorrà ascoltarmi il faraone?» (Es 6,1-30). </w:t>
      </w:r>
    </w:p>
    <w:p w14:paraId="03EDA33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 Mosè e Aronne eseguirono quanto il Signore aveva loro comandato; così fecero. Mosè aveva ottant’anni e Aronne ottantatré, quando parlarono al faraone.</w:t>
      </w:r>
    </w:p>
    <w:p w14:paraId="4E9C39B8"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5A5F2A8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Mosè: «Il cuore del faraone è irremovibile: si rifiuta di lasciar partire il popolo. Va’ dal faraone al mattino, quando uscirà </w:t>
      </w:r>
      <w:r w:rsidRPr="002A3163">
        <w:rPr>
          <w:rFonts w:ascii="Arial" w:eastAsia="Times New Roman" w:hAnsi="Arial" w:cs="Arial"/>
          <w:i/>
          <w:iCs/>
          <w:sz w:val="24"/>
          <w:szCs w:val="24"/>
          <w:lang w:eastAsia="it-IT"/>
        </w:rPr>
        <w:lastRenderedPageBreak/>
        <w:t>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0FEF38F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676A015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 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68C393F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20F7D1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173F7EF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9F7148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16DCA6B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 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29F387C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7EACAEF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w:t>
      </w:r>
      <w:r w:rsidRPr="002A3163">
        <w:rPr>
          <w:rFonts w:ascii="Arial" w:eastAsia="Times New Roman" w:hAnsi="Arial" w:cs="Arial"/>
          <w:i/>
          <w:iCs/>
          <w:sz w:val="24"/>
          <w:szCs w:val="24"/>
          <w:lang w:eastAsia="it-IT"/>
        </w:rPr>
        <w:lastRenderedPageBreak/>
        <w:t xml:space="preserve">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41C1131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9,1-34). </w:t>
      </w:r>
    </w:p>
    <w:p w14:paraId="27075A9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 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602A1908"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w:t>
      </w:r>
      <w:r w:rsidRPr="002A3163">
        <w:rPr>
          <w:rFonts w:ascii="Arial" w:eastAsia="Times New Roman" w:hAnsi="Arial" w:cs="Arial"/>
          <w:i/>
          <w:iCs/>
          <w:sz w:val="24"/>
          <w:szCs w:val="24"/>
          <w:lang w:eastAsia="it-IT"/>
        </w:rPr>
        <w:lastRenderedPageBreak/>
        <w:t>con voi, com’è vero che io intendo lasciar partire voi e i vostri bambini! Badate però che voi avete cattive intenzioni. Così non va! Partite voi uomini e rendete culto al Signore, se davvero voi cercate questo!». E li cacciarono dalla presenza del faraone. 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4A0F362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 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449C4AE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w:t>
      </w:r>
      <w:r w:rsidRPr="002A3163">
        <w:rPr>
          <w:rFonts w:ascii="Arial" w:eastAsia="Times New Roman" w:hAnsi="Arial" w:cs="Arial"/>
          <w:i/>
          <w:iCs/>
          <w:sz w:val="24"/>
          <w:szCs w:val="24"/>
          <w:lang w:eastAsia="it-IT"/>
        </w:rPr>
        <w:lastRenderedPageBreak/>
        <w:t xml:space="preserve">trovasse favore agli occhi degli Egiziani. Inoltre Mosè era un uomo assai considerato nella terra d’Egitto, agli occhi dei ministri del faraone e del popolo.  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3AF1911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«Consacrami ogni essere che esce per primo dal seno materno tra gli Israeliti: ogni primogenito di uomini o di animali appartiene a me». 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 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6058537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w:t>
      </w:r>
      <w:r w:rsidRPr="002A3163">
        <w:rPr>
          <w:rFonts w:ascii="Arial" w:eastAsia="Times New Roman" w:hAnsi="Arial" w:cs="Arial"/>
          <w:i/>
          <w:iCs/>
          <w:sz w:val="24"/>
          <w:szCs w:val="24"/>
          <w:lang w:eastAsia="it-IT"/>
        </w:rPr>
        <w:lastRenderedPageBreak/>
        <w:t>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3787890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659F8D6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34FFADE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FBF9E28"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5234E8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689784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52D700D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w:t>
      </w:r>
      <w:r w:rsidRPr="002A3163">
        <w:rPr>
          <w:rFonts w:ascii="Arial" w:eastAsia="Times New Roman" w:hAnsi="Arial" w:cs="Arial"/>
          <w:i/>
          <w:iCs/>
          <w:sz w:val="24"/>
          <w:szCs w:val="24"/>
          <w:lang w:eastAsia="it-IT"/>
        </w:rPr>
        <w:lastRenderedPageBreak/>
        <w:t>sublime maestà abbatti i tuoi avversari, scateni il tuo furore, che li divora come paglia.</w:t>
      </w:r>
    </w:p>
    <w:p w14:paraId="1D48574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7B482AF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1AA4EAB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43CE710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61D34354"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PRIMA SOSTANZIALE DIFFERENZA. </w:t>
      </w:r>
      <w:r w:rsidRPr="002A3163">
        <w:rPr>
          <w:rFonts w:ascii="Arial" w:eastAsia="Times New Roman" w:hAnsi="Arial" w:cs="Arial"/>
          <w:sz w:val="24"/>
          <w:szCs w:val="24"/>
          <w:lang w:eastAsia="it-IT"/>
        </w:rPr>
        <w:t xml:space="preserve">Mosè preannuncia al Faraone ciò che il Signore per suo tramite farà. Il Faraone non ascolta il Signore. Il Signore ordina a Mosè di comandare alla natura. Questa obbedisce. Il Faraone finge di pentirsi. La natura ritorna nella sua normalità. Nel Libro dell’Apocalisse, dal principio alla </w:t>
      </w:r>
      <w:r w:rsidRPr="002A3163">
        <w:rPr>
          <w:rFonts w:ascii="Arial" w:eastAsia="Times New Roman" w:hAnsi="Arial" w:cs="Arial"/>
          <w:sz w:val="24"/>
          <w:szCs w:val="24"/>
          <w:lang w:eastAsia="it-IT"/>
        </w:rPr>
        <w:lastRenderedPageBreak/>
        <w:t xml:space="preserve">fine, solo una persona vede quanto viene rivelato. Solo l’Apostolo Giovanni vede l’Agnello che apre i sigilli. Pertanto solo una persona può legare in modo indissolubile l’apertura di un sigillo ai fatti terrificanti si si producono nella natura. Questo significa che lungo il corso di tutta la storia, fino al giorno della Parusia, sempre ci occorre un profeta che leghi in modo indissolubile l’improvviso, l’istantaneo,  l’inatteso, il non governato, il non governabile cambiamento della natura che avviene con l’apertura di ognuno dei sette sigilli o con il suono di ognuna delle sette trombe o con il compiersi di ognuno dei sette segni o di ognuno dei sette guai che viene gridato o con il versamento di ognuna delle sette coppe che vengono versate sulla terra e che contengono l’ira di Dio. Tutto avviene e si compie per comando e volontà dell’Agnello Immolato. Senza il profeta, gli eventi non vengono letti in chiave soprannaturale, svelando il fine per cui tutto viene dato, e nessuno mai penserà e mai crederà che il governo della natura e della storia, del tempo e dell’eternità è tutto, dal principio alla fine, nelle mani dell’Agnello Immolato, del Crocifisso che è il Risorto. </w:t>
      </w:r>
    </w:p>
    <w:p w14:paraId="00CADE49"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Oggi i figli della Chiesa parlano di ecologia. Tutti però ne parlano in chiave immanentistica. Quasi nessuno ne parla in modo soprannaturale, cristologico, soteriologico, escatologico. Nessuno lega la non obbedienza della natura all’uomo che è causata della sua non obbedienza alla Legge del Signore.. Urge anche aggiungere che neanche se ne potrebbe parlare in termini cristologici, dal momento che Cristo Gesù è stato estromesso dalla storia e anche dalla Chiesa. Oggi il nuovo Dio dell’uomo è la scienza. Adorando questo Dio, l’uomo pensa e crede che ormai tutto sia sotto il suo governo. Chi pensa e crede questo è l’uomo fatto di terra. È l’uomo che non può governare neanche un solo istante della sua vita. Ecco qualche annotazione teologia sul necessario legame tra ecologia e retta fede. </w:t>
      </w:r>
    </w:p>
    <w:p w14:paraId="01BE5829"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avere. È questa la vera natura dell’avarizia: possesso senza alcuna comunione. Prendere sempre a tutti senza mai dare a nessuno, per una sete insaziabile che mai trova pace e ristoro. Chi vuole vincere questa sua natura insaziabile , deve necessariamente portare Dio nel suo cuore. Più è dato spazio a Dio e meno spazio viene dato alle cose. Dio però, il vero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È la sete insaziabile che ci fa disonesti, sleali, ladri, ingannatori, mentitori. Per colmare il cuore ci si serve ogni falsità e menzogna. Il male lo si “vende” e lo si “spaccia” come bene. La stessa natura viene violentata con ogni violenza per trarre profitti. Oggi si vuole una ecologia sana, a misura d’uomo. Ci si dimentica che non c’è l’uomo. Non c’è il cuore umano. Questo cuore solo in </w:t>
      </w:r>
      <w:r w:rsidRPr="002A3163">
        <w:rPr>
          <w:rFonts w:ascii="Arial" w:eastAsia="Times New Roman" w:hAnsi="Arial" w:cs="Arial"/>
          <w:sz w:val="24"/>
          <w:szCs w:val="24"/>
          <w:lang w:eastAsia="it-IT"/>
        </w:rPr>
        <w:lastRenderedPageBreak/>
        <w:t>Cristo si forma e solo in Cristo si crea il vero uomo. Se Cristo viene abolito, noi diveniamo desiderio irrealizzabile. Se un qualche bene si potesse realizzare senza Cristo, Cristo non sarebbe più necessario all’uomo. Invece Cristo è il solo necessario all’uomo, perché solo per Lui l’uomo diviene uomo e solo per Lui il cuore dell’uomo diviene e si fa cuore umano. Il desiderio insaziabile attesta e rivela che il cuore è privo di Dio, di Cristo, dello Spirito Santo. Solo Dio è la medicina che guarisce dall’avarizia insaziabile. Solo Cristo è la medicina che risana e forma il vero uomo. Solo lo Spirito Santo ci rende partecipi della dina natura. Quando Dio è tolto dal cuore, il cuore lo si vuole riempiere di terra. Poiché la terra non riempie il cuore, si crede stoltamente che ne occorra molto di più. Essa non ha questo fine. La terra, anche se la possiede tutta, mai potrà colmare un cuore. È questa la grande missione della Chiesa: dare Cristo ad ogni uomo. Se però la Chiesa nasconde Cristo, il Padre nostro Celeste, che è il Padre di Cristo Gesù, nasconde lo Spirito Santo, dice una parola di pura immanenza, il cuore non umano rimane cuore non umano.</w:t>
      </w:r>
    </w:p>
    <w:p w14:paraId="7E48D4DD"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w:t>
      </w:r>
    </w:p>
    <w:p w14:paraId="4B1B21E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cosa dovrà sempre dare ad ogni uomo il cristiano: la luce, la verità, la Parola di Cristo Gesù,  il soprannaturale, il trascendente.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Mai il cristiano deve parlare agli uomini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w:t>
      </w:r>
    </w:p>
    <w:p w14:paraId="6AF14129"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persino di nominare Cristo Gesù, l’Alito divino incarnato </w:t>
      </w:r>
      <w:r w:rsidRPr="002A3163">
        <w:rPr>
          <w:rFonts w:ascii="Arial" w:eastAsia="Times New Roman" w:hAnsi="Arial" w:cs="Arial"/>
          <w:sz w:val="24"/>
          <w:szCs w:val="24"/>
          <w:lang w:eastAsia="it-IT"/>
        </w:rPr>
        <w:lastRenderedPageBreak/>
        <w:t>per dissetare ogni sete dell’anima e dello spirito, tutte le vie indicate per risolvere il grave problema ecologico sono solo inganno e menzogna, vie false di grande illusione.</w:t>
      </w:r>
    </w:p>
    <w:p w14:paraId="445DA759"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w:t>
      </w:r>
    </w:p>
    <w:p w14:paraId="57E9D91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teologica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41397C47"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della vera ecologia antropologica e la vera ecologia antropologica è il frutto della vera antropologia cristologica, vera antropologia teologica, vera pneumatologia, vera ecclesiologia, vera missionologia. Poiché Dio non si vuole più come Signore dell’uomo e Cristo Gesù è bandito, sempre si pronunciano calunnie sulla vera ecologia. </w:t>
      </w:r>
    </w:p>
    <w:p w14:paraId="5561897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vera fede in Cristo dona la vera fede nel vero Dio. La vera fede nel vero Dio crea il vero uomo. Il vero uomo crea nuove tutte le cose. Senza una vera ecologia della Chiesa, nessuna vera ecologia della religione, senza nessuna vera ecologia della religione, nessuna vera ecologia antropologica, senza nessuna vera ecologia antropologica nessuna vera ecologia cosmologica. Saremo sempre consumati dalla grande stoltezza. Oggi il male dei cristiani è proprio questo: molti discepoli si stanno emancipando da Cristo Gesù, dalle regole del suo Vangelo. Pensano che senza Cristo e senza il Vangelo sia tutto più facile. Senza Cristo e </w:t>
      </w:r>
      <w:r w:rsidRPr="002A3163">
        <w:rPr>
          <w:rFonts w:ascii="Arial" w:eastAsia="Times New Roman" w:hAnsi="Arial" w:cs="Arial"/>
          <w:sz w:val="24"/>
          <w:szCs w:val="24"/>
          <w:lang w:eastAsia="it-IT"/>
        </w:rPr>
        <w:lastRenderedPageBreak/>
        <w:t xml:space="preserve">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19E41DC9"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SECONDA SOSTANZIALE DIFFERENZA: </w:t>
      </w:r>
      <w:r w:rsidRPr="002A3163">
        <w:rPr>
          <w:rFonts w:ascii="Arial" w:eastAsia="Times New Roman" w:hAnsi="Arial" w:cs="Arial"/>
          <w:sz w:val="24"/>
          <w:szCs w:val="24"/>
          <w:lang w:eastAsia="it-IT"/>
        </w:rPr>
        <w:t xml:space="preserve">Vi è ancora una seconda sostanziale differenza tra le piaghe d’Egitto e l’apertura dei sette sigilli. Le piaghe d’Egitto hanno tre fini. Primo fine: piegare la volontà del Faraone perché dia la liberazione ai figli d’Israele. Come riuscire in questo? Dimostrando al Faraone, che si ritiene onnipotente, che lui nulla può sulla creazione. Uno che si crede il padrone del mondo, non è padrone neanche di governare una rana, un moscone, una zanzara, una cavalletta. Nulla può sulla natura. Se l’uomo nulla può sulla natura, dove sta la sua grandezza? Se non può sulla natura, neanche potrà sulla storia. Basta una decisione errata e tutto finisce. Il Faraone si pensa onnipotente, pensa di poter sfidare il Signore, prende l’errata decisione e perisce tra i flutti lui e tutta la sua grandezza e potenza nella quale confidava. Secondo fine: non solo il Faraone deve sapere che il Dio degli Ebrei è il Dio sopra tutti gli Dèi delle nazioni e dei popoli, di ogni tribù e lingua. Ma anche gli altri popoli devono confessare la medesima verità: il  Dio degli Ebrei è superiore a tutti i nostri Dèi. Nessun nostro Dio potrà mai combattere contro il Dio dei figli d’Israele. Questo Dio è sceso in Egitto ed ha sconfitto i potenti e strapotenti Dèi di quel popolo, che tutti ritenevamo invincibili. Cosa potranno i nostri Dèi che sono inferiori agli Dèi d’Egitto? Questa verità è così confessata da Raab agli esploratori, mandati da Giosuè in Gerico. Ecco quanto narra il libro di Giosuè: </w:t>
      </w:r>
    </w:p>
    <w:p w14:paraId="5F57634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688DB5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Quegli uomini non si erano ancora coricati quando la donna salì da loro sulla terrazza, e disse loro: «So che il Signore vi ha consegnato la terra. Ci è piombato addosso il terrore di voi e davanti a voi tremano tutti gli </w:t>
      </w:r>
      <w:r w:rsidRPr="002A3163">
        <w:rPr>
          <w:rFonts w:ascii="Arial" w:eastAsia="Times New Roman" w:hAnsi="Arial" w:cs="Arial"/>
          <w:i/>
          <w:iCs/>
          <w:spacing w:val="-2"/>
          <w:kern w:val="2"/>
          <w:sz w:val="24"/>
          <w:szCs w:val="24"/>
          <w:lang w:eastAsia="it-IT"/>
        </w:rPr>
        <w:lastRenderedPageBreak/>
        <w:t>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3B542B3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270AD22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Questa donna giunge a confessare la superiorità del Dio degli esploratori su tutti i suoi Dèi, sugli Dèi adorati in Gerico, dai fatti eclatanti compiuto dal Signore per mezzo del suo servo Mosè in Egitto. Il Dio degli esploratori è superiore ad ogni altro Dio adorato su tutta la terra. Il secondo fine è stato raggiunto con somma verità. Lo attestano le parole di Raab. </w:t>
      </w:r>
    </w:p>
    <w:p w14:paraId="652D98C1"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Il terzo fine, che poi è il primo grande fine,</w:t>
      </w:r>
      <w:r w:rsidRPr="002A3163">
        <w:rPr>
          <w:rFonts w:ascii="Arial" w:eastAsia="Times New Roman" w:hAnsi="Arial" w:cs="Arial"/>
          <w:sz w:val="24"/>
          <w:szCs w:val="24"/>
          <w:lang w:eastAsia="it-IT"/>
        </w:rPr>
        <w:t xml:space="preserve"> è quello di creare una fede invincibile dinanzi ad ogni evento storico che il Dio di Abramo, il Dio di Isacco, il Dio di Giacobbe, il Dio del quale Mosè è servo fedele, è veramente il Dio Onnipotente e Creatore dal nulla. Lui da materia non preesistente veramente può creare ogni cosa.  In questo terzo fine vi è grande fallimento. I figli d’Israele hanno una fede che dura per quanto dura il segno. Finiti gli effetti del segno, la loro fede </w:t>
      </w:r>
      <w:r w:rsidRPr="002A3163">
        <w:rPr>
          <w:rFonts w:ascii="Arial" w:eastAsia="Times New Roman" w:hAnsi="Arial" w:cs="Arial"/>
          <w:sz w:val="24"/>
          <w:szCs w:val="24"/>
          <w:lang w:eastAsia="it-IT"/>
        </w:rPr>
        <w:lastRenderedPageBreak/>
        <w:t>va in frantumi. Anche della manna che era un segno permanente si sono stancati e hanno iniziato a mormorare contro di essa con continua mormorazione. È stato sufficiente che Mosè si allontanasse dal suo popolo perché chiamato sul monte dal Signore e i figli d’Israele caddero nella grande idolatria. Si fabbricarono un loro Dio e si prostrarono in adorazione. Muore l’alleanza. Nasce l’idolatria e la conseguente grande immoralità.  È il pieno rinnegamento del Dio Liberatore e Redentore:</w:t>
      </w:r>
    </w:p>
    <w:p w14:paraId="214A1BD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31B37B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6351FD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w:t>
      </w:r>
      <w:r w:rsidRPr="002A3163">
        <w:rPr>
          <w:rFonts w:ascii="Arial" w:eastAsia="Times New Roman" w:hAnsi="Arial" w:cs="Arial"/>
          <w:i/>
          <w:iCs/>
          <w:sz w:val="24"/>
          <w:szCs w:val="24"/>
          <w:lang w:eastAsia="it-IT"/>
        </w:rPr>
        <w:lastRenderedPageBreak/>
        <w:t>“Vittoria!”. Non è il grido di chi canta: “Disfatta!”. Il grido di chi canta a due cori io sento».</w:t>
      </w:r>
    </w:p>
    <w:p w14:paraId="2F12D24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0197B2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C95879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F7E92B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5CEE08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w:t>
      </w:r>
      <w:r w:rsidRPr="002A3163">
        <w:rPr>
          <w:rFonts w:ascii="Arial" w:eastAsia="Times New Roman" w:hAnsi="Arial" w:cs="Arial"/>
          <w:i/>
          <w:iCs/>
          <w:sz w:val="24"/>
          <w:szCs w:val="24"/>
          <w:lang w:eastAsia="it-IT"/>
        </w:rPr>
        <w:lastRenderedPageBreak/>
        <w:t>«Riferisci agli Israeliti: “Voi siete un popolo di dura cervice; se per un momento io venissi in mezzo a te, io ti sterminerei. Ora togliti i tuoi ornamenti, così saprò che cosa dovrò farti”». Gli Israeliti si spogliarono dei loro ornamenti dal monte Oreb in poi.</w:t>
      </w:r>
    </w:p>
    <w:p w14:paraId="1C886C6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38B4028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33,1-22). </w:t>
      </w:r>
    </w:p>
    <w:p w14:paraId="6CD22E6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w:t>
      </w:r>
      <w:r w:rsidRPr="002A3163">
        <w:rPr>
          <w:rFonts w:ascii="Arial" w:eastAsia="Times New Roman" w:hAnsi="Arial" w:cs="Arial"/>
          <w:i/>
          <w:iCs/>
          <w:sz w:val="24"/>
          <w:szCs w:val="24"/>
          <w:lang w:eastAsia="it-IT"/>
        </w:rPr>
        <w:lastRenderedPageBreak/>
        <w:t>monte Sinai, come il Signore gli aveva comandato, con le due tavole di pietra in mano.</w:t>
      </w:r>
    </w:p>
    <w:p w14:paraId="564B80E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299C38F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 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w:t>
      </w:r>
    </w:p>
    <w:p w14:paraId="6943286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w:t>
      </w:r>
    </w:p>
    <w:p w14:paraId="5072309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w:t>
      </w:r>
      <w:r w:rsidRPr="002A3163">
        <w:rPr>
          <w:rFonts w:ascii="Arial" w:eastAsia="Times New Roman" w:hAnsi="Arial" w:cs="Arial"/>
          <w:i/>
          <w:iCs/>
          <w:sz w:val="24"/>
          <w:szCs w:val="24"/>
          <w:lang w:eastAsia="it-IT"/>
        </w:rPr>
        <w:lastRenderedPageBreak/>
        <w:t xml:space="preserve">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 </w:t>
      </w:r>
    </w:p>
    <w:p w14:paraId="47BDFE2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5ECBB89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487663C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È stato sufficiente il comando di andare a conquistare la terra di Canaan e i figli di Israele si dimostrarono senza alcuna fede nel loro Dio Onnipotente e Signore, Dominatore su ogni altro Dio e ogni altro popolo: Muore la fede nel Dio che ha compiuto prodigi e segni potenti in terra d’Egitto:</w:t>
      </w:r>
    </w:p>
    <w:p w14:paraId="00DFD0F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255F981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Mosè dunque li mandò a esplorare la terra di Canaan e disse loro: «Salite attraverso il Negheb; poi salirete alla regione montana e osserverete che terra sia, che popolo l’abiti, se forte o debole, se scarso </w:t>
      </w:r>
      <w:r w:rsidRPr="002A3163">
        <w:rPr>
          <w:rFonts w:ascii="Arial" w:eastAsia="Times New Roman" w:hAnsi="Arial" w:cs="Arial"/>
          <w:i/>
          <w:iCs/>
          <w:spacing w:val="-2"/>
          <w:kern w:val="2"/>
          <w:sz w:val="24"/>
          <w:szCs w:val="24"/>
          <w:lang w:eastAsia="it-IT"/>
        </w:rPr>
        <w:lastRenderedPageBreak/>
        <w:t>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5F5ADC2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3BBCF78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5B7019E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w:t>
      </w:r>
      <w:r w:rsidRPr="002A3163">
        <w:rPr>
          <w:rFonts w:ascii="Arial" w:eastAsia="Times New Roman" w:hAnsi="Arial" w:cs="Arial"/>
          <w:i/>
          <w:iCs/>
          <w:spacing w:val="-2"/>
          <w:kern w:val="2"/>
          <w:sz w:val="24"/>
          <w:szCs w:val="24"/>
          <w:lang w:eastAsia="it-IT"/>
        </w:rPr>
        <w:lastRenderedPageBreak/>
        <w:t>un boccone; la loro difesa li ha abbandonati, mentre il Signore è con noi. Non ne abbiate paura».</w:t>
      </w:r>
    </w:p>
    <w:p w14:paraId="769DBCE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1C64E6E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65FADE7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643678E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w:t>
      </w:r>
      <w:r w:rsidRPr="002A3163">
        <w:rPr>
          <w:rFonts w:ascii="Arial" w:eastAsia="Times New Roman" w:hAnsi="Arial" w:cs="Arial"/>
          <w:i/>
          <w:iCs/>
          <w:spacing w:val="-2"/>
          <w:kern w:val="2"/>
          <w:sz w:val="24"/>
          <w:szCs w:val="24"/>
          <w:lang w:eastAsia="it-IT"/>
        </w:rPr>
        <w:lastRenderedPageBreak/>
        <w:t>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18C98D7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0745BE2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199C3AB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Chi deve ricostruire la fede nel vero Dio nel cuore dei figli d’Israele è ancora il vero Dio. Non può un falso Dio creare nel cuore di un uomo la vera fede. Vero Dio vera fede, falso Dio falsa fede. Vero Cristo Gesù vera fede, falso Cristo Gesù falsa fede. Vero Vangelo vera fede falso Vangelo falsa fede. I Salmi rivelano che all’opera sempre ininterrotta del vero Dio al fine di creare la vera fede nel cuore dei figli d’Israele, subito seguiva l’opera anch’essa ininterrotta per ritornare nella falsa fede. Inoltre, lungo il corso del camino verso la terra promessa bastava anche la più piccola difficoltà e il popolo si rivelava essere popolo senza alcuna fede.  La storia di Dio con il suo popolo ecco come è narrata in alcuni Salmi:</w:t>
      </w:r>
    </w:p>
    <w:p w14:paraId="1985CEA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w:t>
      </w:r>
      <w:r w:rsidRPr="002A3163">
        <w:rPr>
          <w:rFonts w:ascii="Arial" w:eastAsia="Times New Roman" w:hAnsi="Arial" w:cs="Arial"/>
          <w:i/>
          <w:iCs/>
          <w:spacing w:val="-2"/>
          <w:kern w:val="2"/>
          <w:sz w:val="24"/>
          <w:szCs w:val="24"/>
          <w:lang w:eastAsia="it-IT"/>
        </w:rPr>
        <w:lastRenderedPageBreak/>
        <w:t>quelli che lo temono; quanto dista l’oriente dall’occidente, così egli allontana da noi le nostre colpe.</w:t>
      </w:r>
    </w:p>
    <w:p w14:paraId="3D54E74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103,1-22). </w:t>
      </w:r>
    </w:p>
    <w:p w14:paraId="7D38909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7E10B55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w:t>
      </w:r>
    </w:p>
    <w:p w14:paraId="620ACB5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w:t>
      </w:r>
      <w:r w:rsidRPr="002A3163">
        <w:rPr>
          <w:rFonts w:ascii="Arial" w:eastAsia="Times New Roman" w:hAnsi="Arial" w:cs="Arial"/>
          <w:i/>
          <w:iCs/>
          <w:spacing w:val="-2"/>
          <w:kern w:val="2"/>
          <w:sz w:val="24"/>
          <w:szCs w:val="24"/>
          <w:lang w:eastAsia="it-IT"/>
        </w:rPr>
        <w:lastRenderedPageBreak/>
        <w:t xml:space="preserve">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104,1-35). </w:t>
      </w:r>
    </w:p>
    <w:p w14:paraId="53287E2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537BC5E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w:t>
      </w:r>
    </w:p>
    <w:p w14:paraId="4E6409C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w:t>
      </w:r>
      <w:r w:rsidRPr="002A3163">
        <w:rPr>
          <w:rFonts w:ascii="Arial" w:eastAsia="Times New Roman" w:hAnsi="Arial" w:cs="Arial"/>
          <w:i/>
          <w:iCs/>
          <w:spacing w:val="-2"/>
          <w:kern w:val="2"/>
          <w:sz w:val="24"/>
          <w:szCs w:val="24"/>
          <w:lang w:eastAsia="it-IT"/>
        </w:rPr>
        <w:lastRenderedPageBreak/>
        <w:t>fuoco per illuminarli di notte. Alla loro richiesta fece venire le quaglie e li saziò con il pane del cielo.</w:t>
      </w:r>
    </w:p>
    <w:p w14:paraId="6ED90A5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1.45). </w:t>
      </w:r>
    </w:p>
    <w:p w14:paraId="176E71A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w:t>
      </w:r>
    </w:p>
    <w:p w14:paraId="030B5A4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w:t>
      </w:r>
    </w:p>
    <w:p w14:paraId="65942A1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w:t>
      </w:r>
    </w:p>
    <w:p w14:paraId="00209B3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w:t>
      </w:r>
      <w:r w:rsidRPr="002A3163">
        <w:rPr>
          <w:rFonts w:ascii="Arial" w:eastAsia="Times New Roman" w:hAnsi="Arial" w:cs="Arial"/>
          <w:i/>
          <w:iCs/>
          <w:spacing w:val="-2"/>
          <w:kern w:val="2"/>
          <w:sz w:val="24"/>
          <w:szCs w:val="24"/>
          <w:lang w:eastAsia="it-IT"/>
        </w:rPr>
        <w:lastRenderedPageBreak/>
        <w:t>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w:t>
      </w:r>
    </w:p>
    <w:p w14:paraId="7DEE6C8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w:t>
      </w:r>
    </w:p>
    <w:p w14:paraId="3EC787E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Salvaci, Signore Dio nostro, radunaci dalle genti, perché ringraziamo il tuo nome santo: lodarti sarà la nostra gloria. Benedetto il Signore, Dio d’Israele, da sempre e per sempre. Tutto il popolo dica: Amen. Alleluia (Sal 106,1-48). </w:t>
      </w:r>
    </w:p>
    <w:p w14:paraId="07B5D55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 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w:t>
      </w:r>
    </w:p>
    <w:p w14:paraId="65C5CFA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Li fece uscire dalle tenebre e dall’ombra di morte e spezzò le loro catene. 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70BB44B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lastRenderedPageBreak/>
        <w:t xml:space="preserve">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w:t>
      </w:r>
    </w:p>
    <w:p w14:paraId="5B4798D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64BF35DD" w14:textId="77777777" w:rsidR="002A3163" w:rsidRPr="002A3163" w:rsidRDefault="002A3163" w:rsidP="002A3163">
      <w:pPr>
        <w:spacing w:after="120" w:line="240" w:lineRule="auto"/>
        <w:rPr>
          <w:rFonts w:ascii="Arial" w:eastAsia="Times New Roman" w:hAnsi="Arial" w:cs="Arial"/>
          <w:b/>
          <w:bCs/>
          <w:sz w:val="32"/>
          <w:szCs w:val="10"/>
          <w:lang w:eastAsia="it-IT"/>
        </w:rPr>
      </w:pPr>
      <w:r w:rsidRPr="002A3163">
        <w:rPr>
          <w:rFonts w:ascii="Arial" w:eastAsia="Times New Roman" w:hAnsi="Arial" w:cs="Arial"/>
          <w:b/>
          <w:bCs/>
          <w:sz w:val="32"/>
          <w:szCs w:val="10"/>
          <w:lang w:eastAsia="it-IT"/>
        </w:rPr>
        <w:t xml:space="preserve">Seconda necessaria premessa </w:t>
      </w:r>
    </w:p>
    <w:p w14:paraId="16823D4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seconda necessaria premessa ci rivela che sempre occorre nel popolo di Dio qualcuno che crede con purissima fede nel Signore e sempre ravvivi la fede in ogni altro membro del popolo di Dio. Senza colui che la ravviva, la fede si spegne e il popolo si smarrisce, si confonde, trasformando il bene in male e il male in bene. I grandi segni operati dal Signore vengono dimenticati e dal retto culto dell’obbedienza ad ogni Parola che esce dalla bocca di Dio si passa al falso culto ed è sempre un falso culto e un culto falso quello che si offre al Signore senza alcuna obbedienza ai suoi Comandamenti. Questo culto falso, frutto della falsa fede, è stato sempre denunciato dai profeti. Ecco come lo denuncia Gesù nel Vangelo secondo Marco:</w:t>
      </w:r>
    </w:p>
    <w:p w14:paraId="1D746B3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Sì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w:t>
      </w:r>
      <w:r w:rsidRPr="002A3163">
        <w:rPr>
          <w:rFonts w:ascii="Arial" w:eastAsia="Times New Roman" w:hAnsi="Arial" w:cs="Arial"/>
          <w:i/>
          <w:iCs/>
          <w:spacing w:val="-2"/>
          <w:kern w:val="2"/>
          <w:sz w:val="24"/>
          <w:szCs w:val="24"/>
          <w:lang w:eastAsia="it-IT"/>
        </w:rPr>
        <w:lastRenderedPageBreak/>
        <w:t>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1640C6F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4E1E946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Per tutta la vita di Giosuè e di Eleazaro, che sono due grandi e autorevoli testimoni oculari degli eventi che vanno dall’uscita dall’Egitto fino alla conquista della terra, eventi che sono durati ben quaranta anni, il popolo rimase fedele all’Alleanza giurata. Morti questi due testimoni autorevoli e credibili, il popolo cadde nella dimenticanza di quegli eventi e si consegnò alla grande idolatria. Ecco quanto si legge nel Libro di Giosuè e nel Libro dei Giudici:</w:t>
      </w:r>
    </w:p>
    <w:p w14:paraId="062F171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 Gli Israeliti seppellirono le ossa di Giuseppe, che avevano portato dall’Egitto, a Sichem, in una parte della campagna che Giacobbe aveva acquistato dai figli di Camor, padre di Sichem, per cento pezzi d’argento e che i figli di Giuseppe avevano ricevuto in eredità. Morì anche Eleàzaro, figlio di Aronne. Lo seppellirono a Gàbaa, che apparteneva a Fineès, suo figlio, in quanto era stata assegnata a lui, nella zona montuosa di Èfraim (Gs 24,29-33).</w:t>
      </w:r>
    </w:p>
    <w:p w14:paraId="5796B77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w:t>
      </w:r>
      <w:r w:rsidRPr="002A3163">
        <w:rPr>
          <w:rFonts w:ascii="Arial" w:eastAsia="Times New Roman" w:hAnsi="Arial" w:cs="Arial"/>
          <w:i/>
          <w:iCs/>
          <w:spacing w:val="-2"/>
          <w:kern w:val="2"/>
          <w:sz w:val="24"/>
          <w:szCs w:val="24"/>
          <w:lang w:eastAsia="it-IT"/>
        </w:rPr>
        <w:lastRenderedPageBreak/>
        <w:t>trappola». Appena l’angelo del Signore ebbe detto queste parole a tutti gli Israeliti, il popolo alzò la voce e pianse. Chiamarono quel luogo Bochìm e là offrirono sacrifici al Signore.</w:t>
      </w:r>
    </w:p>
    <w:p w14:paraId="4C09E4D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329DE3C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 (Gdc 2,1-23). </w:t>
      </w:r>
    </w:p>
    <w:p w14:paraId="6E39106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w:t>
      </w:r>
      <w:r w:rsidRPr="002A3163">
        <w:rPr>
          <w:rFonts w:ascii="Arial" w:eastAsia="Times New Roman" w:hAnsi="Arial" w:cs="Arial"/>
          <w:i/>
          <w:iCs/>
          <w:spacing w:val="-2"/>
          <w:kern w:val="2"/>
          <w:sz w:val="24"/>
          <w:szCs w:val="24"/>
          <w:lang w:eastAsia="it-IT"/>
        </w:rPr>
        <w:lastRenderedPageBreak/>
        <w:t>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1E38277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Risatàim. La terra rimase tranquilla per quarant’anni, poi Otnièl, figlio di Kenaz, morì.</w:t>
      </w:r>
    </w:p>
    <w:p w14:paraId="6B4E385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Gli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16Eud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w:t>
      </w:r>
      <w:r w:rsidRPr="002A3163">
        <w:rPr>
          <w:rFonts w:ascii="Arial" w:eastAsia="Times New Roman" w:hAnsi="Arial" w:cs="Arial"/>
          <w:i/>
          <w:iCs/>
          <w:spacing w:val="-2"/>
          <w:kern w:val="2"/>
          <w:sz w:val="24"/>
          <w:szCs w:val="24"/>
          <w:lang w:eastAsia="it-IT"/>
        </w:rPr>
        <w:lastRenderedPageBreak/>
        <w:t xml:space="preserve">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 Dopo di lui ci fu Samgar, figlio di Anat. Egli sconfisse seicento Filistei con un pungolo da buoi; anch’egli salvò Israele (Gdc 3,1-31). </w:t>
      </w:r>
    </w:p>
    <w:p w14:paraId="32D58D4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Senza coloro che ricordano gli eventi di salvezza e di redenzione compiuti dal Signore e che il Signore anche oggi compie ,la purissima fede nel Signore nostro Dio cade nell’oblio e inevitabilmente ci si consegnerà all’idolatria. Ecco perché nella Chiesa del Dio vivente gli Apostoli del Signore si devono ricordare di questa verità. Spetta a loro con opera ininterrotta ravvivare la fede di tutto il corpo di Cristo. Se loro vengono meno a questa loro essenziale missione, che è la missione di insegnare, di evangelizzare, di ammaestrare, di verificare, di correggere, di purificare, di ripiantare, di riseminare la vera fede, liberandola da ogni scoria di non fede, la non fede si impianterà in ogni membro del corpo di Cristo e lo invaderà come la gramigna invade la buona terra. Dalla non vera fede nasce ogni idolatria e ogni immoralità. Il popolo del Signore visse quasi sempre di non vera fede, quando in esso venivano meno i verificatori della vera fede che erano sacerdoti e re. Il Signore interveniva con i suoi veri profeti. Ma quasi sempre sacerdoti e re si opponevano alla loro Parola.</w:t>
      </w:r>
    </w:p>
    <w:p w14:paraId="459A6EF5" w14:textId="77777777" w:rsidR="002A3163" w:rsidRPr="002A3163" w:rsidRDefault="002A3163" w:rsidP="002A3163">
      <w:pPr>
        <w:spacing w:after="120" w:line="240" w:lineRule="auto"/>
        <w:rPr>
          <w:rFonts w:ascii="Arial" w:eastAsia="Times New Roman" w:hAnsi="Arial" w:cs="Arial"/>
          <w:b/>
          <w:bCs/>
          <w:sz w:val="32"/>
          <w:szCs w:val="10"/>
          <w:lang w:eastAsia="it-IT"/>
        </w:rPr>
      </w:pPr>
      <w:bookmarkStart w:id="586" w:name="_Hlk135943295"/>
      <w:r w:rsidRPr="002A3163">
        <w:rPr>
          <w:rFonts w:ascii="Arial" w:eastAsia="Times New Roman" w:hAnsi="Arial" w:cs="Arial"/>
          <w:b/>
          <w:bCs/>
          <w:sz w:val="32"/>
          <w:szCs w:val="10"/>
          <w:lang w:eastAsia="it-IT"/>
        </w:rPr>
        <w:t xml:space="preserve">Terza necessaria premessa </w:t>
      </w:r>
    </w:p>
    <w:bookmarkEnd w:id="586"/>
    <w:p w14:paraId="509F786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Ecco la terza necessaria premessa sulla quale orientare i nostri pensieri:  Il passato anche se ricco di vera fede, è ricco per coloro che nella vera fede hanno vissuto. Non dice quasi nulla a quanti vivono nel presente. Né il Signore potrà “ripetere” quei segni, perché ogni segno nasce in una storia e diviene irripetibile in altri contesti storici. Cosa fa allora il Signore? Per ogni contesto storico crea nuovi segni, nuove opere. Questi nuovi segni e queste nuove opere servono per collocare il popolo nella vera fede nel Dio Onnipotente Signore di ogni storia e di ogni evento. Anche la celebrazione nel culto degli eventi che nel passato hanno fondato la fede, hanno bisogno di essere perennemente rivitalizzati, altrimenti si cade nella pura ritualità, nel mero sentimento, in una vuota religiosità ed è sempre vuota ogni religiosità quella che non è frutto della vera fede o che la vera fede non ravviva. Sempre il Signore rivitalizza la storia di ieri con una perenne nuova storia. Fa questa opera di rivitalizzazione e di nuova creazione attraverso quanto Lui si accinge a compiere nella storia di oggi del suo popolo. È oggi che l’uomo deve credere ed è oggi che dobbiamo dare pienezza di vita alla nostra fede. Solo come esempio, ecco quanto annunzia il Signore per bocca di Isaia e di Baruc.</w:t>
      </w:r>
    </w:p>
    <w:p w14:paraId="10DA171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w:t>
      </w:r>
      <w:r w:rsidRPr="002A3163">
        <w:rPr>
          <w:rFonts w:ascii="Arial" w:eastAsia="Times New Roman" w:hAnsi="Arial" w:cs="Arial"/>
          <w:i/>
          <w:iCs/>
          <w:spacing w:val="-2"/>
          <w:kern w:val="2"/>
          <w:sz w:val="24"/>
          <w:szCs w:val="24"/>
          <w:lang w:eastAsia="it-IT"/>
        </w:rPr>
        <w:lastRenderedPageBreak/>
        <w:t>miei occhi, perché sei degno di stima e io ti amo, do 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 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w:t>
      </w:r>
    </w:p>
    <w:p w14:paraId="19B50F9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 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522326A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p>
    <w:p w14:paraId="298FEED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 </w:t>
      </w:r>
    </w:p>
    <w:p w14:paraId="11C9FA0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Deponi, o Gerusalemme, la veste del lutto e dell’afflizione, rivèstiti dello splendore della gloria che ti viene da Dio per sempre. Avvolgiti nel </w:t>
      </w:r>
      <w:r w:rsidRPr="002A3163">
        <w:rPr>
          <w:rFonts w:ascii="Arial" w:eastAsia="Times New Roman" w:hAnsi="Arial" w:cs="Arial"/>
          <w:i/>
          <w:iCs/>
          <w:spacing w:val="-2"/>
          <w:kern w:val="2"/>
          <w:sz w:val="24"/>
          <w:szCs w:val="24"/>
          <w:lang w:eastAsia="it-IT"/>
        </w:rPr>
        <w:lastRenderedPageBreak/>
        <w:t xml:space="preserve">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5,.-9). </w:t>
      </w:r>
    </w:p>
    <w:p w14:paraId="0C89D588"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Chi legge il cammino di Dio con il suo popolo nei quaranta anni di permanenza nel deserto, sa che ogni giorno la fede veniva rivitalizzata perché cambiando la storia, essa aveva bisogno nuova linfa e nuova attestazione che il Signore non è Liberatore e Redentore per un giorno, non è stato ieri Liberatore e Redentore, è invece oggi il Liberatore e il Redentore, è oggi il Dio Onnipotente e Signore, è oggi il Governatore del cielo, della terra, dei popoli, dei regni, di ogni loro sovrano e di ogni loro suddito. Questa verità è anche del Nuovo Testamento. Ogni giorno gli Apostoli erano chiamati a rivitalizzare la fede della Chiesa. Non solo ricordando ciò che ha fatto Gesù ieri e ciò che oggi Gesù opera per mezzo dei suoi sacramenti, ma anche mettendo essi stessi la loro fede nella storia e operando in essa prodigi, segni e miracoli. Gli Atti degli Apostoli prima annunciano ciò che lo Spirito Santo ha fatto Lui, direttamente, attraendo una moltitudine immensa di fronte alla casa dove si trovano riuniti gli Apostoli e il primo nucleo dei discepoli di Gesù. Poi con Pietro e Giovanni, che danno piena salute ad un uomo storpio fin dalla nascita. Due eventi che mettono in agitazione, in movimento, in subbuglio la storia.  Dal giorno del dono dello Spirito Santo, sono stati, sono e saranno sempre i Santi e le Sante, i Martiri e i Confessori della fede, che hanno rivitalizzato, rivitalizzano, rivitalizzeranno nella storia la purissima fede in Cristo e nel suo mistero di Salvezza e di Redenzione. La santità altro non è una fede quotidianamente rivitalizzata con la perenne mozione dello Spirito Santo e con la potentissima grazia del Signore nostro Gesù Cristo. Una fede non rivitalizzata attesta che essa in noi è stanca, viziata, spenta, soffocata, o che essa è rimasta in noi senza nessuno sviluppo o maturazione. Sulla fede viziata ecco cosa abbiamo scritto tempo addietro:</w:t>
      </w:r>
    </w:p>
    <w:p w14:paraId="1ED186F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Dopo il peccato, l'uomo manca di piena capacità nella cono</w:t>
      </w:r>
      <w:r w:rsidRPr="002A3163">
        <w:rPr>
          <w:rFonts w:ascii="Arial" w:eastAsia="Times New Roman" w:hAnsi="Arial"/>
          <w:sz w:val="24"/>
          <w:szCs w:val="20"/>
          <w:lang w:eastAsia="it-IT"/>
        </w:rPr>
        <w:softHyphen/>
        <w:t>scenza sapienziale e nella volontà; non coglie in pienezza il suo essere, e per quel poco che vi riesce, non ha la for</w:t>
      </w:r>
      <w:r w:rsidRPr="002A3163">
        <w:rPr>
          <w:rFonts w:ascii="Arial" w:eastAsia="Times New Roman" w:hAnsi="Arial"/>
          <w:sz w:val="24"/>
          <w:szCs w:val="20"/>
          <w:lang w:eastAsia="it-IT"/>
        </w:rPr>
        <w:softHyphen/>
        <w:t>za sufficiente per condurlo verso il compimento di sé. La sua storia sovente è frutto non di sapienza, ma di stol</w:t>
      </w:r>
      <w:r w:rsidRPr="002A3163">
        <w:rPr>
          <w:rFonts w:ascii="Arial" w:eastAsia="Times New Roman" w:hAnsi="Arial"/>
          <w:sz w:val="24"/>
          <w:szCs w:val="20"/>
          <w:lang w:eastAsia="it-IT"/>
        </w:rPr>
        <w:softHyphen/>
        <w:t>tezza ed è stoltezza ogni qualvolta l'uomo dice sé a se stesso e agli altri e si dice dinanzi ad una trascendenza detta da lui. Fuori della rivelazione non ci sono vizi di fede, ci sono solo errori nella conoscenza della verità, la quale potrebbe essere, e di fatto molte volte lo è, troppo distante e lon</w:t>
      </w:r>
      <w:r w:rsidRPr="002A3163">
        <w:rPr>
          <w:rFonts w:ascii="Arial" w:eastAsia="Times New Roman" w:hAnsi="Arial"/>
          <w:sz w:val="24"/>
          <w:szCs w:val="20"/>
          <w:lang w:eastAsia="it-IT"/>
        </w:rPr>
        <w:softHyphen/>
        <w:t>tana dagli uomini. Nella rivelazione, invece, c'è la pienez</w:t>
      </w:r>
      <w:r w:rsidRPr="002A3163">
        <w:rPr>
          <w:rFonts w:ascii="Arial" w:eastAsia="Times New Roman" w:hAnsi="Arial"/>
          <w:sz w:val="24"/>
          <w:szCs w:val="20"/>
          <w:lang w:eastAsia="it-IT"/>
        </w:rPr>
        <w:softHyphen/>
        <w:t>za della verità, c'è cammino verso una sempre più grande conoscenza di essa, ma c'è anche la caduta del credente in una fede viziata.</w:t>
      </w:r>
    </w:p>
    <w:p w14:paraId="67339349"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2A3163">
        <w:rPr>
          <w:rFonts w:ascii="Arial" w:eastAsia="Times New Roman" w:hAnsi="Arial"/>
          <w:sz w:val="24"/>
          <w:szCs w:val="20"/>
          <w:lang w:eastAsia="it-IT"/>
        </w:rPr>
        <w:softHyphen/>
        <w:t>mento radicale, diventano irriconoscibili, non più identifi</w:t>
      </w:r>
      <w:r w:rsidRPr="002A3163">
        <w:rPr>
          <w:rFonts w:ascii="Arial" w:eastAsia="Times New Roman" w:hAnsi="Arial"/>
          <w:sz w:val="24"/>
          <w:szCs w:val="20"/>
          <w:lang w:eastAsia="it-IT"/>
        </w:rPr>
        <w:softHyphen/>
        <w:t>cabili nella verità rivelata. La loro riconduzione nella verità avviene solo se vengono risanate l'intelligenza e la volontà. L'intelligenza si ri</w:t>
      </w:r>
      <w:r w:rsidRPr="002A3163">
        <w:rPr>
          <w:rFonts w:ascii="Arial" w:eastAsia="Times New Roman" w:hAnsi="Arial"/>
          <w:sz w:val="24"/>
          <w:szCs w:val="20"/>
          <w:lang w:eastAsia="it-IT"/>
        </w:rPr>
        <w:softHyphen/>
        <w:t>vivifica attraverso la riproposizione dell'annunzio integra</w:t>
      </w:r>
      <w:r w:rsidRPr="002A3163">
        <w:rPr>
          <w:rFonts w:ascii="Arial" w:eastAsia="Times New Roman" w:hAnsi="Arial"/>
          <w:sz w:val="24"/>
          <w:szCs w:val="20"/>
          <w:lang w:eastAsia="it-IT"/>
        </w:rPr>
        <w:softHyphen/>
        <w:t>le, pieno, vero, libero dai condizionamenti che lo deturpano o che lo hanno deturpato; la volontà invece attraverso la forza della grazia dei sacramenti che la rende forte e irre</w:t>
      </w:r>
      <w:r w:rsidRPr="002A3163">
        <w:rPr>
          <w:rFonts w:ascii="Arial" w:eastAsia="Times New Roman" w:hAnsi="Arial"/>
          <w:sz w:val="24"/>
          <w:szCs w:val="20"/>
          <w:lang w:eastAsia="it-IT"/>
        </w:rPr>
        <w:softHyphen/>
        <w:t>sistibile alle seduzioni del male.</w:t>
      </w:r>
    </w:p>
    <w:p w14:paraId="40A6446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L’evangelizzazione senza alcuna interruzione trova la sua necessità di una riproposizione di tutto il Vangelo all'uomo di oggi. A quest'uomo dobbiamo annunziare non un nuovo vangelo, ma dobbiamo far risuonare al suo cuore e alla sua mente nuovo il Vangelo, nuovo però nella sapienza e nell’intelligenza dello Spirito Santo. Uno è il Vangelo, uno è Cristo, uno è il Crocifisso, uno è lo Spirito Santo, una la verità. Tutta questa molteplice unità va sempre data secondo ogni sapienza e intelligenza. Tutto questo potrà avvenire se diamo allo Spirito Santo pienezza di vita nel nostro cuore. È Lui il solo che può stravolgere e sconvolgere tutte le storie ed ogni storia, in quella possanza di vita che rende vere tutte le vite di quanti a Lui si consegnano con cuore semplice e puro, con sentimenti di vera conversio</w:t>
      </w:r>
      <w:r w:rsidRPr="002A3163">
        <w:rPr>
          <w:rFonts w:ascii="Arial" w:eastAsia="Times New Roman" w:hAnsi="Arial"/>
          <w:sz w:val="24"/>
          <w:szCs w:val="20"/>
          <w:lang w:eastAsia="it-IT"/>
        </w:rPr>
        <w:softHyphen/>
        <w:t xml:space="preserve">ne e di più grande cammino sulla via della configurazione  a Cristo Gesù. </w:t>
      </w:r>
    </w:p>
    <w:p w14:paraId="459A873F"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la catechesi deve inserirsi nella finalità di purifi</w:t>
      </w:r>
      <w:r w:rsidRPr="002A3163">
        <w:rPr>
          <w:rFonts w:ascii="Arial" w:eastAsia="Times New Roman" w:hAnsi="Arial"/>
          <w:sz w:val="24"/>
          <w:szCs w:val="20"/>
          <w:lang w:eastAsia="it-IT"/>
        </w:rPr>
        <w:softHyphen/>
        <w:t>care la fede dai suoi molteplici vizi ed errori. Una cate</w:t>
      </w:r>
      <w:r w:rsidRPr="002A3163">
        <w:rPr>
          <w:rFonts w:ascii="Arial" w:eastAsia="Times New Roman" w:hAnsi="Arial"/>
          <w:sz w:val="24"/>
          <w:szCs w:val="20"/>
          <w:lang w:eastAsia="it-IT"/>
        </w:rPr>
        <w:softHyphen/>
        <w:t>chesi che sia semplicemente un parlare di Dio, un dire di lui con un discorso già viziato, fatto cioè attraverso una parola trasformata dall'intelligenza credente, questa cate</w:t>
      </w:r>
      <w:r w:rsidRPr="002A3163">
        <w:rPr>
          <w:rFonts w:ascii="Arial" w:eastAsia="Times New Roman" w:hAnsi="Arial"/>
          <w:sz w:val="24"/>
          <w:szCs w:val="20"/>
          <w:lang w:eastAsia="it-IT"/>
        </w:rPr>
        <w:softHyphen/>
        <w:t>chesi è come se non ci fosse, anzi produce molti mali, per</w:t>
      </w:r>
      <w:r w:rsidRPr="002A3163">
        <w:rPr>
          <w:rFonts w:ascii="Arial" w:eastAsia="Times New Roman" w:hAnsi="Arial"/>
          <w:sz w:val="24"/>
          <w:szCs w:val="20"/>
          <w:lang w:eastAsia="it-IT"/>
        </w:rPr>
        <w:softHyphen/>
        <w:t>ché radica gli ascoltatori nei vizi della loro fede. Molti mali all'interno delle comunità cristiane sono genera</w:t>
      </w:r>
      <w:r w:rsidRPr="002A3163">
        <w:rPr>
          <w:rFonts w:ascii="Arial" w:eastAsia="Times New Roman" w:hAnsi="Arial"/>
          <w:sz w:val="24"/>
          <w:szCs w:val="20"/>
          <w:lang w:eastAsia="it-IT"/>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molteplici trasformazioni dell'unica rivelazione. La fede viziata genera un Dio e un uomo differenti, un mondo e una realtà diversi, con tutte le conseguenze morali che tale trasformazione comporta in ordine anche alle scelte fondamentali che investono tutte le sfere della vita e ogni ambito dove l'uomo vive ed opera.  La vigna del Signore si lavora con l'aratro della verità, con la forza della santità, in una comunione di cooperazione e nella responsabilità di dover rendere conto a Dio e al mondo dei talenti ricevuti. Nell'assenza di grazia, di verità, di comunione, di respon</w:t>
      </w:r>
      <w:r w:rsidRPr="002A3163">
        <w:rPr>
          <w:rFonts w:ascii="Arial" w:eastAsia="Times New Roman" w:hAnsi="Arial"/>
          <w:sz w:val="24"/>
          <w:szCs w:val="20"/>
          <w:lang w:eastAsia="it-IT"/>
        </w:rPr>
        <w:softHyphen/>
        <w:t>sabilità, la vigna viene abbandonata a se stessa, anche se gli operai lavorano in essa, il loro lavoro è vano, infruttuo</w:t>
      </w:r>
      <w:r w:rsidRPr="002A3163">
        <w:rPr>
          <w:rFonts w:ascii="Arial" w:eastAsia="Times New Roman" w:hAnsi="Arial"/>
          <w:sz w:val="24"/>
          <w:szCs w:val="20"/>
          <w:lang w:eastAsia="it-IT"/>
        </w:rPr>
        <w:softHyphen/>
        <w:t>so, dannoso. Vigna del Signore è anche il singolo. Ognuno deve coltivarsi e lasciarsi coltivare dalla verità, nella grazia, con re</w:t>
      </w:r>
      <w:r w:rsidRPr="002A3163">
        <w:rPr>
          <w:rFonts w:ascii="Arial" w:eastAsia="Times New Roman" w:hAnsi="Arial"/>
          <w:sz w:val="24"/>
          <w:szCs w:val="20"/>
          <w:lang w:eastAsia="it-IT"/>
        </w:rPr>
        <w:softHyphen/>
        <w:t>sponsabilità individuale, con l'aiuto dei doni di tutti.</w:t>
      </w:r>
    </w:p>
    <w:p w14:paraId="54434A56"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2A3163">
        <w:rPr>
          <w:rFonts w:ascii="Arial" w:eastAsia="Times New Roman" w:hAnsi="Arial"/>
          <w:sz w:val="24"/>
          <w:szCs w:val="20"/>
          <w:lang w:eastAsia="it-IT"/>
        </w:rPr>
        <w:t>Trasformare la verità, cadere dalla grazia, abbandonarsi all'altrui volontà, significa dare alla propria vita il sen</w:t>
      </w:r>
      <w:r w:rsidRPr="002A3163">
        <w:rPr>
          <w:rFonts w:ascii="Arial" w:eastAsia="Times New Roman" w:hAnsi="Arial"/>
          <w:sz w:val="24"/>
          <w:szCs w:val="20"/>
          <w:lang w:eastAsia="it-IT"/>
        </w:rPr>
        <w:softHyphen/>
        <w:t xml:space="preserve">so dell'irresponsabilità, anzi della </w:t>
      </w:r>
      <w:r w:rsidRPr="002A3163">
        <w:rPr>
          <w:rFonts w:ascii="Arial" w:eastAsia="Times New Roman" w:hAnsi="Arial"/>
          <w:sz w:val="24"/>
          <w:szCs w:val="20"/>
          <w:lang w:eastAsia="it-IT"/>
        </w:rPr>
        <w:lastRenderedPageBreak/>
        <w:t>colpevolezza e dell'o</w:t>
      </w:r>
      <w:r w:rsidRPr="002A3163">
        <w:rPr>
          <w:rFonts w:ascii="Arial" w:eastAsia="Times New Roman" w:hAnsi="Arial"/>
          <w:sz w:val="24"/>
          <w:szCs w:val="20"/>
          <w:lang w:eastAsia="it-IT"/>
        </w:rPr>
        <w:softHyphen/>
        <w:t>missione. Ci si trova così al non compimento di sé, poiché il compi</w:t>
      </w:r>
      <w:r w:rsidRPr="002A3163">
        <w:rPr>
          <w:rFonts w:ascii="Arial" w:eastAsia="Times New Roman" w:hAnsi="Arial"/>
          <w:sz w:val="24"/>
          <w:szCs w:val="20"/>
          <w:lang w:eastAsia="it-IT"/>
        </w:rPr>
        <w:softHyphen/>
        <w:t>mento dell'uomo è solo nella verità di Dio e nella sua san</w:t>
      </w:r>
      <w:r w:rsidRPr="002A3163">
        <w:rPr>
          <w:rFonts w:ascii="Arial" w:eastAsia="Times New Roman" w:hAnsi="Arial"/>
          <w:sz w:val="24"/>
          <w:szCs w:val="20"/>
          <w:lang w:eastAsia="it-IT"/>
        </w:rPr>
        <w:softHyphen/>
        <w:t>tissima volontà. Quando l'errore si impossessa del cuore e della mente, l'uomo diviene cieco per il cielo, vede solo la terra e tutto viene ridotto all'ambito dell'immanenza terre</w:t>
      </w:r>
      <w:r w:rsidRPr="002A3163">
        <w:rPr>
          <w:rFonts w:ascii="Arial" w:eastAsia="Times New Roman" w:hAnsi="Arial"/>
          <w:sz w:val="24"/>
          <w:szCs w:val="20"/>
          <w:lang w:eastAsia="it-IT"/>
        </w:rPr>
        <w:softHyphen/>
        <w:t>na. Senza Dio, poiché senza la sua verità, senza il rapporto con gli altri, poiché carenti del giusto rapporto con Dio, l'uo</w:t>
      </w:r>
      <w:r w:rsidRPr="002A3163">
        <w:rPr>
          <w:rFonts w:ascii="Arial" w:eastAsia="Times New Roman" w:hAnsi="Arial"/>
          <w:sz w:val="24"/>
          <w:szCs w:val="20"/>
          <w:lang w:eastAsia="it-IT"/>
        </w:rPr>
        <w:softHyphen/>
        <w:t>mo diviene misura di se stesso e delle cose. È la cecità dello spirito, la durezza del cuore, la stoltezza della men</w:t>
      </w:r>
      <w:r w:rsidRPr="002A3163">
        <w:rPr>
          <w:rFonts w:ascii="Arial" w:eastAsia="Times New Roman" w:hAnsi="Arial"/>
          <w:sz w:val="24"/>
          <w:szCs w:val="20"/>
          <w:lang w:eastAsia="it-IT"/>
        </w:rPr>
        <w:softHyphen/>
        <w:t>te, l'empietà dell'anima, la quale apparentemente è religio</w:t>
      </w:r>
      <w:r w:rsidRPr="002A3163">
        <w:rPr>
          <w:rFonts w:ascii="Arial" w:eastAsia="Times New Roman" w:hAnsi="Arial"/>
          <w:sz w:val="24"/>
          <w:szCs w:val="20"/>
          <w:lang w:eastAsia="it-IT"/>
        </w:rPr>
        <w:softHyphen/>
        <w:t>sa, ma vive in quell'ateismo pratico che nega a Dio il di</w:t>
      </w:r>
      <w:r w:rsidRPr="002A3163">
        <w:rPr>
          <w:rFonts w:ascii="Arial" w:eastAsia="Times New Roman" w:hAnsi="Arial"/>
          <w:sz w:val="24"/>
          <w:szCs w:val="20"/>
          <w:lang w:eastAsia="it-IT"/>
        </w:rPr>
        <w:softHyphen/>
        <w:t>ritto che egli possiede su ogni vita e su ogni carne. Il vizio di fede incarcera l'uomo nell'immanenza e lo rin</w:t>
      </w:r>
      <w:r w:rsidRPr="002A3163">
        <w:rPr>
          <w:rFonts w:ascii="Arial" w:eastAsia="Times New Roman" w:hAnsi="Arial"/>
          <w:sz w:val="24"/>
          <w:szCs w:val="20"/>
          <w:lang w:eastAsia="it-IT"/>
        </w:rPr>
        <w:softHyphen/>
        <w:t>chiude negli stretti margini dell'umana esistenza, solo qui egli trova i principi del suo essere e del suo operare, i canoni dei valori e delle aspirazioni. Perché la santità fiorisca, la pastorale si rinnovi, i cuori si trasformino, l'evangelizzazione sortisca i suoi frutti, le comunità ritrovino unità, comunione e pace, non si cono</w:t>
      </w:r>
      <w:r w:rsidRPr="002A3163">
        <w:rPr>
          <w:rFonts w:ascii="Arial" w:eastAsia="Times New Roman" w:hAnsi="Arial"/>
          <w:sz w:val="24"/>
          <w:szCs w:val="20"/>
          <w:lang w:eastAsia="it-IT"/>
        </w:rPr>
        <w:softHyphen/>
        <w:t>scono altre vie se non quella della purificazione in esse della verità e della santità della fede creduta. Non saranno mai i ritrovati dell'umana ragione a convertire il mondo e a ricondurlo a Dio, non potrà fare questo un cuo</w:t>
      </w:r>
      <w:r w:rsidRPr="002A3163">
        <w:rPr>
          <w:rFonts w:ascii="Arial" w:eastAsia="Times New Roman" w:hAnsi="Arial"/>
          <w:sz w:val="24"/>
          <w:szCs w:val="20"/>
          <w:lang w:eastAsia="it-IT"/>
        </w:rPr>
        <w:softHyphen/>
        <w:t xml:space="preserve">re viziato nella sua fede e tormentato per aver scacciato da esso la verità del suo essere e del suo farsi. </w:t>
      </w:r>
      <w:r w:rsidRPr="002A3163">
        <w:rPr>
          <w:rFonts w:ascii="Arial" w:eastAsia="Times New Roman" w:hAnsi="Arial" w:cs="Arial"/>
          <w:sz w:val="24"/>
          <w:szCs w:val="24"/>
          <w:lang w:eastAsia="it-IT"/>
        </w:rPr>
        <w:t xml:space="preserve">Ecco come negli Atti degli Apostoli inizia il cammino della Chiesa nel tempo: </w:t>
      </w:r>
    </w:p>
    <w:p w14:paraId="3487A5E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52F44E8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w:t>
      </w:r>
      <w:r w:rsidRPr="002A3163">
        <w:rPr>
          <w:rFonts w:ascii="Arial" w:eastAsia="Times New Roman" w:hAnsi="Arial" w:cs="Arial"/>
          <w:i/>
          <w:iCs/>
          <w:spacing w:val="-2"/>
          <w:kern w:val="2"/>
          <w:sz w:val="24"/>
          <w:szCs w:val="24"/>
          <w:lang w:eastAsia="it-IT"/>
        </w:rPr>
        <w:lastRenderedPageBreak/>
        <w:t xml:space="preserve">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0175996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Senza la crescita in noi nello Spirito Santo e senza la nostra crescita senza alcuna interruzione, noi sempre saremo, quando lo saremo, solo annunciatori di una fede morta. Questa fede non smuove nessun cuore, perché è incapace di smuovere il nostro. Smuove il mondo quella fede che smuove tutta la nostra vita e a poco a poco la rende perfettamente cristiforme. </w:t>
      </w:r>
    </w:p>
    <w:p w14:paraId="178B4177" w14:textId="77777777" w:rsidR="002A3163" w:rsidRPr="002A3163" w:rsidRDefault="002A3163" w:rsidP="002A3163">
      <w:pPr>
        <w:spacing w:after="120" w:line="240" w:lineRule="auto"/>
        <w:rPr>
          <w:rFonts w:ascii="Arial" w:eastAsia="Times New Roman" w:hAnsi="Arial" w:cs="Arial"/>
          <w:b/>
          <w:bCs/>
          <w:sz w:val="32"/>
          <w:szCs w:val="10"/>
          <w:lang w:eastAsia="it-IT"/>
        </w:rPr>
      </w:pPr>
      <w:bookmarkStart w:id="587" w:name="_Hlk135983086"/>
      <w:r w:rsidRPr="002A3163">
        <w:rPr>
          <w:rFonts w:ascii="Arial" w:eastAsia="Times New Roman" w:hAnsi="Arial" w:cs="Arial"/>
          <w:b/>
          <w:bCs/>
          <w:sz w:val="32"/>
          <w:szCs w:val="10"/>
          <w:lang w:eastAsia="it-IT"/>
        </w:rPr>
        <w:t xml:space="preserve">Quarta necessaria premessa </w:t>
      </w:r>
    </w:p>
    <w:bookmarkEnd w:id="587"/>
    <w:p w14:paraId="545B306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quarta necessaria promessa ci dice che neanche basta, neanche è sufficiente un profeta in tutto simile a Daniele. Questi legge tutta la storia passata in chiave di profezia. Anche di questa lettura il popolo di Dio ha bisogno. Leggere la storia presente vedendo la potente mano di Dio nella storia passata, mano di Dio che ha condotto la nostra storia fino al presente, è essenziale per crescere noi nella fede. È verità: Daniele è il profeta che legge la storia passata, operata da Dio e che conduce al presente, tutto da pensare come frutto dell’intervento del Signore nostro Dio nella storia di ieri. Anche Mosè scrive per il suo popolo il Deuteronomio, che è vera meditazione dell’agire di Dio con il suo popolo alla luce di una storia nella quale sempre il Signore ha manifestato la sua presenza di luce, di verità, di perdono, di misericordia, di era alleanza. La lettura della storia ispirata dallo Spirito Santo a Daniele e anche a Mosè deve dare più vigore alla fede del popolo di Dio in momenti di forte tentazione e di grande travagli. Ma il passato non è tutta la storia, Rimane il presente e il futuro, che vanno letti con purissimi occhi di fede. Ecco come Daniele legge la storia, vedendo in essa la mano di Dio: </w:t>
      </w:r>
    </w:p>
    <w:p w14:paraId="495D7B6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w:t>
      </w:r>
      <w:r w:rsidRPr="002A3163">
        <w:rPr>
          <w:rFonts w:ascii="Arial" w:eastAsia="Times New Roman" w:hAnsi="Arial" w:cs="Arial"/>
          <w:i/>
          <w:iCs/>
          <w:spacing w:val="-2"/>
          <w:kern w:val="2"/>
          <w:sz w:val="24"/>
          <w:szCs w:val="24"/>
          <w:lang w:eastAsia="it-IT"/>
        </w:rPr>
        <w:lastRenderedPageBreak/>
        <w:t xml:space="preserve">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w:t>
      </w:r>
    </w:p>
    <w:p w14:paraId="22552B8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Il decreto fu pubblicato e già i saggi venivano uccisi; anche Daniele e i suoi compagni erano ricercati per essere messi a morte. 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38741B4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5947844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Allora Daniele si recò da Ariòc, al quale il re aveva affidato l’incarico di uccidere i saggi di Babilonia, si presentò e gli disse: «Non uccidere i saggi di Babilonia, ma conducimi dal re e io gli rivelerò la spiegazione del sogno». 25Ariòc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w:t>
      </w:r>
      <w:r w:rsidRPr="002A3163">
        <w:rPr>
          <w:rFonts w:ascii="Arial" w:eastAsia="Times New Roman" w:hAnsi="Arial" w:cs="Arial"/>
          <w:i/>
          <w:iCs/>
          <w:spacing w:val="-2"/>
          <w:kern w:val="2"/>
          <w:sz w:val="24"/>
          <w:szCs w:val="24"/>
          <w:lang w:eastAsia="it-IT"/>
        </w:rPr>
        <w:lastRenderedPageBreak/>
        <w:t>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27AB747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779EA6D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w:t>
      </w:r>
      <w:r w:rsidRPr="002A3163">
        <w:rPr>
          <w:rFonts w:ascii="Arial" w:eastAsia="Times New Roman" w:hAnsi="Arial" w:cs="Arial"/>
          <w:i/>
          <w:iCs/>
          <w:spacing w:val="-2"/>
          <w:kern w:val="2"/>
          <w:sz w:val="24"/>
          <w:szCs w:val="24"/>
          <w:lang w:eastAsia="it-IT"/>
        </w:rPr>
        <w:lastRenderedPageBreak/>
        <w:t>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1C73116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0570203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cs="Arial"/>
          <w:i/>
          <w:iCs/>
          <w:spacing w:val="-2"/>
          <w:kern w:val="2"/>
          <w:sz w:val="24"/>
          <w:szCs w:val="24"/>
          <w:lang w:eastAsia="it-IT"/>
        </w:rPr>
        <w:t xml:space="preserve">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 Signore, ascolta! Signore, perdona! Signore, guarda e agisci senza indugio, per amore di te stesso, mio Dio, poiché il tuo nome è stato invocato sulla tua città e sul tuo popolo». 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 </w:t>
      </w:r>
      <w:r w:rsidRPr="002A3163">
        <w:rPr>
          <w:rFonts w:ascii="Arial" w:eastAsia="Times New Roman" w:hAnsi="Arial" w:cs="Arial"/>
          <w:i/>
          <w:iCs/>
          <w:spacing w:val="-2"/>
          <w:kern w:val="2"/>
          <w:sz w:val="24"/>
          <w:szCs w:val="24"/>
          <w:lang w:eastAsia="it-IT"/>
        </w:rPr>
        <w:lastRenderedPageBreak/>
        <w:t xml:space="preserve">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 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398FEE5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L’anno terzo di Ciro, re dei Persiani, fu rivelata una parola a Daniele, chiamato Baltassàr.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 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61B740B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 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w:t>
      </w:r>
      <w:r w:rsidRPr="002A3163">
        <w:rPr>
          <w:rFonts w:ascii="Arial" w:eastAsia="Times New Roman" w:hAnsi="Arial" w:cs="Arial"/>
          <w:i/>
          <w:iCs/>
          <w:spacing w:val="-2"/>
          <w:kern w:val="2"/>
          <w:sz w:val="24"/>
          <w:szCs w:val="24"/>
          <w:lang w:eastAsia="it-IT"/>
        </w:rPr>
        <w:lastRenderedPageBreak/>
        <w:t>fine dei giorni, poiché c’è ancora una visione per quei giorni». Mentre egli parlava con me in questa maniera, chinai la faccia a terra e ammutolii.</w:t>
      </w:r>
    </w:p>
    <w:p w14:paraId="4E3AA6C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 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3B1C717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E io, nell’anno primo di Dario, il Medo, mi tenni presso di lui per dargli rinforzo e sostegno. E ora io ti manifesterò la verità. Ecco, vi saranno ancora tre re in Persia, poi il quarto acquisterà ricchezze superiori a tutti gli altri e, dopo essersi reso potente con le ricchezze, muoverà con tutti i suoi contro il regno di Iavan. 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 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4D39A7E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 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w:t>
      </w:r>
      <w:r w:rsidRPr="002A3163">
        <w:rPr>
          <w:rFonts w:ascii="Arial" w:eastAsia="Times New Roman" w:hAnsi="Arial" w:cs="Arial"/>
          <w:i/>
          <w:iCs/>
          <w:spacing w:val="-2"/>
          <w:kern w:val="2"/>
          <w:sz w:val="24"/>
          <w:szCs w:val="24"/>
          <w:lang w:eastAsia="it-IT"/>
        </w:rPr>
        <w:lastRenderedPageBreak/>
        <w:t>prima, e dopo qualche anno avanzerà con un grande esercito e con grande apparato. In quel tempo molti si alzeranno contro il re del mezzogiorno e uomini violenti del tuo popolo insorgeranno per dare compimento alla visione, ma cadranno.</w:t>
      </w:r>
    </w:p>
    <w:p w14:paraId="37EB930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 Sorgerà quindi al suo posto uno che manderà esattori nella terra che è splendore del suo regno, ma in pochi giorni sarà stroncato, non nel furore di una rivolta né in battaglia.</w:t>
      </w:r>
    </w:p>
    <w:p w14:paraId="63733C6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 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56E1B16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 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w:t>
      </w:r>
      <w:r w:rsidRPr="002A3163">
        <w:rPr>
          <w:rFonts w:ascii="Arial" w:eastAsia="Times New Roman" w:hAnsi="Arial" w:cs="Arial"/>
          <w:i/>
          <w:iCs/>
          <w:spacing w:val="-2"/>
          <w:kern w:val="2"/>
          <w:sz w:val="24"/>
          <w:szCs w:val="24"/>
          <w:lang w:eastAsia="it-IT"/>
        </w:rPr>
        <w:lastRenderedPageBreak/>
        <w:t>riceveranno un piccolo aiuto: molti però si uniranno a loro, ma senza sincerità. Alcuni saggi cadranno perché fra loro vi siano di quelli purificati, lavati, resi candidi fino al tempo della fine, che dovrà venire al tempo stabilito.</w:t>
      </w:r>
    </w:p>
    <w:p w14:paraId="2B5FC92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 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14B3FBD7"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cs="Arial"/>
          <w:sz w:val="24"/>
          <w:szCs w:val="24"/>
          <w:lang w:eastAsia="it-IT"/>
        </w:rPr>
        <w:t xml:space="preserve">Ora diviene cosa giusta mettere a confronto la profezia del Libro del profeta Daniele e la profezia del Libro dell’Apocalisse di San Giovanni Apostolo. </w:t>
      </w:r>
      <w:r w:rsidRPr="002A3163">
        <w:rPr>
          <w:rFonts w:ascii="Arial" w:eastAsia="Times New Roman" w:hAnsi="Arial"/>
          <w:sz w:val="24"/>
          <w:lang w:eastAsia="it-IT"/>
        </w:rPr>
        <w:t xml:space="preserve">Nel Libro del Profeta Daniele, la storia viene letta partendo dal suo compimento e giungendo fino alla sua origine: la liberazione degli esuli da Babilonia.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e ciò che è. Il libro dell’Apocalisse vede ciò che è stato, ciò che è e ciò che sarà. Il valore teologico è identico. </w:t>
      </w:r>
      <w:r w:rsidRPr="002A3163">
        <w:rPr>
          <w:rFonts w:ascii="Arial" w:eastAsia="Times New Roman" w:hAnsi="Arial"/>
          <w:sz w:val="24"/>
          <w:szCs w:val="24"/>
          <w:lang w:eastAsia="it-IT"/>
        </w:rPr>
        <w:t xml:space="preserve">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“progetto eterno” di salvezza per l’intera umanità. Quando il Signore vede il suo popolo ostinato nel distruggere la sua alleanza e di conseguenza esporre a fallimento il suo “progetto di redenzione” del mondo, subito interviene e riporta il suo popolo nell’obbedienza e nella fedeltà. Spesso però la storia è oltremodo dura. Lo richiede la durezza del cuore. </w:t>
      </w:r>
    </w:p>
    <w:p w14:paraId="57D11C7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Un esempio ci aiuterà a comprendere bene la verità sulla correzione del Signore. Se una persona si trova in mano una lamina di rame, è facile modellarla senza </w:t>
      </w:r>
      <w:r w:rsidRPr="002A3163">
        <w:rPr>
          <w:rFonts w:ascii="Arial" w:eastAsia="Times New Roman" w:hAnsi="Arial"/>
          <w:sz w:val="24"/>
          <w:szCs w:val="24"/>
          <w:lang w:eastAsia="it-IT"/>
        </w:rPr>
        <w:lastRenderedPageBreak/>
        <w:t>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0C3D749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 Con l’Apocalisse rimane la costante storica nella sua verità. Cristo Gesù è il Signore. Suo è il regno, sua la potenza, sua la gloria nei secoli dei secoli. Dobbiamo però leggere questa costante con una variante diversa da quella che ci è fornita dal Libro di Daniele. La variante teologica si fa adesso variante cristologica.</w:t>
      </w:r>
    </w:p>
    <w:p w14:paraId="2CADC42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Il Libro dell’Apocalisse ci rivela che tutta la storia è per noi tentazione a rinnegare Cristo per consegnarci all’adorazione della bestia. Il cristiano in questa storia deve scegliere se camminare verso la città eterna del Signore, per celebrare in essa le nozze eterne con l’Agnello Immolato e Risorto, oppure se vuole finire nello stagno di fuoco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2149FD9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decide per il martirio, martirio sia. Se invece decide per altre forme di testimonianza, altre forme siano. Nel Libro di Daniele Dio decide che il rinnovamento della sua gloria in seno al popolo di Dio deve necessariamente passare per la fedeltà di Susanna alla Legge. Nel Libro dell’Apocalisse  Cristo Gesù decide che la testimonianza di quanti hanno scelto lo sposalizio con lui passi attraverso vie che lui deciderà di volta in volta. Lui è il Pastore e noi le pecore, se viviamo di ascolto della sua voce. È Lui il solo ed unico Pastore della </w:t>
      </w:r>
      <w:r w:rsidRPr="002A3163">
        <w:rPr>
          <w:rFonts w:ascii="Arial" w:eastAsia="Times New Roman" w:hAnsi="Arial"/>
          <w:sz w:val="24"/>
          <w:szCs w:val="24"/>
          <w:lang w:eastAsia="it-IT"/>
        </w:rPr>
        <w:lastRenderedPageBreak/>
        <w:t xml:space="preserve">nostra vita, per tutta la nostra vita. È il Pastore nel tempo, per tutto il tempo ed è il Pastore nell’eternità. Nessun altro è il Pastore. </w:t>
      </w:r>
    </w:p>
    <w:p w14:paraId="2E91FD9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Solo Cristo Gesù conduce a queste acque di vita eterna.</w:t>
      </w:r>
    </w:p>
    <w:p w14:paraId="31B9859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Il cristiano ha un altro altissimo compito o ministero da assolvere. La sua vita ha un fine ben preciso: per la sua obbedienza alla Parola di Gesù, non solo lui salverà la sua vita, renderà gloria a Cristo dinanzi a quanti non conoscono Cristo e per lui, per la sua obbedienza, molti altri crederanno in Cristo e lo sceglieranno come loro Redentore e Signore. È cosa buona spiegare o illuminare i cuori su questa verità.  Il cristiano vive nel tempio della falsità, dell’inganno, delle tenebre, dell’impurità, della concupiscenza, dell’arroganza, della stoltezza, della menzogna, della calunnia, di ogni altro vizio dichiarato luce e virtù dagli adoratori del dio infernale, diabolico, satanico. Mai però deve divenire suo adoratore questo dio infernale, mai essere schiavo di esso, mai da esso si deve lasciare conquistare. Deve vivere da vero figlio di Dio in mezzo a tutti gli adorator del dio infernale, del dio del male, del dio della falsità, sapendo che solo distruggendo questo dio nel suo cuore, nella sua anima, nella sua mente, potrà aiutare ogni altro uomo perché anche lui scelga la luce di Cristo e si liberi dal mondo della falsità.</w:t>
      </w:r>
    </w:p>
    <w:p w14:paraId="354774A9"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Questo dio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L’uomo, ponendo questo dio sopra l’uomo, necessariamente lo pone contro l’uomo, asservendolo alla sua forza stolta, insipiente, vana, inutile e per di più dannosa e distruttrice. </w:t>
      </w:r>
    </w:p>
    <w:p w14:paraId="115339B6"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È verità. In ogni uomo regna il respiro e l’alito di Satana, il drago di spirito, il padre di ogni drago di carne. Gesù ha vinto questo drago infernale lasciandosi crocifiggere da lui per abbatterlo e sconfiggerlo nel suo corpo morto e togliergli ogni potere. Lui ha vinto le potenze delle tenebre, lasciando che le tenebre si scagliassero tutte contro la sua vita, permettendo loro che lo inchiodassero sul legno. Ma poi Lui è risorto e si  è sottratto definitivamente ad ogni loro potenza, divenendo loro giudice in eterno. </w:t>
      </w:r>
    </w:p>
    <w:p w14:paraId="40D9A51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Anche il cristiano deve abbattere e distruggere il drago nel suo cuore, nella sua mente, nel suo spirito, nella sua anima, nel suo corpo. Potrà farlo solo se consegna il suo corpo a Cristo, perché Cristo per mezzo di lui sconfigga il drago </w:t>
      </w:r>
      <w:r w:rsidRPr="002A3163">
        <w:rPr>
          <w:rFonts w:ascii="Arial" w:eastAsia="Times New Roman" w:hAnsi="Arial"/>
          <w:sz w:val="24"/>
          <w:szCs w:val="24"/>
          <w:lang w:eastAsia="it-IT"/>
        </w:rPr>
        <w:lastRenderedPageBreak/>
        <w:t>che è nel suo cuore, nella sua, nella sua volontà e attesti al mondo la potenza della verità, della luce, della grazia di Cristo Gesù. Se il cristiano non darà il suo corpo a Cristo in modo pieno ed esclusivo, il drago che è nell’uomo sempre esploderà e manifesterà tutta la sua potenza, anche come arroganza, prepotenza,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789EBF5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Al cristiano per vincere le potenze del Male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 corpo del discepolo di Gesù. Per l’obbedienza del cristiano Dio rivelerà sulla terra la sua grande gloria.</w:t>
      </w:r>
    </w:p>
    <w:p w14:paraId="7D1E521A"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allora che la vera fede nascerà nei cuori. Nulla però è senza obbedienza. Tutto è dall’obbedienza.</w:t>
      </w:r>
    </w:p>
    <w:p w14:paraId="0F409AF9" w14:textId="77777777" w:rsidR="002A3163" w:rsidRPr="002A3163" w:rsidRDefault="002A3163" w:rsidP="002A3163">
      <w:pPr>
        <w:spacing w:after="120" w:line="240" w:lineRule="auto"/>
        <w:rPr>
          <w:rFonts w:ascii="Arial" w:eastAsia="Times New Roman" w:hAnsi="Arial" w:cs="Arial"/>
          <w:b/>
          <w:bCs/>
          <w:sz w:val="32"/>
          <w:szCs w:val="10"/>
          <w:lang w:eastAsia="it-IT"/>
        </w:rPr>
      </w:pPr>
      <w:r w:rsidRPr="002A3163">
        <w:rPr>
          <w:rFonts w:ascii="Arial" w:eastAsia="Times New Roman" w:hAnsi="Arial" w:cs="Arial"/>
          <w:b/>
          <w:bCs/>
          <w:sz w:val="32"/>
          <w:szCs w:val="10"/>
          <w:lang w:eastAsia="it-IT"/>
        </w:rPr>
        <w:t xml:space="preserve">Quinta necessaria premessa </w:t>
      </w:r>
    </w:p>
    <w:p w14:paraId="3C85E8B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L’Apocalisse nei suoi sette sigilli, sette trombe, sette guai, sette segni, sette coppe, non rivela ciò che è accaduto, rivela invece ciò che accade e ciò che accadrà. Perché il mondo intero riconosca che solo Cristo Gesù è il Signore Onnipotente, il Pantocratore. Il Re dei re e il Signore di tutti i signori che sono sulla tera, occorre che vi sia un profeta che nell’oggi della storia annunci che quanto sta accadendo o con un sigillo, o con una tromba, o con un guai, o con un segno o con una coppa, è frutto dell’intervento diretto o indiretto di Cristo Signore sulla storia e sugli eventi. Si è già detto che ogni segno di Dio porta con sé tre fini. Primo fine: la creazione della fede nel Dio Signore Onnipotente di colui al quale il segno direttamente è dato. Secondo fine: la creazione della purissima fede nel Dio Onnipotente e Signore in ogni altro popolo e nazione. Terzo fine:  la vivificazione, la purificazione, la crescita della vera fede in quanti già credono nel Signore Dio Onnipotente. Questi tre fini devono vanno vissuti come un solo ed unico fine. C’è però una sostanziale differenza tra a fede creata dai segni dati nell’Antico Testamento e la fede che deve nascere dai segni dati lungo tutto il corso della storia del Nuovo Testamento. Nell’Antico Testamento la fede era in Dio, l’Onnipotente Creatore dell’universo e l’Onnipotente Signore del cielo e della </w:t>
      </w:r>
      <w:r w:rsidRPr="002A3163">
        <w:rPr>
          <w:rFonts w:ascii="Arial" w:eastAsia="Times New Roman" w:hAnsi="Arial"/>
          <w:sz w:val="24"/>
          <w:szCs w:val="24"/>
          <w:lang w:eastAsia="it-IT"/>
        </w:rPr>
        <w:lastRenderedPageBreak/>
        <w:t>terra, di ogni uomo e di ogni cosa. Nel Nuovo Testamento la fede è in Cristo, l’Agnello Immolato, il Crocifisso che è il Risorto. È Lui l’Onnipotente Signore, l’Onnipotente Redentore e Salvatore dell’uomo. Nessun altro è l’Onnipotente Signore e nessun altro è l’Onnipotente Salvatore. L’Agnello Immolato ha ricevuto questo potere universale dal Padre suo. Cristo Gesù nella pienezza del suo Mistero è la verità, la sola verità cui deve approdare ogni uomo, perché sia il suo Mistero il nostro mistero e la sua Vita la nostra vita. Senza la purissima fede in Cristo Gesù non c’è fede salvatrice, perché non c’è fede redentrice. Ci sono credenza che non danno vera salvezza. Non la danno perché sono prive della verità di Cristo Gesù.</w:t>
      </w:r>
    </w:p>
    <w:p w14:paraId="783EBA4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Ora chiediamoci: come può un segno, visto solo dall’Apostolo Giovanni e dato per quel tempo storico particolare, accompagnare tutta la storia dell’umanità fino al giorno della Parusia perché la nostra fede in Cristo diventi sempre più vera e perfetta e perché a questa fede approdi ogni altro uomo? Ecco la risposta: sigilli, trombe, guai, segni, coppe non sono stati dati da Cristo Gesù solo per illuminare quel particolare momento storico della Chiesa. Ogni giorno essi vengono dati nella storia personale e nella storia comunitaria. Ogni giorno vengono dati nella storia della Chiesa e nella storia dell’umanità. Poiché sono segni che sempre verranno dati, accorre che nella Chiesa vi siano sempre veri profeti che rivelino alla Chiesa e al mondo che ci si trova dinanzi ad una vera opera di Cristo Gesù e che si è di fronte ad una sua vera manifestazione della sua grazia per la nostra conversione e per chiamare a Lui tutte le genti, perché obbediscano alla fede.</w:t>
      </w:r>
    </w:p>
    <w:p w14:paraId="197C4BC6"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Ad ogni segno che Cristo Gesù dona non si può mai rispondere con la sola preghiera anche se innalzata al cielo con forme eclatanti, oggi però innalzata al Dio unico e non invece a Lui, a Cristo Gesù, perché il segno possa avere fine. Oggi si è giunti finanche a vergognarci di pronunciare il nome di Cristo Signore. Occorre che prima si annunci la verità del segno e il fine per cui esso è stato donato affinché ogni uomo abbracci la verità e realizzi il fine. È qui oggi il nostro grande fallimento, fallimento come Chiesa e fallimento come singoli discepoli di Gesù. Si chiedono preghiere, si chiedono elemosine e aiutai materiali, si chiede grande solidarietà. ma non si sente mai una parola che doni al segno sia la sua verità e sia il suo vero  fine. Addirittura si giunge a chiedere nella preghiera che il segno finisca pe poter continuare la vita dissennata, sregolata, dissipata, peccaminosa di prima, anzi con più impegno e con trasgressioni ancora peggiori. Questo accade per l’assenza dei veri profeti di Cristo Gesù. In verità oggi molti vengono dichiarati profeti, ma sono profeti solo dell’immanenza e per questo sono falsi profeti. Il vero profeta è sempre il profeta della Trascendenza, del Soprannaturale,  della verità di Cristo Gesù, della sua Signoria universale, della sua Onnipotenza, della sua Redenzione, della sua Salvezza, della sua grazia, della sua Parola, del suo Mistero. </w:t>
      </w:r>
    </w:p>
    <w:p w14:paraId="50739DA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Fatte queste necessarie premesse, ora è cosa giusta che ci si dedichi a scoprire e a mettere in luce quanto il segno ci vuole rivelare del Mistero di Cristo Gesù e della sua verità che è insieme eterna, divina, trascendente, soprannaturale, umana, crocifissa, risorta, ascesa al cielo, verità che proclama che solo Lui  è il Signore dell’universo e solo Lui è il Giudice dei vivi e dei morti, solo Lui è il Redentore, solo Lui è il Salvatore, solo Lui è il Necessario universale ed eterno, solo Lui è il Differente da ogni altro uomo e solo Lui è il Differente da ogni altro </w:t>
      </w:r>
      <w:r w:rsidRPr="002A3163">
        <w:rPr>
          <w:rFonts w:ascii="Arial" w:eastAsia="Times New Roman" w:hAnsi="Arial"/>
          <w:sz w:val="24"/>
          <w:szCs w:val="24"/>
          <w:lang w:eastAsia="it-IT"/>
        </w:rPr>
        <w:lastRenderedPageBreak/>
        <w:t xml:space="preserve">Dio che l’uomo pensa sia vero Dio e a lui accorda la sua fede. Solo Lui è “Io Sono”. Tutti gli altri sono: “Io non sono e mai potrò essere”. Solo Lui è il  mio Dio, il mio Redentore, il mio Salvatore potente, la mia vita e la mia risurrezione. Solo Lui e nessun altro, perché ogni altro è “Io non sono”. </w:t>
      </w:r>
    </w:p>
    <w:p w14:paraId="7E740EB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6,1:</w:t>
      </w:r>
      <w:r w:rsidRPr="002A3163">
        <w:rPr>
          <w:rFonts w:ascii="Arial" w:eastAsia="Times New Roman" w:hAnsi="Arial" w:cs="Arial"/>
          <w:sz w:val="24"/>
          <w:szCs w:val="20"/>
          <w:lang w:eastAsia="it-IT"/>
        </w:rPr>
        <w:t xml:space="preserve"> </w:t>
      </w:r>
      <w:bookmarkStart w:id="588" w:name="_Hlk135990476"/>
      <w:r w:rsidRPr="002A3163">
        <w:rPr>
          <w:rFonts w:ascii="Arial" w:eastAsia="Times New Roman" w:hAnsi="Arial" w:cs="Arial"/>
          <w:sz w:val="24"/>
          <w:szCs w:val="20"/>
          <w:lang w:eastAsia="it-IT"/>
        </w:rPr>
        <w:t xml:space="preserve">E vidi, quando l’Agnello sciolse il primo dei sette sigilli, e udii il primo dei quattro esseri viventi che diceva come con voce di tuono: «Vieni». </w:t>
      </w:r>
      <w:bookmarkEnd w:id="588"/>
      <w:r w:rsidRPr="002A3163">
        <w:rPr>
          <w:rFonts w:ascii="Arial" w:eastAsia="Times New Roman" w:hAnsi="Arial" w:cs="Arial"/>
          <w:sz w:val="24"/>
          <w:szCs w:val="24"/>
          <w:lang w:val="la-Latn" w:eastAsia="it-IT"/>
        </w:rPr>
        <w:t>Et vidi quod aperuisset agnus unum de septem signaculis et audivi unum de quattuor animalibus dicentem tamquam vocem tonitrui veni</w:t>
      </w:r>
      <w:r w:rsidRPr="002A3163">
        <w:rPr>
          <w:rFonts w:ascii="Arial" w:eastAsia="Times New Roman" w:hAnsi="Arial" w:cs="Arial"/>
          <w:sz w:val="24"/>
          <w:szCs w:val="24"/>
          <w:lang w:val="fr-FR" w:eastAsia="it-IT"/>
        </w:rPr>
        <w:t>.</w:t>
      </w:r>
      <w:r w:rsidRPr="002A3163">
        <w:rPr>
          <w:rFonts w:ascii="Greek" w:eastAsia="Times New Roman" w:hAnsi="Greek" w:cs="Greek"/>
          <w:sz w:val="26"/>
          <w:szCs w:val="26"/>
          <w:lang w:val="la-Latn" w:eastAsia="it-IT"/>
        </w:rPr>
        <w:t xml:space="preserve"> Kaˆ edon Óte ½noixen tÕ ¢rn…on m…an ™k tîn ˜pt¦ sfrag…dwn, kaˆ ½kousa ˜nÕj ™k tîn tess£rwn zówn lšgontoj æj fwn¾ brontÁj, ”Ercou.</w:t>
      </w:r>
    </w:p>
    <w:p w14:paraId="456691A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E vidi, quando l’Agnello sciolse il primo dei sette sigilli, e udii il primo dei quattro esseri viventi che diceva come con voce di tuono: «Vieni». </w:t>
      </w:r>
      <w:r w:rsidRPr="002A3163">
        <w:rPr>
          <w:rFonts w:ascii="Arial" w:eastAsia="Times New Roman" w:hAnsi="Arial" w:cs="Arial"/>
          <w:sz w:val="24"/>
          <w:szCs w:val="20"/>
          <w:lang w:eastAsia="it-IT"/>
        </w:rPr>
        <w:t xml:space="preserve">Dopo aver ricevuto il Libro dalla mano destra di Colui che sedeva sul trono, l’Agnello scioglie il primo dei sette sigilli. Non appena il sigillo viene aperto, l’Apostolo Giovanni ode il primo dei quattro esser viventi che dice come con voce di tuono: “Vieni”. Chi è invitato a venire è rivelato dal versetto che segue. Il primo dei quattro esseri viventi altro non fa che chiamare colui che deve venire perché compia ciò che a lui è stato ordinato o comandato. Così l’Agnello Immolato apre il sigillo e il primo dei quattro esseri vivente invita al compimento di quanto vi è scritto nella pagina aperta del Libro.  </w:t>
      </w:r>
    </w:p>
    <w:p w14:paraId="0AED71A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Per comprendere quanto si trova scritto nel Libro sigillato, è cosa giusta leggere quanto già è stato profetizzato nell’Antico Testamento. Questa lettura ci aiuterà ad entrare nella purezza e pienezza della verità contenuta nel Libro dell’Apocalisse. Ecco il tenore delle Antiche Profezie:</w:t>
      </w:r>
    </w:p>
    <w:p w14:paraId="522EEFC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Il ventiquattro dell’undicesimo mese, cioè il mese di Sebat, l’anno secondo di Dario, questa parola del Signore fu rivolta al profeta Zaccaria, figlio di Berechia, figlio di Iddo. 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w:t>
      </w:r>
    </w:p>
    <w:p w14:paraId="6DB1C81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Allora l’angelo del Signore disse: «Signore degli eserciti, fino a quando rifiuterai di avere pietà di Gerusalemme e delle città di Giuda, contro le quali sei sdegnato? Sono ormai settant’anni!». E all’angelo che parlava con me il Signore rivolse parole buone, piene di conforto. Poi l’angelo che parlava con me mi disse: «Fa’ sapere questo: Così dice il Signore degli eserciti: Io sono molto geloso di Gerusalemme e di Sion, ma ardo di sdegno contro le nazioni superbe, poiché, mentre io ero poco sdegnato, esse cooperarono al disastro. Perciò dice il Signore: Io di nuovo mi volgo con compassione a Gerusalemme: la mia casa vi sarà riedificata – oracolo del Signore degli eserciti – e la corda del muratore sarà tesa di nuovo sopra Gerusalemme. Fa’ sapere anche </w:t>
      </w:r>
      <w:r w:rsidRPr="002A3163">
        <w:rPr>
          <w:rFonts w:ascii="Arial" w:eastAsia="Times New Roman" w:hAnsi="Arial" w:cs="Arial"/>
          <w:i/>
          <w:iCs/>
          <w:sz w:val="24"/>
          <w:szCs w:val="20"/>
          <w:lang w:eastAsia="it-IT"/>
        </w:rPr>
        <w:lastRenderedPageBreak/>
        <w:t>questo: Così dice il Signore degli eserciti: Le mie città avranno sovrabbondanza di beni, il Signore consolerà ancora Sion ed eleggerà di nuovo Gerusalemme» (Zac 1,7-17),</w:t>
      </w:r>
    </w:p>
    <w:p w14:paraId="5856CF0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 (Zac 6,1-8).</w:t>
      </w:r>
    </w:p>
    <w:p w14:paraId="15525A1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3566CC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 Se nemmeno a questo </w:t>
      </w:r>
      <w:r w:rsidRPr="002A3163">
        <w:rPr>
          <w:rFonts w:ascii="Arial" w:eastAsia="Times New Roman" w:hAnsi="Arial" w:cs="Arial"/>
          <w:i/>
          <w:iCs/>
          <w:sz w:val="24"/>
          <w:szCs w:val="20"/>
          <w:lang w:eastAsia="it-IT"/>
        </w:rPr>
        <w:lastRenderedPageBreak/>
        <w:t>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59730D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 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43A2E5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 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w:t>
      </w:r>
      <w:r w:rsidRPr="002A3163">
        <w:rPr>
          <w:rFonts w:ascii="Arial" w:eastAsia="Times New Roman" w:hAnsi="Arial" w:cs="Arial"/>
          <w:i/>
          <w:iCs/>
          <w:sz w:val="24"/>
          <w:szCs w:val="20"/>
          <w:lang w:eastAsia="it-IT"/>
        </w:rPr>
        <w:lastRenderedPageBreak/>
        <w:t>dunque la terra sarà abbandonata da loro e godrà i suoi sabati, mentre rimarrà deserta, senza di loro, essi sconteranno la loro colpa, per avere disprezzato le mie prescrizioni ed essersi stancati delle mie leggi.</w:t>
      </w:r>
    </w:p>
    <w:p w14:paraId="0711290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385F044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w:t>
      </w:r>
    </w:p>
    <w:p w14:paraId="3034B7E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15Iesurùn si è ingrassato e ha recalcitrato, – sì, ti sei ingrassato, impinguato, rimpinzato – e ha respinto il Dio che lo aveva fatto, ha disprezzato la Roccia, sua salvezza. </w:t>
      </w:r>
    </w:p>
    <w:p w14:paraId="717F8F5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w:t>
      </w:r>
      <w:r w:rsidRPr="002A3163">
        <w:rPr>
          <w:rFonts w:ascii="Arial" w:eastAsia="Times New Roman" w:hAnsi="Arial" w:cs="Arial"/>
          <w:i/>
          <w:iCs/>
          <w:sz w:val="24"/>
          <w:szCs w:val="20"/>
          <w:lang w:eastAsia="it-IT"/>
        </w:rPr>
        <w:lastRenderedPageBreak/>
        <w:t>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45AA59C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33427C5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w:t>
      </w:r>
    </w:p>
    <w:p w14:paraId="18A9AC3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14:paraId="403F945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Figlio dell’uomo, prendi una spada affilata, usala come un rasoio da barbiere e raditi i capelli e la barba. Poi prendi una bilancia e dividi i peli tagliati. Un terzo lo brucerai sul fuoco in mezzo alla città al termine dei giorni dell’assedio. Prenderai un altro terzo e lo taglierai con la spada intorno alla città. Disperderai al vento l’ultimo terzo, mentre io sguainerò la spada dietro a loro.</w:t>
      </w:r>
    </w:p>
    <w:p w14:paraId="6229A9F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736A279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 Tuttavia farò </w:t>
      </w:r>
      <w:r w:rsidRPr="002A3163">
        <w:rPr>
          <w:rFonts w:ascii="Arial" w:eastAsia="Times New Roman" w:hAnsi="Arial" w:cs="Arial"/>
          <w:i/>
          <w:iCs/>
          <w:sz w:val="24"/>
          <w:szCs w:val="20"/>
          <w:lang w:eastAsia="it-IT"/>
        </w:rPr>
        <w:lastRenderedPageBreak/>
        <w:t>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4A7DDB4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5951B30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 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Ecco il giorno, eccolo: arriva. È giunto il tuo turno. L’ingiustizia fiorisce, germoglia l’orgoglio e regna la violenza, scettro della malvagità. E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2E4D8F3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707B5CD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 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47A5584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Mi fu rivolta questa parola del Signore: «Figlio dell’uomo, tu abiti in mezzo a una genìa di ribelli, che hanno occhi per vedere e non vedono, hanno orecchi per udire e non odono, perché sono una genìa di ribelli. 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 Io feci come mi era stato comandato: preparai di giorno il mio bagaglio come quello di un esule e, sul tramonto, feci un foro nel muro con le mani. Uscii nell’oscurità e sotto i loro occhi mi misi il bagaglio sulle spalle.  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2D379FA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w:t>
      </w:r>
      <w:r w:rsidRPr="002A3163">
        <w:rPr>
          <w:rFonts w:ascii="Arial" w:eastAsia="Times New Roman" w:hAnsi="Arial" w:cs="Arial"/>
          <w:i/>
          <w:iCs/>
          <w:sz w:val="24"/>
          <w:szCs w:val="20"/>
          <w:lang w:eastAsia="it-IT"/>
        </w:rPr>
        <w:lastRenderedPageBreak/>
        <w:t>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 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49F40AE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 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32522B5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 Se un profeta si inganna e fa una profezia, io, il Signore, lascio nell’inganno quel profeta: stenderò la mano contro di </w:t>
      </w:r>
      <w:r w:rsidRPr="002A3163">
        <w:rPr>
          <w:rFonts w:ascii="Arial" w:eastAsia="Times New Roman" w:hAnsi="Arial" w:cs="Arial"/>
          <w:i/>
          <w:iCs/>
          <w:sz w:val="24"/>
          <w:szCs w:val="20"/>
          <w:lang w:eastAsia="it-IT"/>
        </w:rPr>
        <w:lastRenderedPageBreak/>
        <w:t>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155554A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 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059DD01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 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1245673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0B946BF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w:t>
      </w:r>
      <w:r w:rsidRPr="002A3163">
        <w:rPr>
          <w:rFonts w:ascii="Arial" w:eastAsia="Times New Roman" w:hAnsi="Arial" w:cs="Arial"/>
          <w:i/>
          <w:iCs/>
          <w:sz w:val="24"/>
          <w:szCs w:val="20"/>
          <w:lang w:eastAsia="it-IT"/>
        </w:rPr>
        <w:lastRenderedPageBreak/>
        <w:t>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7FDA55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8BBC0B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Mi fu rivolta questa parola del Signore: «Figlio dell’uomo, gli abitanti di quelle rovine, nella terra d’Israele, vanno dicendo: “Abramo era uno solo ed ebbe in possesso la terra e noi siamo molti: a noi dunque è stata data in possesso la terra!”.</w:t>
      </w:r>
    </w:p>
    <w:p w14:paraId="15DCC70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w:t>
      </w:r>
      <w:r w:rsidRPr="002A3163">
        <w:rPr>
          <w:rFonts w:ascii="Arial" w:eastAsia="Times New Roman" w:hAnsi="Arial" w:cs="Arial"/>
          <w:i/>
          <w:iCs/>
          <w:sz w:val="24"/>
          <w:szCs w:val="20"/>
          <w:lang w:eastAsia="it-IT"/>
        </w:rPr>
        <w:lastRenderedPageBreak/>
        <w:t>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1CB56B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00CB87A7"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6,2</w:t>
      </w:r>
      <w:bookmarkStart w:id="589" w:name="_Hlk135990505"/>
      <w:r w:rsidRPr="002A3163">
        <w:rPr>
          <w:rFonts w:ascii="Arial" w:eastAsia="Times New Roman" w:hAnsi="Arial" w:cs="Arial"/>
          <w:b/>
          <w:bCs/>
          <w:sz w:val="24"/>
          <w:szCs w:val="20"/>
          <w:lang w:eastAsia="it-IT"/>
        </w:rPr>
        <w:t xml:space="preserve"> </w:t>
      </w:r>
      <w:r w:rsidRPr="002A3163">
        <w:rPr>
          <w:rFonts w:ascii="Arial" w:eastAsia="Times New Roman" w:hAnsi="Arial" w:cs="Arial"/>
          <w:sz w:val="24"/>
          <w:szCs w:val="20"/>
          <w:lang w:eastAsia="it-IT"/>
        </w:rPr>
        <w:t xml:space="preserve">E vidi: ecco, un cavallo bianco. Colui che lo cavalcava aveva un arco; gli fu data una corona ed egli uscì vittorioso per vincere ancora. </w:t>
      </w:r>
      <w:bookmarkEnd w:id="589"/>
      <w:r w:rsidRPr="002A3163">
        <w:rPr>
          <w:rFonts w:ascii="Arial" w:eastAsia="Times New Roman" w:hAnsi="Arial" w:cs="Arial"/>
          <w:sz w:val="24"/>
          <w:szCs w:val="24"/>
          <w:lang w:val="la-Latn" w:eastAsia="it-IT"/>
        </w:rPr>
        <w:t>Et vidi et ecce equus albus et qui sedebat super illum habebat arcum et data est ei corona et exivit vincens ut vinceret</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edon, kaˆ „doÝ †ppoj leukÒj, kaˆ Ð kaq»menoj ™p' aÙtÕn œcwn tÒxon, kaˆ ™dÒqh aÙtù stšfanoj, kaˆ ™xÁlqen nikîn kaˆ †na nik»sV.</w:t>
      </w:r>
    </w:p>
    <w:p w14:paraId="1B1FAFD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E vidi: ecco, un cavallo bianco. Colui che lo cavalcava aveva un arco; gli fu data una corona ed egli uscì vittorioso per vincere ancora. </w:t>
      </w:r>
      <w:r w:rsidRPr="002A3163">
        <w:rPr>
          <w:rFonts w:ascii="Arial" w:eastAsia="Times New Roman" w:hAnsi="Arial" w:cs="Arial"/>
          <w:sz w:val="24"/>
          <w:szCs w:val="20"/>
          <w:lang w:eastAsia="it-IT"/>
        </w:rPr>
        <w:t xml:space="preserve">Non appena uno dei quattro esseri vivente ebbe detto con voce come di tuono: “Vieni”, ecco cosa vede l’Apostolo Giovanni: E vidi. Ecco, un cavallo bianco. Colui che lo cavalcava aveva un arco: gli fu data una corona ed egli uscì vittorioso per vincere ancora. Diciamo subito che la tradizione cristiana ha visto in questo cavallo bianco e in colui che cavalca lo stesso Verbo di Dio e la corsa del Vangelo nel mondo. Per noi è essenziale affermare che chi cavalca il cavallo bianco viene già da vittorioso. Già entrando in scena riceve la corona della vittoria. Non solo. Chi entra ora nella scena della storia è il vittorioso  per vincere ancora. Nessuno mai potrà vincere Il Verbo della vita, Non ci sono potenze né in cielo, né sulla terra, né sotto terra che lo potranno sconfiggere. In eterno è il vittorioso. </w:t>
      </w:r>
    </w:p>
    <w:p w14:paraId="29AA92D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PRIMO SIGILLO, PRIMA VERITÀ: </w:t>
      </w:r>
      <w:r w:rsidRPr="002A3163">
        <w:rPr>
          <w:rFonts w:ascii="Arial" w:eastAsia="Times New Roman" w:hAnsi="Arial" w:cs="Arial"/>
          <w:sz w:val="24"/>
          <w:szCs w:val="24"/>
          <w:lang w:eastAsia="it-IT"/>
        </w:rPr>
        <w:t>Cristo Gesù, l’Agnello Immolato, è il Vittorioso per vincere ancora. Chi è in Cristo, chi vive con Cristo e per Cristo, chi si lascia governare dal suo Santo Spirito, allo stesso modo che l’Agnello Immolato si è lasciato governare dal suo Santo Spirito, anche lui sarà il vittorioso in Cristo Gesù per vincere ancora. Chi è in Cristo, mai sarà sconfitto, posseduto, governato dal male. Sempre vincerà il male rimanendo Lui in Cristo, rimanendo nel Vangelo, rimanendo nella sua verità. Chi si lascia sconfiggere dal male e condotto sotto la schiavitù del peccato, è sconfitto per sua sola responsabilità. Ha abbandonato la fortezza inespugnabile che è il corpo di Cristo Gesù. In Gesù, nel suo corpo, il male, ogni male è sempre vincibile. Gesù ha vinto il male anche sulla croce. Sulla croce Lui rimase il Vittorioso per vincere ancora.</w:t>
      </w:r>
    </w:p>
    <w:p w14:paraId="0FD03A7B"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lastRenderedPageBreak/>
        <w:t>V 6</w:t>
      </w:r>
      <w:r w:rsidRPr="002A3163">
        <w:rPr>
          <w:rFonts w:ascii="Arial" w:eastAsia="Times New Roman" w:hAnsi="Arial" w:cs="Arial"/>
          <w:sz w:val="24"/>
          <w:szCs w:val="20"/>
          <w:lang w:eastAsia="it-IT"/>
        </w:rPr>
        <w:t>,</w:t>
      </w:r>
      <w:r w:rsidRPr="002A3163">
        <w:rPr>
          <w:rFonts w:ascii="Arial" w:eastAsia="Times New Roman" w:hAnsi="Arial" w:cs="Arial"/>
          <w:b/>
          <w:bCs/>
          <w:sz w:val="24"/>
          <w:szCs w:val="20"/>
          <w:lang w:eastAsia="it-IT"/>
        </w:rPr>
        <w:t>3</w:t>
      </w:r>
      <w:r w:rsidRPr="002A3163">
        <w:rPr>
          <w:rFonts w:ascii="Arial" w:eastAsia="Times New Roman" w:hAnsi="Arial" w:cs="Arial"/>
          <w:sz w:val="24"/>
          <w:szCs w:val="20"/>
          <w:lang w:eastAsia="it-IT"/>
        </w:rPr>
        <w:t xml:space="preserve"> Quando l’Agnello aprì il secondo sigillo, udii il secondo essere vivente che diceva: «Vieni».  </w:t>
      </w:r>
      <w:r w:rsidRPr="002A3163">
        <w:rPr>
          <w:rFonts w:ascii="Arial" w:eastAsia="Times New Roman" w:hAnsi="Arial" w:cs="Arial"/>
          <w:sz w:val="24"/>
          <w:szCs w:val="24"/>
          <w:lang w:val="la-Latn" w:eastAsia="it-IT"/>
        </w:rPr>
        <w:t>Et cum aperuisset sigillum secundum audivi secundum animal dicens veni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Óte ½noixen t¾n sfrag‹da t¾n deutšran, ½kousa toà deutšrou zóou lšgontoj, ”Ercou.</w:t>
      </w:r>
    </w:p>
    <w:p w14:paraId="42603FE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Quando l’Agnello aprì il secondo sigillo, udii il secondo essere vivente che diceva: «Vieni». </w:t>
      </w:r>
      <w:r w:rsidRPr="002A3163">
        <w:rPr>
          <w:rFonts w:ascii="Arial" w:eastAsia="Times New Roman" w:hAnsi="Arial" w:cs="Arial"/>
          <w:sz w:val="24"/>
          <w:szCs w:val="20"/>
          <w:lang w:eastAsia="it-IT"/>
        </w:rPr>
        <w:t>Il primo sigillo manifesta che solo Gesù è il Vittorioso per vincere ancora. Nessuna Creatura potrà mai essere vittoriosa su Cristo e su quanti sono in Cristo. Chi è vinto dal male è per sola sua grave responsabilità. Ora si ripete la stessa scena. L’Agnello apre il secondo sigillo e l’Apostolo Giovanni ode il secondo essere vivente che dice:</w:t>
      </w:r>
      <w:r w:rsidRPr="002A3163">
        <w:rPr>
          <w:rFonts w:ascii="Arial" w:eastAsia="Times New Roman" w:hAnsi="Arial" w:cs="Arial"/>
          <w:i/>
          <w:iCs/>
          <w:sz w:val="24"/>
          <w:szCs w:val="20"/>
          <w:lang w:eastAsia="it-IT"/>
        </w:rPr>
        <w:t xml:space="preserve"> “Vieni”</w:t>
      </w:r>
      <w:r w:rsidRPr="002A3163">
        <w:rPr>
          <w:rFonts w:ascii="Arial" w:eastAsia="Times New Roman" w:hAnsi="Arial" w:cs="Arial"/>
          <w:sz w:val="24"/>
          <w:szCs w:val="20"/>
          <w:lang w:eastAsia="it-IT"/>
        </w:rPr>
        <w:t xml:space="preserve">. Manca solo </w:t>
      </w:r>
      <w:r w:rsidRPr="002A3163">
        <w:rPr>
          <w:rFonts w:ascii="Arial" w:eastAsia="Times New Roman" w:hAnsi="Arial" w:cs="Arial"/>
          <w:i/>
          <w:iCs/>
          <w:sz w:val="24"/>
          <w:szCs w:val="20"/>
          <w:lang w:eastAsia="it-IT"/>
        </w:rPr>
        <w:t>“con voce come di tuono”</w:t>
      </w:r>
      <w:r w:rsidRPr="002A3163">
        <w:rPr>
          <w:rFonts w:ascii="Arial" w:eastAsia="Times New Roman" w:hAnsi="Arial" w:cs="Arial"/>
          <w:sz w:val="24"/>
          <w:szCs w:val="20"/>
          <w:lang w:eastAsia="it-IT"/>
        </w:rPr>
        <w:t>.  Chi dice “vieni” è però il secondo degli esseri viventi.</w:t>
      </w:r>
    </w:p>
    <w:p w14:paraId="017FB65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Come si è già potuto notare ci troviamo dinanzi ad una vera mediazione. Tra Cristo Gesù e ciò che deve compiersi vi è la mediazione. Tra Cristo Gesù e il mondo, sulla terra vi è la mediazione sacerdotale, la mediazione regale, la mediazione profetica. Se la mediazione non è data, nessun mistero di salvezza e di redenzione potrà mai compiersi. Senza mediazione si rimane nella schiavitù del peccato e della morte. Le tre mediazioni insieme stanno insieme cadono. Se cade una, vengono meno anche le altre. Abbiamo già detto che oggi manca la mediazione profetica. Questo significa che non vengono vissute secondo verità né la mediazione sacerdotale e né la mediazione regale. Senza vera mediazione il mondo rimane schiavo e prigioniero del peccato e della morte. È verità che sempre ogni discepolo di Gesù dovrà ricordare. Per la sua mediazione è la salvezza. La sua non mediazione condanna il mondo a rimanere nella sua schiavitù e a precipitare in un abisso sempre più profondo. Di ogni nostra non mediazione dobbiamo rendere conto al Signore oggi, nella storia, e nel giorno del nostro giudizio.</w:t>
      </w:r>
    </w:p>
    <w:p w14:paraId="1B8281F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6,4</w:t>
      </w:r>
      <w:r w:rsidRPr="002A3163">
        <w:rPr>
          <w:rFonts w:ascii="Arial" w:eastAsia="Times New Roman" w:hAnsi="Arial" w:cs="Arial"/>
          <w:sz w:val="24"/>
          <w:szCs w:val="20"/>
          <w:lang w:eastAsia="it-IT"/>
        </w:rPr>
        <w:t xml:space="preserve"> </w:t>
      </w:r>
      <w:bookmarkStart w:id="590" w:name="_Hlk135990559"/>
      <w:r w:rsidRPr="002A3163">
        <w:rPr>
          <w:rFonts w:ascii="Arial" w:eastAsia="Times New Roman" w:hAnsi="Arial" w:cs="Arial"/>
          <w:sz w:val="24"/>
          <w:szCs w:val="20"/>
          <w:lang w:eastAsia="it-IT"/>
        </w:rPr>
        <w:t xml:space="preserve">Allora uscì un altro cavallo, rosso fuoco. A colui che lo cavalcava fu dato potere di togliere la pace dalla terra e di far sì che si sgozzassero a vicenda, e gli fu consegnata una grande spada. </w:t>
      </w:r>
      <w:bookmarkEnd w:id="590"/>
      <w:r w:rsidRPr="002A3163">
        <w:rPr>
          <w:rFonts w:ascii="Arial" w:eastAsia="Times New Roman" w:hAnsi="Arial" w:cs="Arial"/>
          <w:sz w:val="24"/>
          <w:szCs w:val="24"/>
          <w:lang w:val="la-Latn" w:eastAsia="it-IT"/>
        </w:rPr>
        <w:t>Et exivit alius equus rufus et qui sedebat super illum datum est ei ut sumeret pacem de terra et ut invicem se interficiant et datus est illi gladius magnus</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™xÁlqen ¥lloj †ppoj purrÒj, kaˆ tù kaqhmšnJ ™p' aÙtÕn ™dÒqh aÙtù labe‹n t¾n e„r»nhn ™k tÁj gÁj kaˆ †na ¢ll»louj sf£xousin, kaˆ ™dÒqh aÙtù m£caira meg£lh.</w:t>
      </w:r>
    </w:p>
    <w:p w14:paraId="78C1C01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Allora uscì un altro cavallo, rosso fuoco. A colui che lo cavalcava fu dato potere di togliere la pace dalla terra e di far sì che si sgozzassero a vicenda, e gli fu consegnata una grande spada. </w:t>
      </w:r>
      <w:r w:rsidRPr="002A3163">
        <w:rPr>
          <w:rFonts w:ascii="Arial" w:eastAsia="Times New Roman" w:hAnsi="Arial" w:cs="Arial"/>
          <w:sz w:val="24"/>
          <w:szCs w:val="20"/>
          <w:lang w:eastAsia="it-IT"/>
        </w:rPr>
        <w:t xml:space="preserve">Il secondo essere vivente è chiamato e subito esce un altro cavallo, rosso fuoco. È il colore del sangue. A colui che lo cavalcava fu dato il potere di togliere la pace dalla terra e di far sì che si sgozzassero a vicenda, e gli fu consegnate una grande spada. Perché a questo cavaliere è dato il potere di togliere la pace dalla terra e di far sì che si sgozzassero a vicenda? Perché la pace è prosperità. Si tratta però di una pace di peccato, di vizio, di trasgressione dei comandamenti della legge del Signore. Togliendo la pace e facendo sì che si sgozzino a vicenda, è data all’uomo la grazia di potersi convertire per un pieno ritorno ad ogni obbedienza: obbedienza alla Legge del Signore, ma anche obbedienza alla propria razionalità e al proprio sano e giusto, sapiente e intelligente discernimento. La spada è segno di vittoria. È segno che quanto viene compiuto dal questo secondo cavalieri avrà successo </w:t>
      </w:r>
      <w:r w:rsidRPr="002A3163">
        <w:rPr>
          <w:rFonts w:ascii="Arial" w:eastAsia="Times New Roman" w:hAnsi="Arial" w:cs="Arial"/>
          <w:sz w:val="24"/>
          <w:szCs w:val="20"/>
          <w:lang w:eastAsia="it-IT"/>
        </w:rPr>
        <w:lastRenderedPageBreak/>
        <w:t>perfetto. Tutto si compirà secondo quanto è scritto nel Libro. Nessuna parola andrà disattesa. Ogni parola si compirà.</w:t>
      </w:r>
    </w:p>
    <w:p w14:paraId="3BF24CD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SECONDO SIGILLO, SECONDA VERITÀ: </w:t>
      </w:r>
      <w:r w:rsidRPr="002A3163">
        <w:rPr>
          <w:rFonts w:ascii="Arial" w:eastAsia="Times New Roman" w:hAnsi="Arial" w:cs="Arial"/>
          <w:sz w:val="24"/>
          <w:szCs w:val="20"/>
          <w:lang w:eastAsia="it-IT"/>
        </w:rPr>
        <w:t xml:space="preserve">La pace viene tolta dalla faccia della terra e gli uomini si sgozzeranno gli uni gli altri, perché l’uomo, creatura ad immagine e a somiglianza del suo Creatore, l’uomo, redento e salvato con il Sangue dell’Agnello, l’uomo chiamato ad essere colmato di grazia senza misura e di Spirito Santo, si converta alla sua missione, accolga la sua vocazione, viva secondo purissima verità, si liberi da ogni schiavitù di peccato, abbandoni il regno delle tenebre, si lasci fare ogni giorno vero regno della luce. Ecco il fine dell’assenza della pace dalla terra. </w:t>
      </w:r>
    </w:p>
    <w:p w14:paraId="597BA61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Quando vi è assenza di pace nelle famiglie, nelle istituzioni, nella comunità ecclesiale, nella società civile, sulla terra, quando gli uomini vivono gli uni contro gli altri e si sgozzano a vicenda, è il segno che urge una radicale conversione alla propria vocazioni di uomini che potrà realizzarsi solo con la fede purissima vissuta in Cristo, con Cristo, per Cristo, nel suo corpo. Ma anche perché ogni uomo comprenda questo dono di grazia è necessario che il Signore mandi profeti veri, profeti che annuncino la conversione, profeti che invitino alla vera fede nel Vangelo della verità e della grazia. </w:t>
      </w:r>
    </w:p>
    <w:p w14:paraId="77A0424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Altra verità ci rivela che quando il Signore manda il suo cavaliere perché tolga la pace dalla terra, è segno che nella Chiesa è venuta meno la vera profezia e la vera profezia è venuta meno perché sono venute meno le altre dui mediazioni quella regale e quella sacerdotale. La Chiesa oggi non ha e non dichiara abrogata la mediazione profetica dal momento che i suoi figli insegnano che il Vangelo non va predicato e che i cristiani con ogni altro uomo devono stare in fratellanza e non in conversione, essendo tutte le religioni via di salvezza? Questo significa che anche la mediazione sacerdotale e quella regale è stata abbandonata. O la Chiesa rimette sul candelabro le tre mediazioni, oppure condanna il mondo alla non pace, condanna gli uomini a sgozzarsi gli uni gli altri. Grande è la nostra responsabilità. La preghiera è vana senza il ministero della profezia. </w:t>
      </w:r>
    </w:p>
    <w:p w14:paraId="5A1ABFC2"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6,5</w:t>
      </w:r>
      <w:r w:rsidRPr="002A3163">
        <w:rPr>
          <w:rFonts w:ascii="Arial" w:eastAsia="Times New Roman" w:hAnsi="Arial" w:cs="Arial"/>
          <w:sz w:val="24"/>
          <w:szCs w:val="20"/>
          <w:lang w:eastAsia="it-IT"/>
        </w:rPr>
        <w:t xml:space="preserve"> </w:t>
      </w:r>
      <w:bookmarkStart w:id="591" w:name="_Hlk135990584"/>
      <w:r w:rsidRPr="002A3163">
        <w:rPr>
          <w:rFonts w:ascii="Arial" w:eastAsia="Times New Roman" w:hAnsi="Arial" w:cs="Arial"/>
          <w:sz w:val="24"/>
          <w:szCs w:val="20"/>
          <w:lang w:eastAsia="it-IT"/>
        </w:rPr>
        <w:t xml:space="preserve">Quando l’Agnello aprì il terzo sigillo, udii il terzo essere vivente che diceva: «Vieni». E vidi: ecco, un cavallo nero. Colui che lo cavalcava aveva una bilancia in mano. </w:t>
      </w:r>
      <w:bookmarkEnd w:id="591"/>
      <w:r w:rsidRPr="002A3163">
        <w:rPr>
          <w:rFonts w:ascii="Arial" w:eastAsia="Times New Roman" w:hAnsi="Arial" w:cs="Arial"/>
          <w:sz w:val="24"/>
          <w:szCs w:val="24"/>
          <w:lang w:val="la-Latn" w:eastAsia="it-IT"/>
        </w:rPr>
        <w:t>Et cum aperuisset sigillum tertium audivi tertium animal dicens veni et vidi et ecce equus niger et qui sedebat super eum habebat stateram in manu sua</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Óte ½noixen t¾n sfrag‹da t¾n tr…thn, ½kousa toà tr…tou zóou lšgontoj, ”Ercou. kaˆ edon, kaˆ „doÝ †ppoj mšlaj, kaˆ Ð kaq»menoj ™p' aÙtÕn œcwn zugÕn ™n tÍ ceirˆ aÙtoà.</w:t>
      </w:r>
    </w:p>
    <w:p w14:paraId="4F3B50F7" w14:textId="77777777" w:rsidR="002A3163" w:rsidRPr="002A3163" w:rsidRDefault="002A3163" w:rsidP="002A3163">
      <w:pPr>
        <w:autoSpaceDE w:val="0"/>
        <w:autoSpaceDN w:val="0"/>
        <w:adjustRightInd w:val="0"/>
        <w:spacing w:after="120" w:line="240" w:lineRule="auto"/>
        <w:jc w:val="both"/>
        <w:rPr>
          <w:rFonts w:ascii="Times New Roman" w:eastAsia="Times New Roman" w:hAnsi="Times New Roman"/>
          <w:sz w:val="20"/>
          <w:szCs w:val="20"/>
          <w:lang w:val="la-Latn" w:eastAsia="it-IT"/>
        </w:rPr>
      </w:pPr>
      <w:r w:rsidRPr="002A3163">
        <w:rPr>
          <w:rFonts w:ascii="Arial" w:eastAsia="Times New Roman" w:hAnsi="Arial" w:cs="Arial"/>
          <w:b/>
          <w:bCs/>
          <w:sz w:val="24"/>
          <w:szCs w:val="20"/>
          <w:lang w:eastAsia="it-IT"/>
        </w:rPr>
        <w:t xml:space="preserve">Quando l’Agnello aprì il terzo sigillo, udii il terzo essere vivente che diceva: «Vieni». E vidi: ecco, un cavallo nero. Colui che lo cavalcava aveva una bilancia in mano. </w:t>
      </w:r>
      <w:r w:rsidRPr="002A3163">
        <w:rPr>
          <w:rFonts w:ascii="Arial" w:eastAsia="Times New Roman" w:hAnsi="Arial" w:cs="Arial"/>
          <w:sz w:val="24"/>
          <w:szCs w:val="20"/>
          <w:lang w:eastAsia="it-IT"/>
        </w:rPr>
        <w:t xml:space="preserve">È aperto il quarto sigillo. Il terzo essere vivente chiama chi deve compiere quanto vi è scritto in esso. L’Apostolo Giovanni vede un cavallo nero. Il colore nero è segno di tristezza, di grand tristezza, grande afflizione. Sulla terra è tolta la pace. Gli uomini si sgozzano a vicenda. Ora viene ad aggiungersi la grande tristezza e la grande afflizione. Colui che cavalca il cavallo nero ha una bilancia in mano. La bilancia è segno di razionamento, a causa della scarsità dei beni. Con l’assenza di pace viene la penuria, la miseria, la fame, l’assenza anche dei beni di prima necessità. </w:t>
      </w:r>
    </w:p>
    <w:p w14:paraId="319DE541"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lastRenderedPageBreak/>
        <w:t xml:space="preserve">V 6,6 </w:t>
      </w:r>
      <w:bookmarkStart w:id="592" w:name="_Hlk135990611"/>
      <w:r w:rsidRPr="002A3163">
        <w:rPr>
          <w:rFonts w:ascii="Arial" w:eastAsia="Times New Roman" w:hAnsi="Arial" w:cs="Arial"/>
          <w:sz w:val="24"/>
          <w:szCs w:val="20"/>
          <w:lang w:eastAsia="it-IT"/>
        </w:rPr>
        <w:t xml:space="preserve">E udii come una voce in mezzo ai quattro esseri viventi, che diceva: «Una misura di grano per un denaro, e tre misure d’orzo per un denaro! Olio e vino non siano toccati». </w:t>
      </w:r>
      <w:bookmarkEnd w:id="592"/>
      <w:r w:rsidRPr="002A3163">
        <w:rPr>
          <w:rFonts w:ascii="Arial" w:eastAsia="Times New Roman" w:hAnsi="Arial" w:cs="Arial"/>
          <w:sz w:val="24"/>
          <w:szCs w:val="24"/>
          <w:lang w:val="la-Latn" w:eastAsia="it-IT"/>
        </w:rPr>
        <w:t>Et audivi tamquam vocem in medio quattuor animalium dicentem bilibris tritici denario et tres bilibres hordei denario et vinum et oleum ne laeseris</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½kousa æj fwn¾n ™n mšsJ tîn tess£rwn zówn lšgousan, Co‹nix s…tou dhnar…ou, kaˆ tre‹j co…nikej kriqîn dhnar…ou: kaˆ tÕ œlaion kaˆ tÕn onon m¾ ¢dik»sVj.</w:t>
      </w:r>
    </w:p>
    <w:p w14:paraId="1170BA1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E udii come una voce in mezzo ai quattro esseri viventi, che diceva: «Una misura di grano per un denaro, e tre misure d’orzo per un denaro! Olio e vino non siano toccati». </w:t>
      </w:r>
      <w:r w:rsidRPr="002A3163">
        <w:rPr>
          <w:rFonts w:ascii="Arial" w:eastAsia="Times New Roman" w:hAnsi="Arial" w:cs="Arial"/>
          <w:sz w:val="24"/>
          <w:szCs w:val="20"/>
          <w:lang w:eastAsia="it-IT"/>
        </w:rPr>
        <w:t xml:space="preserve">Ora l’Apostolo Giovanni ode una voce in mezzo ai quattro esseri viventi che dice: </w:t>
      </w:r>
      <w:r w:rsidRPr="002A3163">
        <w:rPr>
          <w:rFonts w:ascii="Arial" w:eastAsia="Times New Roman" w:hAnsi="Arial" w:cs="Arial"/>
          <w:i/>
          <w:iCs/>
          <w:sz w:val="24"/>
          <w:szCs w:val="20"/>
          <w:lang w:eastAsia="it-IT"/>
        </w:rPr>
        <w:t xml:space="preserve">“Una misura di grano per un denaro e tre misure di orzo per un denaro! Olio e vino non siano toccati”. </w:t>
      </w:r>
      <w:r w:rsidRPr="002A3163">
        <w:rPr>
          <w:rFonts w:ascii="Arial" w:eastAsia="Times New Roman" w:hAnsi="Arial" w:cs="Arial"/>
          <w:sz w:val="24"/>
          <w:szCs w:val="20"/>
          <w:lang w:eastAsia="it-IT"/>
        </w:rPr>
        <w:t xml:space="preserve">C’è poco, si dona poco. Il prezzo però da pagare per il poco è molto, moltissimo. La penuria aumenta la povertà. Ecco cosa profetizza il Libro del Deuteronomio che accadrà e cosa realmente avviene nella storia. Il compimento è narrato nel Secondo Libro dei Re. La Parola del Signore sempre si compie: </w:t>
      </w:r>
    </w:p>
    <w:p w14:paraId="2C9EF4A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91C28F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w:t>
      </w:r>
      <w:r w:rsidRPr="002A3163">
        <w:rPr>
          <w:rFonts w:ascii="Arial" w:eastAsia="Times New Roman" w:hAnsi="Arial" w:cs="Arial"/>
          <w:i/>
          <w:iCs/>
          <w:sz w:val="24"/>
          <w:szCs w:val="24"/>
          <w:lang w:eastAsia="it-IT"/>
        </w:rPr>
        <w:lastRenderedPageBreak/>
        <w:t>durante l’assedio e l’angoscia alla quale i nemici ti avranno ridotto entro tutte le tue città.</w:t>
      </w:r>
    </w:p>
    <w:p w14:paraId="785B9EE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DED1A8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Dopo tali cose Ben-Adàd, re di Aram, radunò tutto il suo esercito e venne ad assediare Samaria. Ci fu una grande carestia a Samaria; la strinsero d’assedio fino al punto che una testa d’asino si vendeva a ottanta sicli d’argento e un quarto di qat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 (2Re 6,24-32). </w:t>
      </w:r>
    </w:p>
    <w:p w14:paraId="3C208A6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TERZO SIGILLO, TERZA VERITÀ: </w:t>
      </w:r>
      <w:r w:rsidRPr="002A3163">
        <w:rPr>
          <w:rFonts w:ascii="Arial" w:eastAsia="Times New Roman" w:hAnsi="Arial" w:cs="Arial"/>
          <w:sz w:val="24"/>
          <w:szCs w:val="24"/>
          <w:lang w:eastAsia="it-IT"/>
        </w:rPr>
        <w:t xml:space="preserve">Quando si aggrava la condizione di peccato degli uomini sulla terra, secondo la rivelazione dell’Antico Testamento data a noi sia da Libro del Levitico (c. 26) che dal Libro del Deuteronomio (c. 28), si aggrava anche lo stato fisico e materiale del popolo. Possiamo paragonare il peccato ad </w:t>
      </w:r>
      <w:r w:rsidRPr="002A3163">
        <w:rPr>
          <w:rFonts w:ascii="Arial" w:eastAsia="Times New Roman" w:hAnsi="Arial" w:cs="Arial"/>
          <w:sz w:val="24"/>
          <w:szCs w:val="24"/>
          <w:lang w:eastAsia="it-IT"/>
        </w:rPr>
        <w:lastRenderedPageBreak/>
        <w:t>un albero di ulivo. Se l’albero di ulivo è piccolo produrrà pochi ulivi e poco olio. Se l’albero di ulivo diviene grande, molto grande, produrrà molti olivi e molto olio. Se le trasgressioni sono poche, pochi saranno i frutti amari che ogni trasgressione produce. Se le trasgressioni sono molte, molti sono i frutti amari che le molte trasgressioni producono. Le se trasgressioni sono universali, universali saranno i suoi frutti amari. Poiché ogni frutto amaro lo produce il peccato, non basta una semplice preghiera perché l’albero del peccato non produca più i suoi frutti. L’albero produrrà sempre i suoi frutti finché esso non venga estirpato dal cuore. Il Signore con i suoi profeti invita alla preghiera, si tratta però di una preghiera frutto di conversione finalizzata a sradicare da ogni singola persona e da tutto il popolo l’albero del peccato. Ecco come il profeta Gioele invita alla conversione e alla preghiera per impetrare il perdono dal signore. È il peccato che produce carestia, morte, distruzione, sgozzamento degli uni gli altri.</w:t>
      </w:r>
    </w:p>
    <w:p w14:paraId="476B9DD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Lamèntati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0694037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w:t>
      </w:r>
    </w:p>
    <w:p w14:paraId="7755164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 xml:space="preserve">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1644E19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crepitio di fiamma avvampante che brucia la stoppia, come un popolo forte schierato a battaglia.</w:t>
      </w:r>
    </w:p>
    <w:p w14:paraId="6B8FF78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0D172E4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w:t>
      </w:r>
    </w:p>
    <w:p w14:paraId="4D5699E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w:t>
      </w:r>
      <w:r w:rsidRPr="002A3163">
        <w:rPr>
          <w:rFonts w:ascii="Arial" w:eastAsia="Times New Roman" w:hAnsi="Arial" w:cs="Arial"/>
          <w:i/>
          <w:iCs/>
          <w:sz w:val="24"/>
          <w:szCs w:val="24"/>
          <w:lang w:eastAsia="it-IT"/>
        </w:rPr>
        <w:lastRenderedPageBreak/>
        <w:t xml:space="preserve">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0E5A28E7"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in cosa consiste il ministero della profezia: Elevare il popolo dall’immanenza alla trascendenza, invitare i cuori a lacerarsi, a togliere da esso ogni peccato, invocare dal Signore il perdono, a ritornare nella più pura obbedienza al Signore nostro Dio, a vivere nella sua santissima Legge, ad accogliere la sua voce senza alcuna resistenza. </w:t>
      </w:r>
    </w:p>
    <w:p w14:paraId="33DFE96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Se il profeta non eleva il popolo a questa divina trascendenza, la sua opera profetica è del falso profeta, mai del vero profeta del Dio vivente e di Cristo Gesù. Oggi proprio in questo ministero profetico di trascendenza è venuta meno la Chiesa, perché moltissimi suoi figli non solo non invitano a togliere il peccato. Sono essi stessi che invece il peccato benedicono, rendendolo così albero di amore e di luce, mentre rimane in eterno albero di tenebre, di odio, di  morte, di schiavitù. Chi commette il peccato è schiavo del peccato e sotto il regno della morte. </w:t>
      </w:r>
    </w:p>
    <w:p w14:paraId="300AEDB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Chiesa può anche camminare con un altro vangelo, un’altra dottrina, un’altra moralità. Dio, il nostro Dio, Cristo Gesù, l’Agnello Immolato, lo Spirito Santo, il Datore della verità all’uomo, sempre hanno camminato, sempre camminano, sempre cammineranno con la loro Parola e il loro Vangelo, perché né il Padre e né il Figlio e né lo Spirito Santo potranno mai cambiare la loro natura. Neanche la vera Chiesa di Cristo Gesù cambierà mai la sua natura. Oggi moltissimi cristiani stanno cambiando la natura della Chiesa. Ma questa è vera opera diabolica. Sono costoro tutti costruttori di una falsa Chiesa. La vera Chiesa mai cambierà la sua natura. </w:t>
      </w:r>
    </w:p>
    <w:p w14:paraId="2E4D52C7"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 xml:space="preserve">V 6,7 </w:t>
      </w:r>
      <w:bookmarkStart w:id="593" w:name="_Hlk135990630"/>
      <w:r w:rsidRPr="002A3163">
        <w:rPr>
          <w:rFonts w:ascii="Arial" w:eastAsia="Times New Roman" w:hAnsi="Arial" w:cs="Arial"/>
          <w:sz w:val="24"/>
          <w:szCs w:val="20"/>
          <w:lang w:eastAsia="it-IT"/>
        </w:rPr>
        <w:t xml:space="preserve">Quando l’Agnello aprì il quarto sigillo, udii la voce del quarto essere vivente che diceva: «Vieni».  </w:t>
      </w:r>
      <w:bookmarkEnd w:id="593"/>
      <w:r w:rsidRPr="002A3163">
        <w:rPr>
          <w:rFonts w:ascii="Arial" w:eastAsia="Times New Roman" w:hAnsi="Arial" w:cs="Arial"/>
          <w:sz w:val="24"/>
          <w:szCs w:val="24"/>
          <w:lang w:val="la-Latn" w:eastAsia="it-IT"/>
        </w:rPr>
        <w:t>Et cum aperuisset sigillum quartum audivi vocem quarti animalis dicentis veni et vidi</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Kaˆ Óte ½noixen t¾n sfrag‹da t¾n tet£rthn, ½kousa fwn¾n toà tet£rtou zóou lšgontoj, ”Ercou.</w:t>
      </w:r>
    </w:p>
    <w:p w14:paraId="676D6DF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Quando l’Agnello aprì il quarto sigillo, udii la voce del quarto essere vivente che diceva: «Vieni».  </w:t>
      </w:r>
      <w:r w:rsidRPr="002A3163">
        <w:rPr>
          <w:rFonts w:ascii="Arial" w:eastAsia="Times New Roman" w:hAnsi="Arial" w:cs="Arial"/>
          <w:sz w:val="24"/>
          <w:szCs w:val="20"/>
          <w:lang w:eastAsia="it-IT"/>
        </w:rPr>
        <w:t xml:space="preserve">Ora l’Agnello Immolato apre il quarto sigillo. Anche la mediazione del quarto essere vivente si compie. Lui invita a vivere chi deve venire perché compia sulla terra ciò che dovrà essere compiuto. L’obbedienza dei quattro esseri viventi alla loro missione è perfetta. L’Agnello Immolato può compiere ogni cosa secondo quanto è scritto nel Libro sigillato. </w:t>
      </w:r>
    </w:p>
    <w:p w14:paraId="6C20761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lastRenderedPageBreak/>
        <w:t xml:space="preserve">Questo dovrebbe farci riflettere. L’Agnello Immolato non compie la sua volontà e né agisce di sua volontà. Lui dall’eternità per l’eternità è sempre dal Padre nello Spirito Santo. Chi ha scritto il Libro sigillato non è stato il Figlio Unigenito del Padre. È stato il Padre ha scriverlo. Chi dona il Libro sigillato perché a suo tempo né sciolga i sigilli è il Padre. L’Agnello Immolato apre i sigilli perché questa è la sua mediazione. Chi chiama chi deve compire ciò che è scritto nella pagina prima sigillata e ora aperta sono i quattro esseri viventi. Gesù è il Mediatore della volontà del Padre. I quattro esseri viventi aiutano Cristo Gesù, l’Agnello Immolato in questa sua missione di mediatore universale tra il Padre e l’intera umanità e anche Mediatore verso l’intera creazione. </w:t>
      </w:r>
    </w:p>
    <w:p w14:paraId="3460517D"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Ecco oggi dove risiede la falsa profezia: togliendo Cristo Gesù dalla mediazione universale, non abbiamo più alcuna possibilità di abbandonare l’immanenza di peccato, di schiavitù, di morte, al fine di elevarci al Soprannaturale, al Divino, al Trascendente di luce, di verità, di grazia, di libertà dalla schiavitù del peccato e della morte. La vera vita è dalla vera mediazione profetica del cristiano. La morte, ogni morte, è dalla falsa profezia e dalla falsa mediazione dei ministri di Cristo e dei suoi discepoli. È questa oggi la vera povertà della Chiesa: l’assenza di veri profeti. L’assenza di veri mediatori. L’assenza di veri missionari di Cristo.</w:t>
      </w:r>
    </w:p>
    <w:p w14:paraId="6E22F429"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6,8</w:t>
      </w:r>
      <w:r w:rsidRPr="002A3163">
        <w:rPr>
          <w:rFonts w:ascii="Arial" w:eastAsia="Times New Roman" w:hAnsi="Arial" w:cs="Arial"/>
          <w:sz w:val="24"/>
          <w:szCs w:val="20"/>
          <w:lang w:eastAsia="it-IT"/>
        </w:rPr>
        <w:t xml:space="preserve"> </w:t>
      </w:r>
      <w:bookmarkStart w:id="594" w:name="_Hlk135990656"/>
      <w:r w:rsidRPr="002A3163">
        <w:rPr>
          <w:rFonts w:ascii="Arial" w:eastAsia="Times New Roman" w:hAnsi="Arial" w:cs="Arial"/>
          <w:sz w:val="24"/>
          <w:szCs w:val="20"/>
          <w:lang w:eastAsia="it-IT"/>
        </w:rPr>
        <w:t>E vidi: ecco, un cavallo verde. Colui che lo cavalcava si chiamava Morte e gli inferi lo seguivano. Fu dato loro potere sopra un quarto della terra, per sterminare con la spada, con la fame, con la peste e con le fiere della terra</w:t>
      </w:r>
      <w:bookmarkEnd w:id="594"/>
      <w:r w:rsidRPr="002A3163">
        <w:rPr>
          <w:rFonts w:ascii="Arial" w:eastAsia="Times New Roman" w:hAnsi="Arial" w:cs="Arial"/>
          <w:sz w:val="24"/>
          <w:szCs w:val="20"/>
          <w:lang w:eastAsia="it-IT"/>
        </w:rPr>
        <w:t xml:space="preserve">. </w:t>
      </w:r>
      <w:r w:rsidRPr="002A3163">
        <w:rPr>
          <w:rFonts w:ascii="Arial" w:eastAsia="Times New Roman" w:hAnsi="Arial" w:cs="Arial"/>
          <w:sz w:val="24"/>
          <w:szCs w:val="24"/>
          <w:lang w:val="la-Latn" w:eastAsia="it-IT"/>
        </w:rPr>
        <w:t>Et ecce equus pallidus et qui sedebat desuper nomen illi Mors et inferus sequebatur eum et data est illi potestas super quattuor partes terrae interficere gladio fame et morte et bestiis terrae</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 xml:space="preserve">kaˆ edon, kaˆ „doÝ †ppoj clwrÒj, kaˆ Ð kaq»menoj ™p£nw aÙtoà Ônoma aÙtù [Ð] Q£natoj, kaˆ Ð ¯dhj ºkoloÚqei met' aÙtoà: kaˆ ™dÒqh aÙto‹j ™xous…a ™pˆ tÕ tštarton tÁj gÁj ¢pokte‹nai ™n </w:t>
      </w:r>
      <w:r w:rsidRPr="002A3163">
        <w:rPr>
          <w:rFonts w:ascii="Cambria" w:eastAsia="Times New Roman" w:hAnsi="Cambria" w:cs="Cambria"/>
          <w:sz w:val="26"/>
          <w:szCs w:val="26"/>
          <w:lang w:val="la-Latn" w:eastAsia="it-IT"/>
        </w:rPr>
        <w:t>·</w:t>
      </w:r>
      <w:r w:rsidRPr="002A3163">
        <w:rPr>
          <w:rFonts w:ascii="Greek" w:eastAsia="Times New Roman" w:hAnsi="Greek" w:cs="Greek"/>
          <w:sz w:val="26"/>
          <w:szCs w:val="26"/>
          <w:lang w:val="la-Latn" w:eastAsia="it-IT"/>
        </w:rPr>
        <w:t>omfa…v kaˆ ™n limù kaˆ ™n qan£tJ kaˆ ØpÕ tîn qhr…wn tÁj gÁj.</w:t>
      </w:r>
    </w:p>
    <w:p w14:paraId="4DFDBB3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E vidi: ecco, un cavallo verde. Colui che lo cavalcava si chiamava Morte e gli inferi lo seguivano. Fu dato loro potere sopra un quarto della terra, per sterminare con la spada, con la fame, con la peste e con le fiere della terra. </w:t>
      </w:r>
      <w:r w:rsidRPr="002A3163">
        <w:rPr>
          <w:rFonts w:ascii="Arial" w:eastAsia="Times New Roman" w:hAnsi="Arial" w:cs="Arial"/>
          <w:sz w:val="24"/>
          <w:szCs w:val="20"/>
          <w:lang w:eastAsia="it-IT"/>
        </w:rPr>
        <w:t xml:space="preserve">I mali che verranno sulla terra con questo cavaliere sono oltremodo terrificanti. Il colore verde è quello dei cadaveri in decomposizione. Colui che cavalca questo cavallo si chiama Morte. La Morte è seguita dagli inferi. Ecco cosa annunciano il profeta Geremia e il profeta Ezechiele  sulla peste, sulla spada, sulla fame: </w:t>
      </w:r>
    </w:p>
    <w:p w14:paraId="1A04CDD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Perciò il Signore, Dio degli eserciti, manderà una peste contro le sue più valide milizie; sotto ciò che è sua gloria arderà un bruciore come bruciore di fuoco (Is 10, 16). Anche se digiuneranno, non ascolterò la loro supplica; se offriranno olocausti e sacrifici, non li gradirò; ma li distruggerò con la spada, la fame e la peste" (Ger 14, 12). Se ti domanderanno: "Dove andremo?" dirai loro: Così dice il Signore: Chi è destinato alla peste, alla peste, Chi alla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w:t>
      </w:r>
      <w:r w:rsidRPr="002A3163">
        <w:rPr>
          <w:rFonts w:ascii="Arial" w:eastAsia="Times New Roman" w:hAnsi="Arial" w:cs="Arial"/>
          <w:i/>
          <w:iCs/>
          <w:sz w:val="24"/>
          <w:szCs w:val="24"/>
          <w:lang w:eastAsia="it-IT"/>
        </w:rPr>
        <w:lastRenderedPageBreak/>
        <w:t xml:space="preserve">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4559207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w:t>
      </w:r>
    </w:p>
    <w:p w14:paraId="073F8F5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Un terzo dei tuoi morirà di peste e perirà di fame in mezzo a te; un terzo cadrà di spada nei tuoi dintorni e l'altro terzo lo disperderò a tutti i venti e sguainerò la spada dietro di essi (Ez 5, 12). Allora manderò contro di voi la fame e le belve che ti distruggeranno i figli; in mezzo a te passeranno la peste e la strage, mentre farò piombare sopra di te </w:t>
      </w:r>
      <w:r w:rsidRPr="002A3163">
        <w:rPr>
          <w:rFonts w:ascii="Arial" w:eastAsia="Times New Roman" w:hAnsi="Arial" w:cs="Arial"/>
          <w:i/>
          <w:iCs/>
          <w:sz w:val="24"/>
          <w:szCs w:val="24"/>
          <w:lang w:eastAsia="it-IT"/>
        </w:rPr>
        <w:lastRenderedPageBreak/>
        <w:t xml:space="preserve">la spada. Io, il Signore, ho parlato" (Ez 5, 17). Così dice il Signore Dio: Batti le mani, pesta i piedi in terra e dì: Oh, per tutti i loro orribili abomini il popolo d'Israele perirà di spada, di fame e di peste! (Ez 6, 11). Chi è lontano morirà di peste, chi è vicino cadrà di spada, chi è assediato morirà di fame: sfogherò su di loro il mio sdegno (Ez 6, 12). La spada all'esterno, la peste e la fame di dentro: chi è per la campagna perirà di spada, chi è in città sarà divorato dalla fame e dalla peste (Ez 7, 15). Tuttavia ne risparmierò alcuni, superstiti alla spada, alla fame e alla peste, perché raccontino tutte le loro scelleratezze alle genti fra le quali andranno e anch'esse sappiano che io sono il Signore" (Ez 12, 16). Oppure, se io mandassi la peste contro quella terra e sfogassi nella strage lo sdegno e sterminassi uomini e bestie (Ez 14, 19). Dice infatti il Signore Dio: Quando manderò contro Gerusalemme i miei quattro tremendi castighi: la spada, la fame, le bestie feroci e la peste, per estirpare da essa uomini e bestie (Ez 14, 21). Manderò contro di essa la peste e il sangue scorrerà per le sue vie: cadranno in essa i trafitti di spada e questa da ogni parte graverà; e sapranno che io sono il Signore (Ez 28, 23). Annunzierai loro: Dice il Signore Dio: Com'è vero ch'io vivo, quelli che stanno fra le rovine periranno di spada; darò in pasto alle belve quelli che sono per la campagna e quelli che sono nelle fortezze e dentro le caverne moriranno di peste (Ez 33, 27). Farò giustizia di lui con la peste e con il sangue: farò piovere su di lui e le sue schiere, sopra i popoli numerosi che sono con lui, torrenti di pioggia e grandine, fuoco e zolfo (Ez 38, 22). </w:t>
      </w:r>
    </w:p>
    <w:p w14:paraId="2C6B884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Morte ha un potere limitato: essa potrà agire su un quarto della terra. Di conseguenza questo limite non può essere né oltrepassato e né disatteso. Un quarto della terra è stato assegnato e su un quarto della terra diffonderà peste, fame. spada. Peste, fame, spada sono il frutto del peccato dell’uomo. </w:t>
      </w:r>
    </w:p>
    <w:p w14:paraId="3456D23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QUARTO SIGILLO, QUARTA VERITÀ: </w:t>
      </w:r>
      <w:r w:rsidRPr="002A3163">
        <w:rPr>
          <w:rFonts w:ascii="Arial" w:eastAsia="Times New Roman" w:hAnsi="Arial" w:cs="Arial"/>
          <w:sz w:val="24"/>
          <w:szCs w:val="24"/>
          <w:lang w:eastAsia="it-IT"/>
        </w:rPr>
        <w:t xml:space="preserve">È necessario ora che mettiamo in luce una verità perché si comprenda quanto viene rivelato all’Apostolo Giovanni. Abbiamo detto che tutti i mali della terra – peste, fame, spada e cose del genere – sono il frutto del peccato dell’uomo. È peccato omettere di agire secondo la verità dell’uomo che è creato ad immagine e a somiglianza del suo Signore. Nel peccato sempre l’uomo omette di agire secondo la verità della sua natura che è verità di razionalità, di sano discernimento, di capacità di logica e di giusta ed efficace analogia, di vera sapienza, di luce naturale. Questo però riguarda quanti non sono ancora battezzati in Cristo Gesù. </w:t>
      </w:r>
    </w:p>
    <w:p w14:paraId="01CAA4E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A quanti invece sono stati battezzati in Cristo Gesù è stato dato lo Spirito Santo senza misura, che è Spirito di sapienza e di intelletto, Spirito di scienza e di fortezza, Spirito di consiglio e di pietà,  Spirito del timore del Signore. In più è stata loro la grazia senza misura e la Parola del Signore che traccia il cammino da seguire. A tutti questi doni si deve aggiungere che, sempre nel sacramento del battesimo, l’uomo è stato rigenerato nella sua natura e negli altri sacramenti questa rigenerazione viene corroborata e sostenuta perché raggiunga la sua perfetta conformazione a Cristo Gesù, il Crocifisso per amore. </w:t>
      </w:r>
    </w:p>
    <w:p w14:paraId="5625ECF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 xml:space="preserve">L’uomo è nelle possibilità di vivere secondo la propria natura, se vive però senza peccato per grazia del suo Creatore, Signore e Dio. Il Signore dona la sua grazia a chi si veste di grande umiltà e gliela chiede. Il peccato invece indebolisce la natura umana, crea nel cuore un forte e irresistibile istinto che lo spinge verso il male e più l’uomo pecca e più la natura si indebolisce e più l’istinto si fortifica, si rafforza, cresce fino a divenire oltremodo resistibile. Con l‘istinto verso il male che lo domina, l’uomo è capace di qualsiasi delitto. Oggi l’istinto dell’uomo a causa del peccato non è forse rivolto verso il male? Questo istinto verso il male non uccide ogni anno circa cinquanta milioni di bambini nl grembo delle loro madre? </w:t>
      </w:r>
    </w:p>
    <w:p w14:paraId="08019E6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Questo istinto non lascia nella fame milioni e milioni di persone? Questo istinto non crea le guerre che sono distruzioni di intere etnie e popoli? Questo istinto oggi non fa preferire gli animali agli uomini? Oggi anziché generare dei bambini, non vengono questi sostituiti da gatti, cani e altri animali? Questo istinto oggi non sta distruggendo la vera famiglia? Non sta elevando a diritto ogni ingiustizia, ogni nefandezza, ogni iniquità? Questo istinto non sta consumando la società impedendo il suo retto funzionamento con sofisticate artificiosità che vengono chiamate e dichiarate diritto? Diritto a dire falsa testimonianza, diritto alla calunnia, diritto ad infangare le persone, diritto a dire menzogne e falsità, diritto a non riconoscere come giusto e come vero ciò che non corrisponde al nostro pensiero. Il nostro pensiero non è la verità. Il nostro pensiero non è la giustizia. Diritto inoltre a infangare ogni persona che non si adatta al nostro gusto di peccato, di falsità, di menzogna di ogni altra ingiustizia. Diritto a sciupare ogni intelligenza e razionalità per la distruzione dell’altro, mentre intelligenza e razionalità sono date da Dio per creare quella comunione che è la sola fonte di vita per l’uomo. </w:t>
      </w:r>
    </w:p>
    <w:p w14:paraId="41267C8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È il peccato il grande creatore di ogni divisione, contrapposizione, ogni lite, ogni guerra. È il peccato la forza distruttrice della vera comunione. I popoli oggi sono in grande sofferenza a causa di questo istinto di peccato che porta a commettere qualsiasi crimine, anche il crimine di distruggere l’intera umanità. Ecco perché Cristo è il Necessario eterno e universale per ogni uomo. Perché solo nel dono del suo Santo Spirito e di ogni grazia, solo nel dono della nuova generazione o creazione della nuova natura, solo nella partecipazione della divina natura, ma solo e sempre in Cristo, con Cristo, per Cristo, possiamo vincere l’istinto di peccato e non essere più causa di morte, di fame, di peste per nessun uomo. Anche una sola omissione può essere causa di morte e persino di morte eterna. </w:t>
      </w:r>
    </w:p>
    <w:p w14:paraId="7C84403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Ma oggi chi vede più le infinte omissioni? Chi vede più il combattimento accanito contro Cristo Gesù? Chi vede più lo stesso male? Chi vede più il peccato? Abbiamo detto che il peccato non esiste. Esistono però i suoi frutti di morte. Questo significa che abbiamo reso l’albero invisibile. Dai frutti però dovremmo dedurre che realmente il peccato esiste. Ma poiché il peccato ci rende stolti ed insipienti, neanche più vediamo i frutti  del peccato. Totale cecità è la nostra. </w:t>
      </w:r>
    </w:p>
    <w:p w14:paraId="789FD9B6"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6,9</w:t>
      </w:r>
      <w:r w:rsidRPr="002A3163">
        <w:rPr>
          <w:rFonts w:ascii="Arial" w:eastAsia="Times New Roman" w:hAnsi="Arial" w:cs="Arial"/>
          <w:sz w:val="24"/>
          <w:szCs w:val="20"/>
          <w:lang w:eastAsia="it-IT"/>
        </w:rPr>
        <w:t xml:space="preserve"> </w:t>
      </w:r>
      <w:bookmarkStart w:id="595" w:name="_Hlk135990701"/>
      <w:r w:rsidRPr="002A3163">
        <w:rPr>
          <w:rFonts w:ascii="Arial" w:eastAsia="Times New Roman" w:hAnsi="Arial" w:cs="Arial"/>
          <w:sz w:val="24"/>
          <w:szCs w:val="20"/>
          <w:lang w:eastAsia="it-IT"/>
        </w:rPr>
        <w:t xml:space="preserve">Quando l’Agnello aprì il quinto sigillo, vidi sotto l’altare le anime di coloro che furono immolati a causa della parola di Dio e della testimonianza che gli avevano reso. </w:t>
      </w:r>
      <w:bookmarkEnd w:id="595"/>
      <w:r w:rsidRPr="002A3163">
        <w:rPr>
          <w:rFonts w:ascii="Arial" w:eastAsia="Times New Roman" w:hAnsi="Arial" w:cs="Arial"/>
          <w:sz w:val="24"/>
          <w:szCs w:val="24"/>
          <w:lang w:val="la-Latn" w:eastAsia="it-IT"/>
        </w:rPr>
        <w:t>Et cum aperuisset quintum sigillum vidi subtus altare animas interfectorum propter verbum Dei et propter testimonium quod habebant</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 xml:space="preserve">Kaˆ Óte </w:t>
      </w:r>
      <w:r w:rsidRPr="002A3163">
        <w:rPr>
          <w:rFonts w:ascii="Greek" w:eastAsia="Times New Roman" w:hAnsi="Greek" w:cs="Greek"/>
          <w:sz w:val="26"/>
          <w:szCs w:val="26"/>
          <w:lang w:val="la-Latn" w:eastAsia="it-IT"/>
        </w:rPr>
        <w:lastRenderedPageBreak/>
        <w:t>½noixen t¾n pšmpthn sfrag‹da, edon Øpok£tw toà qusiasthr…ou t¦j yuc¦j tîn ™sfagmšnwn di¦ tÕn lÒgon toà qeoà kaˆ di¦ t¾n martur…an ¿n econ.</w:t>
      </w:r>
    </w:p>
    <w:p w14:paraId="27701E9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Quando l’Agnello aprì il quinto sigillo, vidi sotto l’altare le anime di coloro che furono immolati a causa della parola di Dio e della testimonianza che gli avevano reso. </w:t>
      </w:r>
      <w:r w:rsidRPr="002A3163">
        <w:rPr>
          <w:rFonts w:ascii="Arial" w:eastAsia="Times New Roman" w:hAnsi="Arial" w:cs="Arial"/>
          <w:sz w:val="24"/>
          <w:szCs w:val="20"/>
          <w:lang w:eastAsia="it-IT"/>
        </w:rPr>
        <w:t xml:space="preserve">L’apertura di questo quinto sigillo fa vedere all’Apostolo Giovanni i frutti prodotti dal sacrificio di Cisto Gesù, i frutti della sua morte e della sua gloriosa risurrezione. Sotto l’altare dei sacrifici – l’altare del sacrificio in questo caso è l’altare del martirio dei fedeli discepoli di Cristo Gesù – vi sono le anime di coloro che furono immolati a causa della Parola di Dio e della testimonianza che gli avevano reso. Queste anime non sono andate perdute. Non sono finite nell’inferno. Sono custoditi nella parte più sacra del tempio del Signore. Nessuna cosa nel tempio di Dio è più sacro dell’altare dei sacrifici. I martiri sono sotto questo altare e sono tutte in attesa della loro gloriosa risurrezione. Come essi furono simili a Cristo nella morte, così saranno simili a Cristo Gesù nella gloria delle eternità. </w:t>
      </w:r>
    </w:p>
    <w:p w14:paraId="135364D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QUINTO SIGILLO, QUINTA VERITÀ</w:t>
      </w:r>
      <w:r w:rsidRPr="002A3163">
        <w:rPr>
          <w:rFonts w:ascii="Arial" w:eastAsia="Times New Roman" w:hAnsi="Arial" w:cs="Arial"/>
          <w:sz w:val="24"/>
          <w:szCs w:val="20"/>
          <w:lang w:eastAsia="it-IT"/>
        </w:rPr>
        <w:t xml:space="preserve">: La verità che va posta nella luce più piena è questa: l’uomo nella sua storia sulla terra può percorrere due vie: la via della morte per sé e per ogni altro uomo. Ma può percorre la via della vita, vita per sé e per l’intera umanità. Adamo ha percorso la via della morte e ha portato la morte nel seno dell’umanità. Cristo Gesù ha percorso la via della vita e ha portato vita per tutta l’umanità. Con una differenza. </w:t>
      </w:r>
    </w:p>
    <w:p w14:paraId="01509D5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Per natura nasciamo nella morte. Per la fede la nostra natura che è natura di morte diviene, per nascita da acqua e da Spirito Santo, natura di vita. Se però vogliamo che la nostra natura di vita produca vera vita, dobbiamo sempre rimanere con Cristo una cosa sola e rimaniamo una cosa sola se camminiamo nella sua Parola, nella sua Parola abitiamo senza mai uscire da essa. Se si esce dalla Parola, si producono frutti di morte. Se veniamo immolati a causa della Parola di Dio e della testimonianza che rendiamo a Cristo Gesù, saremo nella natura i vita per l’eternità e questa si rivestirà della stessa gloria del Signore Risorto. Immolati con Lui, Risorti anche con Lui, in Lui, per la vita eterna. Solo chi rimane nella Parola produce frutti di vita, di ogni vita. Chi esce dalla Parola sempre produrrà frutti di morte.  Chi poi muore nella sua natura morta, non gusterà in eterno i frutti della natura viva. La viva è morta in lui a causa del peccato. Chi muore nella natura morta andrà nella morte e nelle tenebre eterne.</w:t>
      </w:r>
    </w:p>
    <w:p w14:paraId="0CB00704"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Questo quinto sigillo ci dice che la vita dei martiri non è andata perduta. Essa è conservata sotto l’altare, sotto la cosa più sacra che esiste nei cieli santi, in attesa della gloriosa risurrezione. Di questa verità sempre deve vivere il discepolo di Gesù: dare la vita a Cristo è un guadagno eterno. Noi gli diamo un corpo mortale, Lui ci dona un corpo immortale.</w:t>
      </w:r>
    </w:p>
    <w:p w14:paraId="5809EF1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Sui frutti di morte prodotti da Adamo e sui frutti di vita prodotti da Cristo Gesù ecco cosa rivela l’Apostolo Paolo nella Lettera ai Romani: </w:t>
      </w:r>
    </w:p>
    <w:p w14:paraId="1025DAA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0"/>
          <w:lang w:eastAsia="it-IT"/>
        </w:rPr>
      </w:pPr>
      <w:r w:rsidRPr="002A3163">
        <w:rPr>
          <w:rFonts w:ascii="Arial" w:eastAsia="Times New Roman" w:hAnsi="Arial" w:cs="Arial"/>
          <w:i/>
          <w:iCs/>
          <w:spacing w:val="-2"/>
          <w:kern w:val="2"/>
          <w:sz w:val="24"/>
          <w:szCs w:val="20"/>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w:t>
      </w:r>
      <w:r w:rsidRPr="002A3163">
        <w:rPr>
          <w:rFonts w:ascii="Arial" w:eastAsia="Times New Roman" w:hAnsi="Arial" w:cs="Arial"/>
          <w:i/>
          <w:iCs/>
          <w:spacing w:val="-2"/>
          <w:kern w:val="2"/>
          <w:sz w:val="24"/>
          <w:szCs w:val="20"/>
          <w:lang w:eastAsia="it-IT"/>
        </w:rPr>
        <w:lastRenderedPageBreak/>
        <w:t>pazienza una virtù provata e la virtù provata la speranza. La speranza poi non delude, perché l’amore di Dio è stato riversato nei nostri cuori per mezzo dello Spirito Santo che ci è stato dato.</w:t>
      </w:r>
    </w:p>
    <w:p w14:paraId="1742D92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0"/>
          <w:lang w:eastAsia="it-IT"/>
        </w:rPr>
      </w:pPr>
      <w:r w:rsidRPr="002A3163">
        <w:rPr>
          <w:rFonts w:ascii="Arial" w:eastAsia="Times New Roman" w:hAnsi="Arial" w:cs="Arial"/>
          <w:i/>
          <w:iCs/>
          <w:spacing w:val="-2"/>
          <w:kern w:val="2"/>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A91200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0"/>
          <w:lang w:eastAsia="it-IT"/>
        </w:rPr>
      </w:pPr>
      <w:r w:rsidRPr="002A3163">
        <w:rPr>
          <w:rFonts w:ascii="Arial" w:eastAsia="Times New Roman" w:hAnsi="Arial" w:cs="Arial"/>
          <w:i/>
          <w:iCs/>
          <w:spacing w:val="-2"/>
          <w:kern w:val="2"/>
          <w:sz w:val="24"/>
          <w:szCs w:val="20"/>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w:t>
      </w:r>
    </w:p>
    <w:p w14:paraId="2C879B1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0"/>
          <w:lang w:eastAsia="it-IT"/>
        </w:rPr>
      </w:pPr>
      <w:r w:rsidRPr="002A3163">
        <w:rPr>
          <w:rFonts w:ascii="Arial" w:eastAsia="Times New Roman" w:hAnsi="Arial" w:cs="Arial"/>
          <w:i/>
          <w:iCs/>
          <w:spacing w:val="-2"/>
          <w:kern w:val="2"/>
          <w:sz w:val="24"/>
          <w:szCs w:val="20"/>
          <w:lang w:eastAsia="it-IT"/>
        </w:rPr>
        <w:t xml:space="preserve">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955B1A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L’apertura di questo quinto sigillo è di grande consolazione per tutti i martiri per Cristo Gesù. La loro vita non è persa. Essa è conservata sotto l’altare dei sacrificio, nei cieli eterni, in attesa della gloriosa risurrezione, in attesa cioè di rivestirsi interamente, pienamente, totalmente di Cristo. Se questo è il frutto che produce il martirio, allora vale proprio la pena subirlo nella stessa santità con la quale lo ha subito Gesù Signore. </w:t>
      </w:r>
    </w:p>
    <w:p w14:paraId="178DF80A"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lastRenderedPageBreak/>
        <w:t>V 6,10</w:t>
      </w:r>
      <w:r w:rsidRPr="002A3163">
        <w:rPr>
          <w:rFonts w:ascii="Arial" w:eastAsia="Times New Roman" w:hAnsi="Arial" w:cs="Arial"/>
          <w:sz w:val="24"/>
          <w:szCs w:val="20"/>
          <w:lang w:eastAsia="it-IT"/>
        </w:rPr>
        <w:t xml:space="preserve"> </w:t>
      </w:r>
      <w:bookmarkStart w:id="596" w:name="_Hlk135990722"/>
      <w:r w:rsidRPr="002A3163">
        <w:rPr>
          <w:rFonts w:ascii="Arial" w:eastAsia="Times New Roman" w:hAnsi="Arial" w:cs="Arial"/>
          <w:sz w:val="24"/>
          <w:szCs w:val="20"/>
          <w:lang w:eastAsia="it-IT"/>
        </w:rPr>
        <w:t xml:space="preserve">E gridarono a gran voce: «Fino a quando, Sovrano, tu che sei santo e veritiero, non farai giustizia e non vendicherai il nostro sangue contro gli abitanti della terra?». </w:t>
      </w:r>
      <w:bookmarkEnd w:id="596"/>
      <w:r w:rsidRPr="002A3163">
        <w:rPr>
          <w:rFonts w:ascii="Arial" w:eastAsia="Times New Roman" w:hAnsi="Arial" w:cs="Arial"/>
          <w:sz w:val="24"/>
          <w:szCs w:val="24"/>
          <w:lang w:val="la-Latn" w:eastAsia="it-IT"/>
        </w:rPr>
        <w:t>et clamabant voce magna dicentes usquequo Domine sanctus et verus non iudicas et vindicas sanguinem nostrum de his qui habitant in terra</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œkraxan fwnÍ meg£lV lšgontej, “Ewj pÒte, Ð despÒthj Ð ¤gioj kaˆ ¢lhqinÒj, oÙ kr…neij kaˆ ™kdike‹j tÕ aŒma ¹mîn ™k tîn katoikoÚntwn ™pˆ tÁj gÁj;</w:t>
      </w:r>
    </w:p>
    <w:p w14:paraId="3C71685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E gridarono a gran voce: «Fino a quando, Sovrano, tu che sei santo e veritiero, non farai giustizia e non vendicherai il nostro sangue contro gli abitanti della terra?». </w:t>
      </w:r>
      <w:r w:rsidRPr="002A3163">
        <w:rPr>
          <w:rFonts w:ascii="Arial" w:eastAsia="Times New Roman" w:hAnsi="Arial" w:cs="Arial"/>
          <w:sz w:val="24"/>
          <w:szCs w:val="20"/>
          <w:lang w:eastAsia="it-IT"/>
        </w:rPr>
        <w:t xml:space="preserve">Questo versetto va ben compreso. Anzi merita tutta la nostra attenzione: Ecco cosa gridano a grande voce i martiri per Cristo Gesù, martiri per essere stati fedeli alla sua Parola: </w:t>
      </w:r>
      <w:r w:rsidRPr="002A3163">
        <w:rPr>
          <w:rFonts w:ascii="Arial" w:eastAsia="Times New Roman" w:hAnsi="Arial" w:cs="Arial"/>
          <w:i/>
          <w:iCs/>
          <w:sz w:val="24"/>
          <w:szCs w:val="20"/>
          <w:lang w:eastAsia="it-IT"/>
        </w:rPr>
        <w:t>“Fino a quando, Sovrano, tu che sei santo e veritiero, non farai giustizia e non vendicherai il nostro sangue contro gli abitanti della terra?”.</w:t>
      </w:r>
      <w:r w:rsidRPr="002A3163">
        <w:rPr>
          <w:rFonts w:ascii="Arial" w:eastAsia="Times New Roman" w:hAnsi="Arial" w:cs="Arial"/>
          <w:sz w:val="24"/>
          <w:szCs w:val="20"/>
          <w:lang w:eastAsia="it-IT"/>
        </w:rPr>
        <w:t xml:space="preserve"> I martiri per Cristo chiedono a Lui giustizia e vedetta. Ma può un martire per Cristo chiedere a Cristo, che sulla croce chiese perdono al Padre per i suoi crocifissori? A Cristo, che subito dopo la sua gloriosa risurrezione mandò i suoi discepoli a predicare in Gerusalemme la conversione per il perdono dei peccati? A Gesù, che è il Figlio Unigenito del Dio che ha profetizzato per mezzo del profeta Ezechiele:</w:t>
      </w:r>
      <w:r w:rsidRPr="002A3163">
        <w:rPr>
          <w:rFonts w:ascii="Arial" w:eastAsia="Times New Roman" w:hAnsi="Arial" w:cs="Arial"/>
          <w:i/>
          <w:iCs/>
          <w:sz w:val="24"/>
          <w:szCs w:val="20"/>
          <w:lang w:eastAsia="it-IT"/>
        </w:rPr>
        <w:t xml:space="preserve"> “Io non gode della morte di chi muore. Io non voglio la morte del peccatore, ma che si converta e viva”?</w:t>
      </w:r>
      <w:r w:rsidRPr="002A3163">
        <w:rPr>
          <w:rFonts w:ascii="Arial" w:eastAsia="Times New Roman" w:hAnsi="Arial" w:cs="Arial"/>
          <w:sz w:val="24"/>
          <w:szCs w:val="20"/>
          <w:lang w:eastAsia="it-IT"/>
        </w:rPr>
        <w:t xml:space="preserve"> I martiri non possono volere se non ciò che Cristo Gesù vuole  e il Padre su vuole: la conversione in vista del perdono dei peccati. Questa richiesta di giustizia e di vendetta allora va intesa di giustizia e di vendetta che si compie nell’eternità, al momento della morte di ogni singola persona e alla fine del mondo come giudizio universale. Solo nell’eternità si farà perfetta giustizia e si opererà la vendetta, nel senso che agli empi, a coloro che sono morti da empi, verrà assegnata la perdizione eterna e una risurrezione di ignominia. Mentre ai martiri per Cristo una corona eterna di gloria nella beatitudine del cielo. Mentre un uomo è sulla terra, per lui sempre si deve chiedere la grazia della conversione per il perdono dei peccati. Questo vuole il Padre, questo vuole il Figlio, questo deve volere ogni discepolo di Gesù Signore. </w:t>
      </w:r>
    </w:p>
    <w:p w14:paraId="65BC506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Verso questa interpretazione ci orienta l’Apostolo Pietro nella sua Seconda Lettera: </w:t>
      </w:r>
    </w:p>
    <w:p w14:paraId="0465833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4567C23A"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w:t>
      </w:r>
      <w:r w:rsidRPr="002A3163">
        <w:rPr>
          <w:rFonts w:ascii="Arial" w:eastAsia="Times New Roman" w:hAnsi="Arial" w:cs="Arial"/>
          <w:i/>
          <w:iCs/>
          <w:sz w:val="24"/>
          <w:szCs w:val="20"/>
          <w:lang w:eastAsia="it-IT"/>
        </w:rPr>
        <w:lastRenderedPageBreak/>
        <w:t xml:space="preserve">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w:t>
      </w:r>
    </w:p>
    <w:p w14:paraId="3892FE7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 Pt 3,1-18). </w:t>
      </w:r>
    </w:p>
    <w:p w14:paraId="7A38FB6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La giustizia e la vendetta si compiranno solo nell’eternità. La terra è invece il luogo della predicazione del Vangelo in vista della conversione e del perdono dei peccati, della nuova nascita da acqua e da Spirito Santo al fine di divenire nuove creature in Cristo, per vivere di Cristo, in Cristo, con Cristo.</w:t>
      </w:r>
    </w:p>
    <w:p w14:paraId="7712DA3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Oggi questa verità è stata cancellata. Si è abolita la giustizia e la vendetta eterna di Cristo Gesù, cioè la separazione eterna tra giusti ed empi, perché si è abolita sulla terra sia la verità del peccato e sia la verità del bene e del male. Non esistendo più il male, non esiste il peccato, non esistendo il peccato non esiste l’empietà e neanche la giustizia. Cosa allora esiste? Neanche la misericordia di Dio esiste. Esiste solo la volontà di Dio di accogliere tutti nel regno dei cieli. Cosa produce questa falsa fede? Che si vuole anche sulla terra la stessa regola di accoglienza. Come Cristo nel regno eterno accoglierà tutti, così la Chiesa deve accogliere tutti. Senza più predicare il Vangelo e senza più chiede la conversione per il perdono dei peccati. Anzi oggi sono molti coloro che sono giunti a benedire anche il peccato. </w:t>
      </w:r>
    </w:p>
    <w:p w14:paraId="294A6ACA"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6,11</w:t>
      </w:r>
      <w:r w:rsidRPr="002A3163">
        <w:rPr>
          <w:rFonts w:ascii="Arial" w:eastAsia="Times New Roman" w:hAnsi="Arial" w:cs="Arial"/>
          <w:sz w:val="24"/>
          <w:szCs w:val="20"/>
          <w:lang w:eastAsia="it-IT"/>
        </w:rPr>
        <w:t xml:space="preserve"> </w:t>
      </w:r>
      <w:bookmarkStart w:id="597" w:name="_Hlk135990745"/>
      <w:r w:rsidRPr="002A3163">
        <w:rPr>
          <w:rFonts w:ascii="Arial" w:eastAsia="Times New Roman" w:hAnsi="Arial" w:cs="Arial"/>
          <w:sz w:val="24"/>
          <w:szCs w:val="20"/>
          <w:lang w:eastAsia="it-IT"/>
        </w:rPr>
        <w:t xml:space="preserve">Allora venne data a ciascuno di loro una veste candida e fu detto loro di pazientare ancora un poco, finché fosse completo il numero dei loro compagni di servizio e dei loro fratelli, che dovevano essere uccisi come loro. </w:t>
      </w:r>
      <w:bookmarkEnd w:id="597"/>
      <w:r w:rsidRPr="002A3163">
        <w:rPr>
          <w:rFonts w:ascii="Arial" w:eastAsia="Times New Roman" w:hAnsi="Arial" w:cs="Arial"/>
          <w:sz w:val="24"/>
          <w:szCs w:val="24"/>
          <w:lang w:val="la-Latn" w:eastAsia="it-IT"/>
        </w:rPr>
        <w:t xml:space="preserve">Et datae sunt illis singulae stolae albae et dictum est illis ut requiescerent tempus adhuc modicum donec impleantur conservi eorum et fratres eorum qui interficiendi sunt </w:t>
      </w:r>
      <w:r w:rsidRPr="002A3163">
        <w:rPr>
          <w:rFonts w:ascii="Arial" w:eastAsia="Times New Roman" w:hAnsi="Arial" w:cs="Arial"/>
          <w:sz w:val="24"/>
          <w:szCs w:val="24"/>
          <w:lang w:val="la-Latn" w:eastAsia="it-IT"/>
        </w:rPr>
        <w:lastRenderedPageBreak/>
        <w:t>sicut et illi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™dÒqh aÙto‹j ˜k£stJ stol¾ leuk», kaˆ ™rršqh aÙto‹j †na ¢napaÚsontai œti crÒnon mikrÒn, ›wj plhrwqîsin kaˆ oƒ sÚndouloi aÙtîn kaˆ oƒ ¢delfoˆ aÙtîn oƒ mšllontej ¢poktšnnesqai æj kaˆ aÙto….</w:t>
      </w:r>
    </w:p>
    <w:p w14:paraId="26EF962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Allora venne data a ciascuno di loro una veste candida e fu detto loro di pazientare ancora un poco, finché fosse completo il numero dei loro compagni di servizio e dei loro fratelli, che dovevano essere uccisi come loro. </w:t>
      </w:r>
      <w:r w:rsidRPr="002A3163">
        <w:rPr>
          <w:rFonts w:ascii="Arial" w:eastAsia="Times New Roman" w:hAnsi="Arial" w:cs="Arial"/>
          <w:sz w:val="24"/>
          <w:szCs w:val="20"/>
          <w:lang w:eastAsia="it-IT"/>
        </w:rPr>
        <w:t xml:space="preserve">A quanti chiedono a Gesù che affretti la fine della storia e venga sulla terra per il Giudizio Universale, nel quale verrà fatta ogni giustizia e verrà anche operata la vendetta con la separazione eterna tra giusti ed empi, viene data a ciascuno una veste candida e viene detto loro di pazientare ancora un poco. </w:t>
      </w:r>
    </w:p>
    <w:p w14:paraId="505F6C8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Perché si deve pazientare o perché ancora Gesù non può operare la fine del tempo e della storia? Devono pazientare finché non sia completo il numero dei loro compagni di servizio e dei loro fratelli che devono essere uccisi come loro. Con questa rivelazione la terra diviene il luogo nel quale si creano i martiri. Quanti saranno i martiri di tutto il tempo della storia? Il numero non viene indicato. Sappiamo però che quando questo numero si sarà compiuto, allora sarà il giorno della Parusia e il giorno del giudizio e della vendetta. </w:t>
      </w:r>
    </w:p>
    <w:p w14:paraId="77D2FFC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Con questa rivelazione viene indicato il martirio come vera via della vita eterna. Cosa comporta allora questa verità? Comporta una visione nuova sul martirio. Esso non è vittoria del mondo sul discepolo di Gesù. Con il martirio si pone il mondo a servizio della purissima fede. Poiché Satana conosce questa verità perché continua a fare martiri i fedeli in Cristo Gesù? Continua perché spera che qualcuno rinneghi Gesù Signore e lui ne possa fare un discepolo del suo regno di tenebre. Ha tentato il Figlio di Dio per farlo cadere, tenterà ogni altro suo discepolo per lo stesso fine.</w:t>
      </w:r>
    </w:p>
    <w:p w14:paraId="74AC8BB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Dopo questa rivelazione i discepoli di Gesù sanno che il martirio per Cristo non è via straordinaria, è via ordinaria. Il conseguimento della palma del martirio è la via di tutti e non di alcuni. Possiamo dire che siamo chiamati per essere martiri. È questa la vocazione universale di ogni discepolo di Gesù. Questa vocazione ognuno la deve vivere in pienezza di fede, di carità, di speranza, confortato dalla preghiera, dalla grazia, dalla fortezza dello Spirito Santo. </w:t>
      </w:r>
    </w:p>
    <w:p w14:paraId="1A785AA0"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6,12</w:t>
      </w:r>
      <w:r w:rsidRPr="002A3163">
        <w:rPr>
          <w:rFonts w:ascii="Arial" w:eastAsia="Times New Roman" w:hAnsi="Arial" w:cs="Arial"/>
          <w:sz w:val="24"/>
          <w:szCs w:val="20"/>
          <w:lang w:eastAsia="it-IT"/>
        </w:rPr>
        <w:t xml:space="preserve"> </w:t>
      </w:r>
      <w:bookmarkStart w:id="598" w:name="_Hlk135990769"/>
      <w:r w:rsidRPr="002A3163">
        <w:rPr>
          <w:rFonts w:ascii="Arial" w:eastAsia="Times New Roman" w:hAnsi="Arial" w:cs="Arial"/>
          <w:sz w:val="24"/>
          <w:szCs w:val="20"/>
          <w:lang w:eastAsia="it-IT"/>
        </w:rPr>
        <w:t xml:space="preserve">E vidi, quando l’Agnello aprì il sesto sigillo, e vi fu un violento terremoto. </w:t>
      </w:r>
      <w:r w:rsidRPr="002A3163">
        <w:rPr>
          <w:rFonts w:ascii="Arial" w:eastAsia="Times New Roman" w:hAnsi="Arial" w:cs="Arial"/>
          <w:sz w:val="24"/>
          <w:szCs w:val="20"/>
          <w:lang w:val="fr-FR" w:eastAsia="it-IT"/>
        </w:rPr>
        <w:t xml:space="preserve">Il sole divenne nero come un sacco di crine, la luna diventò tutta simile a sangue… </w:t>
      </w:r>
      <w:bookmarkEnd w:id="598"/>
      <w:r w:rsidRPr="002A3163">
        <w:rPr>
          <w:rFonts w:ascii="Arial" w:eastAsia="Times New Roman" w:hAnsi="Arial" w:cs="Arial"/>
          <w:sz w:val="24"/>
          <w:szCs w:val="24"/>
          <w:lang w:val="la-Latn" w:eastAsia="it-IT"/>
        </w:rPr>
        <w:t>et vidi cum aperuisset sigillum sextum et terraemotus factus est magnus et sol factus est niger tamquam saccus cilicinus et luna tota facta est sicut sanguis</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Kaˆ edon Óte ½noixen t¾n sfrag‹da t¾n ›kthn, kaˆ seismÕj mšgaj ™gšneto, kaˆ Ð ¼lioj ™gšneto mšlaj æj s£kkoj tr…cinoj, kaˆ ¹ sel»nh Ólh ™gšneto æj aŒma,</w:t>
      </w:r>
    </w:p>
    <w:p w14:paraId="163964B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E vidi, quando l’Agnello aprì il sesto sigillo, e vi fu un violento terremoto. </w:t>
      </w:r>
      <w:bookmarkStart w:id="599" w:name="_Hlk136116168"/>
      <w:r w:rsidRPr="002A3163">
        <w:rPr>
          <w:rFonts w:ascii="Arial" w:eastAsia="Times New Roman" w:hAnsi="Arial" w:cs="Arial"/>
          <w:b/>
          <w:bCs/>
          <w:sz w:val="24"/>
          <w:szCs w:val="20"/>
          <w:lang w:eastAsia="it-IT"/>
        </w:rPr>
        <w:t>Il sole divenne nero come un sacco di crine, la luna diventò tutta simile a sangue</w:t>
      </w:r>
      <w:bookmarkEnd w:id="599"/>
      <w:r w:rsidRPr="002A3163">
        <w:rPr>
          <w:rFonts w:ascii="Arial" w:eastAsia="Times New Roman" w:hAnsi="Arial" w:cs="Arial"/>
          <w:b/>
          <w:bCs/>
          <w:sz w:val="24"/>
          <w:szCs w:val="20"/>
          <w:lang w:eastAsia="it-IT"/>
        </w:rPr>
        <w:t xml:space="preserve">… </w:t>
      </w:r>
      <w:r w:rsidRPr="002A3163">
        <w:rPr>
          <w:rFonts w:ascii="Arial" w:eastAsia="Times New Roman" w:hAnsi="Arial" w:cs="Arial"/>
          <w:sz w:val="24"/>
          <w:szCs w:val="20"/>
          <w:lang w:eastAsia="it-IT"/>
        </w:rPr>
        <w:t>Si apre ora il sesto sigillo. Finora tutto avveniva sulla terra per mezzo dell’uomo. Ora anche la terra e il cielo manifestano la loro potenza distruttrice a cui sono stati sottoposti dal peccato dell’uomo. Ecco alcuni riferimenti biblici:</w:t>
      </w:r>
    </w:p>
    <w:p w14:paraId="32D8DFD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Parole di Amos, che era allevatore di pecore, di Tekòa, il quale ebbe visioni riguardo a Israele, al tempo di Ozia, re di Giuda, e al tempo di </w:t>
      </w:r>
      <w:r w:rsidRPr="002A3163">
        <w:rPr>
          <w:rFonts w:ascii="Arial" w:eastAsia="Times New Roman" w:hAnsi="Arial" w:cs="Arial"/>
          <w:i/>
          <w:iCs/>
          <w:sz w:val="24"/>
          <w:szCs w:val="20"/>
          <w:lang w:eastAsia="it-IT"/>
        </w:rPr>
        <w:lastRenderedPageBreak/>
        <w:t>Geroboamo, figlio di Ioas, re d’Israele, due anni prima del terremoto (Am 1,1). “Ecco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450F6F5A"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7C2FB76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(An 8,8-14). </w:t>
      </w:r>
    </w:p>
    <w:p w14:paraId="4D9B868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6284544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Allora vi abbandoneranno alla tribolazione e vi uccideranno, e sarete odiati da tutti i popoli a causa del mio nome. Molti ne resteranno scandalizzati, e si tradiranno e odieranno a vicenda. Sorgeranno molti </w:t>
      </w:r>
      <w:r w:rsidRPr="002A3163">
        <w:rPr>
          <w:rFonts w:ascii="Arial" w:eastAsia="Times New Roman" w:hAnsi="Arial" w:cs="Arial"/>
          <w:i/>
          <w:iCs/>
          <w:sz w:val="24"/>
          <w:szCs w:val="20"/>
          <w:lang w:eastAsia="it-IT"/>
        </w:rPr>
        <w:lastRenderedPageBreak/>
        <w:t xml:space="preserve">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09A268A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w:t>
      </w:r>
    </w:p>
    <w:p w14:paraId="3695E3B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24,1-31). </w:t>
      </w:r>
    </w:p>
    <w:p w14:paraId="2F4D2EB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Nel linguaggio apocalittico dell’Antico Testamento, molte di queste immagini hanno un solo fine: attestare la straordinaria  azione del Signore o per giudicare il mondo o per la salvezza del suo popolo. Con queste immagine il Signore Dio attestare di essere Lui il solo Onnipotente, il Signore che stravolgere l’intera creazione, il solo che può ridurre a nulla tutte le cose che sono allo stesso modo che dal nulla, cioè da materia non preesistente le ha chiamate all’esistenza con la sua Onnipotente Parola. Questi stravolgimenti non sono il segno della venuta del Figlio dell’uomo. Questi verrà quando apparirà sulle nubi del cielo. Quando tutto il mondo lo vedrà in ogni luogo allo stesso istante, senza che nessuno possa dire ad un altro che Li sta venendo, allo stesso modo che nessuno potrà mai dire ad un altro. </w:t>
      </w:r>
      <w:r w:rsidRPr="002A3163">
        <w:rPr>
          <w:rFonts w:ascii="Arial" w:eastAsia="Times New Roman" w:hAnsi="Arial" w:cs="Arial"/>
          <w:i/>
          <w:iCs/>
          <w:sz w:val="24"/>
          <w:szCs w:val="20"/>
          <w:lang w:eastAsia="it-IT"/>
        </w:rPr>
        <w:t>“Guarda, là c’è un fulmine”</w:t>
      </w:r>
      <w:r w:rsidRPr="002A3163">
        <w:rPr>
          <w:rFonts w:ascii="Arial" w:eastAsia="Times New Roman" w:hAnsi="Arial" w:cs="Arial"/>
          <w:sz w:val="24"/>
          <w:szCs w:val="20"/>
          <w:lang w:eastAsia="it-IT"/>
        </w:rPr>
        <w:t>. In un istante il fulmine appare e un istante dopo è già scomparso. Di questa immagine si serve il Signore Gesù perché nessun uomo venga ingannato da un altro uomo.</w:t>
      </w:r>
    </w:p>
    <w:p w14:paraId="3F069A9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È anche verità rivelata che quando Gesù Signore apparirà sulle nubi del cielo allora vi saranno cieli nuovi e terra nuova. In cosa realmente consistano cieli nuovi e terra nuova non è stato rivelato e di conseguenza nessuno neanche può </w:t>
      </w:r>
      <w:r w:rsidRPr="002A3163">
        <w:rPr>
          <w:rFonts w:ascii="Arial" w:eastAsia="Times New Roman" w:hAnsi="Arial" w:cs="Arial"/>
          <w:sz w:val="24"/>
          <w:szCs w:val="20"/>
          <w:lang w:eastAsia="it-IT"/>
        </w:rPr>
        <w:lastRenderedPageBreak/>
        <w:t xml:space="preserve">immagine cosa realmente avverrà. L’Apocalisse parla della Nuova Gerusalemme per i beati e dello stagno di fuoco e zolfo per i dannati. Altro non dice e neanche noi possiamo dire altro. Immaginare e fantasticare a nulla serve. Che  il sole divenne nero come un sacco di crine, la luna diventi tutta simile a sangue esprime qualcosa di terrificante. Tuttavia non possiamo andare oltre l’immagine. Ce lo chiede la natura delle immagini dal sapore apocalittico. </w:t>
      </w:r>
    </w:p>
    <w:p w14:paraId="7B649652"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6,13</w:t>
      </w:r>
      <w:r w:rsidRPr="002A3163">
        <w:rPr>
          <w:rFonts w:ascii="Arial" w:eastAsia="Times New Roman" w:hAnsi="Arial" w:cs="Arial"/>
          <w:sz w:val="24"/>
          <w:szCs w:val="20"/>
          <w:lang w:eastAsia="it-IT"/>
        </w:rPr>
        <w:t xml:space="preserve"> </w:t>
      </w:r>
      <w:bookmarkStart w:id="600" w:name="_Hlk135990789"/>
      <w:r w:rsidRPr="002A3163">
        <w:rPr>
          <w:rFonts w:ascii="Arial" w:eastAsia="Times New Roman" w:hAnsi="Arial" w:cs="Arial"/>
          <w:sz w:val="24"/>
          <w:szCs w:val="20"/>
          <w:lang w:eastAsia="it-IT"/>
        </w:rPr>
        <w:t xml:space="preserve">le stelle del cielo si abbatterono sopra la terra, come un albero di fichi, sbattuto dalla bufera, lascia cadere i frutti non ancora maturi. </w:t>
      </w:r>
      <w:bookmarkEnd w:id="600"/>
      <w:r w:rsidRPr="002A3163">
        <w:rPr>
          <w:rFonts w:ascii="Arial" w:eastAsia="Times New Roman" w:hAnsi="Arial" w:cs="Arial"/>
          <w:sz w:val="24"/>
          <w:szCs w:val="24"/>
          <w:lang w:val="la-Latn" w:eastAsia="it-IT"/>
        </w:rPr>
        <w:t>Et stellae caeli ceciderunt super terram sicut ficus mittit grossos suos cum vento magno movetur</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oƒ ¢stšrej toà oÙranoà œpesan e„j t¾n gÁn, æj sukÁ b£llei toÝj ÑlÚnqouj aÙtÁj ØpÕ ¢nšmou meg£lou seiomšnh,</w:t>
      </w:r>
    </w:p>
    <w:p w14:paraId="5CE7CC5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Le stelle del cielo si abbatterono sopra la terra, come un albero di fichi, sbattuto dalla bufera, lascia cadere i frutti non ancora maturi. </w:t>
      </w:r>
      <w:r w:rsidRPr="002A3163">
        <w:rPr>
          <w:rFonts w:ascii="Arial" w:eastAsia="Times New Roman" w:hAnsi="Arial" w:cs="Arial"/>
          <w:sz w:val="24"/>
          <w:szCs w:val="20"/>
          <w:lang w:eastAsia="it-IT"/>
        </w:rPr>
        <w:t>Non solo la terra, il sole e la luna si pongono in agitazione. L’Apostolo Giovanni vede che anche le stelle del cielo si sono abbattute sopra la terra, come un albero di fichi, sbattuto dalla bufera, lascia cadere i frutti non ancora maturi. Che siano immagini dal sapore apocalittico lo attesta il fatto che se fossero segni della fine del mondo, il Libro dell’Apocalisse dovrebbe chiudersi con la storia e passare subito alla descrizione della Gerusalemme del cielo. Invece vi sono ancora sette trombe, sete guai, sette segni, sette coppe. Ancora per l’Apostolo Giovanni è solo l’inizio della visione della storia. Allora qual è il significato di quanto lui sta vedendo?</w:t>
      </w:r>
    </w:p>
    <w:p w14:paraId="4396E58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 Il Signore è uno solo: il Signore scende nella storia per giudicare uomini, popoli e nazioni. Sappiamo che quando il Signore scende nella storia, altro che sconvolgimento del cielo e della terra. La sua ira è come fuoco che divampa e può ridurre l’esistente in un ammasso di cenere. Ecco il profeta Sofonia che descrive il giorno della venuta del Signore, non alla fine del mondo, ma nella storia, al fine di raddrizzarla perché la dilagante idolatria e immoralità non la consumi, come la sta consumando ai nostri giorni.</w:t>
      </w:r>
    </w:p>
    <w:p w14:paraId="0EEFF6D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Parola del Signore che fu rivolta a Sofonia, figlio di Cusì, figlio di Godolia, figlio di Amaria, figlio di Ezechia, al tempo di Giosia, figlio di Amon, re di Giuda. «Tutto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26DD293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w:t>
      </w:r>
      <w:r w:rsidRPr="002A3163">
        <w:rPr>
          <w:rFonts w:ascii="Arial" w:eastAsia="Times New Roman" w:hAnsi="Arial" w:cs="Arial"/>
          <w:i/>
          <w:iCs/>
          <w:sz w:val="24"/>
          <w:szCs w:val="20"/>
          <w:lang w:eastAsia="it-IT"/>
        </w:rPr>
        <w:lastRenderedPageBreak/>
        <w:t>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0D82E2A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713EA31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A nessuno è consentito trasformare queste immagini in realtà. Le immagini devono restare immagini, altrimenti – lo ripetiamo – se si trattasse della fine della storia e del tempo, anche questo Libro dell’Apocalisse dovrebbe terminare all’istante. Invece ancora la rivelazione della storia è appena cominciata. </w:t>
      </w:r>
    </w:p>
    <w:p w14:paraId="0B03BBEB"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val="la-Latn" w:eastAsia="it-IT"/>
        </w:rPr>
        <w:t xml:space="preserve">V 6,14 </w:t>
      </w:r>
      <w:r w:rsidRPr="002A3163">
        <w:rPr>
          <w:rFonts w:ascii="Arial" w:eastAsia="Times New Roman" w:hAnsi="Arial" w:cs="Arial"/>
          <w:sz w:val="24"/>
          <w:szCs w:val="20"/>
          <w:lang w:val="la-Latn" w:eastAsia="it-IT"/>
        </w:rPr>
        <w:t xml:space="preserve">Il cielo si ritirò come un rotolo che si avvolge, e tutti i monti e le isole furono smossi dal loro posto. </w:t>
      </w:r>
      <w:r w:rsidRPr="002A3163">
        <w:rPr>
          <w:rFonts w:ascii="Arial" w:eastAsia="Times New Roman" w:hAnsi="Arial" w:cs="Arial"/>
          <w:sz w:val="24"/>
          <w:szCs w:val="24"/>
          <w:lang w:val="la-Latn" w:eastAsia="it-IT"/>
        </w:rPr>
        <w:t xml:space="preserve">et caelum recessit sicut liber involutus et omnis mons et insulae de locis suis motae sunt. </w:t>
      </w:r>
      <w:r w:rsidRPr="002A3163">
        <w:rPr>
          <w:rFonts w:ascii="Greek" w:eastAsia="Times New Roman" w:hAnsi="Greek" w:cs="Greek"/>
          <w:sz w:val="26"/>
          <w:szCs w:val="26"/>
          <w:lang w:val="la-Latn" w:eastAsia="it-IT"/>
        </w:rPr>
        <w:t>kaˆ Ð oÙranÕj ¢pecwr…sqh æj bibl…on ˜lissÒmenon, kaˆ p©n Ôroj kaˆ nÁsoj ™k tîn tÒpwn aÙtîn ™kin»qhsan.</w:t>
      </w:r>
    </w:p>
    <w:p w14:paraId="294CE4F0"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val="la-Latn" w:eastAsia="it-IT"/>
        </w:rPr>
        <w:t>Il cielo si ritirò come un rotolo che si avvolge, e tutti i monti e le isole furono smossi dal loro posto.</w:t>
      </w:r>
      <w:r w:rsidRPr="002A3163">
        <w:rPr>
          <w:rFonts w:ascii="Arial" w:eastAsia="Times New Roman" w:hAnsi="Arial" w:cs="Arial"/>
          <w:b/>
          <w:bCs/>
          <w:sz w:val="24"/>
          <w:szCs w:val="20"/>
          <w:lang w:eastAsia="it-IT"/>
        </w:rPr>
        <w:t xml:space="preserve"> </w:t>
      </w:r>
      <w:r w:rsidRPr="002A3163">
        <w:rPr>
          <w:rFonts w:ascii="Arial" w:eastAsia="Times New Roman" w:hAnsi="Arial" w:cs="Arial"/>
          <w:sz w:val="24"/>
          <w:szCs w:val="20"/>
          <w:lang w:eastAsia="it-IT"/>
        </w:rPr>
        <w:t>Altre immagini dal sapore del genere apocalittico. Se il cielo si ritira  come un rotolo che si avvolge, se tutti i monti e le isole furono smossi dal loro posto, allora tradotte in realtà esse altro non sarebbero che attestazione o rivelazione della fine del mondo. Invece il mondo continua ancora il suo cammino nel tempo. Il giudizio del Signore su popoli, regni, nazioni e tribù sarà di perfetta giustizia. Ecco cosa rivela il profeta Malachia sul giorno del Signore:</w:t>
      </w:r>
    </w:p>
    <w:p w14:paraId="05F7985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w:t>
      </w:r>
      <w:r w:rsidRPr="002A3163">
        <w:rPr>
          <w:rFonts w:ascii="Arial" w:eastAsia="Times New Roman" w:hAnsi="Arial" w:cs="Arial"/>
          <w:i/>
          <w:iCs/>
          <w:sz w:val="24"/>
          <w:szCs w:val="20"/>
          <w:lang w:eastAsia="it-IT"/>
        </w:rPr>
        <w:lastRenderedPageBreak/>
        <w:t>contro chi fa torto al forestiero. Costoro non mi temono, dice il Signore degli eserciti.</w:t>
      </w:r>
    </w:p>
    <w:p w14:paraId="069D051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Io sono il Signore, non cambio; </w:t>
      </w:r>
      <w:r w:rsidRPr="002A3163">
        <w:rPr>
          <w:rFonts w:ascii="Arial" w:eastAsia="Times New Roman" w:hAnsi="Arial" w:cs="Arial"/>
          <w:i/>
          <w:iCs/>
          <w:sz w:val="24"/>
          <w:szCs w:val="20"/>
          <w:lang w:eastAsia="it-IT"/>
        </w:rPr>
        <w:tab/>
        <w:t>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50D862D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1854FA7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0F19AD0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La venuta del giorno del Signore e il suo giudizio nel tempo è sempre in vista della conversione dell’uomo. A cosa si deve convertire ogni uomo? Alla sua verità di uomo, alla sua verità di figlio dell’alleanza del Sinai, alla verità di figlio ella nuova alleanza. Oggi per questo il Signore sta venendo in molti modi e diverse </w:t>
      </w:r>
      <w:r w:rsidRPr="002A3163">
        <w:rPr>
          <w:rFonts w:ascii="Arial" w:eastAsia="Times New Roman" w:hAnsi="Arial" w:cs="Arial"/>
          <w:sz w:val="24"/>
          <w:szCs w:val="20"/>
          <w:lang w:eastAsia="it-IT"/>
        </w:rPr>
        <w:lastRenderedPageBreak/>
        <w:t xml:space="preserve">volte. Poiché il cristiano non vive più la sua verità di cristiano, verità che consiste nel ministero della profezia, la venuta del Signore rimane senza frutto. Non essendoci veri frutti di conversione a causa del non esercizio del ministero della profezia, il Signore dovrà venire molte alte volte con segni ancora più eclatanti. </w:t>
      </w:r>
    </w:p>
    <w:p w14:paraId="6710B54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Comprenderemo questa verità se leggiamo le dieci piaghe d’Egitto che sono date con un crescendo che giunge alla scomparsa del faraone e di tutta la sua potenza tra i flutti del Mar Rosso. Ed anche se leggiamo il Capitolo XXVI del Libro del Levitico e il Capitolo XXVIII del Libro del Deuteronomio. Anche qui i frutti del peccato degli uomini sono proporzionato alla loro volontà di non conversione per continuare una vita di idolatria e di immoralità, anzi progredendo da idolatria in idolatria sempre più grande e da immoralità in immoralità anche più grande. Dobbiamo anche noi attenderci una progressione di pesantezza dei nostri frutti di peccato. Il fatto che i segni dati da Dio coinvolgono tutto l’universo, è segno che siamo stati sordi ai segni precedentemente mandati dal Signore. </w:t>
      </w:r>
    </w:p>
    <w:p w14:paraId="0707FBD4"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val="la-Latn" w:eastAsia="it-IT"/>
        </w:rPr>
        <w:t xml:space="preserve">V 6,15 </w:t>
      </w:r>
      <w:bookmarkStart w:id="601" w:name="_Hlk135990838"/>
      <w:r w:rsidRPr="002A3163">
        <w:rPr>
          <w:rFonts w:ascii="Arial" w:eastAsia="Times New Roman" w:hAnsi="Arial" w:cs="Arial"/>
          <w:sz w:val="24"/>
          <w:szCs w:val="20"/>
          <w:lang w:val="la-Latn" w:eastAsia="it-IT"/>
        </w:rPr>
        <w:t xml:space="preserve">Allora i re della terra e i grandi, i comandanti, i ricchi e i potenti, e infine ogni uomo, schiavo o libero, si nascosero tutti nelle caverne e fra le rupi dei monti; </w:t>
      </w:r>
      <w:bookmarkEnd w:id="601"/>
      <w:r w:rsidRPr="002A3163">
        <w:rPr>
          <w:rFonts w:ascii="Arial" w:eastAsia="Times New Roman" w:hAnsi="Arial" w:cs="Arial"/>
          <w:sz w:val="24"/>
          <w:szCs w:val="24"/>
          <w:lang w:val="la-Latn" w:eastAsia="it-IT"/>
        </w:rPr>
        <w:t xml:space="preserve">et reges terrae et principes et tribuni et divites et fortes et omnis servus et liber absconderunt se in speluncis et petris montium; </w:t>
      </w:r>
      <w:r w:rsidRPr="002A3163">
        <w:rPr>
          <w:rFonts w:ascii="Greek" w:eastAsia="Times New Roman" w:hAnsi="Greek" w:cs="Greek"/>
          <w:sz w:val="26"/>
          <w:szCs w:val="26"/>
          <w:lang w:val="la-Latn" w:eastAsia="it-IT"/>
        </w:rPr>
        <w:t>kaˆ oƒ basile‹j tÁj gÁj kaˆ oƒ megist©nej kaˆ oƒ cil…arcoi kaˆ oƒ ploÚsioi kaˆ oƒ „scuroˆ kaˆ p©j doàloj kaˆ ™leÚqeroj œkruyan ˜autoÝj e„j t¦ sp»laia kaˆ e„j t¦j pštraj tîn Ñršwn:</w:t>
      </w:r>
    </w:p>
    <w:p w14:paraId="5854B7F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val="la-Latn" w:eastAsia="it-IT"/>
        </w:rPr>
        <w:t>Allora i re della terra e i grandi, i comandanti, i ricchi e i potenti, e infine ogni uomo, schiavo o libero, si nascosero tutti nelle caverne e fra le rupi dei monti</w:t>
      </w:r>
      <w:r w:rsidRPr="002A3163">
        <w:rPr>
          <w:rFonts w:ascii="Arial" w:eastAsia="Times New Roman" w:hAnsi="Arial" w:cs="Arial"/>
          <w:b/>
          <w:bCs/>
          <w:sz w:val="24"/>
          <w:szCs w:val="20"/>
          <w:lang w:eastAsia="it-IT"/>
        </w:rPr>
        <w:t xml:space="preserve">… </w:t>
      </w:r>
      <w:r w:rsidRPr="002A3163">
        <w:rPr>
          <w:rFonts w:ascii="Arial" w:eastAsia="Times New Roman" w:hAnsi="Arial" w:cs="Arial"/>
          <w:sz w:val="24"/>
          <w:szCs w:val="20"/>
          <w:lang w:eastAsia="it-IT"/>
        </w:rPr>
        <w:t>Ecco la decisione che prendono i re della terra e i grandi, i comandanti, i ricchi e i potenti, e infine ogni uomo, schiavo o libero: di nascondersi tutti nelle caverne e fra le rupi dei monti… Anziché convertirsi, accogliendo il fine per cui ogni segno, dal più piccolo al più grande, viene dato da Cristo Gesù, il mondo intero decide di sottrarsi alla vista del Signore. Decisione stolta e insipiente, dal momento che nessuno potrà mai sottrarsi alla venuta del giorno del Signore per il giudizio. È verità. Ogni uomo, di ogni popolo, nazione, tribù lingua dovrà presentarsi dinanzi al Signore e sarà giudicato, come insegna l’Apostolo Paolo, sulla Legge del Vangelo se è discepolo di Gesù e sulla Legge della coscienza se non è discepolo di Gesù, perché mai lo ha conosciuto. Se invece si è rifiutato di credere, allora è già condannato perché non ha creduto nell’Unigenito Figlio di Dio. Perché questo accada, è necessario che Cristo Gesù venga annunciato secondo le regole della fede rigorosamente osservate.</w:t>
      </w:r>
    </w:p>
    <w:p w14:paraId="4522C1F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w:t>
      </w:r>
      <w:r w:rsidRPr="002A3163">
        <w:rPr>
          <w:rFonts w:ascii="Arial" w:eastAsia="Times New Roman" w:hAnsi="Arial" w:cs="Arial"/>
          <w:i/>
          <w:iCs/>
          <w:sz w:val="24"/>
          <w:szCs w:val="20"/>
          <w:lang w:eastAsia="it-IT"/>
        </w:rPr>
        <w:lastRenderedPageBreak/>
        <w:t>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17914B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D1DDDA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7DCDD3B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5C410C2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w:t>
      </w:r>
      <w:r w:rsidRPr="002A3163">
        <w:rPr>
          <w:rFonts w:ascii="Arial" w:eastAsia="Times New Roman" w:hAnsi="Arial" w:cs="Arial"/>
          <w:i/>
          <w:iCs/>
          <w:sz w:val="24"/>
          <w:szCs w:val="20"/>
          <w:lang w:eastAsia="it-IT"/>
        </w:rPr>
        <w:lastRenderedPageBreak/>
        <w:t>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467BC57A"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1553B19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Sempre dobbiamo ricordarci qual è il fine di ogni segno che il Signore Gesù dona: la conversione alla sua Parola, il ritorno nella sua Legge, sia Legge di natura che Legge positiva, data da Dio e da Cristo Gesù perché ogni uomo vi obbedisca. </w:t>
      </w:r>
    </w:p>
    <w:p w14:paraId="46D0A048"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Altra verità che emerge e che il Libro dell’Apocalisse ci annuncia e ci rivela è questa: i segni non sono dati solo per i discepoli di Gesù, così come è avvenuto nei Capitoli II e III, sempre di questo Libro dell’Apocalisse, quando le sette lettere sono state scritte ai sette angeli delle sette Chiese. A partire dal Capitolo VI e fino al Capitolo XXII, ogni evento e ogni parola – sigilli, trombe, guai, segni, coppe, tutto quanto accade ed è detto – sono rivolti a tutti gli uomini. Gesù Signore parla al mondo intero. Il mondo intero è chiamato a conversione e alla purissima fede in Lui. Lo abbiamo detto più volte e ora lo ripetiamo: il segno sempre dovrà essere congiunto alla profezia. Se al segno non si aggiunge la profezia, esso è muto, non parla. La profezia è la voce del segno e la sua parola. </w:t>
      </w:r>
    </w:p>
    <w:p w14:paraId="4CA1CD5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Oggi, ai nostri giorni, moltissimi sono i segni che il Gesù Signore sta donando al mondo intero, moltissimi i sigilli che Lui sta aprendo. Se la Chiesa a questi segni non aggiunge il ministero della sua profezia e non svela la verità che il segno porta in sé, il segno non parla e gli uomini perseverano nel male, anzi camminano di male in male e di peccato in peccato. Ogni peccato parla all’uomo. Ogni trasgressione dice una parola. Chi deve riferire la parola del peccato e della trasgressione è solo il discepolo di Gesù. Se il discepolo tace, il segno non parla e si vanifica la volontà di salvezza e di redenzione dell’uomo.</w:t>
      </w:r>
    </w:p>
    <w:p w14:paraId="76502F24"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Il mondo intero è stato messo in ginocchio da un invisibile virus. La Chiesa non ha dato la sua parola di profezia e di lettura del segno, è il mondo intero non solo non si è convertito, si è radicato nella sua non fede e nella sua incredulità. Non solo ha perseverato nel peccato e nelle trasgressioni, li ha addirittura aumentati. Ecco invece come Gesù dona la sua Parola ai segni della natura e ai segni dati dagli uomini:</w:t>
      </w:r>
    </w:p>
    <w:p w14:paraId="7D2D676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51E5711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Gesù Signore può anche moltiplicare i segni all’infinito, ma se il cristiano non è sua voce profetica per illuminare i segni, allora tutta l’opera di Cristo Gesù diviene cosa vana. È questo oggi il grande peccato di omissione. A che serve tutto il lavoro che si fa nella Chiesa, se non si illumina tutto e ogni cosa con la parola della profezia che rivela la verità contenuta in ogni segno che s compie nella storia? Per fare questo la Chiesa deve uscire da ogni immanenza di tenebre e di morte e aprirsi alla Trascendenza, al Soprannaturale, al Divino. Deve necessariamente aprirsi alla verità della Divina Rivelazione e alla verità della storia. Ma oggi tutto sembra essere vissuto dall’oscurità sia della Divina Rivelazione e sia dall’oscurità e dalle tenebre della storia. </w:t>
      </w:r>
    </w:p>
    <w:p w14:paraId="6A2FD3D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Oggi si vuole una Chiesa di peccato in una umanità di peccato. Questa è la falsa profezia che risuona in ogni parte di questo mondo. Oggi si chiede non misericordia per i peccatori. La misericordia è chiesta per il peccato. È così da una parte abbiamo Gesù Signore che si carica del peccato del mondo al fine di espiarlo e di toglierlo da ogni cuore e dall’altro abbiamo il corpo di Cristo che si carica di peccato per continuare a peccare ancora giungendo anche a benedire il peccato. Ecco allora qual è la grande misericordia del cristiano: la benedizione del peccato. Se questa benedizione non è oltraggio e bestemmia, sacrilegio e insulto verso Cristo Gesù, quali allora sono oltraggi, bestemmie, sacrilegi e insulti verso il nostro Salvatore e Redentore, verso l’Agnello di Dio che toglie il peccato del mondo? Ecco il fallimento del cristianesimo: l’assenza di profezia nel suo seno. L’assunzione del peccato come legge di accoglienza e del fine stesso della Chiesa. Er fare questo si distrugge tutto l’esistente rivelato. </w:t>
      </w:r>
    </w:p>
    <w:p w14:paraId="47DE0B09"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val="la-Latn" w:eastAsia="it-IT"/>
        </w:rPr>
        <w:t xml:space="preserve">V 6,16 </w:t>
      </w:r>
      <w:bookmarkStart w:id="602" w:name="_Hlk135990858"/>
      <w:r w:rsidRPr="002A3163">
        <w:rPr>
          <w:rFonts w:ascii="Arial" w:eastAsia="Times New Roman" w:hAnsi="Arial" w:cs="Arial"/>
          <w:sz w:val="24"/>
          <w:szCs w:val="20"/>
          <w:lang w:val="la-Latn" w:eastAsia="it-IT"/>
        </w:rPr>
        <w:t>e dicevano ai monti e alle rupi: «Cadete sopra di noi e nascondeteci dalla faccia di Colui che siede sul trono e dall’ira dell’Agnello</w:t>
      </w:r>
      <w:bookmarkEnd w:id="602"/>
      <w:r w:rsidRPr="002A3163">
        <w:rPr>
          <w:rFonts w:ascii="Arial" w:eastAsia="Times New Roman" w:hAnsi="Arial" w:cs="Arial"/>
          <w:sz w:val="24"/>
          <w:szCs w:val="20"/>
          <w:lang w:val="la-Latn" w:eastAsia="it-IT"/>
        </w:rPr>
        <w:t xml:space="preserve">… </w:t>
      </w:r>
      <w:r w:rsidRPr="002A3163">
        <w:rPr>
          <w:rFonts w:ascii="Arial" w:eastAsia="Times New Roman" w:hAnsi="Arial" w:cs="Arial"/>
          <w:sz w:val="24"/>
          <w:szCs w:val="24"/>
          <w:lang w:val="la-Latn" w:eastAsia="it-IT"/>
        </w:rPr>
        <w:t xml:space="preserve">et dicunt montibus et petris cadite super nos et abscondite nos a facie sedentis super thronum et ab ira agni… </w:t>
      </w:r>
      <w:r w:rsidRPr="002A3163">
        <w:rPr>
          <w:rFonts w:ascii="Greek" w:eastAsia="Times New Roman" w:hAnsi="Greek" w:cs="Greek"/>
          <w:sz w:val="26"/>
          <w:szCs w:val="26"/>
          <w:lang w:val="la-Latn" w:eastAsia="it-IT"/>
        </w:rPr>
        <w:t>kaˆ lšgousin to‹j Ôresin kaˆ ta‹j pštraij, Pšsete ™f' ¹m©j kaˆ krÚyate ¹m©j ¢pÕ prosèpou toà kaqhmšnou ™pˆ toà qrÒnou kaˆ ¢pÕ tÁj ÑrgÁj toà ¢rn…ou,</w:t>
      </w:r>
    </w:p>
    <w:p w14:paraId="2C5A39C1" w14:textId="77777777" w:rsidR="002A3163" w:rsidRPr="002A3163" w:rsidRDefault="002A3163" w:rsidP="002A3163">
      <w:pPr>
        <w:spacing w:after="120" w:line="240" w:lineRule="auto"/>
        <w:jc w:val="both"/>
        <w:rPr>
          <w:rFonts w:ascii="Arial" w:eastAsia="Times New Roman" w:hAnsi="Arial" w:cs="Arial"/>
          <w:i/>
          <w:iCs/>
          <w:sz w:val="24"/>
          <w:szCs w:val="20"/>
          <w:lang w:eastAsia="it-IT"/>
        </w:rPr>
      </w:pPr>
      <w:r w:rsidRPr="002A3163">
        <w:rPr>
          <w:rFonts w:ascii="Arial" w:eastAsia="Times New Roman" w:hAnsi="Arial" w:cs="Arial"/>
          <w:b/>
          <w:bCs/>
          <w:sz w:val="24"/>
          <w:szCs w:val="20"/>
          <w:lang w:val="la-Latn" w:eastAsia="it-IT"/>
        </w:rPr>
        <w:lastRenderedPageBreak/>
        <w:t>E dicevano ai monti e alle rupi: «Cadete sopra di noi e nascondeteci dalla faccia di Colui che siede sul trono e dall’ira dell’Agnello</w:t>
      </w:r>
      <w:r w:rsidRPr="002A3163">
        <w:rPr>
          <w:rFonts w:ascii="Arial" w:eastAsia="Times New Roman" w:hAnsi="Arial" w:cs="Arial"/>
          <w:b/>
          <w:bCs/>
          <w:sz w:val="24"/>
          <w:szCs w:val="20"/>
          <w:lang w:eastAsia="it-IT"/>
        </w:rPr>
        <w:t xml:space="preserve">…. </w:t>
      </w:r>
      <w:r w:rsidRPr="002A3163">
        <w:rPr>
          <w:rFonts w:ascii="Arial" w:eastAsia="Times New Roman" w:hAnsi="Arial" w:cs="Arial"/>
          <w:sz w:val="24"/>
          <w:szCs w:val="20"/>
          <w:lang w:eastAsia="it-IT"/>
        </w:rPr>
        <w:t xml:space="preserve">Questa richiesta che il mondo intero fa ai monti e ai colli, di cadere sopra di esso al fine di nascondersi dalla facci a di Colui che siede sul trono e dall’ira dell’Agnello, è vero segno di non volontà di conversione. Si desidera la morte e non la conversione. Si vuole essere travolti, anziché presentarsi dinanzi al Signore per il giudizio. Questa richiesta ai monti e ai colli è compimento della profezia di Osea: </w:t>
      </w:r>
    </w:p>
    <w:p w14:paraId="1C6660A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w:t>
      </w:r>
    </w:p>
    <w:p w14:paraId="1E96C1B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w:t>
      </w:r>
    </w:p>
    <w:p w14:paraId="18920AD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w:t>
      </w:r>
    </w:p>
    <w:p w14:paraId="35B64B3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Questa profezia così è ricordata da Gesù nel Vangelo secondo Luca. </w:t>
      </w:r>
    </w:p>
    <w:p w14:paraId="2D6F916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w:t>
      </w:r>
      <w:r w:rsidRPr="002A3163">
        <w:rPr>
          <w:rFonts w:ascii="Arial" w:eastAsia="Times New Roman" w:hAnsi="Arial" w:cs="Arial"/>
          <w:i/>
          <w:iCs/>
          <w:sz w:val="24"/>
          <w:szCs w:val="20"/>
          <w:lang w:eastAsia="it-IT"/>
        </w:rPr>
        <w:lastRenderedPageBreak/>
        <w:t xml:space="preserve">su di noi!”, e alle colline: “Copriteci!”. Perché, se si tratta così il legno verde, che avverrà del legno secco?». Insieme con lui venivano condotti a morte anche altri due, che erano malfattori (Lc 23,27-32). </w:t>
      </w:r>
    </w:p>
    <w:p w14:paraId="2C293CB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cosa accadrà a Gerusalemme a causa del suo rifiuto di riconoscere Cristo Gesù nella sua verità di Messia del Dio di Abramo, di Isacco e di Giacobbe, del Dio di Mosè e di Davide, del Dio dei Profeti: </w:t>
      </w:r>
    </w:p>
    <w:p w14:paraId="450BD3D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71CB776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ricordo di questa profezia ha un solo significato: invitare i figli d’Israele perché si convertano finché è dato loro il tempo della conversione. Questa grazia è data anche al mondo intero. Tutte le profezia che minacciano l’imminente venuta del giorno del Signore e ogni altra profezia che pronuncia un guai sulla vita dei figli di Abramo o dei figli di Adamo, sono date perché ci si possa convertire, sapendo a cosa di andrà incontro quando il Signore verrà e ci troverà nella disobbedienza sia alla Legge positiva e alla Legge della nostra natura o alla Legge della sua creazione. Il Signore manda i suoi profeti ad avvisarci: o ci convertiamo dalle nostre vie perverse oppure per noi ci sarà il suo giusto giudizio che sarà o si salvezza e di luce per sempre oppure di perdizione e di tenebre eterne. </w:t>
      </w:r>
    </w:p>
    <w:p w14:paraId="25B0E4D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Tutta la Sacra Scrittura, sia l’Antico che il Nuovo Testamento, sono questo possente invito alla conversione. Noi invece cosa abbiamo fatto tradendo tutta la Divina Rivelazione e ogni verità contenuta in essa? Abbiamo privato di Dio del suo giusto giudizio e lo abbiamo trasformato in Uno che accoglie il peccato perché abiti e dimori nel suo regno, regno sia sulla terra e sia nel suo cielo. Anche la Chiesa l’abbiamo trasformata ad immagine di questo Dio del peccato e delle tenebre. E così sia il nostro Dio e sia la nostra Chiesa li abbiamo resi vani nella loro purissima verità. Ormai tutto deve essere a servizio del male e del peccato. È questo un universale stravolgimento e capovolgimento del ministero della profezia. È anche un universale stravolgimento e capovolgimento di tutto il fine della Divina Rivelazione e del mistero della croce di Gesù Signore. Dal servizio della luce la Chiesa è stata trasformata in serva delle tenebre. </w:t>
      </w:r>
    </w:p>
    <w:p w14:paraId="0E47E2F3"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Times New Roman" w:eastAsia="Times New Roman" w:hAnsi="Times New Roman"/>
          <w:b/>
          <w:bCs/>
          <w:sz w:val="24"/>
          <w:szCs w:val="20"/>
          <w:lang w:eastAsia="it-IT"/>
        </w:rPr>
        <w:t>V 6,17</w:t>
      </w:r>
      <w:bookmarkStart w:id="603" w:name="_Hlk135990883"/>
      <w:r w:rsidRPr="002A3163">
        <w:rPr>
          <w:rFonts w:ascii="Times New Roman" w:eastAsia="Times New Roman" w:hAnsi="Times New Roman"/>
          <w:b/>
          <w:bCs/>
          <w:sz w:val="24"/>
          <w:szCs w:val="20"/>
          <w:lang w:eastAsia="it-IT"/>
        </w:rPr>
        <w:t xml:space="preserve"> </w:t>
      </w:r>
      <w:r w:rsidRPr="002A3163">
        <w:rPr>
          <w:rFonts w:ascii="Arial" w:eastAsia="Times New Roman" w:hAnsi="Arial" w:cs="Arial"/>
          <w:sz w:val="24"/>
          <w:szCs w:val="20"/>
          <w:lang w:eastAsia="it-IT"/>
        </w:rPr>
        <w:t xml:space="preserve">perché è venuto il grande giorno della loro ira, e chi può resistervi?». </w:t>
      </w:r>
      <w:bookmarkEnd w:id="603"/>
      <w:r w:rsidRPr="002A3163">
        <w:rPr>
          <w:rFonts w:ascii="Arial" w:eastAsia="Times New Roman" w:hAnsi="Arial" w:cs="Arial"/>
          <w:sz w:val="24"/>
          <w:szCs w:val="24"/>
          <w:lang w:val="la-Latn" w:eastAsia="it-IT"/>
        </w:rPr>
        <w:t>quoniam venit dies magnus irae ipsorum et quis poterit stare</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Óti Ãlqen ¹ ¹mšra ¹ meg£lh tÁj ÑrgÁj aÙtîn, kaˆ t…j dÚnatai staqÁnai;</w:t>
      </w:r>
    </w:p>
    <w:p w14:paraId="76DA4BC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Perché è venuto il grande giorno della loro ira, e chi può resistervi?». </w:t>
      </w:r>
      <w:r w:rsidRPr="002A3163">
        <w:rPr>
          <w:rFonts w:ascii="Arial" w:eastAsia="Times New Roman" w:hAnsi="Arial" w:cs="Arial"/>
          <w:sz w:val="24"/>
          <w:szCs w:val="20"/>
          <w:lang w:eastAsia="it-IT"/>
        </w:rPr>
        <w:t xml:space="preserve">È questo il motivo perché il mondo intero chiede a monti e a colli di coprirli. Esso </w:t>
      </w:r>
      <w:r w:rsidRPr="002A3163">
        <w:rPr>
          <w:rFonts w:ascii="Arial" w:eastAsia="Times New Roman" w:hAnsi="Arial" w:cs="Arial"/>
          <w:sz w:val="24"/>
          <w:szCs w:val="20"/>
          <w:lang w:eastAsia="it-IT"/>
        </w:rPr>
        <w:lastRenderedPageBreak/>
        <w:t>non è pronto a resistere in questo giorno della venuta del Signore, giorno in cui l’Agnello Immolato manifesterà tutta la potenza della sua ira. Meglio sparire nel nulla che presentarsi dinanzi al Signore, che è il Giudice di ogni azione degli uomini. Ma noi sappiamo che questa richiesta è vana, inutile, inefficace. È verità eterna: ogni uomo sia nel tempo che nell’eternità dovrà presentarsi dinanzi al suo Dio, Creatore, Signore, Redentore, Salvatore, per essere sottoposto al giudizio. Il giudizio non è solo nell’eternità, il giudizio è anche nel tempo. In ogni istante ogni uomo dovrà essere pronto per sostenerlo. Il giudizio è o di abbassamento o di innalzamento, o di luce o di tenebra, o di accoglienza o di allontanamento, o di giustificazione o di disapprovazione. Questa è la purissima verità rivelata.</w:t>
      </w:r>
    </w:p>
    <w:p w14:paraId="2F99364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Cosa hanno fatto oggi moltissimi discepoli di Gesù? Hanno dichiarato falsità e menzogna tutta la Divina Rivelazione ed elevato a verità il loro pensiero e ogni loro desiderio di peccato. Hanno privato Dio della sua verità eterna. Hanno elevato se stessi a principio di verità. Così Dio è dichiarato bugiardo mentre Lui è la purissima eterna verità. Hanno dichiarato essi stessi verità, mentre altro non sono che falsità, menzogna, tenebre dell’inferno, catapultati sulla terra e fatti membri della Chiesa. </w:t>
      </w:r>
    </w:p>
    <w:p w14:paraId="23C3414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 i figli della Chiesa riprendono il vero ministero della Divina Profezia, o la loro opera sarà dannosissima. È dannosissima perché in nome del Padre celeste, in nome dello Spirito Santo, in nome di Cristo Signore, in nome della Divina Parola, in nome della Madre di Dio, in nome della stessa Chiesa, annunciano i pensieri del loro cuore dichiarandoli pensieri di Dio e le loro menzogne e sataniche falsità battezzandole come purissima rivelazione del Signore nostro Dio. È questo inganno che oggi sta trasformando i discepoli di Gesù in ministri e in diaconi di Satana, in ladri e briganti di tutto il Dato Rivelato. Offriamo ora qualche riflessioni che riguardano questi ministri e diaconi di Satana, ladri e briganti di tutto il Dato Rivelato: </w:t>
      </w:r>
    </w:p>
    <w:p w14:paraId="14ACA06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Ladri e briganti della verità dei discepoli di Gesù: 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3D9183A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w:t>
      </w:r>
      <w:r w:rsidRPr="002A3163">
        <w:rPr>
          <w:rFonts w:ascii="Arial" w:eastAsia="Times New Roman" w:hAnsi="Arial" w:cs="Arial"/>
          <w:i/>
          <w:iCs/>
          <w:sz w:val="24"/>
          <w:szCs w:val="20"/>
          <w:lang w:eastAsia="it-IT"/>
        </w:rPr>
        <w:lastRenderedPageBreak/>
        <w:t xml:space="preserve">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127566E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3CF98AB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C4AEC9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La comunione è possibile solo in Cristo, divenendo con Lui un solo corpo, un solo tempio, una cosa casa. La comunione è possibile solo se animata, vivificata, </w:t>
      </w:r>
      <w:r w:rsidRPr="002A3163">
        <w:rPr>
          <w:rFonts w:ascii="Arial" w:eastAsia="Times New Roman" w:hAnsi="Arial" w:cs="Arial"/>
          <w:sz w:val="24"/>
          <w:szCs w:val="20"/>
          <w:lang w:eastAsia="it-IT"/>
        </w:rPr>
        <w:lastRenderedPageBreak/>
        <w:t xml:space="preserve">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716418FA"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281F15C6"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w:t>
      </w:r>
    </w:p>
    <w:p w14:paraId="4B93169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Questi ladri e briganti distruggono il corpo di Cristo anche assolutizzando un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Se volessimo elencare tutte le attuale vie e forme, modalità e strumenti attraverso i quali il corpo di Cristo viene distrutto, non </w:t>
      </w:r>
      <w:r w:rsidRPr="002A3163">
        <w:rPr>
          <w:rFonts w:ascii="Arial" w:eastAsia="Times New Roman" w:hAnsi="Arial" w:cs="Arial"/>
          <w:sz w:val="24"/>
          <w:szCs w:val="20"/>
          <w:lang w:eastAsia="it-IT"/>
        </w:rPr>
        <w:lastRenderedPageBreak/>
        <w:t>basterebbero diversi libri e per di più corposi. In questo momento della storia noi reputiamo sia giusto affermare che le astuzie di questi ladri e briganti sono di una sottigliezza tale da risultare non solo invisibili, ma addirittura apparire come il sommo bene per tutti.</w:t>
      </w:r>
    </w:p>
    <w:p w14:paraId="64D6412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w:t>
      </w:r>
    </w:p>
    <w:p w14:paraId="0A8F162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2E5239A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Ladri e briganti della verità della rivelazione: </w:t>
      </w:r>
      <w:r w:rsidRPr="002A3163">
        <w:rPr>
          <w:rFonts w:ascii="Arial" w:eastAsia="Times New Roman" w:hAnsi="Arial" w:cs="Arial"/>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237A80D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w:t>
      </w:r>
      <w:r w:rsidRPr="002A3163">
        <w:rPr>
          <w:rFonts w:ascii="Arial" w:eastAsia="Times New Roman" w:hAnsi="Arial" w:cs="Arial"/>
          <w:i/>
          <w:iCs/>
          <w:sz w:val="24"/>
          <w:szCs w:val="20"/>
          <w:lang w:eastAsia="it-IT"/>
        </w:rPr>
        <w:lastRenderedPageBreak/>
        <w:t xml:space="preserve">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2DAD119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388C01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w:t>
      </w:r>
      <w:r w:rsidRPr="002A3163">
        <w:rPr>
          <w:rFonts w:ascii="Arial" w:eastAsia="Times New Roman" w:hAnsi="Arial" w:cs="Arial"/>
          <w:i/>
          <w:iCs/>
          <w:sz w:val="24"/>
          <w:szCs w:val="20"/>
          <w:lang w:eastAsia="it-IT"/>
        </w:rPr>
        <w:lastRenderedPageBreak/>
        <w:t>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03F3F2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w:t>
      </w:r>
      <w:r w:rsidRPr="002A3163">
        <w:rPr>
          <w:rFonts w:ascii="Arial" w:eastAsia="Times New Roman" w:hAnsi="Arial" w:cs="Arial"/>
          <w:i/>
          <w:iCs/>
          <w:sz w:val="24"/>
          <w:szCs w:val="20"/>
          <w:lang w:eastAsia="it-IT"/>
        </w:rPr>
        <w:lastRenderedPageBreak/>
        <w:t xml:space="preserve">attentamente, sopporta le sofferenze, compi la tua opera di annunciatore del Vangelo, adempi il tuo ministero (2Tm 3,10-4,5). </w:t>
      </w:r>
    </w:p>
    <w:p w14:paraId="656779F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4DBFB42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w:t>
      </w:r>
    </w:p>
    <w:p w14:paraId="4E70174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r w:rsidRPr="002A3163">
        <w:rPr>
          <w:rFonts w:ascii="Arial" w:eastAsia="Times New Roman" w:hAnsi="Arial" w:cs="Arial"/>
          <w:sz w:val="24"/>
          <w:szCs w:val="20"/>
          <w:lang w:eastAsia="it-IT"/>
        </w:rPr>
        <w:lastRenderedPageBreak/>
        <w:t xml:space="preserve">Questo potrà avvenire se lui si lascia senza alcuna interruzione nutrire di verità e di grazia. </w:t>
      </w:r>
    </w:p>
    <w:p w14:paraId="3D3B204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2052BAF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la grande opera di questi ladri e briganti che oggi viene messa in atto per distruggere la Parola della luce e della giustizia, della verità e del diritto secondo Dio: </w:t>
      </w:r>
    </w:p>
    <w:p w14:paraId="20DC11F1"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35A90D76"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3176499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21F160D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Dov’è la sottile astuzia di ladri e briganti? Essa è nel dire che quanto finora affermato era semplicemente una lettura della Rivelazione valida solo per il </w:t>
      </w:r>
      <w:r w:rsidRPr="002A3163">
        <w:rPr>
          <w:rFonts w:ascii="Arial" w:eastAsia="Times New Roman" w:hAnsi="Arial" w:cs="Arial"/>
          <w:sz w:val="24"/>
          <w:szCs w:val="20"/>
          <w:lang w:eastAsia="it-IT"/>
        </w:rPr>
        <w:lastRenderedPageBreak/>
        <w:t xml:space="preserve">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441D338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2F4DD16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57681C36"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500F26B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Ladri e briganti della verità della morale: </w:t>
      </w:r>
      <w:r w:rsidRPr="002A3163">
        <w:rPr>
          <w:rFonts w:ascii="Arial" w:eastAsia="Times New Roman" w:hAnsi="Arial" w:cs="Arial"/>
          <w:sz w:val="24"/>
          <w:szCs w:val="20"/>
          <w:lang w:eastAsia="it-IT"/>
        </w:rPr>
        <w:t xml:space="preserve">Tratteremo questo tema riportando prima di tutto qualche brano del Nuovo Testamento nel quale sono raccolte delle norme da vivere necessarie per essere discepoli di Cristo Gesù. Questo primo approccio serve a smentire tutti coloro che parlano di morale che deve essere adattata all’uomo. La Norma, la Legge, il Comandamento, lo Statuto è una cosa, la conduzione perché si vive tutta la Norma, tutto il Comandamento, tutta la Legge,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w:t>
      </w:r>
      <w:r w:rsidRPr="002A3163">
        <w:rPr>
          <w:rFonts w:ascii="Arial" w:eastAsia="Times New Roman" w:hAnsi="Arial" w:cs="Arial"/>
          <w:sz w:val="24"/>
          <w:szCs w:val="20"/>
          <w:lang w:eastAsia="it-IT"/>
        </w:rPr>
        <w:lastRenderedPageBreak/>
        <w:t xml:space="preserve">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704E532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7D8592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1E2101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28909FD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4F50F89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705E5C0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2A3163">
        <w:rPr>
          <w:rFonts w:ascii="Arial" w:eastAsia="Times New Roman" w:hAnsi="Arial" w:cs="Arial"/>
          <w:i/>
          <w:iCs/>
          <w:sz w:val="24"/>
          <w:szCs w:val="20"/>
          <w:lang w:eastAsia="it-IT"/>
        </w:rPr>
        <w:lastRenderedPageBreak/>
        <w:t>ne godo con tutti voi. Allo stesso modo anche voi godetene e rallegratevi con me (Fil 2,1.18).</w:t>
      </w:r>
    </w:p>
    <w:p w14:paraId="6EFD4CD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67994E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Gesù ha vissuto, quali Leggi Lui ha osservato, quali Statuti Lui ha trasformato in sua vita, a quali Comandamento ha dato piena e perfetta obbedienza. Essendo la Legge morale la descrizione della vita di Cristo Gesù, essa va insegnata anche nei più piccoli particolari o minimi precetti.</w:t>
      </w:r>
    </w:p>
    <w:p w14:paraId="0152D9D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627C824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w:t>
      </w:r>
      <w:r w:rsidRPr="002A3163">
        <w:rPr>
          <w:rFonts w:ascii="Arial" w:eastAsia="Times New Roman" w:hAnsi="Arial" w:cs="Arial"/>
          <w:sz w:val="24"/>
          <w:szCs w:val="20"/>
          <w:lang w:eastAsia="it-IT"/>
        </w:rPr>
        <w:lastRenderedPageBreak/>
        <w:t xml:space="preserve">sto realizzando il “Modello Cristo”. Così potremmo procedere all’infinito. Vale una regola generale che così può essere annunciata: per ogni parola che lo Spirito Santo ha scritto per noi non vissuta così come l’ha vissuta Cristo Signore, noi non stiamo realizzando il “Modello-Cristo”. </w:t>
      </w:r>
    </w:p>
    <w:p w14:paraId="5D9E777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235B0DB1"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77290ED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Perché il “Modello-Cristo” non venga realizzato, cosa insegna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w:t>
      </w:r>
    </w:p>
    <w:p w14:paraId="7D2C7D7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p>
    <w:p w14:paraId="2ED6333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0"/>
          <w:lang w:eastAsia="it-IT"/>
        </w:rPr>
      </w:pPr>
      <w:r w:rsidRPr="002A3163">
        <w:rPr>
          <w:rFonts w:ascii="Arial" w:eastAsia="Times New Roman" w:hAnsi="Arial" w:cs="Arial"/>
          <w:i/>
          <w:iCs/>
          <w:spacing w:val="-2"/>
          <w:kern w:val="2"/>
          <w:sz w:val="24"/>
          <w:szCs w:val="20"/>
          <w:lang w:eastAsia="it-IT"/>
        </w:rPr>
        <w:t xml:space="preserve">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w:t>
      </w:r>
      <w:r w:rsidRPr="002A3163">
        <w:rPr>
          <w:rFonts w:ascii="Arial" w:eastAsia="Times New Roman" w:hAnsi="Arial" w:cs="Arial"/>
          <w:i/>
          <w:iCs/>
          <w:spacing w:val="-2"/>
          <w:kern w:val="2"/>
          <w:sz w:val="24"/>
          <w:szCs w:val="20"/>
          <w:lang w:eastAsia="it-IT"/>
        </w:rPr>
        <w:lastRenderedPageBreak/>
        <w:t>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w:t>
      </w:r>
    </w:p>
    <w:p w14:paraId="6A76CD78"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l’attuale razionalità, coscienza, cuore dell’uomo, divenuti duri come bronzo non lo stanno elevando come legge e diritto di ogni uomo. </w:t>
      </w:r>
    </w:p>
    <w:p w14:paraId="6AB5594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w:t>
      </w:r>
    </w:p>
    <w:p w14:paraId="4A2F973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w:t>
      </w:r>
    </w:p>
    <w:p w14:paraId="1ECA0F2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w:t>
      </w:r>
    </w:p>
    <w:p w14:paraId="48B4E92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 xml:space="preserve">Ladri e briganti della verità della Chiesa: </w:t>
      </w:r>
      <w:r w:rsidRPr="002A3163">
        <w:rPr>
          <w:rFonts w:ascii="Arial" w:eastAsia="Times New Roman" w:hAnsi="Arial" w:cs="Arial"/>
          <w:sz w:val="24"/>
          <w:szCs w:val="20"/>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w:t>
      </w:r>
    </w:p>
    <w:p w14:paraId="5F61FCD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w:t>
      </w:r>
      <w:r w:rsidRPr="002A3163">
        <w:rPr>
          <w:rFonts w:ascii="Arial" w:eastAsia="Times New Roman" w:hAnsi="Arial" w:cs="Arial"/>
          <w:sz w:val="24"/>
          <w:szCs w:val="20"/>
          <w:lang w:eastAsia="it-IT"/>
        </w:rPr>
        <w:lastRenderedPageBreak/>
        <w:t xml:space="preserve">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4D2CFB3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1ADB77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w:t>
      </w:r>
      <w:r w:rsidRPr="002A3163">
        <w:rPr>
          <w:rFonts w:ascii="Arial" w:eastAsia="Times New Roman" w:hAnsi="Arial" w:cs="Arial"/>
          <w:i/>
          <w:iCs/>
          <w:sz w:val="24"/>
          <w:szCs w:val="20"/>
          <w:lang w:eastAsia="it-IT"/>
        </w:rPr>
        <w:lastRenderedPageBreak/>
        <w:t>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1064CF5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w:t>
      </w:r>
      <w:r w:rsidRPr="002A3163">
        <w:rPr>
          <w:rFonts w:ascii="Arial" w:eastAsia="Times New Roman" w:hAnsi="Arial" w:cs="Arial"/>
          <w:i/>
          <w:iCs/>
          <w:sz w:val="24"/>
          <w:szCs w:val="20"/>
          <w:lang w:eastAsia="it-IT"/>
        </w:rPr>
        <w:lastRenderedPageBreak/>
        <w:t>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673E8E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27BB59D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9713D41"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w:t>
      </w:r>
    </w:p>
    <w:p w14:paraId="6847C56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p>
    <w:p w14:paraId="246CAB4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Ma cosa significa vivere nella Chiesa, con la Chiesa per la Chiesa? Vivere nella Chiesa significa agire, pensare, volere, decidere, operare, parlare sempre dal </w:t>
      </w:r>
      <w:r w:rsidRPr="002A3163">
        <w:rPr>
          <w:rFonts w:ascii="Arial" w:eastAsia="Times New Roman" w:hAnsi="Arial" w:cs="Arial"/>
          <w:sz w:val="24"/>
          <w:szCs w:val="20"/>
          <w:lang w:eastAsia="it-IT"/>
        </w:rPr>
        <w:lastRenderedPageBreak/>
        <w:t xml:space="preserve">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w:t>
      </w:r>
    </w:p>
    <w:p w14:paraId="77F398B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w:t>
      </w:r>
    </w:p>
    <w:p w14:paraId="57374B3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7F4E9FE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w:t>
      </w:r>
      <w:r w:rsidRPr="002A3163">
        <w:rPr>
          <w:rFonts w:ascii="Arial" w:eastAsia="Times New Roman" w:hAnsi="Arial" w:cs="Arial"/>
          <w:sz w:val="24"/>
          <w:szCs w:val="20"/>
          <w:lang w:eastAsia="it-IT"/>
        </w:rPr>
        <w:lastRenderedPageBreak/>
        <w:t>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6594FF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w:t>
      </w:r>
    </w:p>
    <w:p w14:paraId="2B5D71B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3ADFB7F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w:t>
      </w:r>
    </w:p>
    <w:p w14:paraId="33A26E8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w:t>
      </w:r>
      <w:r w:rsidRPr="002A3163">
        <w:rPr>
          <w:rFonts w:ascii="Arial" w:eastAsia="Times New Roman" w:hAnsi="Arial" w:cs="Arial"/>
          <w:sz w:val="24"/>
          <w:szCs w:val="20"/>
          <w:lang w:eastAsia="it-IT"/>
        </w:rPr>
        <w:lastRenderedPageBreak/>
        <w:t>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79780AE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Volendo ancora allargare il discorso – essendo il mistero della Chiesa la via per la salvezza del mondo - una verità posta in luce dall’Apostolo Paolo merita tutta la nostra attenzione: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2A3163">
        <w:rPr>
          <w:rFonts w:ascii="Greek" w:eastAsia="Times New Roman" w:hAnsi="Greek" w:cs="Arial"/>
          <w:sz w:val="24"/>
          <w:szCs w:val="20"/>
          <w:lang w:eastAsia="it-IT"/>
        </w:rPr>
        <w:t xml:space="preserve">¼tij ™stˆn tÕ sîma aÙtoà, tÕ pl»rwma toà t¦ p£nta ™n p©sin plhroumšnou. </w:t>
      </w:r>
      <w:r w:rsidRPr="002A3163">
        <w:rPr>
          <w:rFonts w:ascii="Arial" w:eastAsia="Times New Roman" w:hAnsi="Arial" w:cs="Arial"/>
          <w:sz w:val="24"/>
          <w:szCs w:val="20"/>
          <w:lang w:eastAsia="it-IT"/>
        </w:rPr>
        <w:t>(Ef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p>
    <w:p w14:paraId="0D4777D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w:t>
      </w:r>
    </w:p>
    <w:p w14:paraId="09CE56C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4BE466B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w:t>
      </w:r>
    </w:p>
    <w:p w14:paraId="144634F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lastRenderedPageBreak/>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w:t>
      </w:r>
    </w:p>
    <w:p w14:paraId="646A5BB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5F4E5F7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Oggi Satana ha deciso di distruggere la Chiesa. Qual è la sua strategia? È la stessa che noi troviamo nel Primo Libro dei Re: “Michea disse: «Perciò, ascolta la parola del Signore. Io ho visto il Signore seduto sul trono; tutto l’esercito del cielo gli stava intorno, a destra e a sinistra. Il Signore domandò: </w:t>
      </w:r>
    </w:p>
    <w:p w14:paraId="5CB1311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14B54FE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 Parafrasiamo: Il Signore dice:</w:t>
      </w:r>
      <w:r w:rsidRPr="002A3163">
        <w:rPr>
          <w:rFonts w:ascii="Arial" w:eastAsia="Times New Roman" w:hAnsi="Arial" w:cs="Arial"/>
          <w:i/>
          <w:iCs/>
          <w:sz w:val="24"/>
          <w:szCs w:val="20"/>
          <w:lang w:eastAsia="it-IT"/>
        </w:rPr>
        <w:t xml:space="preserv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w:t>
      </w:r>
      <w:r w:rsidRPr="002A3163">
        <w:rPr>
          <w:rFonts w:ascii="Arial" w:eastAsia="Times New Roman" w:hAnsi="Arial" w:cs="Arial"/>
          <w:i/>
          <w:iCs/>
          <w:sz w:val="24"/>
          <w:szCs w:val="20"/>
          <w:lang w:eastAsia="it-IT"/>
        </w:rPr>
        <w:lastRenderedPageBreak/>
        <w:t>chiede: “Come li ingannerai?”. Satana risponde: “Andrò e diventerò spirito di menzogna e di falsità sulla loro bocca. Andrò e sostituirò la tua Parola con la mia, la tua luce con le mie tenebre, i tuoi pensieri con i miei pensieri, le tue vie con le mie vie”.</w:t>
      </w:r>
      <w:r w:rsidRPr="002A3163">
        <w:rPr>
          <w:rFonts w:ascii="Arial" w:eastAsia="Times New Roman" w:hAnsi="Arial" w:cs="Arial"/>
          <w:sz w:val="24"/>
          <w:szCs w:val="20"/>
          <w:lang w:eastAsia="it-IT"/>
        </w:rPr>
        <w:t xml:space="preserve">  </w:t>
      </w:r>
    </w:p>
    <w:p w14:paraId="0AC6C66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w:t>
      </w:r>
    </w:p>
    <w:p w14:paraId="06B7335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w:t>
      </w:r>
    </w:p>
    <w:p w14:paraId="3D387D9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w:t>
      </w:r>
    </w:p>
    <w:p w14:paraId="3B3721E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4D1BC9F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b/>
          <w:bCs/>
          <w:sz w:val="24"/>
          <w:szCs w:val="20"/>
          <w:lang w:eastAsia="it-IT"/>
        </w:rPr>
        <w:t>Ladri e briganti della verità dell’eternità:</w:t>
      </w:r>
      <w:r w:rsidRPr="002A3163">
        <w:rPr>
          <w:rFonts w:ascii="Arial" w:eastAsia="Times New Roman" w:hAnsi="Arial" w:cs="Arial"/>
          <w:sz w:val="24"/>
          <w:szCs w:val="20"/>
          <w:lang w:eastAsia="it-IT"/>
        </w:rPr>
        <w:t xml:space="preserve"> È verità. Il nostro futuro di bene è dono di Dio ed è anche frutto dell’impegno dell’uomo nell’oggi del tempo e della storia. L’impegno dell’uomo consiste in ogni obbedienza alla Parola del suo Signore, Creatore, Dio. Anche il futuro di beatitudine eterna è dono di Dio e frutto </w:t>
      </w:r>
      <w:r w:rsidRPr="002A3163">
        <w:rPr>
          <w:rFonts w:ascii="Arial" w:eastAsia="Times New Roman" w:hAnsi="Arial" w:cs="Arial"/>
          <w:sz w:val="24"/>
          <w:szCs w:val="20"/>
          <w:lang w:eastAsia="it-IT"/>
        </w:rPr>
        <w:lastRenderedPageBreak/>
        <w:t>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p>
    <w:p w14:paraId="3E210EE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w:t>
      </w:r>
    </w:p>
    <w:p w14:paraId="1544C660"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0A7B154A"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w:t>
      </w:r>
    </w:p>
    <w:p w14:paraId="2EEC6524"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w:t>
      </w:r>
      <w:r w:rsidRPr="002A3163">
        <w:rPr>
          <w:rFonts w:ascii="Arial" w:eastAsia="Times New Roman" w:hAnsi="Arial" w:cs="Arial"/>
          <w:sz w:val="24"/>
          <w:szCs w:val="20"/>
          <w:lang w:eastAsia="it-IT"/>
        </w:rPr>
        <w:lastRenderedPageBreak/>
        <w:t>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w:t>
      </w:r>
    </w:p>
    <w:p w14:paraId="3DF0E4D4"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w:t>
      </w:r>
    </w:p>
    <w:p w14:paraId="5D876F2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2FC1339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2A3163">
        <w:rPr>
          <w:rFonts w:ascii="Arial" w:eastAsia="Times New Roman" w:hAnsi="Arial" w:cs="Arial"/>
          <w:i/>
          <w:iCs/>
          <w:sz w:val="24"/>
          <w:szCs w:val="20"/>
          <w:lang w:eastAsia="it-IT"/>
        </w:rPr>
        <w:t xml:space="preserve"> “Chi potrà salire il monte del Signore? Chi potrà stare nel suo luogo santo? Chi ha mani innocenti e cuore puro, chi non si rivolge agli idoli, chi non giura con inganno. Egli otterrà benedizione dal Signore, giustizia da Dio sua salvezza</w:t>
      </w:r>
      <w:r w:rsidRPr="002A3163">
        <w:rPr>
          <w:rFonts w:ascii="Arial" w:eastAsia="Times New Roman" w:hAnsi="Arial" w:cs="Arial"/>
          <w:sz w:val="24"/>
          <w:szCs w:val="20"/>
          <w:lang w:eastAsia="it-IT"/>
        </w:rPr>
        <w:t xml:space="preserve"> (Sal 24,3-5). </w:t>
      </w:r>
    </w:p>
    <w:p w14:paraId="21E4252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Ecco invece l’elenco dei peccati che escludono dall’ereditare il regno di Dio secondo il Nuovo Testamento:</w:t>
      </w:r>
    </w:p>
    <w:p w14:paraId="487337F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0735F76A"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L’Apocalisse così ammonisce ogni uomo:</w:t>
      </w:r>
    </w:p>
    <w:p w14:paraId="3C614F5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7C2D680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w:t>
      </w:r>
    </w:p>
    <w:p w14:paraId="74FE152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527DCC2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w:t>
      </w:r>
    </w:p>
    <w:p w14:paraId="3F0D2E4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w:t>
      </w:r>
      <w:r w:rsidRPr="002A3163">
        <w:rPr>
          <w:rFonts w:ascii="Arial" w:eastAsia="Times New Roman" w:hAnsi="Arial" w:cs="Arial"/>
          <w:sz w:val="24"/>
          <w:szCs w:val="20"/>
          <w:lang w:eastAsia="it-IT"/>
        </w:rPr>
        <w:lastRenderedPageBreak/>
        <w:t xml:space="preserve">peccato neanche più esiste. Essendo falso il Dio che ci siamo costruiti, falsità è ogni cosa che viene attribuita a questo Dio. </w:t>
      </w:r>
    </w:p>
    <w:p w14:paraId="77B4881E"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63D6E78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w:t>
      </w:r>
    </w:p>
    <w:p w14:paraId="467DE16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663D8D80"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w:t>
      </w:r>
      <w:r w:rsidRPr="002A3163">
        <w:rPr>
          <w:rFonts w:ascii="Arial" w:eastAsia="Times New Roman" w:hAnsi="Arial" w:cs="Arial"/>
          <w:sz w:val="24"/>
          <w:szCs w:val="20"/>
          <w:lang w:eastAsia="it-IT"/>
        </w:rPr>
        <w:lastRenderedPageBreak/>
        <w:t xml:space="preserve">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w:t>
      </w:r>
    </w:p>
    <w:p w14:paraId="626A5A3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w:t>
      </w:r>
    </w:p>
    <w:p w14:paraId="2513CD58"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w:t>
      </w:r>
    </w:p>
    <w:p w14:paraId="03B968E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w:t>
      </w:r>
    </w:p>
    <w:p w14:paraId="7AF97D9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w:t>
      </w:r>
      <w:r w:rsidRPr="002A3163">
        <w:rPr>
          <w:rFonts w:ascii="Arial" w:eastAsia="Times New Roman" w:hAnsi="Arial" w:cs="Arial"/>
          <w:sz w:val="24"/>
          <w:szCs w:val="20"/>
          <w:lang w:eastAsia="it-IT"/>
        </w:rPr>
        <w:lastRenderedPageBreak/>
        <w:t xml:space="preserve">Chiesa. Né la Chiesa senza lo Spirito. Purtroppo tutti gli errori che ieri sono sorti e oggi e domani sempre sorgeranno in ordine alla interpretazione della Scrittura sono il frutto della separazione dallo Spirito e dalla Chiesa. </w:t>
      </w:r>
    </w:p>
    <w:p w14:paraId="5054F63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66771B8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2692CE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w:t>
      </w:r>
      <w:r w:rsidRPr="002A3163">
        <w:rPr>
          <w:rFonts w:ascii="Arial" w:eastAsia="Times New Roman" w:hAnsi="Arial" w:cs="Arial"/>
          <w:i/>
          <w:iCs/>
          <w:sz w:val="24"/>
          <w:szCs w:val="20"/>
          <w:lang w:eastAsia="it-IT"/>
        </w:rPr>
        <w:lastRenderedPageBreak/>
        <w:t xml:space="preserve">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17EC0EE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604993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w:t>
      </w:r>
      <w:r w:rsidRPr="002A3163">
        <w:rPr>
          <w:rFonts w:ascii="Arial" w:eastAsia="Times New Roman" w:hAnsi="Arial" w:cs="Arial"/>
          <w:i/>
          <w:iCs/>
          <w:sz w:val="24"/>
          <w:szCs w:val="20"/>
          <w:lang w:eastAsia="it-IT"/>
        </w:rPr>
        <w:lastRenderedPageBreak/>
        <w:t>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977005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555D5C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38F67BD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w:t>
      </w:r>
      <w:r w:rsidRPr="002A3163">
        <w:rPr>
          <w:rFonts w:ascii="Arial" w:eastAsia="Times New Roman" w:hAnsi="Arial" w:cs="Arial"/>
          <w:sz w:val="24"/>
          <w:szCs w:val="20"/>
          <w:lang w:eastAsia="it-IT"/>
        </w:rPr>
        <w:lastRenderedPageBreak/>
        <w:t>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w:t>
      </w:r>
    </w:p>
    <w:p w14:paraId="62F9FDC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Così l’uomo di peccato… 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2B89EC9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w:t>
      </w:r>
    </w:p>
    <w:p w14:paraId="6545941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w:t>
      </w:r>
      <w:r w:rsidRPr="002A3163">
        <w:rPr>
          <w:rFonts w:ascii="Arial" w:eastAsia="Times New Roman" w:hAnsi="Arial" w:cs="Arial"/>
          <w:sz w:val="24"/>
          <w:szCs w:val="20"/>
          <w:lang w:eastAsia="it-IT"/>
        </w:rPr>
        <w:lastRenderedPageBreak/>
        <w:t xml:space="preserve">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394F74F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Finché ladri e briganti regneranno nella Chiesa e la governeranno con i loro pensieri e loro menzogne, facendo passare ogni cosa come purissima verità del Signore nostro Dio, tutta la Chiesa sarà trasformata in una spelonca di ladri e in una anticamera dell’inferno. Siamo tutti avvisati. </w:t>
      </w:r>
    </w:p>
    <w:p w14:paraId="384751E5" w14:textId="77777777" w:rsidR="002A3163" w:rsidRPr="002A3163" w:rsidRDefault="002A3163" w:rsidP="002A3163">
      <w:pPr>
        <w:spacing w:after="120" w:line="240" w:lineRule="auto"/>
        <w:jc w:val="both"/>
        <w:rPr>
          <w:rFonts w:ascii="Arial" w:eastAsia="Times New Roman" w:hAnsi="Arial" w:cs="Arial"/>
          <w:sz w:val="24"/>
          <w:szCs w:val="20"/>
          <w:lang w:eastAsia="it-IT"/>
        </w:rPr>
      </w:pPr>
    </w:p>
    <w:p w14:paraId="231D8513"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04" w:name="_Toc180500945"/>
      <w:r w:rsidRPr="002A3163">
        <w:rPr>
          <w:rFonts w:ascii="Arial" w:eastAsia="Times New Roman" w:hAnsi="Arial"/>
          <w:b/>
          <w:sz w:val="28"/>
          <w:szCs w:val="20"/>
          <w:lang w:eastAsia="it-IT"/>
        </w:rPr>
        <w:t>LETTURA DEL TESTO SACRO</w:t>
      </w:r>
      <w:bookmarkEnd w:id="604"/>
      <w:r w:rsidRPr="002A3163">
        <w:rPr>
          <w:rFonts w:ascii="Arial" w:eastAsia="Times New Roman" w:hAnsi="Arial"/>
          <w:b/>
          <w:sz w:val="28"/>
          <w:szCs w:val="20"/>
          <w:lang w:eastAsia="it-IT"/>
        </w:rPr>
        <w:t xml:space="preserve"> </w:t>
      </w:r>
    </w:p>
    <w:p w14:paraId="3E86FD4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bookmarkStart w:id="605" w:name="_Hlk135254249"/>
      <w:r w:rsidRPr="002A3163">
        <w:rPr>
          <w:rFonts w:ascii="Arial" w:eastAsia="Times New Roman" w:hAnsi="Arial" w:cs="Arial"/>
          <w:b/>
          <w:bCs/>
          <w:sz w:val="24"/>
          <w:szCs w:val="24"/>
          <w:lang w:eastAsia="it-IT"/>
        </w:rPr>
        <w:t xml:space="preserve">CAPITOLO VII: </w:t>
      </w:r>
      <w:r w:rsidRPr="002A3163">
        <w:rPr>
          <w:rFonts w:ascii="Arial" w:eastAsia="Times New Roman" w:hAnsi="Arial" w:cs="Arial"/>
          <w:sz w:val="24"/>
          <w:szCs w:val="24"/>
          <w:lang w:eastAsia="it-IT"/>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w:t>
      </w:r>
    </w:p>
    <w:p w14:paraId="5BB02CD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val="la-Latn" w:eastAsia="it-IT"/>
        </w:rPr>
      </w:pPr>
      <w:r w:rsidRPr="002A3163">
        <w:rPr>
          <w:rFonts w:ascii="Arial" w:eastAsia="Times New Roman" w:hAnsi="Arial" w:cs="Arial"/>
          <w:sz w:val="24"/>
          <w:szCs w:val="24"/>
          <w:lang w:val="la-Latn" w:eastAsia="it-IT"/>
        </w:rPr>
        <w:t xml:space="preserve">Post haec vidi quattuor angelos stantes super quattuor angulos terrae tenentes quattuor ventos terrae ne flaret ventus super terram neque super mare neque in ullam arborem Et vidi alterum angelum ascendentem ab ortu solis habentem signum Dei vivi et clamavit voce magna quattuor angelis quibus datum est nocere terrae et mari dicens nolite nocere terrae neque mari neque arboribus </w:t>
      </w:r>
      <w:r w:rsidRPr="002A3163">
        <w:rPr>
          <w:rFonts w:ascii="Arial" w:eastAsia="Times New Roman" w:hAnsi="Arial" w:cs="Arial"/>
          <w:sz w:val="24"/>
          <w:szCs w:val="24"/>
          <w:lang w:val="la-Latn" w:eastAsia="it-IT"/>
        </w:rPr>
        <w:lastRenderedPageBreak/>
        <w:t xml:space="preserve">quoadusque signemus servos Dei nostri in frontibus eorum Et audivi numerum signatorum centum quadraginta quattuor milia signati ex omni tribu filiorum Israhel ex tribu Iuda duodecim milia signati ex tribu Ruben duodecim milia ex tribu Gad duodecim milia ex tribu Aser duodecim milia ex tribu Nepthalim duodecim milia ex tribu Manasse duodecim milia ex tribu Symeon duodecim milia ex tribu Levi duodecim milia ex tribu Issachar duodecim milia </w:t>
      </w:r>
      <w:r w:rsidRPr="002A3163">
        <w:rPr>
          <w:rFonts w:ascii="Arial" w:eastAsia="Times New Roman" w:hAnsi="Arial" w:cs="Arial"/>
          <w:b/>
          <w:bCs/>
          <w:sz w:val="24"/>
          <w:szCs w:val="24"/>
          <w:lang w:val="la-Latn" w:eastAsia="it-IT"/>
        </w:rPr>
        <w:t>8</w:t>
      </w:r>
      <w:r w:rsidRPr="002A3163">
        <w:rPr>
          <w:rFonts w:ascii="Arial" w:eastAsia="Times New Roman" w:hAnsi="Arial" w:cs="Arial"/>
          <w:sz w:val="24"/>
          <w:szCs w:val="24"/>
          <w:lang w:val="la-Latn" w:eastAsia="it-IT"/>
        </w:rPr>
        <w:t xml:space="preserve"> ex tribu Zabulon duodecim milia ex tribu Ioseph duodecim milia ex tribu Beniamin duodecim milia signati Post haec vidi turbam magnam quam dinumerare nemo poterat ex omnibus gentibus et tribubus et populis et linguis stantes ante thronum et in conspectu agni amicti stolas albas et palmae in manibus eorum Et clamabant voce magna dicentes salus Deo nostro qui sedet super thronum et agno Et omnes angeli stabant in circuitu throni et seniorum et quattuor animalium et ceciderunt in conspectu throni in facies suas et adoraverunt Deum dicentes amen benedictio et claritas et sapientia et gratiarum actio et honor et virtus et fortitudo Deo nostro in saecula saeculorum amen Et respondit unus de senioribus dicens mihi hii qui amicti sunt stolis albis qui sunt et unde venerunt Et dixi illi domine mi tu scis et dixit mihi hii sunt qui veniunt de tribulatione magna et laverunt stolas suas et dealbaverunt eas in sanguine agni Ideo sunt ante thronum Dei et serviunt ei die ac nocte in templo eius et qui sedet in throno habitabit super illos non esurient neque sitient amplius neque cadet super illos sol neque ullus aestus quoniam agnus qui in medio throni est reget illos et deducet eos ad vitae fontes aquarum et absterget Deus omnem lacrimam ex oculis eorum</w:t>
      </w:r>
    </w:p>
    <w:p w14:paraId="10B43076"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Greek" w:eastAsia="Times New Roman" w:hAnsi="Greek" w:cs="Greek"/>
          <w:sz w:val="26"/>
          <w:szCs w:val="26"/>
          <w:lang w:val="la-Latn" w:eastAsia="it-IT"/>
        </w:rPr>
        <w:t xml:space="preserve">Met¦ toàto edon tšssaraj ¢ggšlouj ˜stîtaj ™pˆ t¦j tšssaraj gwn…aj tÁj gÁj, kratoàntaj toÝj tšssaraj ¢nšmouj tÁj gÁj, †na m¾ pnšV ¥nemoj ™pˆ tÁj gÁj m»te ™pˆ tÁj qal£sshj m»te ™pˆ p©n dšndron. kaˆ edon ¥llon ¥ggelon ¢naba…nonta ¢pÕ ¢natolÁj ¹l…ou, œconta sfrag‹da qeoà zîntoj, kaˆ œkraxen fwnÍ meg£lV to‹j tšssarsin ¢ggšloij oŒj ™dÒqh aÙto‹j ¢dikÁsai t¾n gÁn kaˆ t¾n q£lassan, lšgwn, M¾ ¢dik»shte t¾n gÁn m»te t¾n q£lassan m»te t¦ dšndra ¥cri sfrag…swmen toÝj doÚlouj toà qeoà ¹mîn ™pˆ tîn metèpwn aÙtîn. kaˆ ½kousa tÕn ¢riqmÕn tîn ™sfragismšnwn, ˜katÕn tesser£konta tšssarej cili£dej, ™sfragismšnoi ™k p£shj fulÁj uƒîn 'Isra»l: ™k fulÁj 'IoÚda dèdeka cili£dej ™sfragismšnoi, ™k fulÁj `Roub¾n dèdeka cili£dej, ™k fulÁj G¦d dèdeka cili£dej, ™k fulÁj 'As¾r dèdeka cili£dej, ™k fulÁj Nefqalˆm dèdeka cili£dej, ™k fulÁj ManassÁ dèdeka cili£dej, ™k fulÁj Sumeën dèdeka cili£dej, ™k fulÁj Leuˆ dèdeka cili£dej, ™k fulÁj 'Issac¦r dèdeka cili£dej, ™k fulÁj Zaboulën dèdeka cili£dej, ™k fulÁj 'Iws¾f dèdeka cili£dej, ™k fulÁj Beniamˆn dèdeka cili£dej ™sfragismšnoi. Met¦ taàta edon, kaˆ „doÝ Ôcloj polÚj, Ön ¢riqmÁsai aÙtÕn oÙdeˆj ™dÚnato, ™k pantÕj œqnouj kaˆ fulîn kaˆ laîn kaˆ glwssîn, ˜stîtej ™nèpion toà qrÒnou kaˆ ™nèpion toà ¢rn…ou, peribeblhmšnouj stol¦j leuk£j, kaˆ fo…nikej ™n ta‹j cersˆn aÙtîn: kaˆ kr£zousin fwnÍ meg£lV lšgontej, `H swthr…a tù qeù ¹mîn tù kaqhmšnJ ™pˆ tù qrÒnJ kaˆ tù ¢rn…J. kaˆ p£ntej oƒ ¥ggeloi eƒst»keisan kÚklJ toà qrÒnou kaˆ tîn presbutšrwn kaˆ tîn tess£rwn zówn, kaˆ œpesan ™nèpion toà qrÒnou ™pˆ t¦ prÒswpa aÙtîn kaˆ prosekÚnhsan tù qeù, </w:t>
      </w:r>
      <w:r w:rsidRPr="002A3163">
        <w:rPr>
          <w:rFonts w:ascii="Times New Roman" w:eastAsia="Times New Roman" w:hAnsi="Times New Roman"/>
          <w:b/>
          <w:bCs/>
          <w:sz w:val="20"/>
          <w:szCs w:val="20"/>
          <w:lang w:val="la-Latn" w:eastAsia="it-IT"/>
        </w:rPr>
        <w:t>7:12</w:t>
      </w:r>
      <w:r w:rsidRPr="002A3163">
        <w:rPr>
          <w:rFonts w:ascii="Greek" w:eastAsia="Times New Roman" w:hAnsi="Greek" w:cs="Greek"/>
          <w:sz w:val="26"/>
          <w:szCs w:val="26"/>
          <w:lang w:val="la-Latn" w:eastAsia="it-IT"/>
        </w:rPr>
        <w:t xml:space="preserve"> lšgontej, 'Am»n, ¹ eÙlog…a kaˆ ¹ dÒxa kaˆ ¹ sof…a kaˆ ¹ eÙcarist…a kaˆ ¹ tim¾ kaˆ ¹ dÚnamij kaˆ ¹ „scÝj tù qeù ¹mîn e„j toÝj a„înaj tîn a„ènwn: ¢m»n. Kaˆ ¢pekr…qh eŒj ™k tîn presbutšrwn lšgwn moi, Oátoi oƒ peribeblhmšnoi t¦j stol¦j t¦j leuk¦j t…nej e„sˆn kaˆ pÒqen Ãlqon; kaˆ e‡rhka aÙtù, KÚriš mou, sÝ odaj. kaˆ epšn moi, Oáto… e„sin oƒ ™rcÒmenoi ™k tÁj ql…yewj tÁj </w:t>
      </w:r>
      <w:r w:rsidRPr="002A3163">
        <w:rPr>
          <w:rFonts w:ascii="Greek" w:eastAsia="Times New Roman" w:hAnsi="Greek" w:cs="Greek"/>
          <w:sz w:val="26"/>
          <w:szCs w:val="26"/>
          <w:lang w:val="la-Latn" w:eastAsia="it-IT"/>
        </w:rPr>
        <w:lastRenderedPageBreak/>
        <w:t>meg£lhj, kaˆ œplunan t¦j stol¦j aÙtîn kaˆ ™leÚkanan aÙt¦j ™n tù a†mati toà ¢rn…ou. di¦ toàtÒ e„sin ™nèpion toà qrÒnou toà qeoà, kaˆ latreÚousin aÙtù ¹mšraj kaˆ nuktÕj ™n tù naù aÙtoà, kaˆ Ð kaq»menoj ™pˆ toà qrÒnou skhnèsei ™p' aÙtoÚj. oÙ pein£sousin œti oÙd diy»sousin œti, oÙd m¾ pšsV ™p' aÙtoÝj Ð ¼lioj oÙd p©n kaàma, Óti tÕ ¢rn…on tÕ ¢n¦ mšson toà qrÒnou poimane‹ aÙtoÚj, kaˆ Ðdhg»sei aÙtoÝj ™pˆ zwÁj phg¦j Ød£twn: kaˆ ™xale…yei Ð qeÕj p©n d£kruon ™k tîn Ñfqalmîn aÙtîn.</w:t>
      </w:r>
    </w:p>
    <w:p w14:paraId="6BB3CCDF" w14:textId="77777777" w:rsidR="002A3163" w:rsidRPr="002A3163" w:rsidRDefault="002A3163" w:rsidP="002A3163">
      <w:pPr>
        <w:autoSpaceDE w:val="0"/>
        <w:autoSpaceDN w:val="0"/>
        <w:adjustRightInd w:val="0"/>
        <w:spacing w:after="120" w:line="240" w:lineRule="auto"/>
        <w:rPr>
          <w:rFonts w:ascii="Greek" w:eastAsia="Times New Roman" w:hAnsi="Greek" w:cs="Greek"/>
          <w:sz w:val="26"/>
          <w:szCs w:val="26"/>
          <w:lang w:val="la-Latn" w:eastAsia="it-IT"/>
        </w:rPr>
      </w:pPr>
    </w:p>
    <w:p w14:paraId="6BC77514"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06" w:name="_Toc180500946"/>
      <w:bookmarkEnd w:id="605"/>
      <w:r w:rsidRPr="002A3163">
        <w:rPr>
          <w:rFonts w:ascii="Arial" w:eastAsia="Times New Roman" w:hAnsi="Arial"/>
          <w:b/>
          <w:sz w:val="28"/>
          <w:szCs w:val="20"/>
          <w:lang w:eastAsia="it-IT"/>
        </w:rPr>
        <w:t>ANALISI DEL TESTO VERSETTO PER VERSETTO</w:t>
      </w:r>
      <w:bookmarkEnd w:id="606"/>
      <w:r w:rsidRPr="002A3163">
        <w:rPr>
          <w:rFonts w:ascii="Arial" w:eastAsia="Times New Roman" w:hAnsi="Arial"/>
          <w:b/>
          <w:sz w:val="28"/>
          <w:szCs w:val="20"/>
          <w:lang w:eastAsia="it-IT"/>
        </w:rPr>
        <w:t xml:space="preserve"> </w:t>
      </w:r>
    </w:p>
    <w:p w14:paraId="5DE37A06"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bookmarkStart w:id="607" w:name="_Hlk135412984"/>
      <w:r w:rsidRPr="002A3163">
        <w:rPr>
          <w:rFonts w:ascii="Arial" w:eastAsia="Times New Roman" w:hAnsi="Arial" w:cs="Arial"/>
          <w:b/>
          <w:bCs/>
          <w:sz w:val="24"/>
          <w:szCs w:val="20"/>
          <w:lang w:eastAsia="it-IT"/>
        </w:rPr>
        <w:t>V 7</w:t>
      </w:r>
      <w:bookmarkEnd w:id="607"/>
      <w:r w:rsidRPr="002A3163">
        <w:rPr>
          <w:rFonts w:ascii="Arial" w:eastAsia="Times New Roman" w:hAnsi="Arial" w:cs="Arial"/>
          <w:b/>
          <w:bCs/>
          <w:sz w:val="24"/>
          <w:szCs w:val="20"/>
          <w:lang w:eastAsia="it-IT"/>
        </w:rPr>
        <w:t>,</w:t>
      </w:r>
      <w:r w:rsidRPr="002A3163">
        <w:rPr>
          <w:rFonts w:ascii="Arial" w:eastAsia="Times New Roman" w:hAnsi="Arial" w:cs="Arial"/>
          <w:b/>
          <w:bCs/>
          <w:sz w:val="24"/>
          <w:szCs w:val="24"/>
          <w:lang w:eastAsia="it-IT"/>
        </w:rPr>
        <w:t xml:space="preserve"> 1</w:t>
      </w:r>
      <w:r w:rsidRPr="002A3163">
        <w:rPr>
          <w:rFonts w:ascii="Arial" w:eastAsia="Times New Roman" w:hAnsi="Arial" w:cs="Arial"/>
          <w:sz w:val="24"/>
          <w:szCs w:val="24"/>
          <w:lang w:eastAsia="it-IT"/>
        </w:rPr>
        <w:t xml:space="preserve"> </w:t>
      </w:r>
      <w:bookmarkStart w:id="608" w:name="_Hlk135990916"/>
      <w:r w:rsidRPr="002A3163">
        <w:rPr>
          <w:rFonts w:ascii="Arial" w:eastAsia="Times New Roman" w:hAnsi="Arial" w:cs="Arial"/>
          <w:sz w:val="24"/>
          <w:szCs w:val="24"/>
          <w:lang w:eastAsia="it-IT"/>
        </w:rPr>
        <w:t xml:space="preserve">Dopo questo vidi quattro angeli, che stavano ai quattro angoli della terra e trattenevano i quattro venti, perché non soffiasse vento sulla terra, né sul mare, né su alcuna pianta. </w:t>
      </w:r>
      <w:bookmarkEnd w:id="608"/>
      <w:r w:rsidRPr="002A3163">
        <w:rPr>
          <w:rFonts w:ascii="Arial" w:eastAsia="Times New Roman" w:hAnsi="Arial" w:cs="Arial"/>
          <w:sz w:val="24"/>
          <w:szCs w:val="24"/>
          <w:lang w:val="la-Latn" w:eastAsia="it-IT"/>
        </w:rPr>
        <w:t>Post haec vidi quattuor angelos stantes super quattuor angulos terrae tenentes quattuor ventos terrae ne flaret ventus super terram neque super mare neque in ullam arborem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Met¦ toàto edon tšssaraj ¢ggšlouj ˜stîtaj ™pˆ t¦j tšssaraj gwn…aj tÁj gÁj, kratoàntaj toÝj tšssaraj ¢nšmouj tÁj gÁj, †na m¾ pnšV ¥nemoj ™pˆ tÁj gÁj m»te ™pˆ tÁj qal£sshj m»te ™pˆ p©n dšndron.</w:t>
      </w:r>
    </w:p>
    <w:p w14:paraId="7ACD187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Dopo questo vidi quattro angeli, che stavano ai quattro angoli della terra e trattenevano i quattro venti, perché non soffiasse vento sulla terra, né sul mare, né su alcuna pianta. </w:t>
      </w:r>
      <w:r w:rsidRPr="002A3163">
        <w:rPr>
          <w:rFonts w:ascii="Arial" w:eastAsia="Times New Roman" w:hAnsi="Arial" w:cs="Arial"/>
          <w:sz w:val="24"/>
          <w:szCs w:val="24"/>
          <w:lang w:eastAsia="it-IT"/>
        </w:rPr>
        <w:t xml:space="preserve">Siamo ancora nel sesto sigillo. Ecco come è avvenuto nei primi cinque: </w:t>
      </w:r>
    </w:p>
    <w:p w14:paraId="2930505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 xml:space="preserve">PRIMO SIGILLO </w:t>
      </w:r>
    </w:p>
    <w:p w14:paraId="3D87F66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w:t>
      </w:r>
    </w:p>
    <w:p w14:paraId="24046F2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SECONDO SIGILLO</w:t>
      </w:r>
    </w:p>
    <w:p w14:paraId="5928618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w:t>
      </w:r>
    </w:p>
    <w:p w14:paraId="7D31C99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TERZO SIGILLO</w:t>
      </w:r>
    </w:p>
    <w:p w14:paraId="7A0F680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14:paraId="3C164A4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QUARTO SIGILLO</w:t>
      </w:r>
    </w:p>
    <w:p w14:paraId="3E2C642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w:t>
      </w:r>
    </w:p>
    <w:p w14:paraId="480A13C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lastRenderedPageBreak/>
        <w:t>QUINTO SIGILLO</w:t>
      </w:r>
    </w:p>
    <w:p w14:paraId="45A50E8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w:t>
      </w:r>
    </w:p>
    <w:p w14:paraId="682A75E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SESTO SIGILLO:</w:t>
      </w:r>
    </w:p>
    <w:p w14:paraId="3FFB0A1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w:t>
      </w:r>
    </w:p>
    <w:p w14:paraId="1CBF245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Dopo questo sconvolgimento del cielo e della terra, ecco cosa segue: “Dopo questo vidi quattro angeli, che stavano ai quattro angoli della terra e trattenevano i quattro venti, perché non soffiasse vento sulla terra, né sul mare, né su alcuna pianta”. Lasciandoci aiutare dal profeta Ezechiele, possiamo ben dire che veramente è giunta l’ora del giudizio per tutta la terra. Non si tratta però del giudizio eterno alla fine del mondo. Si tratta invece del giudizio di Dio su Gerusalemme, la città adultera, prostituta, ostile e ribelle nell’ascoltare la voce del suo Signore. L’ora e il giorno del giudizio eterno non è stato rivelato ad alcuno. Neanche Cristo Gesù conosce il quando.  </w:t>
      </w:r>
    </w:p>
    <w:p w14:paraId="6BE3085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 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w:t>
      </w:r>
      <w:r w:rsidRPr="002A3163">
        <w:rPr>
          <w:rFonts w:ascii="Arial" w:eastAsia="Times New Roman" w:hAnsi="Arial" w:cs="Arial"/>
          <w:i/>
          <w:iCs/>
          <w:spacing w:val="-2"/>
          <w:kern w:val="2"/>
          <w:sz w:val="24"/>
          <w:szCs w:val="24"/>
          <w:lang w:eastAsia="it-IT"/>
        </w:rPr>
        <w:lastRenderedPageBreak/>
        <w:t xml:space="preserve">palesi in mezzo a te i tuoi abomini: saprete allora che sono io, il Signore, colui che colpisce. </w:t>
      </w:r>
    </w:p>
    <w:p w14:paraId="7FC38B1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 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0BBB752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318B236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41D9068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Privare la terra, il mare, le piante del vento significa sicura morte. Questa privazione ci attesta che veramente è venuto il momento per giudicare la terra a causa di tutte le sue iniquità, i suoi misfatti ed è iniquità e misfatto tutto ciò che è contro la verità di Dio, la verità di Cristo Gesù, la verità dello Spirito Santo, la verità dell’uomo, la verità del Vangelo, la verità della grazia, la verità della terra, la verità di tutto ciò che esiste, verità oggettiva e non soggettiva. Dei quattro venti si parla anche nel Libro del Profeta Geremia e in quello di Zaccaria. </w:t>
      </w:r>
    </w:p>
    <w:p w14:paraId="3DDC04B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Parola che il Signore rivolse al profeta Geremia riguardo a Elam all’inizio del regno di Sedecìa, re di Giuda. «Dice il Signore degli eserciti: Ecco, io spezzerò l’arco di Elam, il nerbo della sua potenza. Farò venire contro Elam i quattro venti dalle quattro estremità del cielo e li disperderò </w:t>
      </w:r>
      <w:r w:rsidRPr="002A3163">
        <w:rPr>
          <w:rFonts w:ascii="Arial" w:eastAsia="Times New Roman" w:hAnsi="Arial" w:cs="Arial"/>
          <w:i/>
          <w:iCs/>
          <w:spacing w:val="-2"/>
          <w:kern w:val="2"/>
          <w:sz w:val="24"/>
          <w:szCs w:val="24"/>
          <w:lang w:eastAsia="it-IT"/>
        </w:rPr>
        <w:lastRenderedPageBreak/>
        <w:t xml:space="preserve">davanti a questi venti; non ci sarà nazione in cui non giungeranno i profughi di Elam. Incuterò terrore negli Elamiti davanti ai loro nemici e davanti a coloro che vogliono la loro vita; manderò su di loro la sventura, la mia ira ardente.  Oracolo del Signore. Manderò la spada a inseguirli, finché non li avrò sterminati. Porrò il mio trono su Elam e farò scomparire il suo re e i suoi capi. Oracolo del Signore. Ma negli ultimi giorni cambierò la sorte di Elam».  Oracolo del Signore (Ger 49,34-39). </w:t>
      </w:r>
    </w:p>
    <w:p w14:paraId="3CACD51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 (Zac 6,1-8). </w:t>
      </w:r>
    </w:p>
    <w:p w14:paraId="4D78991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profezia che ricorda i quatto venti è quella di Ezechiele. In questa profezia lo Spirito del Signore viene chiamato dai quattro venti perché ridoni vita alle ossa aride e ricomponga l’essere umano in tutte le sue parti:</w:t>
      </w:r>
    </w:p>
    <w:p w14:paraId="269511B8"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w:t>
      </w:r>
      <w:r w:rsidRPr="002A3163">
        <w:rPr>
          <w:rFonts w:ascii="Arial" w:eastAsia="Times New Roman" w:hAnsi="Arial" w:cs="Arial"/>
          <w:i/>
          <w:iCs/>
          <w:spacing w:val="-2"/>
          <w:kern w:val="2"/>
          <w:sz w:val="24"/>
          <w:szCs w:val="24"/>
          <w:lang w:eastAsia="it-IT"/>
        </w:rPr>
        <w:lastRenderedPageBreak/>
        <w:t xml:space="preserve">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3FD592F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I quattro venti dicono e rivelano universalità. L’universalità può esser per un regno o per molti regni, per un popolo o per molti popoli, per un tempo o per molto tempo. L’universalità è per il cielo e per la terra il giorno del giudizio finale, quando il Figlio dell’uomo apparirò sulle nubi del cielo. Trattenere i quanto venti è attestazione che il Signore sta per operare un giudizio universale. L’universalità tuttavia è conosciuta solo da Lui. Si tratta anche di un giudizio nella storia. Ecco perché quando il Signore decide di operare questo suo giudizio, nel momento in cui si compie, occorre che vi sia un profeta che lo riveli al mondo. </w:t>
      </w:r>
    </w:p>
    <w:p w14:paraId="7F72EBE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profezia è via essenziale, necessaria per la fede. La vera profezia deve essere considerata via ordinaria su cui la fede deve camminare e non via straordinaria. La fede è profezia e anche le verità della fede sono profezia. Le opere di Dio sempre si devono conoscere per profezia. Senza profezia la teologia analizza il passato di Dio con gli uomini. Mai essa potrà analizzare il presente di Dio con gli uomini. Come ieri il passato di Dio, il presente di ieri si conosceva per profezia, così il presente di Dio di oggi si può conoscere solo per profezia. Il nostro Dio è il Signore di tutta la storia e non soltanto della storia di ieri. È il Signore della storia di oggi e della storia di domani, per questo sempre abbiamo bisogno del ministero della profezia e dei profeti che sempre suscita il Signore Dio in ogni storia e in ogni tempo. Senza vera profezia le opere di Dio di oggi rimangono sconosciute.</w:t>
      </w:r>
    </w:p>
    <w:p w14:paraId="76D0301D"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2</w:t>
      </w:r>
      <w:r w:rsidRPr="002A3163">
        <w:rPr>
          <w:rFonts w:ascii="Arial" w:eastAsia="Times New Roman" w:hAnsi="Arial" w:cs="Arial"/>
          <w:sz w:val="24"/>
          <w:szCs w:val="24"/>
          <w:lang w:eastAsia="it-IT"/>
        </w:rPr>
        <w:t xml:space="preserve"> </w:t>
      </w:r>
      <w:bookmarkStart w:id="609" w:name="_Hlk135990937"/>
      <w:r w:rsidRPr="002A3163">
        <w:rPr>
          <w:rFonts w:ascii="Arial" w:eastAsia="Times New Roman" w:hAnsi="Arial" w:cs="Arial"/>
          <w:sz w:val="24"/>
          <w:szCs w:val="24"/>
          <w:lang w:eastAsia="it-IT"/>
        </w:rPr>
        <w:t xml:space="preserve">E vidi salire dall’oriente un altro angelo, con il sigillo del Dio vivente. E gridò a gran voce ai quattro angeli, ai quali era stato concesso di devastare la terra e il mare: </w:t>
      </w:r>
      <w:bookmarkEnd w:id="609"/>
      <w:r w:rsidRPr="002A3163">
        <w:rPr>
          <w:rFonts w:ascii="Arial" w:eastAsia="Times New Roman" w:hAnsi="Arial" w:cs="Arial"/>
          <w:sz w:val="24"/>
          <w:szCs w:val="24"/>
          <w:lang w:val="la-Latn" w:eastAsia="it-IT"/>
        </w:rPr>
        <w:t>Et vidi alterum angelum ascendentem ab ortu solis habentem signum Dei vivi et clamavit voce magna quattuor angelis quibus datum est nocere terrae et mari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edon ¥llon ¥ggelon ¢naba…nonta ¢pÕ ¢natolÁj ¹l…ou, œconta sfrag‹da qeoà zîntoj, kaˆ œkraxen fwnÍ meg£lV to‹j tšssarsin ¢ggšloij oŒj ™dÒqh aÙto‹j ¢dikÁsai t¾n gÁn kaˆ t¾n q£lassan,</w:t>
      </w:r>
    </w:p>
    <w:p w14:paraId="2BD2C1D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E vidi salire dall’oriente un altro angelo, con il sigillo del Dio vivente. E gridò a gran voce ai quattro angeli, ai quali era stato concesso di devastare la terra e il mare: </w:t>
      </w:r>
      <w:r w:rsidRPr="002A3163">
        <w:rPr>
          <w:rFonts w:ascii="Arial" w:eastAsia="Times New Roman" w:hAnsi="Arial" w:cs="Arial"/>
          <w:sz w:val="24"/>
          <w:szCs w:val="24"/>
          <w:lang w:eastAsia="it-IT"/>
        </w:rPr>
        <w:t xml:space="preserve">Siamo ancora sempre nel sesto sigillo. L’Apostolo Giovanni vede salire dall’oriente un altro angelo. Questo angelo porta con sé il sigillo del Dio vivente. Il sigillo del Dio vivente è la croce di nostro Signore Gesù Cristo. Questo angelo grida a gran voce ai quattro angeli, ai quali era stato concesso di devastare la terra e il mare. Ecco in cosa consiste questo giudizio storico – anche giudizio finale –  del Signore sulla nostra terra: in una grande devastazione. Anche la natura di questa devastazione non è data a noi di conoscere. Tutte le opere di Dio sono cosciute per compimento nella loro verità storica ed eterna. Prima del loro compimento possiamo parlare solo per immagini. </w:t>
      </w:r>
    </w:p>
    <w:p w14:paraId="4F63584E"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3</w:t>
      </w:r>
      <w:bookmarkStart w:id="610" w:name="_Hlk135990961"/>
      <w:r w:rsidRPr="002A3163">
        <w:rPr>
          <w:rFonts w:ascii="Arial" w:eastAsia="Times New Roman" w:hAnsi="Arial" w:cs="Arial"/>
          <w:sz w:val="24"/>
          <w:szCs w:val="24"/>
          <w:lang w:eastAsia="it-IT"/>
        </w:rPr>
        <w:t xml:space="preserve"> «Non devastate la terra né il mare né le piante, finché non avremo impresso il sigillo sulla fronte dei servi del nostro Dio». </w:t>
      </w:r>
      <w:bookmarkEnd w:id="610"/>
      <w:r w:rsidRPr="002A3163">
        <w:rPr>
          <w:rFonts w:ascii="Arial" w:eastAsia="Times New Roman" w:hAnsi="Arial" w:cs="Arial"/>
          <w:sz w:val="24"/>
          <w:szCs w:val="24"/>
          <w:lang w:val="la-Latn" w:eastAsia="it-IT"/>
        </w:rPr>
        <w:t>dicens nolite nocere terrae neque mari neque arboribus quoadusque signemus servos Dei nostri in frontibus eorum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lšgwn, M¾ ¢dik»shte t¾n gÁn m»te t¾n q£lassan m»te t¦ dšndra ¥cri sfrag…swmen toÝj doÚlouj toà qeoà ¹mîn ™pˆ tîn metèpwn aÙtîn.</w:t>
      </w:r>
    </w:p>
    <w:p w14:paraId="313F843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lastRenderedPageBreak/>
        <w:t xml:space="preserve">«Non devastate la terra né il mare né le piante, finché non avremo impresso il sigillo sulla fronte dei servi del nostro Dio». </w:t>
      </w:r>
      <w:r w:rsidRPr="002A3163">
        <w:rPr>
          <w:rFonts w:ascii="Arial" w:eastAsia="Times New Roman" w:hAnsi="Arial" w:cs="Arial"/>
          <w:sz w:val="24"/>
          <w:szCs w:val="24"/>
          <w:lang w:eastAsia="it-IT"/>
        </w:rPr>
        <w:t xml:space="preserve">Ecco cosa grida questo angelo che porta il sigillo del Dio vivente ai quattro angeli incaricati di devastare la terra e il mare: </w:t>
      </w:r>
      <w:r w:rsidRPr="002A3163">
        <w:rPr>
          <w:rFonts w:ascii="Arial" w:eastAsia="Times New Roman" w:hAnsi="Arial" w:cs="Arial"/>
          <w:i/>
          <w:iCs/>
          <w:sz w:val="24"/>
          <w:szCs w:val="24"/>
          <w:lang w:eastAsia="it-IT"/>
        </w:rPr>
        <w:t xml:space="preserve">Non devastate la terra né il mare né le piante, finché non avremo impresso il sigillo sulla fronte dei servi del nostro Dio. </w:t>
      </w:r>
      <w:r w:rsidRPr="002A3163">
        <w:rPr>
          <w:rFonts w:ascii="Arial" w:eastAsia="Times New Roman" w:hAnsi="Arial" w:cs="Arial"/>
          <w:sz w:val="24"/>
          <w:szCs w:val="24"/>
          <w:lang w:eastAsia="it-IT"/>
        </w:rPr>
        <w:t>Questo grido rimanda esplicitamente alla profezia di Ezechiele: Il Signore vuole rassicurare i suoi giusti. Tra i giusti e gli empi sempre il Signore opera una distinzione che sarà alla fine del tempo, o con la morte personale o con la stessa fine del tempo, separazione eterna. Ecco quanto rivela il profeta Ezechiele:</w:t>
      </w:r>
    </w:p>
    <w:p w14:paraId="6CBF668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05CD264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2A4163F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29A4676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È proprio questa distinzione che si è abolita. Si vuole un Dio senza alcuna distinzione. Se il Dio che si vuole è senza distinzione, anche la sua Chiesa dovrà essere senza alcuna distinzione. Non sola Chiesa. L’universo intero si vuole senza alcuna distinzione o differenza. Nessuna distinzione tra ciò che è morale e ciò che è immorale. Nessuna distinzione tra verità e falsità. Nessuna distinzione tra la Parola di Dio e la parola degli uomini. Nessuna distinzione tra il pensiero di Cristo e il pensiero del nostro cuore. Nessuna differenza tra il vero Do e quanti non sono Dio. Nessuna differenza tra Cristo Gesù e Satana. Nessuna differenza tra il Vangelo e gli altri libri religiosi. Nessuna differenza bontà e malvagità. </w:t>
      </w:r>
      <w:r w:rsidRPr="002A3163">
        <w:rPr>
          <w:rFonts w:ascii="Arial" w:eastAsia="Times New Roman" w:hAnsi="Arial" w:cs="Arial"/>
          <w:sz w:val="24"/>
          <w:szCs w:val="24"/>
          <w:lang w:eastAsia="it-IT"/>
        </w:rPr>
        <w:lastRenderedPageBreak/>
        <w:t>Nessuna differenza tra battezzati e non battezzati. Nessuna differenza tra giusti ed empi. Nessuna differenza tra chi uccide e chi viene ucciso. Nessuna differenza tra il Buon Pastore e i ladri, i briganti, i mercenari. Nessuna differenza tra un Ministero ordinato e un Ministero non ordinato. Nessuna differenza di nessun genere, di nessuna natura. Nessuna differenza tra uomo e donna. Nessuna differenza tra uomo e animale. Nessuna differenza tra la famiglia secondo Dio, secondo la verità della natura e la non famiglia inventata e creata dal pensiero della terra. Tutta la Scrittura, sia nell’Antico che nel Nuovo Testamento, è differenza. Tutto è differenza nella Divina Rivelazione. È differenza sulla terra ed è differenza nell’eternità. È differenza di inferno ed è differenza di Paradiso.</w:t>
      </w:r>
    </w:p>
    <w:p w14:paraId="231F9324"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4</w:t>
      </w:r>
      <w:r w:rsidRPr="002A3163">
        <w:rPr>
          <w:rFonts w:ascii="Arial" w:eastAsia="Times New Roman" w:hAnsi="Arial" w:cs="Arial"/>
          <w:sz w:val="24"/>
          <w:szCs w:val="24"/>
          <w:lang w:eastAsia="it-IT"/>
        </w:rPr>
        <w:t xml:space="preserve"> </w:t>
      </w:r>
      <w:bookmarkStart w:id="611" w:name="_Hlk135990985"/>
      <w:r w:rsidRPr="002A3163">
        <w:rPr>
          <w:rFonts w:ascii="Arial" w:eastAsia="Times New Roman" w:hAnsi="Arial" w:cs="Arial"/>
          <w:sz w:val="24"/>
          <w:szCs w:val="24"/>
          <w:lang w:eastAsia="it-IT"/>
        </w:rPr>
        <w:t>E udii il numero di coloro che furono segnati con il sigillo: centoquarantaquattro mila segnati, provenienti da ogni tribù dei figli d’Israele</w:t>
      </w:r>
      <w:bookmarkEnd w:id="611"/>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audivi numerum signatorum centum quadraginta quattuor milia signati ex omni tribu filiorum Israhel</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½kousa tÕn ¢riqmÕn tîn ™sfragismšnwn, ˜katÕn tesser£konta tšssarej cili£dej, ™sfragismšnoi ™k p£shj fulÁj uƒîn 'Isra»l:</w:t>
      </w:r>
    </w:p>
    <w:p w14:paraId="0D5C92D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E udii il numero di coloro che furono segnati con il sigillo: centoquarantaquattro mila segnati, provenienti da ogni tribù dei figli d’Israele… </w:t>
      </w:r>
      <w:r w:rsidRPr="002A3163">
        <w:rPr>
          <w:rFonts w:ascii="Arial" w:eastAsia="Times New Roman" w:hAnsi="Arial" w:cs="Arial"/>
          <w:sz w:val="24"/>
          <w:szCs w:val="24"/>
          <w:lang w:eastAsia="it-IT"/>
        </w:rPr>
        <w:t xml:space="preserve">Ora viene dato il numero di quanti furono segnati con il sigillo. Essi sono centoquarantaquattro mila segnati. Questi numero riguarda i figli di Israele. Nei figli di Israele, antico popolo di Dio, possiamo includere anche il nuovo popolo di Dio. Centoquarantaquattro mila è composto di </w:t>
      </w:r>
      <w:r w:rsidRPr="002A3163">
        <w:rPr>
          <w:rFonts w:ascii="Arial" w:eastAsia="Times New Roman" w:hAnsi="Arial" w:cs="Arial"/>
          <w:b/>
          <w:bCs/>
          <w:sz w:val="24"/>
          <w:szCs w:val="24"/>
          <w:lang w:eastAsia="it-IT"/>
        </w:rPr>
        <w:t>12 x 12 x 1.000.</w:t>
      </w:r>
      <w:r w:rsidRPr="002A3163">
        <w:rPr>
          <w:rFonts w:ascii="Arial" w:eastAsia="Times New Roman" w:hAnsi="Arial" w:cs="Arial"/>
          <w:sz w:val="24"/>
          <w:szCs w:val="24"/>
          <w:lang w:eastAsia="it-IT"/>
        </w:rPr>
        <w:t xml:space="preserve"> Nella simbologia biblica il 12 è numero perfetto. Moltiplicato per 12 indica la perfezione delle perfezioni. Se poi lo si moltiplica per 1.000 allora la perfezione è somma. A questa perfezione sulla più si potrà aggiungere. Questo significa che l’opera di Cristo Gesù è ben riuscita nei suoi frutti. La morte in croce di Gesù Signore non  stata vana. Veramente si compie la profezia di Isaia sul servo sofferente del Signore. Ecco cosa rivela il Sacro Testo:</w:t>
      </w:r>
    </w:p>
    <w:p w14:paraId="3378FB0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Ma al Signore è piaciuto prostrarlo con dolori. Quando offrirà se stesso in sacrificio di riparazione, vedrà una discendenza, vivrà a lungo, si compirà per mezzo suo la volontà del Signore. </w:t>
      </w:r>
      <w:r w:rsidRPr="002A3163">
        <w:rPr>
          <w:rFonts w:ascii="Arial" w:eastAsia="Times New Roman" w:hAnsi="Arial" w:cs="Arial"/>
          <w:b/>
          <w:bCs/>
          <w:i/>
          <w:iCs/>
          <w:spacing w:val="-2"/>
          <w:kern w:val="2"/>
          <w:sz w:val="24"/>
          <w:szCs w:val="24"/>
          <w:lang w:eastAsia="it-IT"/>
        </w:rPr>
        <w:t>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2A3163">
        <w:rPr>
          <w:rFonts w:ascii="Arial" w:eastAsia="Times New Roman" w:hAnsi="Arial" w:cs="Arial"/>
          <w:i/>
          <w:iCs/>
          <w:spacing w:val="-2"/>
          <w:kern w:val="2"/>
          <w:sz w:val="24"/>
          <w:szCs w:val="24"/>
          <w:lang w:eastAsia="it-IT"/>
        </w:rPr>
        <w:t xml:space="preserve"> (Cfr. Is 52,13—53,12). </w:t>
      </w:r>
    </w:p>
    <w:p w14:paraId="4342D74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Questa verità ci rivela che se il discepolo di Gesù, anche Lui offre la sua vita al Padre, in Cristo, con Cristo, per Cristo, facendone un sacrificio a Lui gradito, anche per questa sua offerta, unita all’offerta di Cristo, il Signore aggiungerà salvati a salvati. L’opera del corpo di Cristo è essenziale alla sua Redenzione. Se molti salvati oggi non si aggiungono a quanti sono già salvati, la responsabilità è tutta dei discepoli del Signore che non compiono secondo verità la loro missione di essere discepolo di Cristo Signore.  Ecco quanto rivela l’Apostolo Paolo nella Lettera ai Colossesi:</w:t>
      </w:r>
    </w:p>
    <w:p w14:paraId="76492D7B" w14:textId="77777777" w:rsidR="002A3163" w:rsidRPr="002A3163" w:rsidRDefault="002A3163" w:rsidP="002A3163">
      <w:pPr>
        <w:spacing w:after="120" w:line="240" w:lineRule="auto"/>
        <w:ind w:left="567" w:right="567"/>
        <w:jc w:val="both"/>
        <w:rPr>
          <w:rFonts w:ascii="Arial" w:eastAsia="Times New Roman" w:hAnsi="Arial" w:cs="Arial"/>
          <w:i/>
          <w:iCs/>
          <w:color w:val="000000"/>
          <w:position w:val="4"/>
          <w:sz w:val="24"/>
          <w:szCs w:val="24"/>
          <w:lang w:eastAsia="it-IT"/>
        </w:rPr>
      </w:pPr>
      <w:r w:rsidRPr="002A3163">
        <w:rPr>
          <w:rFonts w:ascii="Arial" w:eastAsia="Times New Roman" w:hAnsi="Arial" w:cs="Arial"/>
          <w:i/>
          <w:iCs/>
          <w:color w:val="000000"/>
          <w:position w:val="4"/>
          <w:sz w:val="24"/>
          <w:szCs w:val="24"/>
          <w:lang w:eastAsia="it-IT"/>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062C97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Ecco allora la giusta domanda che ognuno di noi deve porre al suo cuore: per me, per il mio essere discepolo di Gesù, per la missione che mi è stata assegnata, aggiungo io altri salvati ai già salvati per l’opera di Gesù Signore? So che l’opera del Cristo Capo e l’opera delle membra del suo corpo devono essere una sola opera? Come vive questa verità? Ma prima di tutto: credo in questa verità? Oggi molti non vengono aggiunti ai salvati perché il corpo di Cristo si sta disinteressando completamente di portare a compimento la sua missione. Di ogni anima che si perde il cristiano è responsabile. Il Signore gli ha affidato delle anime da portare a Cristo e lui si è totalmente disinteressato. Oggi addirittura si insegna anche a livelli alti e anche molto alti che non c’è bisogno di alcuna evangelizzazione. Anzi che il Vangelo neanche deve essere più predicato, essendo tutte le religioni vie di salvezza. Questa gravissima eresia condurrà la Chiesa a ridursi ad un piccolissimo gregge. Si compirà anche per la Chiesa la profezia di Isaia:</w:t>
      </w:r>
    </w:p>
    <w:p w14:paraId="18D77E6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1E19C4E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Grande oltre misura è la responsabilità del discepolo di Gesù. Mai lui deve dimenticare che la missione di Gesù oggi è divenuta sua missione.</w:t>
      </w:r>
    </w:p>
    <w:p w14:paraId="5DA2EF29"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val="la-Latn" w:eastAsia="it-IT"/>
        </w:rPr>
        <w:t>V 7,</w:t>
      </w:r>
      <w:r w:rsidRPr="002A3163">
        <w:rPr>
          <w:rFonts w:ascii="Arial" w:eastAsia="Times New Roman" w:hAnsi="Arial" w:cs="Arial"/>
          <w:b/>
          <w:bCs/>
          <w:sz w:val="24"/>
          <w:szCs w:val="24"/>
          <w:lang w:val="la-Latn" w:eastAsia="it-IT"/>
        </w:rPr>
        <w:t>5</w:t>
      </w:r>
      <w:bookmarkStart w:id="612" w:name="_Hlk135991019"/>
      <w:r w:rsidRPr="002A3163">
        <w:rPr>
          <w:rFonts w:ascii="Arial" w:eastAsia="Times New Roman" w:hAnsi="Arial" w:cs="Arial"/>
          <w:sz w:val="24"/>
          <w:szCs w:val="24"/>
          <w:lang w:val="la-Latn" w:eastAsia="it-IT"/>
        </w:rPr>
        <w:t xml:space="preserve"> dalla tribù di Giuda, dodicimila segnati con il sigillo; dalla tribù di Ruben, odicimila; dalla tribù di Gad, dodicimila</w:t>
      </w:r>
      <w:bookmarkEnd w:id="612"/>
      <w:r w:rsidRPr="002A3163">
        <w:rPr>
          <w:rFonts w:ascii="Arial" w:eastAsia="Times New Roman" w:hAnsi="Arial" w:cs="Arial"/>
          <w:sz w:val="24"/>
          <w:szCs w:val="24"/>
          <w:lang w:val="la-Latn" w:eastAsia="it-IT"/>
        </w:rPr>
        <w:t xml:space="preserve">; ex tribu Iuda duodecim milia signati ex </w:t>
      </w:r>
      <w:r w:rsidRPr="002A3163">
        <w:rPr>
          <w:rFonts w:ascii="Arial" w:eastAsia="Times New Roman" w:hAnsi="Arial" w:cs="Arial"/>
          <w:sz w:val="24"/>
          <w:szCs w:val="24"/>
          <w:lang w:val="la-Latn" w:eastAsia="it-IT"/>
        </w:rPr>
        <w:lastRenderedPageBreak/>
        <w:t xml:space="preserve">tribu Ruben duodecim milia ex tribu Gad duodecim milia; </w:t>
      </w:r>
      <w:r w:rsidRPr="002A3163">
        <w:rPr>
          <w:rFonts w:ascii="Greek" w:eastAsia="Times New Roman" w:hAnsi="Greek" w:cs="Greek"/>
          <w:sz w:val="26"/>
          <w:szCs w:val="26"/>
          <w:lang w:val="la-Latn" w:eastAsia="it-IT"/>
        </w:rPr>
        <w:t>™k fulÁj 'IoÚda dèdeka cili£dej ™sfragismšnoi, ™k fulÁj `Roub¾n dèdeka cili£dej, ™k fulÁj G¦d dèdeka cili£dej,</w:t>
      </w:r>
    </w:p>
    <w:p w14:paraId="4EBDE8A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val="la-Latn" w:eastAsia="it-IT"/>
        </w:rPr>
        <w:t>dalla tribù di Giuda, dodicimila segnati con il sigillo; dalla tribù di Ruben, dicimila; dalla tribù di Gad, dodicimila</w:t>
      </w:r>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Ora l’Apostolo Giovanni fa l’elenco delle dodici tribù dei figli d’Israele e figli di Giacobbe. Inizia dalla tribù di Giuda. Da Giuda discende Davide. Da Davide è nato il Messia di Dio secondo la carme. Questa verità storica è così rivelata dall’Apostolo Paolo nella Lettera ai Romani:</w:t>
      </w:r>
    </w:p>
    <w:p w14:paraId="6693836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14:paraId="4424980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Qual è la caratteristica di questo elenco offerto dall’Apostolo Giovanni secondo quello che lui vede o che a lui viene rivelato? Le tribù sono dodici. I segnati con il sigillo dell’Agnello risultano essere centoquarantaquattro mila. 12 tribù per 12.000. Ora l’Apostolo Giovanni vede che per ogni tribù sono stati segnati 12.000 persone. Nessuna tribù ha più segnati di un’altra tribù e nessuna tribù ha meno di un’altra tribù. Dodici tribù, dodicimila per ogni tribù.</w:t>
      </w:r>
    </w:p>
    <w:p w14:paraId="4AE91251"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val="la-Latn" w:eastAsia="it-IT"/>
        </w:rPr>
        <w:t>V 7,</w:t>
      </w:r>
      <w:r w:rsidRPr="002A3163">
        <w:rPr>
          <w:rFonts w:ascii="Arial" w:eastAsia="Times New Roman" w:hAnsi="Arial" w:cs="Arial"/>
          <w:b/>
          <w:bCs/>
          <w:sz w:val="24"/>
          <w:szCs w:val="24"/>
          <w:lang w:val="la-Latn" w:eastAsia="it-IT"/>
        </w:rPr>
        <w:t xml:space="preserve">6 </w:t>
      </w:r>
      <w:bookmarkStart w:id="613" w:name="_Hlk135991053"/>
      <w:r w:rsidRPr="002A3163">
        <w:rPr>
          <w:rFonts w:ascii="Arial" w:eastAsia="Times New Roman" w:hAnsi="Arial" w:cs="Arial"/>
          <w:sz w:val="24"/>
          <w:szCs w:val="24"/>
          <w:lang w:val="la-Latn" w:eastAsia="it-IT"/>
        </w:rPr>
        <w:t xml:space="preserve">dalla tribù di Aser, dodicimila; dalla tribù di Nèftali, dodicimila; dalla tribù di Manasse, dodicimila; </w:t>
      </w:r>
      <w:bookmarkEnd w:id="613"/>
      <w:r w:rsidRPr="002A3163">
        <w:rPr>
          <w:rFonts w:ascii="Arial" w:eastAsia="Times New Roman" w:hAnsi="Arial" w:cs="Arial"/>
          <w:sz w:val="24"/>
          <w:szCs w:val="24"/>
          <w:lang w:val="la-Latn" w:eastAsia="it-IT"/>
        </w:rPr>
        <w:t xml:space="preserve">ex tribu Aser duodecim milia ex tribu Nepthalim duodecim milia ex tribu Manasse duodecim milia; </w:t>
      </w:r>
      <w:r w:rsidRPr="002A3163">
        <w:rPr>
          <w:rFonts w:ascii="Greek" w:eastAsia="Times New Roman" w:hAnsi="Greek" w:cs="Greek"/>
          <w:sz w:val="26"/>
          <w:szCs w:val="26"/>
          <w:lang w:val="la-Latn" w:eastAsia="it-IT"/>
        </w:rPr>
        <w:t>™k fulÁj 'As¾r dèdeka cili£dej, ™k fulÁj Nefqalˆm dèdeka cili£dej, ™k fulÁj ManassÁ dèdeka cili£dej,</w:t>
      </w:r>
    </w:p>
    <w:p w14:paraId="6A709C1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val="la-Latn" w:eastAsia="it-IT"/>
        </w:rPr>
        <w:t>Dalla tribù di Aser, dodicimila; dalla tribù di Nèftali, dodicimila; dalla tribù di Manasse, dodicimil</w:t>
      </w:r>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Quale significato dobbiamo dare a questa perfetta uguaglianza dei segnati per ogni tribù? Se il numero fosse reale, il problema di certo si porrebbe. Poiché il numero è simbolico, si risponde che ogni tribù ha raggiunto la sua perfezione. A noi il Signore chiede di essere perfetti nella nostra obbedienza, poi i frutti non dipendono solo da noi. Vi sono infinti fattori storici che fanno maturare più o meno frutti. Sappiamo che il buon terreno produce del buon grano. Ma non ogni chicco di grano produce la stessa quantità. Ecco cosa rivela Gesù nel la parola del Seminatore nel Vangelo secondo Matteo:</w:t>
      </w:r>
    </w:p>
    <w:p w14:paraId="7D21296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(Mt 13,3-9). </w:t>
      </w:r>
      <w:r w:rsidRPr="002A3163">
        <w:rPr>
          <w:rFonts w:ascii="Arial" w:eastAsia="Times New Roman" w:hAnsi="Arial" w:cs="Arial"/>
          <w:i/>
          <w:iCs/>
          <w:spacing w:val="-2"/>
          <w:kern w:val="2"/>
          <w:sz w:val="24"/>
          <w:szCs w:val="24"/>
          <w:lang w:eastAsia="it-IT"/>
        </w:rPr>
        <w:lastRenderedPageBreak/>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w:t>
      </w:r>
    </w:p>
    <w:p w14:paraId="7C3EF2D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Ogni tribù è perfetta nella produzione di questi semi di vita eterna. Questa verità ci libera da ogni invidia e da ogni altro pensiero di volere essere come gli altri. Ognuno è chiamato a dare perfezione a ciò per cui il Signore lo ha chiamato. Ognuno deve rispondere per il suo carisma. I frutti sono di tutto il corpo e mai di una sola persona. Nella Prima Lettera ai Corinzi così parla l’Apostolo Paolo:</w:t>
      </w:r>
    </w:p>
    <w:p w14:paraId="15F8186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3,4-17). </w:t>
      </w:r>
    </w:p>
    <w:p w14:paraId="69CBD9BD"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val="la-Latn" w:eastAsia="it-IT"/>
        </w:rPr>
        <w:t>V 7,</w:t>
      </w:r>
      <w:r w:rsidRPr="002A3163">
        <w:rPr>
          <w:rFonts w:ascii="Arial" w:eastAsia="Times New Roman" w:hAnsi="Arial" w:cs="Arial"/>
          <w:b/>
          <w:bCs/>
          <w:sz w:val="24"/>
          <w:szCs w:val="24"/>
          <w:lang w:val="la-Latn" w:eastAsia="it-IT"/>
        </w:rPr>
        <w:t xml:space="preserve">7 </w:t>
      </w:r>
      <w:r w:rsidRPr="002A3163">
        <w:rPr>
          <w:rFonts w:ascii="Arial" w:eastAsia="Times New Roman" w:hAnsi="Arial" w:cs="Arial"/>
          <w:sz w:val="24"/>
          <w:szCs w:val="24"/>
          <w:lang w:val="la-Latn" w:eastAsia="it-IT"/>
        </w:rPr>
        <w:t xml:space="preserve">dalla tribù di Simeone, dodicimila; dalla tribù di Levi, dodicimila; dalla tribù di Ìssacar, dodicimila; ex tribu Symeon duodecim milia ex tribu Levi duodecim milia ex tribu Issachar duodecim milia; </w:t>
      </w:r>
      <w:r w:rsidRPr="002A3163">
        <w:rPr>
          <w:rFonts w:ascii="Greek" w:eastAsia="Times New Roman" w:hAnsi="Greek" w:cs="Greek"/>
          <w:sz w:val="26"/>
          <w:szCs w:val="26"/>
          <w:lang w:val="la-Latn" w:eastAsia="it-IT"/>
        </w:rPr>
        <w:t>™k fulÁj Sumeën dèdeka cili£dej, ™k fulÁj Leuˆ dèdeka cili£dej, ™k fulÁj 'Issac¦r dèdeka cili£dej,</w:t>
      </w:r>
    </w:p>
    <w:p w14:paraId="4C6D10B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val="la-Latn" w:eastAsia="it-IT"/>
        </w:rPr>
        <w:t>dalla tribù di Simeone, dodicimila; dalla tribù di Levi, dodicimila; dalla tribù di Ìssacar, dodicimila</w:t>
      </w:r>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 xml:space="preserve">Vale per queste tribù quanto è stato detto per le </w:t>
      </w:r>
      <w:r w:rsidRPr="002A3163">
        <w:rPr>
          <w:rFonts w:ascii="Arial" w:eastAsia="Times New Roman" w:hAnsi="Arial" w:cs="Arial"/>
          <w:sz w:val="24"/>
          <w:szCs w:val="24"/>
          <w:lang w:eastAsia="it-IT"/>
        </w:rPr>
        <w:lastRenderedPageBreak/>
        <w:t>precedenti. Che le tribù siano piccole o grandi, non ha importanza. Tutti possono raggiungere la loro perfezione. Questa non è data dalla somma dei perfetti. È data invece dalla perfezione raggiunta nella obbedienza ad ogni Parola che esce dalla bocca di Dio. Ecco la Legge della perfezione così come ci è stata insegnata da Gesù Signore nel vangelo secondo Matteo:</w:t>
      </w:r>
    </w:p>
    <w:p w14:paraId="0F26E2E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61DC322D"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sz w:val="24"/>
          <w:szCs w:val="24"/>
          <w:lang w:eastAsia="it-IT"/>
        </w:rPr>
        <w:t xml:space="preserve">Ecco la regola della perfezione: osservare anche i più piccoli comandamenti della Legge del Signore. La perfetta obbedienza ci fa perfetti dinanzi a Dio e agli uomini. La non perfetta obbedienza ci fa non perfetti dinanzi a Dio e agli uomini. </w:t>
      </w:r>
    </w:p>
    <w:p w14:paraId="577DDC43"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8 </w:t>
      </w:r>
      <w:bookmarkStart w:id="614" w:name="_Hlk135991096"/>
      <w:r w:rsidRPr="002A3163">
        <w:rPr>
          <w:rFonts w:ascii="Arial" w:eastAsia="Times New Roman" w:hAnsi="Arial" w:cs="Arial"/>
          <w:sz w:val="24"/>
          <w:szCs w:val="24"/>
          <w:lang w:eastAsia="it-IT"/>
        </w:rPr>
        <w:t>dalla tribù di Zàbulon, dodicimila; dalla tribù di Giuseppe, dodicimila; dalla tribù di Beniamino, dodicimila segnati con il sigillo</w:t>
      </w:r>
      <w:bookmarkEnd w:id="614"/>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ex tribu Zabulon duodecim milia ex tribu Ioseph duodecim milia ex tribu Beniamin duodecim milia signati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 fulÁj Zaboulën dèdeka cili£dej,</w:t>
      </w:r>
      <w:r w:rsidRPr="002A3163">
        <w:rPr>
          <w:rFonts w:ascii="Greek" w:eastAsia="Times New Roman" w:hAnsi="Greek" w:cs="Greek"/>
          <w:sz w:val="26"/>
          <w:szCs w:val="26"/>
          <w:lang w:eastAsia="it-IT"/>
        </w:rPr>
        <w:t xml:space="preserve"> </w:t>
      </w:r>
      <w:r w:rsidRPr="002A3163">
        <w:rPr>
          <w:rFonts w:ascii="Greek" w:eastAsia="Times New Roman" w:hAnsi="Greek" w:cs="Greek"/>
          <w:sz w:val="26"/>
          <w:szCs w:val="26"/>
          <w:lang w:val="la-Latn" w:eastAsia="it-IT"/>
        </w:rPr>
        <w:t>™k fulÁj 'Iws¾f dèdeka cili£dej,</w:t>
      </w:r>
      <w:r w:rsidRPr="002A3163">
        <w:rPr>
          <w:rFonts w:ascii="Greek" w:eastAsia="Times New Roman" w:hAnsi="Greek" w:cs="Greek"/>
          <w:sz w:val="26"/>
          <w:szCs w:val="26"/>
          <w:lang w:eastAsia="it-IT"/>
        </w:rPr>
        <w:t xml:space="preserve"> </w:t>
      </w:r>
      <w:r w:rsidRPr="002A3163">
        <w:rPr>
          <w:rFonts w:ascii="Greek" w:eastAsia="Times New Roman" w:hAnsi="Greek" w:cs="Greek"/>
          <w:sz w:val="26"/>
          <w:szCs w:val="26"/>
          <w:lang w:val="la-Latn" w:eastAsia="it-IT"/>
        </w:rPr>
        <w:t>™k fulÁj Beniamˆn dèdeka cili£dej ™sfragismšnoi.</w:t>
      </w:r>
    </w:p>
    <w:p w14:paraId="1277D01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dalla tribù di Zàbulon, dodicimila; dalla tribù di Giuseppe, dodicimila; dalla tribù di Beniamino, dodicimila segnati con il sigillo. Questo è l’elenco delle ultime tre tribù dei figli d’Israele. C’è una piccola </w:t>
      </w:r>
      <w:r w:rsidRPr="002A3163">
        <w:rPr>
          <w:rFonts w:ascii="Arial" w:eastAsia="Times New Roman" w:hAnsi="Arial" w:cs="Arial"/>
          <w:i/>
          <w:iCs/>
          <w:sz w:val="24"/>
          <w:szCs w:val="24"/>
          <w:lang w:eastAsia="it-IT"/>
        </w:rPr>
        <w:t>“particolarità”</w:t>
      </w:r>
      <w:r w:rsidRPr="002A3163">
        <w:rPr>
          <w:rFonts w:ascii="Arial" w:eastAsia="Times New Roman" w:hAnsi="Arial" w:cs="Arial"/>
          <w:sz w:val="24"/>
          <w:szCs w:val="24"/>
          <w:lang w:eastAsia="it-IT"/>
        </w:rPr>
        <w:t xml:space="preserve"> che va messa in luce. Partiamo dall’elenco dei dodici figli d’Israele: Ruben, Simeone, Levi, Giuda, Zàbulon, Ìssacar, Dan, Gad, Aser, Nèftali, Giuseppe; Beniamino. Sappiamo che Giacobbe ha adottato i due figli di Giuseppe: Efraim e Manasse. Nella distribuzione della terra, nell’elenco delle tribù, sempre al posto di Giuseppe, vengono collocati i suoi due figli: Efraim e Manasse. Nella numerazione delle tribù così come sono state elencate dall’Apostolo Giovanni, secondo le sue visioni, troviamo: Giuda, Ruben, Gad, Aser, Nèftali, Manasse, Simeone, Levi,  Ìssacar, Zàbulon, Giuseppe, Beniamino.  Efraim e Manasse sono una sola tribù. Esse prendono il posto di Giuseppe. Infatti negli elenchi delle tribù che si spartiscono la terra, sempre manca Giuseppe. Nelle visioni dell’Apostolo Giovanni, nell’elenco compare il nome di Giuseppe. Rimane però quello di Manasse. Quale nome è stato soppresso perché potesse subentrare Giuseppe? Il nome che manca è quello di Dan. Perché Dan è fatto sparire. Perché secondo una tradizione orale dalla tribù di Dan sarebbe sorto l’anticristo. Ora è giusto che ci chiediamo: quel è il significato di questa soppressione? </w:t>
      </w:r>
    </w:p>
    <w:p w14:paraId="1977668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bookmarkStart w:id="615" w:name="_Hlk136289587"/>
      <w:r w:rsidRPr="002A3163">
        <w:rPr>
          <w:rFonts w:ascii="Arial" w:eastAsia="Times New Roman" w:hAnsi="Arial" w:cs="Arial"/>
          <w:sz w:val="24"/>
          <w:szCs w:val="24"/>
          <w:lang w:eastAsia="it-IT"/>
        </w:rPr>
        <w:t xml:space="preserve">Lo Spirito Santo, inserendo Giuseppe al posto di Dan, vuole ancora una volta manifestarci la somma giustizia del nostro Dio e Signore. Nel suo regno eterno, veramente tutti dovranno presentarsi indossando la veste candida di Cristo Gesù. Realmente nel suo regno eterno non entrerà nulla di impuro. Qualcuno potrebbe obiettare: il peccato non è personale? Perché allora viene esclusa tutta una tribù come se essa neanche fosse mai esistita? Viene esclusa tutta la tribù per attestare quanto alta, anzi altissima è la santità di Dio. Il nostro Dio non vuole che </w:t>
      </w:r>
      <w:r w:rsidRPr="002A3163">
        <w:rPr>
          <w:rFonts w:ascii="Arial" w:eastAsia="Times New Roman" w:hAnsi="Arial" w:cs="Arial"/>
          <w:sz w:val="24"/>
          <w:szCs w:val="24"/>
          <w:lang w:eastAsia="it-IT"/>
        </w:rPr>
        <w:lastRenderedPageBreak/>
        <w:t>qualcuno neanche immagini pensare che qualcosa di impuro possa entrare nel suo regno eterno. Perché questo pensiero mai sorga in un cuore, si toglie dall’elenco anche il nome di quella tribù dalla quale sorge un uomo così iniquo, cioè l’anticristo. Severo monito per la teologia e i nostri pensieri perversi e malvagi dei nostri giorni, teologia e pensieri che negano a tal punto la giustizia e la santità del nostro Dio, da includere nell’elenco dei segnati tutti</w:t>
      </w:r>
      <w:bookmarkStart w:id="616" w:name="_Hlk136265153"/>
      <w:r w:rsidRPr="002A3163">
        <w:rPr>
          <w:rFonts w:ascii="Arial" w:eastAsia="Times New Roman" w:hAnsi="Arial" w:cs="Arial"/>
          <w:i/>
          <w:iCs/>
          <w:sz w:val="24"/>
          <w:szCs w:val="24"/>
          <w:lang w:eastAsia="it-IT"/>
        </w:rPr>
        <w:t xml:space="preserve">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mi è stato affidato”</w:t>
      </w:r>
      <w:r w:rsidRPr="002A3163">
        <w:rPr>
          <w:rFonts w:ascii="Arial" w:eastAsia="Times New Roman" w:hAnsi="Arial" w:cs="Arial"/>
          <w:sz w:val="24"/>
          <w:szCs w:val="24"/>
          <w:lang w:eastAsia="it-IT"/>
        </w:rPr>
        <w:t xml:space="preserve"> </w:t>
      </w:r>
      <w:bookmarkEnd w:id="616"/>
      <w:r w:rsidRPr="002A3163">
        <w:rPr>
          <w:rFonts w:ascii="Arial" w:eastAsia="Times New Roman" w:hAnsi="Arial" w:cs="Arial"/>
          <w:sz w:val="24"/>
          <w:szCs w:val="24"/>
          <w:lang w:eastAsia="it-IT"/>
        </w:rPr>
        <w:t xml:space="preserve">(1Tm 1,9-11). Questo un tempo era il pensiero dello Spirito Santo, secondo quanto Lui stesso ha rivelato all’Apostolo Paolo. </w:t>
      </w:r>
    </w:p>
    <w:p w14:paraId="14A48D1A"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Oggi si fa dire allo Spirito Santo di aver cambiato pensiero e verità. Ecco ora il pensiero dello Spirito Santo secondo l’attuale teologia che governa le menti di moltissimi figli della Chiesa: “Entreranno nel regno eterno del Padre: “</w:t>
      </w:r>
      <w:r w:rsidRPr="002A3163">
        <w:rPr>
          <w:rFonts w:ascii="Arial" w:eastAsia="Times New Roman" w:hAnsi="Arial" w:cs="Arial"/>
          <w:i/>
          <w:iCs/>
          <w:sz w:val="24"/>
          <w:szCs w:val="24"/>
          <w:lang w:eastAsia="it-IT"/>
        </w:rPr>
        <w:t xml:space="preserve">tutti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è stato affidato ai “nuovi agiografi dello Spirito Santo”. </w:t>
      </w:r>
    </w:p>
    <w:p w14:paraId="07C5EC4D"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A questo punto risulterà a tutti evidenti che la nostra riflessione che stiamo portando avanti sull’Apocalisse e su ogni altro Libro dell’intera Scrittura Santa verte solo e unicamente sugli </w:t>
      </w:r>
      <w:r w:rsidRPr="002A3163">
        <w:rPr>
          <w:rFonts w:ascii="Arial" w:eastAsia="Times New Roman" w:hAnsi="Arial" w:cs="Arial"/>
          <w:i/>
          <w:iCs/>
          <w:sz w:val="24"/>
          <w:szCs w:val="24"/>
          <w:lang w:eastAsia="it-IT"/>
        </w:rPr>
        <w:t>“agiografi di ieri dello Spirito Santo – e tutto il canone delle Antiche Scritture è composto dai Libri degli antichi agiografi o agiografi di ieri”</w:t>
      </w:r>
      <w:r w:rsidRPr="002A3163">
        <w:rPr>
          <w:rFonts w:ascii="Arial" w:eastAsia="Times New Roman" w:hAnsi="Arial" w:cs="Arial"/>
          <w:sz w:val="24"/>
          <w:szCs w:val="24"/>
          <w:lang w:eastAsia="it-IT"/>
        </w:rPr>
        <w:t xml:space="preserve">. Possiamo così anche noi entrare nell’elenco </w:t>
      </w:r>
      <w:r w:rsidRPr="002A3163">
        <w:rPr>
          <w:rFonts w:ascii="Arial" w:eastAsia="Times New Roman" w:hAnsi="Arial" w:cs="Arial"/>
          <w:i/>
          <w:iCs/>
          <w:sz w:val="24"/>
          <w:szCs w:val="24"/>
          <w:lang w:eastAsia="it-IT"/>
        </w:rPr>
        <w:t>dei paleontologi e degli studiosi degli “agiografi di ieri” dello Spirito Santo, dal momento che tra gli “agiografi di ieri” e gli “agiografi di oggi”, non deve regnare alcun contatto</w:t>
      </w:r>
      <w:r w:rsidRPr="002A3163">
        <w:rPr>
          <w:rFonts w:ascii="Arial" w:eastAsia="Times New Roman" w:hAnsi="Arial" w:cs="Arial"/>
          <w:sz w:val="24"/>
          <w:szCs w:val="24"/>
          <w:lang w:eastAsia="it-IT"/>
        </w:rPr>
        <w:t xml:space="preserve">.  La nostra riflessione pertanto è pura antica teologia. Se antichi sono gli </w:t>
      </w:r>
      <w:r w:rsidRPr="002A3163">
        <w:rPr>
          <w:rFonts w:ascii="Arial" w:eastAsia="Times New Roman" w:hAnsi="Arial" w:cs="Arial"/>
          <w:i/>
          <w:iCs/>
          <w:sz w:val="24"/>
          <w:szCs w:val="24"/>
          <w:lang w:eastAsia="it-IT"/>
        </w:rPr>
        <w:t>“agiografi dello Spirito Santo”,</w:t>
      </w:r>
      <w:r w:rsidRPr="002A3163">
        <w:rPr>
          <w:rFonts w:ascii="Arial" w:eastAsia="Times New Roman" w:hAnsi="Arial" w:cs="Arial"/>
          <w:sz w:val="24"/>
          <w:szCs w:val="24"/>
          <w:lang w:eastAsia="it-IT"/>
        </w:rPr>
        <w:t xml:space="preserve"> il pensiero che noi traiamo da essi sarà anch’esso antico. Non può essere, il nostro, un pensiero di oggi dello Spirito Santo, dal momento che il pensiero di oggi è interamente contrario e opposto al pensiero di ieri dello Spirito Santo. </w:t>
      </w:r>
    </w:p>
    <w:p w14:paraId="4F06EEE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Ieri lo Spirito Santo aveva pensieri di altissima santità e per questo erano pensieri di esclusione.</w:t>
      </w:r>
      <w:r w:rsidRPr="002A3163">
        <w:rPr>
          <w:rFonts w:ascii="Arial" w:eastAsia="Times New Roman" w:hAnsi="Arial" w:cs="Arial"/>
          <w:i/>
          <w:iCs/>
          <w:sz w:val="24"/>
          <w:szCs w:val="24"/>
          <w:lang w:eastAsia="it-IT"/>
        </w:rPr>
        <w:t xml:space="preserve"> Oggi ha pensieri di inclusione dal momento che a Lui nulla interessa più del peccato. Per questo “Nuovo Spirito Santo il peccato neanche esiste. Esso non è trasgressione della Legge del Signore. Non è violazione del Comandamento Nuovo di Cristo Gesù”.  “Il Vangelo – dice questo Nuovo Spirito Santo – non è un libro di morale, perché in esso non vi è alcuna Legge e non vi è Comandamento di alcun genere”. Trattasi però del Nuovo Vangelo dato dal Nuovo Spirito Santo, secondo la Nuova Rivelazione fatta ai “Nuovi Agiografi”. Ecco allora la conclusione alla quale si giunge: il peccato non è trasgressione di alcuna legge evangelica, questo perché il Nuovo Vangelo non è il Libro della Legge sulla quale viene stipulata la Nuova alleanza. Non essendovi trasgressioni non vi è peccato. Si tratta solo di fragilità. Le fragilità sono il frutto di una natura che è “naturalmente” fragile. </w:t>
      </w:r>
      <w:r w:rsidRPr="002A3163">
        <w:rPr>
          <w:rFonts w:ascii="Arial" w:eastAsia="Times New Roman" w:hAnsi="Arial" w:cs="Arial"/>
          <w:sz w:val="24"/>
          <w:szCs w:val="24"/>
          <w:lang w:eastAsia="it-IT"/>
        </w:rPr>
        <w:t xml:space="preserve">Se è questione solo di natura fragile, perché questa natura dovrà essere esclusa dall’appartenere pienamente e con ogni diritto alla Chiesa di Cristo Gesù? A questo punto va aggiunta una ulteriore verità. Noi siamo della dell’Antica Chiesa o Vecchia Chiesa fondata sulla Rivelazione Antica data dell’Antico Spirito Santo. Oggi il Nuovo Spirito Santo, la sua Nuova Rivelazione, </w:t>
      </w:r>
      <w:r w:rsidRPr="002A3163">
        <w:rPr>
          <w:rFonts w:ascii="Arial" w:eastAsia="Times New Roman" w:hAnsi="Arial" w:cs="Arial"/>
          <w:sz w:val="24"/>
          <w:szCs w:val="24"/>
          <w:lang w:eastAsia="it-IT"/>
        </w:rPr>
        <w:lastRenderedPageBreak/>
        <w:t xml:space="preserve">con i suoi Nuovi Agiografi sta edificando la Nuova Chiesa, dalla Nuova Teologia, dal Nuovo Spirito Santo, dal Nuovo Vangelo. </w:t>
      </w:r>
    </w:p>
    <w:p w14:paraId="580734A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val="la-Latn" w:eastAsia="it-IT"/>
        </w:rPr>
        <w:t>Sic stantibus rebus,</w:t>
      </w:r>
      <w:r w:rsidRPr="002A3163">
        <w:rPr>
          <w:rFonts w:ascii="Arial" w:eastAsia="Times New Roman" w:hAnsi="Arial" w:cs="Arial"/>
          <w:sz w:val="24"/>
          <w:szCs w:val="24"/>
          <w:lang w:eastAsia="it-IT"/>
        </w:rPr>
        <w:t xml:space="preserve"> una correzione appare più che necessaria. Questa correzione necessaria riguarda quanto abbiamo detto nel precedente Ritratto nel quale abbiamo parlato della Nuova Terza Alleanza. Ecco il testo completo di quanto già scritto,  riportato in corsivo:</w:t>
      </w:r>
    </w:p>
    <w:p w14:paraId="277CFC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cs="Arial"/>
          <w:sz w:val="24"/>
          <w:szCs w:val="24"/>
          <w:lang w:eastAsia="it-IT"/>
        </w:rPr>
        <w:t>“</w:t>
      </w:r>
      <w:r w:rsidRPr="002A3163">
        <w:rPr>
          <w:rFonts w:ascii="Arial" w:eastAsia="Times New Roman" w:hAnsi="Arial"/>
          <w:sz w:val="24"/>
          <w:szCs w:val="20"/>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0F2C64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w:t>
      </w:r>
      <w:r w:rsidRPr="002A3163">
        <w:rPr>
          <w:rFonts w:ascii="Arial" w:eastAsia="Times New Roman" w:hAnsi="Arial"/>
          <w:sz w:val="24"/>
          <w:szCs w:val="20"/>
          <w:lang w:eastAsia="it-IT"/>
        </w:rPr>
        <w:lastRenderedPageBreak/>
        <w:t xml:space="preserve">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CAC9B8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04D87EA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0800A5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4B186EA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dovrebbe essere la Nuova Terza Alleanza e questa la Nuova Chiesa che si vuole costruire, innalzare nella storia. Senza il mistero a noi dato, senza il mistero in noi creato, spariscono in un istante tutte le differenze. Diveniamo tutti uguali. Essendo tutti uguali, tutti possiamo mettere il nostro pensiero come fonte </w:t>
      </w:r>
      <w:r w:rsidRPr="002A3163">
        <w:rPr>
          <w:rFonts w:ascii="Arial" w:eastAsia="Times New Roman" w:hAnsi="Arial"/>
          <w:sz w:val="24"/>
          <w:szCs w:val="20"/>
          <w:lang w:eastAsia="it-IT"/>
        </w:rPr>
        <w:lastRenderedPageBreak/>
        <w:t xml:space="preserve">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0359395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10F865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la necessaria correzione o necessaria aggiunta: Questa Nuova Terza Alleanza è il frutto del Nuovo Spirito Santo, della Nuova Divina Rivelazione, da Lui fatta ai Nuovi Agiografi, del Nuovo Vangelo costantemente e senza alcuna interruzione scritto sotto dettatura dai Nuovi Agiografi. </w:t>
      </w:r>
    </w:p>
    <w:p w14:paraId="2461F0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Nuova Dettatura del Nuovo Vangelo genera la Nuova Chiesa. Muore il Vecchio Cristo. Muove il Vecchio Dio. Nasce da questa Nuova Rivelazione il Nuovo Dio e la Nuova Umanità. Muore l’Antica Vetusta Teologia, l’Antica Vetusta Soteriologica, l’Antica Vetusta Missionologia, l’Antica Vetusta Pneumatologia. Muoiono gli Antichi Vetusti Papi, gli Antichi Vetusti Vescovi, gli Antichi Vetusti Presbiteri, gli Antichi Vetusti Diaconi, gli Antichi Vetusti Cresimati e Battezzati, gli Antichi Vetusti Ordini e Congregazioni Religiosi, le Antiche Vetuste Associazioni Ecclesiali assieme a Movimenti e Gruppi anch’essi legati alla Vetusta Antica Chiesa. </w:t>
      </w:r>
    </w:p>
    <w:p w14:paraId="5C55FC0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Tutto deve essere nuovo secondo la Nuova Rivelazione del Nuovo Spirito Santo. Ma ora ritorniamo al testo dell’Antica Apocalisse frutto dell’Antico Spirito Santo, test consegnato al Vecchio Agiografo Giovanni. </w:t>
      </w:r>
    </w:p>
    <w:p w14:paraId="69B1A7B3"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9 </w:t>
      </w:r>
      <w:bookmarkStart w:id="617" w:name="_Hlk135991116"/>
      <w:r w:rsidRPr="002A3163">
        <w:rPr>
          <w:rFonts w:ascii="Arial" w:eastAsia="Times New Roman" w:hAnsi="Arial" w:cs="Arial"/>
          <w:sz w:val="24"/>
          <w:szCs w:val="24"/>
          <w:lang w:eastAsia="it-IT"/>
        </w:rPr>
        <w:t xml:space="preserve">Dopo queste cose vidi: ecco, una moltitudine immensa, che nessuno poteva contare, di ogni nazione, tribù, popolo e lingua. Tutti stavano in piedi davanti al trono e davanti all’Agnello, avvolti in vesti candide, e tenevano rami di palma nelle loro mani. </w:t>
      </w:r>
      <w:bookmarkEnd w:id="617"/>
      <w:r w:rsidRPr="002A3163">
        <w:rPr>
          <w:rFonts w:ascii="Arial" w:eastAsia="Times New Roman" w:hAnsi="Arial" w:cs="Arial"/>
          <w:sz w:val="24"/>
          <w:szCs w:val="24"/>
          <w:lang w:val="la-Latn" w:eastAsia="it-IT"/>
        </w:rPr>
        <w:t>Post haec vidi turbam magnam quam dinumerare nemo poterat ex omnibus gentibus et tribubus et populis et linguis stantes ante thronum et in conspectu agni amicti stolas albas et palmae in manibus eorum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Met¦ taàta edon, kaˆ „doÝ Ôcloj polÚj, Ön ¢riqmÁsai aÙtÕn oÙdeˆj ™dÚnato, ™k pantÕj œqnouj kaˆ fulîn kaˆ laîn kaˆ glwssîn, ˜stîtej ™nèpion toà qrÒnou kaˆ ™nèpion toà ¢rn…ou, peribeblhmšnouj stol¦j leuk£j, kaˆ fo…nikej ™n ta‹j cersˆn aÙtîn:</w:t>
      </w:r>
    </w:p>
    <w:p w14:paraId="5F7B691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Dopo queste cose vidi: ecco, una moltitudine immensa, che nessuno poteva contare, di ogni nazione, tribù, popolo e lingua.  </w:t>
      </w:r>
      <w:r w:rsidRPr="002A3163">
        <w:rPr>
          <w:rFonts w:ascii="Arial" w:eastAsia="Times New Roman" w:hAnsi="Arial" w:cs="Arial"/>
          <w:sz w:val="24"/>
          <w:szCs w:val="24"/>
          <w:lang w:eastAsia="it-IT"/>
        </w:rPr>
        <w:t xml:space="preserve">Finora solo le tribù di Israele sono state segnate con il sigillo del Dio vivente. Il numero dei segnati è perfetto nel suo insieme: centoquarantaquattro mila; e anche è perfetto  per ogni singola tribù: dodici mila. Questo significa che l’Antica Alleanza ha prodotto la Chiesa nata il giorno della Pentecoste ed essa composta di soli figli di Abramo. Se a questi figli di Abramo si aggiungono tutti gli altri i figli dell’Antico Testamento, molti dei quali furono anche martiri per la fede, allora il numero dei segnati è </w:t>
      </w:r>
      <w:r w:rsidRPr="002A3163">
        <w:rPr>
          <w:rFonts w:ascii="Arial" w:eastAsia="Times New Roman" w:hAnsi="Arial" w:cs="Arial"/>
          <w:sz w:val="24"/>
          <w:szCs w:val="24"/>
          <w:lang w:eastAsia="it-IT"/>
        </w:rPr>
        <w:lastRenderedPageBreak/>
        <w:t>veramente e realmente perfetto. Mai ci dobbiamo dimenticare che Gesù è Figlio di Davide, Figlio di Abramo secondo la carne. Anche la Vergine Maria è Figlia di Abramo. Cristo Gesù e la Vergine Maria sono la perfezione assoluta.</w:t>
      </w:r>
    </w:p>
    <w:p w14:paraId="1C7BD39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Ora cosa vede l’Apostolo Giovanni? Vede una moltitudine immensa, che nessuno poteva contare, di ogni nazione, tribù, popolo e lingua. Finora il numero dei segnati  è stato contato ed è risultato perfetto. Ora il numero non si può contare. Si va oltre le tribù d’Israele. Si entra nel mondo intero. Nel mondo intero, i frutti della redenzione di Cristo sono oltremodo perfettissimi. Questi frutti sono prodotti da Cristo Gesù e dal suo corpo perennemente mosso dallo Spirito Santo.</w:t>
      </w:r>
    </w:p>
    <w:p w14:paraId="5570930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Trattasi però del “Vecchio, Vetusto Spirito Santo”. Il </w:t>
      </w:r>
      <w:r w:rsidRPr="002A3163">
        <w:rPr>
          <w:rFonts w:ascii="Arial" w:eastAsia="Times New Roman" w:hAnsi="Arial" w:cs="Arial"/>
          <w:i/>
          <w:iCs/>
          <w:sz w:val="24"/>
          <w:szCs w:val="24"/>
          <w:lang w:eastAsia="it-IT"/>
        </w:rPr>
        <w:t>“Nuovo, Moderno, Attuale Spirito Santo”</w:t>
      </w:r>
      <w:r w:rsidRPr="002A3163">
        <w:rPr>
          <w:rFonts w:ascii="Arial" w:eastAsia="Times New Roman" w:hAnsi="Arial" w:cs="Arial"/>
          <w:sz w:val="24"/>
          <w:szCs w:val="24"/>
          <w:lang w:eastAsia="it-IT"/>
        </w:rPr>
        <w:t xml:space="preserve"> non produce alcun frutto. Per questo </w:t>
      </w:r>
      <w:r w:rsidRPr="002A3163">
        <w:rPr>
          <w:rFonts w:ascii="Arial" w:eastAsia="Times New Roman" w:hAnsi="Arial" w:cs="Arial"/>
          <w:i/>
          <w:iCs/>
          <w:sz w:val="24"/>
          <w:szCs w:val="24"/>
          <w:lang w:eastAsia="it-IT"/>
        </w:rPr>
        <w:t>“Nuovo, Moderno, Attuale Spirito Santo”</w:t>
      </w:r>
      <w:r w:rsidRPr="002A3163">
        <w:rPr>
          <w:rFonts w:ascii="Arial" w:eastAsia="Times New Roman" w:hAnsi="Arial" w:cs="Arial"/>
          <w:sz w:val="24"/>
          <w:szCs w:val="24"/>
          <w:lang w:eastAsia="it-IT"/>
        </w:rPr>
        <w:t>, l’umanità è tutta salva. Il Nuovo Dio tutti accoglie nel suo regno. Come precedentemente detto il “</w:t>
      </w:r>
      <w:r w:rsidRPr="002A3163">
        <w:rPr>
          <w:rFonts w:ascii="Arial" w:eastAsia="Times New Roman" w:hAnsi="Arial" w:cs="Arial"/>
          <w:i/>
          <w:iCs/>
          <w:sz w:val="24"/>
          <w:szCs w:val="24"/>
          <w:lang w:eastAsia="it-IT"/>
        </w:rPr>
        <w:t>Nuovo Moderno Attuale Spirito Santo</w:t>
      </w:r>
      <w:r w:rsidRPr="002A3163">
        <w:rPr>
          <w:rFonts w:ascii="Arial" w:eastAsia="Times New Roman" w:hAnsi="Arial" w:cs="Arial"/>
          <w:sz w:val="24"/>
          <w:szCs w:val="24"/>
          <w:lang w:eastAsia="it-IT"/>
        </w:rPr>
        <w:t xml:space="preserve">” potrebbe usare “le categorie antiche”, ma svuotate della loro antica verità. Per questa ragione si produce nei cuori tanta confusione.  Questo è però purissimo inganno. </w:t>
      </w:r>
    </w:p>
    <w:p w14:paraId="5AC5719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Un esempio è sufficiente perché noi comprendiamo: Il </w:t>
      </w:r>
      <w:r w:rsidRPr="002A3163">
        <w:rPr>
          <w:rFonts w:ascii="Arial" w:eastAsia="Times New Roman" w:hAnsi="Arial" w:cs="Arial"/>
          <w:i/>
          <w:iCs/>
          <w:sz w:val="24"/>
          <w:szCs w:val="24"/>
          <w:lang w:eastAsia="it-IT"/>
        </w:rPr>
        <w:t>“Nuovo Spirito Santo”</w:t>
      </w:r>
      <w:r w:rsidRPr="002A3163">
        <w:rPr>
          <w:rFonts w:ascii="Arial" w:eastAsia="Times New Roman" w:hAnsi="Arial" w:cs="Arial"/>
          <w:sz w:val="24"/>
          <w:szCs w:val="24"/>
          <w:lang w:eastAsia="it-IT"/>
        </w:rPr>
        <w:t xml:space="preserve"> potrebbe anche servirsi di un Vetusto Papa, di Vetusti Vescovi, di Vetusti Presbiteri, di Vetusti Diaconi, di Vetusti Cresimati, di Vetusti Battezzati per portare avanti la sua Nuova Rivelazione. Ecco allora fin dove potrebbe giungere questo </w:t>
      </w:r>
      <w:r w:rsidRPr="002A3163">
        <w:rPr>
          <w:rFonts w:ascii="Arial" w:eastAsia="Times New Roman" w:hAnsi="Arial" w:cs="Arial"/>
          <w:i/>
          <w:iCs/>
          <w:sz w:val="24"/>
          <w:szCs w:val="24"/>
          <w:lang w:eastAsia="it-IT"/>
        </w:rPr>
        <w:t>“Nuovo Attuale Aggiornato, Moderno Spirito Santo”?</w:t>
      </w:r>
      <w:r w:rsidRPr="002A3163">
        <w:rPr>
          <w:rFonts w:ascii="Arial" w:eastAsia="Times New Roman" w:hAnsi="Arial" w:cs="Arial"/>
          <w:sz w:val="24"/>
          <w:szCs w:val="24"/>
          <w:lang w:eastAsia="it-IT"/>
        </w:rPr>
        <w:t xml:space="preserve"> Questi si potrebbe servire per parlare e per dare la sua Nuova Rivelazione di un Vetusto Papa, di Vetusti Vescovi, di Vetusti Presbiteri, di Vetusti Diaconi, del Vetusto Mondo Ecclesiale Laicale. </w:t>
      </w:r>
    </w:p>
    <w:p w14:paraId="63A2DBC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È questa la confusione che si crea nei cuori. Quando uno sente un Vetusto Papa parlare, penserà che parli da Vetusto Papa, assistito dal Vetusto Spirito Santo, che annuncia e spiega il Vetusto Vangelo. Nessuno immagina che il </w:t>
      </w:r>
      <w:r w:rsidRPr="002A3163">
        <w:rPr>
          <w:rFonts w:ascii="Arial" w:eastAsia="Times New Roman" w:hAnsi="Arial" w:cs="Arial"/>
          <w:i/>
          <w:iCs/>
          <w:sz w:val="24"/>
          <w:szCs w:val="24"/>
          <w:lang w:eastAsia="it-IT"/>
        </w:rPr>
        <w:t>“Nuovo Spirito Santo”</w:t>
      </w:r>
      <w:r w:rsidRPr="002A3163">
        <w:rPr>
          <w:rFonts w:ascii="Arial" w:eastAsia="Times New Roman" w:hAnsi="Arial" w:cs="Arial"/>
          <w:sz w:val="24"/>
          <w:szCs w:val="24"/>
          <w:lang w:eastAsia="it-IT"/>
        </w:rPr>
        <w:t xml:space="preserve"> si possa servire di un Vetusto Papa per annunciare e spiegare il suo Nuovo Vangelo, la sua Nuova Rivelazione. Né tanto meno uno giunge a pensare che lo Spirito Santo si serva di un Vetusto Papa per edificare la Nuova Chiesa, la Chiesa dal basso in netto contrasto con la Chiesa dall’Alto. </w:t>
      </w:r>
    </w:p>
    <w:p w14:paraId="79D7720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È questa la grande confusione che si sta creando nella Vecchia Chiesa di Cristo Gesù: l’uso che il</w:t>
      </w:r>
      <w:r w:rsidRPr="002A3163">
        <w:rPr>
          <w:rFonts w:ascii="Arial" w:eastAsia="Times New Roman" w:hAnsi="Arial" w:cs="Arial"/>
          <w:i/>
          <w:iCs/>
          <w:sz w:val="24"/>
          <w:szCs w:val="24"/>
          <w:lang w:eastAsia="it-IT"/>
        </w:rPr>
        <w:t xml:space="preserve"> “Nuovo Spirito Santo”</w:t>
      </w:r>
      <w:r w:rsidRPr="002A3163">
        <w:rPr>
          <w:rFonts w:ascii="Arial" w:eastAsia="Times New Roman" w:hAnsi="Arial" w:cs="Arial"/>
          <w:sz w:val="24"/>
          <w:szCs w:val="24"/>
          <w:lang w:eastAsia="it-IT"/>
        </w:rPr>
        <w:t xml:space="preserve"> fa delle antiche vetuste strutture della Vecchia Vetusta Chiesa per veicolare il suo Nuovo Vangelo e per edificare la sua Nuova Chiesa. Lo ripetiamo: quanto l’Apostolo Giovanni vede appartiene all’Antica Rivelazione. Le Nuove Rivelazioni hanno Nuovi Contenuti. </w:t>
      </w:r>
    </w:p>
    <w:bookmarkEnd w:id="615"/>
    <w:p w14:paraId="593DA07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Tutti stavano in piedi davanti al trono e davanti all’Agnello, avvolti in vesti candide, e tenevano rami di palma nelle loro mani. Ecco ancora cosa vede l’Apostolo Giovanni: Questa moltitudine immensa sta in piedi davanti al trono e davanti all’Agnello. Sul trono è seduto Dio e Dio è il Padre del Signore nostro Gesù Cristo. La moltitudine è in piedi davanti a Dio e davanti all’Agnello. Tutti, in questa moltitudine immensa, sono avvolti in vesti candide e tengono rami di palma nelle loro mani. Le palme sono il simbolo del martirio. Sono il simbolo della vittoria da essi riportata su tutte le potenze del male. Il martirio è fisico, come quello di Cristo Gesù, ma è anche nell’anima, come quello della Vergine Maria. Anche il martirio dell’anima è vero martirio. La Vergine Maria è Regina dei Martiri. Lei fu veramente </w:t>
      </w:r>
      <w:r w:rsidRPr="002A3163">
        <w:rPr>
          <w:rFonts w:ascii="Arial" w:eastAsia="Times New Roman" w:hAnsi="Arial" w:cs="Arial"/>
          <w:sz w:val="24"/>
          <w:szCs w:val="24"/>
          <w:lang w:eastAsia="it-IT"/>
        </w:rPr>
        <w:lastRenderedPageBreak/>
        <w:t xml:space="preserve">martire, quando la spada le ha trapassato l’anima, secondo la profezia del Vecchio Simeone, proferita nel tempio di Gerusalemme. Possiamo allora ben dire che il martirio, sia quello fisico che quello spirituale, è il fine del nostro essere discepoli del Martire dei Martiri che è Cristo Gesù e della Martire del Martiri che è la nostra Madre celeste, vera Madre di Dio e vera nostra Madre. </w:t>
      </w:r>
    </w:p>
    <w:p w14:paraId="2C41410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Se il martirio è il fine del nostro seguire Cristo Gesù, dinanzi al martiro sia fisico che spirituale, ognuno deve confessare come Cristo Gesù: la mia vita si sta compiendo. Essa sta raggiungendo il suo fine. Per fare questa confessione dobbiamo fortemente crescere in grazia e dare vita piena ad ogni virtù. Il non cristiano cerca la morte fisica con il suicidio dinanzi alla sofferenza. Il cristiano prega intensamente perché possa lui dare vero compimento alla sua vita. </w:t>
      </w:r>
    </w:p>
    <w:p w14:paraId="5E67AC69"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10 </w:t>
      </w:r>
      <w:r w:rsidRPr="002A3163">
        <w:rPr>
          <w:rFonts w:ascii="Arial" w:eastAsia="Times New Roman" w:hAnsi="Arial" w:cs="Arial"/>
          <w:sz w:val="24"/>
          <w:szCs w:val="24"/>
          <w:lang w:eastAsia="it-IT"/>
        </w:rPr>
        <w:t xml:space="preserve">E gridavano a gran voce: «La salvezza appartiene al nostro Dio, seduto sul trono, e all’Agnello». </w:t>
      </w:r>
      <w:r w:rsidRPr="002A3163">
        <w:rPr>
          <w:rFonts w:ascii="Arial" w:eastAsia="Times New Roman" w:hAnsi="Arial" w:cs="Arial"/>
          <w:sz w:val="24"/>
          <w:szCs w:val="24"/>
          <w:lang w:val="la-Latn" w:eastAsia="it-IT"/>
        </w:rPr>
        <w:t>Et clamabant voce magna dicentes salus Deo nostro qui sedet super thronum et agno</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kr£zousin fwnÍ meg£lV lšgontej,</w:t>
      </w:r>
      <w:r w:rsidRPr="002A3163">
        <w:rPr>
          <w:rFonts w:ascii="Greek" w:eastAsia="Times New Roman" w:hAnsi="Greek" w:cs="Greek"/>
          <w:sz w:val="26"/>
          <w:szCs w:val="26"/>
          <w:lang w:eastAsia="it-IT"/>
        </w:rPr>
        <w:t xml:space="preserve"> </w:t>
      </w:r>
      <w:r w:rsidRPr="002A3163">
        <w:rPr>
          <w:rFonts w:ascii="Greek" w:eastAsia="Times New Roman" w:hAnsi="Greek" w:cs="Greek"/>
          <w:sz w:val="26"/>
          <w:szCs w:val="26"/>
          <w:lang w:val="la-Latn" w:eastAsia="it-IT"/>
        </w:rPr>
        <w:t>`H swthr…a tù qeù ¹mîn tù kaqhmšnJ ™pˆ tù qrÒnJ kaˆ tù ¢rn…J.</w:t>
      </w:r>
    </w:p>
    <w:p w14:paraId="4A4E2B4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E gridavano a gran voce:</w:t>
      </w:r>
      <w:bookmarkStart w:id="618" w:name="_Hlk136274158"/>
      <w:r w:rsidRPr="002A3163">
        <w:rPr>
          <w:rFonts w:ascii="Arial" w:eastAsia="Times New Roman" w:hAnsi="Arial" w:cs="Arial"/>
          <w:b/>
          <w:bCs/>
          <w:sz w:val="24"/>
          <w:szCs w:val="24"/>
          <w:lang w:eastAsia="it-IT"/>
        </w:rPr>
        <w:t xml:space="preserve"> «La salvezza appartiene al nostro Dio, seduto sul trono, e all’Agnello». </w:t>
      </w:r>
      <w:bookmarkEnd w:id="618"/>
      <w:r w:rsidRPr="002A3163">
        <w:rPr>
          <w:rFonts w:ascii="Arial" w:eastAsia="Times New Roman" w:hAnsi="Arial" w:cs="Arial"/>
          <w:sz w:val="24"/>
          <w:szCs w:val="24"/>
          <w:lang w:eastAsia="it-IT"/>
        </w:rPr>
        <w:t xml:space="preserve">Questo moltitudine di martiri ecco cosa grida a gran voce: </w:t>
      </w:r>
      <w:r w:rsidRPr="002A3163">
        <w:rPr>
          <w:rFonts w:ascii="Arial" w:eastAsia="Times New Roman" w:hAnsi="Arial" w:cs="Arial"/>
          <w:i/>
          <w:iCs/>
          <w:sz w:val="24"/>
          <w:szCs w:val="24"/>
          <w:lang w:eastAsia="it-IT"/>
        </w:rPr>
        <w:t>La salvezza appartiene al nostro Dio, seduto sul trono, e all’Agnello.</w:t>
      </w:r>
      <w:r w:rsidRPr="002A3163">
        <w:rPr>
          <w:rFonts w:ascii="Arial" w:eastAsia="Times New Roman" w:hAnsi="Arial" w:cs="Arial"/>
          <w:sz w:val="24"/>
          <w:szCs w:val="24"/>
          <w:lang w:eastAsia="it-IT"/>
        </w:rPr>
        <w:t xml:space="preserve"> Traduciamo: Se noi siamo salvi, lo siamo perché il Padre ha dato a noi come Redentore e Salvatore il suo Figlio Unigenito. Se siamo salvi, lo siamo perché l’Agnello si è lasciato fare peccato per noi sul legno della croce. Se siamo salvi, lo siamo perché l’Agnello Immolato ha versato dal suo cuore squarciato sulla croce il sangue e l’acqua che ci hanno fatto nuove creature in Creature in Cristo, colmandoci di ogni grazia al fine di dare pieno compimento alla nostra vita. Questa confessione sempre deve essere innalzata dal discepolo di Gesù e gridarla ad ogni uomo.</w:t>
      </w:r>
      <w:r w:rsidRPr="002A3163">
        <w:rPr>
          <w:rFonts w:ascii="Arial" w:eastAsia="Times New Roman" w:hAnsi="Arial" w:cs="Arial"/>
          <w:i/>
          <w:iCs/>
          <w:sz w:val="24"/>
          <w:szCs w:val="24"/>
          <w:lang w:eastAsia="it-IT"/>
        </w:rPr>
        <w:t xml:space="preserve"> “Se sono qualcosa, lo sono per grazia di Dio e di Cristo Gesù. Se sono qualcosa, lo sono perché lo Spirito Santo ha operato in me”.</w:t>
      </w:r>
      <w:r w:rsidRPr="002A3163">
        <w:rPr>
          <w:rFonts w:ascii="Arial" w:eastAsia="Times New Roman" w:hAnsi="Arial" w:cs="Arial"/>
          <w:sz w:val="24"/>
          <w:szCs w:val="24"/>
          <w:lang w:eastAsia="it-IT"/>
        </w:rPr>
        <w:t xml:space="preserve"> Tutto in noi è per grazia, dalla grazia, nella grazia, con la grazia. Tutto è per dono che discende dall’alto. Questa verità è così annunciata dall’Apostolo Paolo:</w:t>
      </w:r>
    </w:p>
    <w:p w14:paraId="33E0568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06386C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w:t>
      </w:r>
      <w:r w:rsidRPr="002A3163">
        <w:rPr>
          <w:rFonts w:ascii="Arial" w:eastAsia="Times New Roman" w:hAnsi="Arial" w:cs="Arial"/>
          <w:i/>
          <w:iCs/>
          <w:spacing w:val="-2"/>
          <w:kern w:val="2"/>
          <w:sz w:val="24"/>
          <w:szCs w:val="24"/>
          <w:lang w:eastAsia="it-IT"/>
        </w:rPr>
        <w:lastRenderedPageBreak/>
        <w:t>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45365A0F" w14:textId="77777777" w:rsidR="002A3163" w:rsidRPr="002A3163" w:rsidRDefault="002A3163" w:rsidP="002A3163">
      <w:pPr>
        <w:spacing w:after="120" w:line="240" w:lineRule="auto"/>
        <w:ind w:left="567" w:right="567"/>
        <w:jc w:val="both"/>
        <w:rPr>
          <w:rFonts w:ascii="Arial" w:eastAsia="Times New Roman" w:hAnsi="Arial" w:cs="Greek"/>
          <w:i/>
          <w:iCs/>
          <w:spacing w:val="-2"/>
          <w:kern w:val="2"/>
          <w:sz w:val="24"/>
          <w:szCs w:val="26"/>
          <w:lang w:val="la-Latn" w:eastAsia="it-IT"/>
        </w:rPr>
      </w:pPr>
      <w:r w:rsidRPr="002A3163">
        <w:rPr>
          <w:rFonts w:ascii="Arial" w:eastAsia="Times New Roman" w:hAnsi="Arial" w:cs="Arial"/>
          <w:i/>
          <w:iCs/>
          <w:spacing w:val="-2"/>
          <w:kern w:val="2"/>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3,4-4,7).</w:t>
      </w:r>
    </w:p>
    <w:p w14:paraId="5129BC2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Se tutto è per grazia sempre dal nostro cuore deve innalzarsi verso Dio e verso l’Agnello questo inno che proclama che tutto è da Dio e dall’Agnello:</w:t>
      </w:r>
      <w:r w:rsidRPr="002A3163">
        <w:rPr>
          <w:rFonts w:ascii="Arial" w:eastAsia="Times New Roman" w:hAnsi="Arial" w:cs="Arial"/>
          <w:i/>
          <w:iCs/>
          <w:sz w:val="24"/>
          <w:szCs w:val="24"/>
          <w:lang w:eastAsia="it-IT"/>
        </w:rPr>
        <w:t xml:space="preserve"> «La salvezza appartiene al nostro Dio, seduto sul trono, e all’Agnello».</w:t>
      </w:r>
      <w:r w:rsidRPr="002A3163">
        <w:rPr>
          <w:rFonts w:ascii="Arial" w:eastAsia="Times New Roman" w:hAnsi="Arial" w:cs="Arial"/>
          <w:sz w:val="24"/>
          <w:szCs w:val="24"/>
          <w:lang w:eastAsia="it-IT"/>
        </w:rPr>
        <w:t xml:space="preserve"> Ma anche dinanzi ad ogni uomo si deve confessare che la salvezza non appartiene solo a Dio, essa appartiene anche all’Agnello. Ecco perché sono in una falsa confessione della verità tutti coloro che oggi escludo Cristo dal mistero della salvezza. Affermare che tutte le religioni sono vie di salvezza, è falsa affermazione, perché  in questo annuncio manca l’Agnello  e l’Agnello è solo uno: Cristo Crocifisso.</w:t>
      </w:r>
    </w:p>
    <w:p w14:paraId="492401AE"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val="la-Latn" w:eastAsia="it-IT"/>
        </w:rPr>
        <w:t>V 7,</w:t>
      </w:r>
      <w:r w:rsidRPr="002A3163">
        <w:rPr>
          <w:rFonts w:ascii="Arial" w:eastAsia="Times New Roman" w:hAnsi="Arial" w:cs="Arial"/>
          <w:b/>
          <w:bCs/>
          <w:sz w:val="24"/>
          <w:szCs w:val="24"/>
          <w:lang w:val="la-Latn" w:eastAsia="it-IT"/>
        </w:rPr>
        <w:t>11</w:t>
      </w:r>
      <w:bookmarkStart w:id="619" w:name="_Hlk135991178"/>
      <w:r w:rsidRPr="002A3163">
        <w:rPr>
          <w:rFonts w:ascii="Arial" w:eastAsia="Times New Roman" w:hAnsi="Arial" w:cs="Arial"/>
          <w:b/>
          <w:bCs/>
          <w:sz w:val="24"/>
          <w:szCs w:val="24"/>
          <w:lang w:val="la-Latn" w:eastAsia="it-IT"/>
        </w:rPr>
        <w:t xml:space="preserve"> </w:t>
      </w:r>
      <w:r w:rsidRPr="002A3163">
        <w:rPr>
          <w:rFonts w:ascii="Arial" w:eastAsia="Times New Roman" w:hAnsi="Arial" w:cs="Arial"/>
          <w:sz w:val="24"/>
          <w:szCs w:val="24"/>
          <w:lang w:val="la-Latn" w:eastAsia="it-IT"/>
        </w:rPr>
        <w:t xml:space="preserve">E tutti gli angeli stavano attorno al trono e agli anziani e ai quattro esseri viventi, e si inchinarono con la faccia a terra davanti al trono e adorarono Dio dicendo:  </w:t>
      </w:r>
      <w:bookmarkEnd w:id="619"/>
      <w:r w:rsidRPr="002A3163">
        <w:rPr>
          <w:rFonts w:ascii="Arial" w:eastAsia="Times New Roman" w:hAnsi="Arial" w:cs="Arial"/>
          <w:sz w:val="24"/>
          <w:szCs w:val="24"/>
          <w:lang w:val="la-Latn" w:eastAsia="it-IT"/>
        </w:rPr>
        <w:t xml:space="preserve">et omnes angeli stabant in circuitu throni et seniorum et quattuor animalium et ceciderunt in conspectu throni in facies suas et adoraverunt Deum: </w:t>
      </w:r>
      <w:r w:rsidRPr="002A3163">
        <w:rPr>
          <w:rFonts w:ascii="Greek" w:eastAsia="Times New Roman" w:hAnsi="Greek" w:cs="Greek"/>
          <w:sz w:val="26"/>
          <w:szCs w:val="26"/>
          <w:lang w:val="la-Latn" w:eastAsia="it-IT"/>
        </w:rPr>
        <w:t>kaˆ p£ntej oƒ ¥ggeloi eƒst»keisan kÚklJ toà qrÒnou kaˆ tîn presbutšrwn kaˆ tîn tess£rwn zówn, kaˆ œpesan ™nèpion toà qrÒnou ™pˆ t¦ prÒswpa aÙtîn kaˆ prosekÚnhsan tù qeù,</w:t>
      </w:r>
    </w:p>
    <w:p w14:paraId="05613E1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val="la-Latn" w:eastAsia="it-IT"/>
        </w:rPr>
        <w:t xml:space="preserve">E tutti gli angeli stavano attorno al trono e agli anziani e ai quattro esseri viventi, e si inchinarono con la faccia a terra davanti al trono e adorarono Dio dicendo: </w:t>
      </w:r>
      <w:r w:rsidRPr="002A3163">
        <w:rPr>
          <w:rFonts w:ascii="Arial" w:eastAsia="Times New Roman" w:hAnsi="Arial" w:cs="Arial"/>
          <w:sz w:val="24"/>
          <w:szCs w:val="24"/>
          <w:lang w:eastAsia="it-IT"/>
        </w:rPr>
        <w:t xml:space="preserve">Alla confessione dei Martiri di Cristo Gesù, di quanti cioè hanno dato pieno compimento al loro essere discepoli di Cristo Gesù e di questi </w:t>
      </w:r>
      <w:r w:rsidRPr="002A3163">
        <w:rPr>
          <w:rFonts w:ascii="Arial" w:eastAsia="Times New Roman" w:hAnsi="Arial" w:cs="Arial"/>
          <w:sz w:val="24"/>
          <w:szCs w:val="24"/>
          <w:lang w:eastAsia="it-IT"/>
        </w:rPr>
        <w:lastRenderedPageBreak/>
        <w:t xml:space="preserve">Crocifisso, si aggiunge ora il canto di verità nella confessione del nostro Dio e Signore. Chi innalza questo canto sono tutti gli angeli che stanno attorno al trono, gli anziani e i quattro essere viventi. Tutta questa moltitudine celeste si inchina con la faccia a terra davanti al sono e adorano Dio. L’adorazione che essi fanno giungere a Dio è data dalle loro parole. Se le parole sono purissima verità, anche l’adorazione è purissima verità. Se le parole sono falsità, anche l’adorazione è falsa. </w:t>
      </w:r>
    </w:p>
    <w:p w14:paraId="7E96BB1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Poiché ai nostri giorni molte sono le parole di falsità, molte anche sono adorazioni di falsità. Senza la confessione della purissima confessione della verità di Cristo Gesù e di Dio Padre, le nostre confessione o non sono pienamente vere o sono totalmente false. La legge di credere sempre diviene legge di adorazione. Se la legge di credere è falsa, l’adorazione mai potrà essere vera. Può essere sincera, mai però vera. La verità è sempre oggettiva. La sincerità è sempre soggettiva. Mai si deve confondere sincerità con verità. I ministri di Cristo Gesù, gli amministratori dei suoi misteri sempre devono impegnare ogni loro energia nella Spirito Santo per portare la sincerità nella verità. Dal soggettivo sempre essi devono condurre nell’oggettivo. È il loro ministero. Poniamo il caso che la ricerca filosofica sia sincera, questa sincerità va sempre portata nella verità. Ecco come l’Apostolo Paolo porta nella verità la ricerca sincera della filosofia nell’areopago di Atene:</w:t>
      </w:r>
    </w:p>
    <w:p w14:paraId="77941B92"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07F2B57D"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Ini lui infatti viviamo, ci muoviamo ed esistiamo, come hanno detto anche alcuni dei vostri poeti: “Perché di lui anche noi siamo stirpe”. </w:t>
      </w:r>
    </w:p>
    <w:p w14:paraId="05294339"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Poiché dunque siamo stirpe di Dio, non dobbiamo pensare che la divinità sia simile all’oro, all’argento e alla pietra, che porti l’impronta dell’arte e dell’ingegno </w:t>
      </w:r>
      <w:r w:rsidRPr="002A3163">
        <w:rPr>
          <w:rFonts w:ascii="Arial" w:eastAsia="Times New Roman" w:hAnsi="Arial" w:cs="Arial"/>
          <w:i/>
          <w:iCs/>
          <w:sz w:val="24"/>
          <w:szCs w:val="24"/>
          <w:lang w:eastAsia="it-IT"/>
        </w:rPr>
        <w:lastRenderedPageBreak/>
        <w:t xml:space="preserve">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1B0487C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Ma oggi proprio questo l’uomo non vuole: passare dalla soggettività all’oggettività. Questo in ogni campo: religioso, morale, antropologico, filosofico, scientifico, politico, sociale, economico, finanziario, in ogni altro campo nel quale l’uomo è chiamato a vivere l’oggettività della verità della sua natura, sia della natura non ancora rigenerata in Cristo Gesù e sia della natura rigenerata da portare nella più alta santità in una obbedienza oggettiva ad ogni Parola oggettiva. Tutto oggi si vuole dal cuore dell’uomo ed il cuore dell’uomo oggi sta trasformando, a causa della sua “sincerità soggettiva”, il desiderio soggettivo in diritto oggettivo, così anche i delitti divengono diritto oggettivo ad ogni livello. Neanche più si vuole sentire parlare di verità oggettiva. Oggi tutto deve divenire dalla sincerità del proprio cuore. Anche Dio deve essere un frutto del cuore dell’uomo, il vangelo, la Chiesa, tutto il religioso, tutto il sacro deve essere vissuto dalla soggettività. </w:t>
      </w:r>
    </w:p>
    <w:p w14:paraId="17D974E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Parlare dall’oggettività oggi è vero delitto. Parlare dall’oggettività si viene accusati di essere nemici degli uomini. La soggettività è generatrice di ogni idolatria e di ogni immoralità. La soggettività costruisce sulla terra una umanità corrotta. Chi è vero profeta del Dio vivente sempre lavorerà perché dalla soggettività si passi nell’oggettività. </w:t>
      </w:r>
    </w:p>
    <w:p w14:paraId="0C66575A"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12 </w:t>
      </w:r>
      <w:bookmarkStart w:id="620" w:name="_Hlk135991209"/>
      <w:r w:rsidRPr="002A3163">
        <w:rPr>
          <w:rFonts w:ascii="Arial" w:eastAsia="Times New Roman" w:hAnsi="Arial" w:cs="Arial"/>
          <w:sz w:val="24"/>
          <w:szCs w:val="24"/>
          <w:lang w:eastAsia="it-IT"/>
        </w:rPr>
        <w:t>«Amen! Lode, gloria, sapienza, azione di grazie, onore, potenza e forza al nostro Dio nei secoli dei secoli. Amen».</w:t>
      </w:r>
      <w:r w:rsidRPr="002A3163">
        <w:rPr>
          <w:rFonts w:ascii="Arial" w:eastAsia="Times New Roman" w:hAnsi="Arial" w:cs="Arial"/>
          <w:b/>
          <w:bCs/>
          <w:sz w:val="24"/>
          <w:szCs w:val="24"/>
          <w:lang w:val="la-Latn" w:eastAsia="it-IT"/>
        </w:rPr>
        <w:t xml:space="preserve"> </w:t>
      </w:r>
      <w:r w:rsidRPr="002A3163">
        <w:rPr>
          <w:rFonts w:ascii="Arial" w:eastAsia="Times New Roman" w:hAnsi="Arial" w:cs="Arial"/>
          <w:b/>
          <w:bCs/>
          <w:sz w:val="24"/>
          <w:szCs w:val="24"/>
          <w:lang w:eastAsia="it-IT"/>
        </w:rPr>
        <w:t xml:space="preserve"> </w:t>
      </w:r>
      <w:bookmarkEnd w:id="620"/>
      <w:r w:rsidRPr="002A3163">
        <w:rPr>
          <w:rFonts w:ascii="Arial" w:eastAsia="Times New Roman" w:hAnsi="Arial" w:cs="Arial"/>
          <w:sz w:val="24"/>
          <w:szCs w:val="24"/>
          <w:lang w:val="la-Latn" w:eastAsia="it-IT"/>
        </w:rPr>
        <w:t>dicentes amen benedictio et claritas et sapientia et gratiarum actio et honor et virtus et fortitudo Deo nostro in saecula saeculorum amen</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lšgontej,</w:t>
      </w:r>
      <w:r w:rsidRPr="002A3163">
        <w:rPr>
          <w:rFonts w:ascii="Greek" w:eastAsia="Times New Roman" w:hAnsi="Greek" w:cs="Greek"/>
          <w:sz w:val="26"/>
          <w:szCs w:val="26"/>
          <w:lang w:eastAsia="it-IT"/>
        </w:rPr>
        <w:t xml:space="preserve"> </w:t>
      </w:r>
      <w:r w:rsidRPr="002A3163">
        <w:rPr>
          <w:rFonts w:ascii="Greek" w:eastAsia="Times New Roman" w:hAnsi="Greek" w:cs="Greek"/>
          <w:sz w:val="26"/>
          <w:szCs w:val="26"/>
          <w:lang w:val="la-Latn" w:eastAsia="it-IT"/>
        </w:rPr>
        <w:t>'Am»n, ¹ eÙlog…a kaˆ ¹ dÒxa kaˆ ¹ sof…a kaˆ ¹ eÙcarist…a kaˆ ¹ tim¾ kaˆ ¹ dÚnamij kaˆ ¹ „scÝj tù qeù ¹mîn e„j toÝj a„înaj tîn a„ènwn: ¢m»n.</w:t>
      </w:r>
    </w:p>
    <w:p w14:paraId="4D31C93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b/>
          <w:bCs/>
          <w:sz w:val="24"/>
          <w:szCs w:val="24"/>
          <w:lang w:eastAsia="it-IT"/>
        </w:rPr>
        <w:t>«Amen! Lode, gloria, sapienza, azione di grazie, onore, potenza e forza al nostro Dio nei secoli dei secoli. Amen».</w:t>
      </w:r>
      <w:r w:rsidRPr="002A3163">
        <w:rPr>
          <w:rFonts w:ascii="Arial" w:eastAsia="Times New Roman" w:hAnsi="Arial" w:cs="Arial"/>
          <w:b/>
          <w:bCs/>
          <w:sz w:val="24"/>
          <w:szCs w:val="24"/>
          <w:lang w:val="la-Latn" w:eastAsia="it-IT"/>
        </w:rPr>
        <w:t xml:space="preserve"> </w:t>
      </w:r>
      <w:r w:rsidRPr="002A3163">
        <w:rPr>
          <w:rFonts w:ascii="Arial" w:eastAsia="Times New Roman" w:hAnsi="Arial" w:cs="Arial"/>
          <w:sz w:val="24"/>
          <w:szCs w:val="24"/>
          <w:lang w:eastAsia="it-IT"/>
        </w:rPr>
        <w:t xml:space="preserve">Ecco ora l’oggettività della professione di fede e di adorazione che sale a Dio da tutti gli angeli, dagli anziani, dai quattro esseri vivente: </w:t>
      </w:r>
      <w:r w:rsidRPr="002A3163">
        <w:rPr>
          <w:rFonts w:ascii="Arial" w:eastAsia="Times New Roman" w:hAnsi="Arial" w:cs="Arial"/>
          <w:i/>
          <w:iCs/>
          <w:sz w:val="24"/>
          <w:szCs w:val="24"/>
          <w:lang w:eastAsia="it-IT"/>
        </w:rPr>
        <w:t xml:space="preserve">Amen! Lode, gloria, sapienza, azione di grazie, potenza e forza al nostro Dio nei secoli dei secoli. Amen”. </w:t>
      </w:r>
    </w:p>
    <w:p w14:paraId="0A016C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L’amen è il sigillo eterno alla verità, alla confessione di fede. È l’attestazione infallibile che è così e mai potrà essere diversamente. È un giuramento solenne sull’irreversibilità di quanto è stato pronunciato. È anche volontà di costruire la nostra vita su quanto è stato proferito come verità di Dio e non dell’uomo. L’amen è consacrazione di noi stessi alla verità proclamata dinanzi a Dio e agli uomini. È impegno solenne di tutta la nostra fede su ciò sul quale esso viene pronunciato. È vero atto di adorazione. Chi lo proferisce attesta che ci si trova dinanzi alla verità eterna del Dio eterno e si prostra in adorazione. L’amen è la risposta di tutta la creazione al Dio che la interpella, si manifesta, si rivela, si dona, si </w:t>
      </w:r>
      <w:r w:rsidRPr="002A3163">
        <w:rPr>
          <w:rFonts w:ascii="Arial" w:eastAsia="Times New Roman" w:hAnsi="Arial"/>
          <w:sz w:val="24"/>
          <w:szCs w:val="20"/>
          <w:lang w:eastAsia="it-IT"/>
        </w:rPr>
        <w:lastRenderedPageBreak/>
        <w:t xml:space="preserve">consegna.  Il fatto stesso che questa confessione sia incastonata tra due </w:t>
      </w:r>
      <w:r w:rsidRPr="002A3163">
        <w:rPr>
          <w:rFonts w:ascii="Arial" w:eastAsia="Times New Roman" w:hAnsi="Arial"/>
          <w:b/>
          <w:i/>
          <w:sz w:val="24"/>
          <w:szCs w:val="20"/>
          <w:lang w:eastAsia="it-IT"/>
        </w:rPr>
        <w:t>“amen”</w:t>
      </w:r>
      <w:r w:rsidRPr="002A3163">
        <w:rPr>
          <w:rFonts w:ascii="Arial" w:eastAsia="Times New Roman" w:hAnsi="Arial"/>
          <w:sz w:val="24"/>
          <w:szCs w:val="20"/>
          <w:lang w:eastAsia="it-IT"/>
        </w:rPr>
        <w:t xml:space="preserve"> serve per esprimere l’universalità, l’eternità, l’irreversibilità, l’infallibilità della sua verità. Essa è. È per sempre. È per tutti. Non solo è; è stata e sarà sempre così.</w:t>
      </w:r>
    </w:p>
    <w:p w14:paraId="7399CD4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tutta l’eternità in cielo e sulla terra, nei cieli nuovi e sulla terra nuova, si griderà da parte di tutto l’universo creato che: </w:t>
      </w:r>
      <w:r w:rsidRPr="002A3163">
        <w:rPr>
          <w:rFonts w:ascii="Arial" w:eastAsia="Times New Roman" w:hAnsi="Arial"/>
          <w:i/>
          <w:sz w:val="24"/>
          <w:szCs w:val="20"/>
          <w:lang w:eastAsia="it-IT"/>
        </w:rPr>
        <w:t>“Lode, gloria, sapienza, azione di grazie, onore, potenza e forza al nostro Dio nei secoli dei secoli”</w:t>
      </w:r>
      <w:r w:rsidRPr="002A3163">
        <w:rPr>
          <w:rFonts w:ascii="Arial" w:eastAsia="Times New Roman" w:hAnsi="Arial"/>
          <w:sz w:val="24"/>
          <w:szCs w:val="20"/>
          <w:lang w:eastAsia="it-IT"/>
        </w:rPr>
        <w:t>.</w:t>
      </w:r>
    </w:p>
    <w:p w14:paraId="6E646E2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Cosa si dice l’universo creato del nostro Dio? Che Egli è tutto. Tutto è da Lui. Tutto è per Lui. Tutto a Lui deve ritornare attraverso il cuore adorante e benedicente.  Ogni cosa che è da Lui e per Lui, ritorna a Lui, come è giusto che questo avvenga, attraverso la pura, santa, giusta confessione della nostra fede. Cosa è infatti una confessione di fede se non la proclamazione eterna della verità di Dio? Tutti gli errori del mondo iniziano dalla falsa verità su Dio. Tutta la vita del mondo nasce dalla proclamazione dell’unica e sola verità su Dio. Dinanzi all’universo creato, la Corte celeste, proclama la verità di Dio. </w:t>
      </w:r>
    </w:p>
    <w:p w14:paraId="1DE4022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è il solo Signore dell’universo. Il solo Creatore. Il solo Redentore. Il solo Dio. A Lui, che è tutto, deve essere donato tutto. Niente che è in cielo e sulla terra potrà mai essere di un altro. Se è di un altro, è solo falsamente dell’altro. È perché l’altro ne ha fatto una rapina, un’estorsione.  Se tutto è di Dio, è giusto che il nostro cuore lo confessi, lo proclami, lo gridi, lo annunzi, lo testimoni, con le parole e con le opere, con il dire e con il fare, da solo e dinanzi ad ogni creatura. Tutto il mondo deve sapere qual è la confessione della nostra fede. Lo deve sapere perché è su di essa che tutti devono impostare la loro vita, se vogliono entrare nella salvezza eterna. </w:t>
      </w:r>
    </w:p>
    <w:p w14:paraId="4F3450F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la nostra confessione è perfetta, oggettivamente perfetta? Quando si confessa del nostro Dio tutta la sua divina ed eterna verità e a questa verità divina ed eterna del nostro Dio si consacra tutta la nostra vita. Quando invece non si consacra a questa verità tutta la nostra vita, si esce sempre dalla verità oggettiva del nostro Dio e si immerge nelle molteplici verità soggettive. Che oggi siamo caduti dalla verità oggettiva, lo attestano le nostre stesse parole: parliamo dall’immanenza e non più dalla trascendenza, dal soprannaturale, dal divino, dalla verità eterna. Parliamo dal nostro cuore, ma non dal cuore del Padre, dal cuore del Figlio, dal cuore dello Spirito Santo, dal cuore della Divina Rivelazione. Tutta la divina rivelazione è stata soggettivizzata, facendole perdere tutta la eterna, divina, trascendente, universale verità oggettiva.</w:t>
      </w:r>
    </w:p>
    <w:p w14:paraId="2513CF2E"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13 </w:t>
      </w:r>
      <w:bookmarkStart w:id="621" w:name="_Hlk135991231"/>
      <w:r w:rsidRPr="002A3163">
        <w:rPr>
          <w:rFonts w:ascii="Arial" w:eastAsia="Times New Roman" w:hAnsi="Arial" w:cs="Arial"/>
          <w:sz w:val="24"/>
          <w:szCs w:val="24"/>
          <w:lang w:eastAsia="it-IT"/>
        </w:rPr>
        <w:t xml:space="preserve">Uno degli anziani allora si rivolse a me e disse: «Questi, che sono vestiti di bianco, chi sono e da dove vengono?».  </w:t>
      </w:r>
      <w:bookmarkEnd w:id="621"/>
      <w:r w:rsidRPr="002A3163">
        <w:rPr>
          <w:rFonts w:ascii="Arial" w:eastAsia="Times New Roman" w:hAnsi="Arial" w:cs="Arial"/>
          <w:sz w:val="24"/>
          <w:szCs w:val="24"/>
          <w:lang w:val="la-Latn" w:eastAsia="it-IT"/>
        </w:rPr>
        <w:t>Et respondit unus de senioribus dicens mihi hii qui amicti sunt stolis albis qui sunt et unde venerunt</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Kaˆ ¢pekr…qh eŒj ™k tîn presbutšrwn lšgwn moi, Oátoi oƒ peribeblhmšnoi t¦j stol¦j t¦j leuk¦j t…nej e„sˆn kaˆ pÒqen Ãlqon;</w:t>
      </w:r>
    </w:p>
    <w:p w14:paraId="03FFE65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Uno degli anziani allora si rivolse a me e disse: «Questi, che sono vestiti di bianco, chi sono e da dove vengono?».</w:t>
      </w:r>
      <w:r w:rsidRPr="002A3163">
        <w:rPr>
          <w:rFonts w:ascii="Arial" w:eastAsia="Times New Roman" w:hAnsi="Arial" w:cs="Arial"/>
          <w:sz w:val="24"/>
          <w:szCs w:val="24"/>
          <w:lang w:eastAsia="it-IT"/>
        </w:rPr>
        <w:t xml:space="preserve"> Dopo questa purissima celeste confessione della verità oggettiva da parte degli angeli, degli anziani, dei quattro esseri viventi al Signore della gloria, uno degli anziani domanda all’Apostolo Giovanni: </w:t>
      </w:r>
      <w:r w:rsidRPr="002A3163">
        <w:rPr>
          <w:rFonts w:ascii="Arial" w:eastAsia="Times New Roman" w:hAnsi="Arial" w:cs="Arial"/>
          <w:i/>
          <w:iCs/>
          <w:sz w:val="24"/>
          <w:szCs w:val="24"/>
          <w:lang w:eastAsia="it-IT"/>
        </w:rPr>
        <w:t>“Questi che sono vestiti di bianco, chi sono e da dove vengono”.</w:t>
      </w:r>
      <w:r w:rsidRPr="002A3163">
        <w:rPr>
          <w:rFonts w:ascii="Arial" w:eastAsia="Times New Roman" w:hAnsi="Arial" w:cs="Arial"/>
          <w:sz w:val="24"/>
          <w:szCs w:val="24"/>
          <w:lang w:eastAsia="it-IT"/>
        </w:rPr>
        <w:t xml:space="preserve"> È giusto chiedersi: Perché uno degli anziani rivolge all’Apostolo una tale domanda? Vuole forze conoscere il grado di conoscenza che possiede l’Apostolo del </w:t>
      </w:r>
      <w:r w:rsidRPr="002A3163">
        <w:rPr>
          <w:rFonts w:ascii="Arial" w:eastAsia="Times New Roman" w:hAnsi="Arial" w:cs="Arial"/>
          <w:sz w:val="24"/>
          <w:szCs w:val="24"/>
          <w:lang w:eastAsia="it-IT"/>
        </w:rPr>
        <w:lastRenderedPageBreak/>
        <w:t>Signore? La conoscenza non è solo quella che giunge a noi per rivelazione, è anche quella – anche se questa è assai imperfetta – che si ottiene per raziocinio o per deduzione o per argomentazione o per sana e corretta analogia. La via indiretta anche se non giunge alla perfetta conoscenza, sempre elimina ciò che contraddice la verità oggettiva. Per sana, corretta deduzione una mente che usa l’intelligenza deve sempre sapere che due verità che si oppongono non possono sussistere insieme. Se Dio è il Creatore Onnipotente del cielo e della terra e di quanto esiste sia nel cielo che sulla terra, mai potrà essere l’altra verità che nega Dio, la sua esistenza, la sua creazione. L’ateo afferma il cieco evoluzionismo e altre infinite teorie tutte finalizzate a negare  l’esistenza di Dio e il mistero della creazione. Se uno non crede in Dio, deve trovare altre spiegazioni, non scientifiche, ma di volontà, non di pensiero, ma di sentimento, di immaginazione, di fantasia, perché la vera scienza, il vero pensiero si fonda sulla verità della natura. Se questo lo fa un ateo, di certo non lo potrà fare un cattolico. Questi non può prima proclamare a voce alta la sua professione di fede nel Dio Onnipotente, Creatore e Signore di tutte le cose e subito dopo servirsi del pensiero ateo per illuminare o spiegare le origini del cielo, della terra e dell’uomo, inserito anche quest’ultimo nella scala evolutiva secondo il pensiero ateo. Se la prima è verità la seconda è falsità. Ma se la seconda è verità, è la prima che è falsità</w:t>
      </w:r>
      <w:r w:rsidRPr="002A3163">
        <w:rPr>
          <w:rFonts w:ascii="Arial" w:eastAsia="Times New Roman" w:hAnsi="Arial" w:cs="Arial"/>
          <w:color w:val="FF0000"/>
          <w:sz w:val="24"/>
          <w:szCs w:val="24"/>
          <w:lang w:eastAsia="it-IT"/>
        </w:rPr>
        <w:t xml:space="preserve">. </w:t>
      </w:r>
      <w:r w:rsidRPr="002A3163">
        <w:rPr>
          <w:rFonts w:ascii="Arial" w:eastAsia="Times New Roman" w:hAnsi="Arial" w:cs="Arial"/>
          <w:sz w:val="24"/>
          <w:szCs w:val="24"/>
          <w:lang w:eastAsia="it-IT"/>
        </w:rPr>
        <w:t xml:space="preserve">Una verità esclude l’altra, che le è contraria e opposta. L’Apostolo Giovanni per deduzione, argomentazione, sana analogia, sa chi sono questi che sono vestiti di bianco? Sa chi sono e da dove vengono? La sua risposta è negativa. Lui non sa e per questo chiede. Ciò che uno non sa, l’altro potrebbe saperlo. È questo oggi il male dell’uomo: parlare senza alcuna scienza di tutto e su tutti, del cielo e della terra, dell’eternità e del tempo, parla però pensieri non partoriti dalla sua mente, bensì dalla sua volontà. </w:t>
      </w:r>
    </w:p>
    <w:p w14:paraId="0B33534C"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14 </w:t>
      </w:r>
      <w:bookmarkStart w:id="622" w:name="_Hlk135991255"/>
      <w:r w:rsidRPr="002A3163">
        <w:rPr>
          <w:rFonts w:ascii="Arial" w:eastAsia="Times New Roman" w:hAnsi="Arial" w:cs="Arial"/>
          <w:sz w:val="24"/>
          <w:szCs w:val="24"/>
          <w:lang w:eastAsia="it-IT"/>
        </w:rPr>
        <w:t xml:space="preserve">Gli risposi: «Signore mio, tu lo sai». E lui: «Sono quelli che vengono dalla grande tribolazione e che hanno lavato le loro vesti, rendendole candide nel sangue dell’Agnello. </w:t>
      </w:r>
      <w:bookmarkEnd w:id="622"/>
      <w:r w:rsidRPr="002A3163">
        <w:rPr>
          <w:rFonts w:ascii="Arial" w:eastAsia="Times New Roman" w:hAnsi="Arial" w:cs="Arial"/>
          <w:sz w:val="24"/>
          <w:szCs w:val="24"/>
          <w:lang w:val="la-Latn" w:eastAsia="it-IT"/>
        </w:rPr>
        <w:t>Et dixi illi domine mi tu scis et dixit mihi hii sunt qui veniunt de tribulatione magna et laverunt stolas suas et dealbaverunt eas in sanguine agni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e‡rhka aÙtù, KÚriš mou, sÝ odaj. kaˆ epšn moi, Oáto… e„sin oƒ ™rcÒmenoi ™k tÁj ql…yewj tÁj meg£lhj, kaˆ œplunan t¦j stol¦j aÙtîn kaˆ ™leÚkanan aÙt¦j ™n tù a†mati toà ¢rn…ou.</w:t>
      </w:r>
    </w:p>
    <w:p w14:paraId="4B0F41F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Gli risposi: «Signore mio, tu lo sai».  </w:t>
      </w:r>
      <w:r w:rsidRPr="002A3163">
        <w:rPr>
          <w:rFonts w:ascii="Arial" w:eastAsia="Times New Roman" w:hAnsi="Arial" w:cs="Arial"/>
          <w:sz w:val="24"/>
          <w:szCs w:val="24"/>
          <w:lang w:eastAsia="it-IT"/>
        </w:rPr>
        <w:t xml:space="preserve">Ecco la risposta dell’Apostolo: </w:t>
      </w:r>
      <w:r w:rsidRPr="002A3163">
        <w:rPr>
          <w:rFonts w:ascii="Arial" w:eastAsia="Times New Roman" w:hAnsi="Arial" w:cs="Arial"/>
          <w:i/>
          <w:iCs/>
          <w:sz w:val="24"/>
          <w:szCs w:val="24"/>
          <w:lang w:eastAsia="it-IT"/>
        </w:rPr>
        <w:t>“Signore mio, tu lo sai</w:t>
      </w:r>
      <w:r w:rsidRPr="002A3163">
        <w:rPr>
          <w:rFonts w:ascii="Arial" w:eastAsia="Times New Roman" w:hAnsi="Arial" w:cs="Arial"/>
          <w:sz w:val="24"/>
          <w:szCs w:val="24"/>
          <w:lang w:eastAsia="it-IT"/>
        </w:rPr>
        <w:t>”. Tu hai la scienza che regna nell’eternità. Io possiedo la scienza che regna sulla terra. La scienza che regna nell’eternità è sempre perfetta. Quella che regna sulla terra, anche se fondata sulla sana e santa Divina Rivelazione, è sempre imperfetta. Tutta la teologia è imperfetta. Tutta la santità è imperfetta. Tutti i nostri pensieri sono imperfetti. Sulla terra tutto è un cammino da fede in fede, da verità in verità,  da sapienza in sapienza, da intelligenza in intelligenza, da deduzione in deduzione, da argomentazione in argomentazione, da luce in luce. Questo cammino, compiuto nello Spirito Santo, deve condurci a tutta la verità. Ma quando si giunge a tutta la verità? Quando saremo dinanzi alla verità eterna che è il nostro Dio, è Cristo Gesù, è lo Spirito Santo.</w:t>
      </w:r>
    </w:p>
    <w:p w14:paraId="23631CF1"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4"/>
          <w:lang w:eastAsia="it-IT"/>
        </w:rPr>
        <w:t xml:space="preserve">E lui: «Sono quelli che vengono dalla grande tribolazione e che hanno lavato le loro vesti, rendendole candide nel sangue dell’Agnello. </w:t>
      </w:r>
      <w:r w:rsidRPr="002A3163">
        <w:rPr>
          <w:rFonts w:ascii="Arial" w:eastAsia="Times New Roman" w:hAnsi="Arial" w:cs="Arial"/>
          <w:sz w:val="24"/>
          <w:szCs w:val="24"/>
          <w:lang w:eastAsia="it-IT"/>
        </w:rPr>
        <w:t xml:space="preserve">Ecco la risposta di quell’uno degli anziani che aveva domandato all’Apostolo Giovanni: </w:t>
      </w:r>
      <w:r w:rsidRPr="002A3163">
        <w:rPr>
          <w:rFonts w:ascii="Arial" w:eastAsia="Times New Roman" w:hAnsi="Arial" w:cs="Arial"/>
          <w:i/>
          <w:iCs/>
          <w:sz w:val="24"/>
          <w:szCs w:val="24"/>
          <w:lang w:eastAsia="it-IT"/>
        </w:rPr>
        <w:lastRenderedPageBreak/>
        <w:t>“Sono quelli che vengono dalla grande tribolazione e che hanno lavato le loro vesti, rendendole candide nel sangue dell’Agnello</w:t>
      </w:r>
      <w:r w:rsidRPr="002A3163">
        <w:rPr>
          <w:rFonts w:ascii="Arial" w:eastAsia="Times New Roman" w:hAnsi="Arial" w:cs="Arial"/>
          <w:sz w:val="24"/>
          <w:szCs w:val="24"/>
          <w:lang w:eastAsia="it-IT"/>
        </w:rPr>
        <w:t xml:space="preserve">”. Quanti sono vestiti di bianco sono i martiri di Cristo Gesù. Poiché tutte le visioni cui è introdotto l’Apostolo Giovanni e che sono narrate in questo suo Libro dell’Apocalisse, riguardano il passato, il presente ed il futuro, tranne quelle degli ultimi due capitoli che toccano il futuro eterno. Tutti gli altri capitoli parlano al presente, ma riguardano anche passato e futuro. Letto in questa prospettiva il versetto, la grande tribolazione è sì la tribolazione o la continua persecuzione portata avanti dall’Impero Romano, ma prima ancora vi è la persecuzione portata avanti dal Sinedrio contro gli Apostoli del Signore, vi è la persecuzione di Saulo. In chiave di futuro, vi sono incluse tutte le persecuzioni e tutte le morti per Cristo Gesù di ogni tempo e di ogni luogo. La Chiesa è la casa dei Martiri e dei Confessori della fede per tutto il tempo della sua storia e in ogni tempo e in ogni luogo sempre sorgeranno grandi tribolazioni che devono lavare le vesti del discepolo di Gesù nel sangue dell’Agnello. Una Chiesa senza Martiri e senza Confessori della fede di certo non è la Chiesa del Dio vivente. Sarà un’altra chiesa, ma non la Chiesa di Gesù. </w:t>
      </w:r>
    </w:p>
    <w:p w14:paraId="2C5A0C77"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15 </w:t>
      </w:r>
      <w:bookmarkStart w:id="623" w:name="_Hlk135991283"/>
      <w:r w:rsidRPr="002A3163">
        <w:rPr>
          <w:rFonts w:ascii="Arial" w:eastAsia="Times New Roman" w:hAnsi="Arial" w:cs="Arial"/>
          <w:sz w:val="24"/>
          <w:szCs w:val="24"/>
          <w:lang w:eastAsia="it-IT"/>
        </w:rPr>
        <w:t xml:space="preserve">Per questo stanno davanti al trono di Dio e gli prestano servizio giorno e notte nel suo tempio; e Colui che siede sul trono stenderà la sua tenda sopra di loro. </w:t>
      </w:r>
      <w:bookmarkEnd w:id="623"/>
      <w:r w:rsidRPr="002A3163">
        <w:rPr>
          <w:rFonts w:ascii="Arial" w:eastAsia="Times New Roman" w:hAnsi="Arial" w:cs="Arial"/>
          <w:sz w:val="24"/>
          <w:szCs w:val="24"/>
          <w:lang w:val="la-Latn" w:eastAsia="it-IT"/>
        </w:rPr>
        <w:t>Ideo sunt ante thronum Dei et serviunt ei die ac nocte in templo eius et qui sedet in throno habitabit super illos</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eastAsia="it-IT"/>
        </w:rPr>
        <w:t>di¦ toàtÒ e„sin ™nèpion toà qrÒnou toà qeoà, kaˆ latreÚousin aÙtù ¹mšraj kaˆ nuktÕj ™n tù naù aÙtoà, kaˆ Ð kaq»menoj ™pˆ toà qrÒnou skhnèsei ™p' aÙtoÚj.</w:t>
      </w:r>
    </w:p>
    <w:p w14:paraId="159CEC9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Per questo stanno davanti al trono di Dio e gli prestano servizio giorno e notte nel suo tempio… </w:t>
      </w:r>
      <w:r w:rsidRPr="002A3163">
        <w:rPr>
          <w:rFonts w:ascii="Arial" w:eastAsia="Times New Roman" w:hAnsi="Arial" w:cs="Arial"/>
          <w:sz w:val="24"/>
          <w:szCs w:val="24"/>
          <w:lang w:eastAsia="it-IT"/>
        </w:rPr>
        <w:t>Essendo questi discepoli Martiri per Cristo Gesù, per questo stanno davanti al trono di Dio e gli prestano servizio giorno e notte nel suo tempio… Si compie la parola della Scrittura. Dei suoi Martiri Cristo Gesù ha fatto dei sacerdoti per il Padre suo. È proprio dei sacerdoti prestare servizio giorno e notte nel tempio del nostro Dio. Ecco la Parola di Dio nell’Esodo ed ecco anche la Parola dell’Apostolo Pietro e dei ventiquattro anziani e dei quattro esseri viventi in questo libro dell’Apocalisse:</w:t>
      </w:r>
    </w:p>
    <w:p w14:paraId="402C97D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09CA2E8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w:t>
      </w:r>
      <w:r w:rsidRPr="002A3163">
        <w:rPr>
          <w:rFonts w:ascii="Arial" w:eastAsia="Times New Roman" w:hAnsi="Arial" w:cs="Arial"/>
          <w:i/>
          <w:iCs/>
          <w:spacing w:val="-2"/>
          <w:kern w:val="2"/>
          <w:sz w:val="24"/>
          <w:szCs w:val="24"/>
          <w:lang w:eastAsia="it-IT"/>
        </w:rPr>
        <w:lastRenderedPageBreak/>
        <w:t xml:space="preserve">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C67006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06882F37" w14:textId="77777777" w:rsidR="002A3163" w:rsidRPr="002A3163" w:rsidRDefault="002A3163" w:rsidP="002A3163">
      <w:pPr>
        <w:autoSpaceDE w:val="0"/>
        <w:autoSpaceDN w:val="0"/>
        <w:adjustRightInd w:val="0"/>
        <w:spacing w:after="120" w:line="240" w:lineRule="auto"/>
        <w:jc w:val="both"/>
        <w:rPr>
          <w:rFonts w:ascii="Arial" w:eastAsia="Times New Roman" w:hAnsi="Arial"/>
          <w:sz w:val="24"/>
          <w:szCs w:val="20"/>
          <w:lang w:eastAsia="it-IT"/>
        </w:rPr>
      </w:pPr>
      <w:r w:rsidRPr="002A3163">
        <w:rPr>
          <w:rFonts w:ascii="Arial" w:eastAsia="Times New Roman" w:hAnsi="Arial" w:cs="Arial"/>
          <w:b/>
          <w:bCs/>
          <w:sz w:val="24"/>
          <w:szCs w:val="24"/>
          <w:lang w:eastAsia="it-IT"/>
        </w:rPr>
        <w:t xml:space="preserve">E Colui che siede sul trono stenderà la sua tenda sopra di loro. </w:t>
      </w:r>
      <w:r w:rsidRPr="002A3163">
        <w:rPr>
          <w:rFonts w:ascii="Arial" w:eastAsia="Times New Roman" w:hAnsi="Arial"/>
          <w:sz w:val="24"/>
          <w:szCs w:val="20"/>
          <w:lang w:eastAsia="it-IT"/>
        </w:rPr>
        <w:t>Stendere la tenda su qualcuno significa accogliere qualcuno nella propria familiarità e anche intimità. Accogliere qualcuno nella propria familiarità significa comunione di vita. La vita di Dio diviene vita di queste anime candide. La vita di Cristo è partecipata loro. Con questa partecipazione loro entrano nella vita perenne, eterna, vera, santa. Entrare in questa vita è il fine di tutta l’esistenza terrena. Noi esistiamo per raggiungere la vita eterna. Questa è la nostra vocazione.</w:t>
      </w:r>
    </w:p>
    <w:p w14:paraId="31880DC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4B843E24"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2B50B82E"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Allora Abramo andò in fretta nella  tenda, da Sara, e disse: Presto, tre staia di fior di farina, impastala e fanne  focacce. All'armento corse lui </w:t>
      </w:r>
      <w:r w:rsidRPr="002A3163">
        <w:rPr>
          <w:rFonts w:ascii="Arial" w:eastAsia="Times New Roman" w:hAnsi="Arial"/>
          <w:i/>
          <w:iCs/>
          <w:spacing w:val="-2"/>
          <w:kern w:val="2"/>
          <w:sz w:val="24"/>
          <w:szCs w:val="20"/>
          <w:lang w:eastAsia="it-IT"/>
        </w:rPr>
        <w:lastRenderedPageBreak/>
        <w:t xml:space="preserve">stesso, Abramo, prese un vitello tenero e buono e  lo diede al servo, che si affrettò a prepararlo. Prese latte acido e latte fresco  insieme con il vitello, che aveva preparato, e li porse a loro. Così, mentre 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52B69307"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413356F9"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w:t>
      </w:r>
      <w:r w:rsidRPr="002A3163">
        <w:rPr>
          <w:rFonts w:ascii="Arial" w:eastAsia="Times New Roman" w:hAnsi="Arial"/>
          <w:i/>
          <w:iCs/>
          <w:spacing w:val="-2"/>
          <w:kern w:val="2"/>
          <w:sz w:val="24"/>
          <w:szCs w:val="20"/>
          <w:lang w:eastAsia="it-IT"/>
        </w:rPr>
        <w:lastRenderedPageBreak/>
        <w:t>Poi il Signore, come ebbe finito di parlare  con Abramo, se ne andò e Abramo ritornò alla sua abitazione” (Gen 18,1-33).</w:t>
      </w:r>
      <w:r w:rsidRPr="002A3163">
        <w:rPr>
          <w:rFonts w:ascii="Arial" w:eastAsia="Times New Roman" w:hAnsi="Arial"/>
          <w:i/>
          <w:iCs/>
          <w:spacing w:val="-2"/>
          <w:kern w:val="2"/>
          <w:sz w:val="24"/>
          <w:szCs w:val="20"/>
          <w:u w:val="single"/>
          <w:lang w:eastAsia="it-IT"/>
        </w:rPr>
        <w:t xml:space="preserve"> </w:t>
      </w:r>
      <w:r w:rsidRPr="002A3163">
        <w:rPr>
          <w:rFonts w:ascii="Arial" w:eastAsia="Times New Roman" w:hAnsi="Arial"/>
          <w:i/>
          <w:iCs/>
          <w:spacing w:val="-2"/>
          <w:kern w:val="2"/>
          <w:sz w:val="24"/>
          <w:szCs w:val="20"/>
          <w:lang w:eastAsia="it-IT"/>
        </w:rPr>
        <w:t xml:space="preserve"> </w:t>
      </w:r>
    </w:p>
    <w:p w14:paraId="699C69B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Mirabile comunione di vita tra Abramo che accoglie Dio nella tenda della sua vita e Dio che accoglie Abramo nella tenda del suo mistero eterno di giustizia, di compassione, di verità, di perdono, di provvidenza, di elargizione di ogni bene. </w:t>
      </w:r>
    </w:p>
    <w:p w14:paraId="30909AD3"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Quando andrà a dormire, osserva il luogo dove egli dorme; poi va’, alzagli la coperta dalla parte dei piedi e mettiti lì a giacere; ti dirà lui ciò che dovrai fare. Rut le rispose: Farò quanto dici. Scese all'aia e fece quanto la suocera le aveva ordinato. </w:t>
      </w:r>
    </w:p>
    <w:p w14:paraId="36906878"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Booz mangiò, bevve e aprì il cuore alla gioia; poi andò a dormire accanto al mucchio d'orzo. Allora essa venne pian piano, gli alzò la coperta dalla parte dei piedi e si coricò. Verso mezzanotte quell'uomo si svegliò, con un brivido, si guardò attorno ed ecco una donna gli giaceva ai piedi. Le disse: Chi sei?  Rispose: Sono Rut, tua serva; stendi il lembo del tuo mantello sulla tua serva, perché tu hai il diritto di riscatto. 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Rimase coricata ai suoi piedi fino alla mattina.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(Rut 3,1-18).</w:t>
      </w:r>
    </w:p>
    <w:p w14:paraId="5D0498F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Altra grande comunione di vita. Rut accoglie Noemi nella tenda della sua vita. Booz accoglie Rut nella comunione della sua vita, sposandola. Questo stesso mistero di sposalizio eterno si compie tra l’anima che ha consacrato la vita a Cristo Gesù e Dio. Dio introduce nella sua comunione eterna, nel suo mistero di vita eterna, che è dono della sua stessa vita a quanti hanno dato la vita per Cristo Gesù, consacrandola con il martirio. Nella fede è questo il mistero che si compie.</w:t>
      </w:r>
    </w:p>
    <w:p w14:paraId="146C04C2"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eastAsia="it-IT"/>
        </w:rPr>
      </w:pPr>
      <w:r w:rsidRPr="002A3163">
        <w:rPr>
          <w:rFonts w:ascii="Arial" w:eastAsia="Times New Roman" w:hAnsi="Arial" w:cs="Arial"/>
          <w:b/>
          <w:bCs/>
          <w:sz w:val="24"/>
          <w:szCs w:val="20"/>
          <w:lang w:eastAsia="it-IT"/>
        </w:rPr>
        <w:lastRenderedPageBreak/>
        <w:t>V 7,</w:t>
      </w:r>
      <w:r w:rsidRPr="002A3163">
        <w:rPr>
          <w:rFonts w:ascii="Arial" w:eastAsia="Times New Roman" w:hAnsi="Arial" w:cs="Arial"/>
          <w:b/>
          <w:bCs/>
          <w:sz w:val="24"/>
          <w:szCs w:val="24"/>
          <w:lang w:eastAsia="it-IT"/>
        </w:rPr>
        <w:t xml:space="preserve">16 </w:t>
      </w:r>
      <w:bookmarkStart w:id="624" w:name="_Hlk135991325"/>
      <w:r w:rsidRPr="002A3163">
        <w:rPr>
          <w:rFonts w:ascii="Arial" w:eastAsia="Times New Roman" w:hAnsi="Arial" w:cs="Arial"/>
          <w:sz w:val="24"/>
          <w:szCs w:val="24"/>
          <w:lang w:eastAsia="it-IT"/>
        </w:rPr>
        <w:t xml:space="preserve">Non avranno più fame né avranno più sete, non li colpirà il sole né arsura alcuna, </w:t>
      </w:r>
      <w:bookmarkEnd w:id="624"/>
      <w:r w:rsidRPr="002A3163">
        <w:rPr>
          <w:rFonts w:ascii="Arial" w:eastAsia="Times New Roman" w:hAnsi="Arial" w:cs="Arial"/>
          <w:sz w:val="24"/>
          <w:szCs w:val="24"/>
          <w:lang w:val="la-Latn" w:eastAsia="it-IT"/>
        </w:rPr>
        <w:t>Non esurient neque sitient amplius neque cadet super illos sol neque ullus aestus</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oÙ pein£sousin œti oÙd diy»sousin œti,</w:t>
      </w:r>
      <w:r w:rsidRPr="002A3163">
        <w:rPr>
          <w:rFonts w:ascii="Greek" w:eastAsia="Times New Roman" w:hAnsi="Greek" w:cs="Greek"/>
          <w:sz w:val="26"/>
          <w:szCs w:val="26"/>
          <w:lang w:eastAsia="it-IT"/>
        </w:rPr>
        <w:t xml:space="preserve"> </w:t>
      </w:r>
      <w:r w:rsidRPr="002A3163">
        <w:rPr>
          <w:rFonts w:ascii="Greek" w:eastAsia="Times New Roman" w:hAnsi="Greek" w:cs="Greek"/>
          <w:sz w:val="26"/>
          <w:szCs w:val="26"/>
          <w:lang w:val="la-Latn" w:eastAsia="it-IT"/>
        </w:rPr>
        <w:t>oÙd m¾ pšsV ™p' aÙtoÝj Ð ¼lioj</w:t>
      </w:r>
      <w:r w:rsidRPr="002A3163">
        <w:rPr>
          <w:rFonts w:ascii="Greek" w:eastAsia="Times New Roman" w:hAnsi="Greek" w:cs="Greek"/>
          <w:sz w:val="26"/>
          <w:szCs w:val="26"/>
          <w:lang w:eastAsia="it-IT"/>
        </w:rPr>
        <w:t xml:space="preserve"> oÙd p©n kaàma,</w:t>
      </w:r>
    </w:p>
    <w:p w14:paraId="0EFF4A9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Non avranno più fame né avranno più sete, non li colpirà il sole né arsura alcuna… </w:t>
      </w:r>
      <w:r w:rsidRPr="002A3163">
        <w:rPr>
          <w:rFonts w:ascii="Arial" w:eastAsia="Times New Roman" w:hAnsi="Arial" w:cs="Arial"/>
          <w:sz w:val="24"/>
          <w:szCs w:val="24"/>
          <w:lang w:eastAsia="it-IT"/>
        </w:rPr>
        <w:t>Quando il Signore stenderà la sua tenda su quanti hanno vissuto nella sua purissima verità, grazia, luce, santità, giustizia, pace, misericordia, pietà, compassione, perdono, finirà per essi la fame e la sete. Dio sarà la loro acqua e il loro pane. Per costoro Dio sarà una tenda eterna che si stenderà su di essi e li proteggerà da ogni raggio di sole cocente e nessuna arsura li tormenterà. Quanti hanno servito la giustizia da Dio saranno accolti nella sua stessa vita. Dio li farà vita della sua vita. È questo lo sposalizio eterno: divenire con Dio, in Cristo, per opera eterna dello Spirito Santo una sola vita. Siamo naturalmente sempre nelle immagini. La realtà è infinitamente differente da quanto possiamo pensare attraverso le immagini. Le immagini vengono dalla natura creata. La realtà eterna invece è dalla Divinità Eterna del nostro Dio che è vita di unità e di comunione.</w:t>
      </w:r>
    </w:p>
    <w:p w14:paraId="72DD3A99"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z w:val="24"/>
          <w:szCs w:val="20"/>
          <w:lang w:eastAsia="it-IT"/>
        </w:rPr>
        <w:t>V 7,</w:t>
      </w:r>
      <w:r w:rsidRPr="002A3163">
        <w:rPr>
          <w:rFonts w:ascii="Arial" w:eastAsia="Times New Roman" w:hAnsi="Arial" w:cs="Arial"/>
          <w:b/>
          <w:bCs/>
          <w:sz w:val="24"/>
          <w:szCs w:val="24"/>
          <w:lang w:eastAsia="it-IT"/>
        </w:rPr>
        <w:t xml:space="preserve">17 </w:t>
      </w:r>
      <w:r w:rsidRPr="002A3163">
        <w:rPr>
          <w:rFonts w:ascii="Arial" w:eastAsia="Times New Roman" w:hAnsi="Arial" w:cs="Arial"/>
          <w:sz w:val="24"/>
          <w:szCs w:val="24"/>
          <w:lang w:eastAsia="it-IT"/>
        </w:rPr>
        <w:t xml:space="preserve">perché l’Agnello, che sta in mezzo al trono, sarà il loro pastore e li guiderà alle fonti delle acque della vita. E Dio asciugherà ogni lacrima dai loro occhi». </w:t>
      </w:r>
      <w:r w:rsidRPr="002A3163">
        <w:rPr>
          <w:rFonts w:ascii="Arial" w:eastAsia="Times New Roman" w:hAnsi="Arial" w:cs="Arial"/>
          <w:sz w:val="24"/>
          <w:szCs w:val="24"/>
          <w:lang w:val="la-Latn" w:eastAsia="it-IT"/>
        </w:rPr>
        <w:t>quoniam agnus qui in medio throni est reget illos et deducet eos ad vitae fontes aquarum et absterget Deus omnem lacrimam ex oculis eorum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Óti tÕ ¢rn…on tÕ ¢n¦ mšson toà qrÒnou poimane‹ aÙtoÚj,</w:t>
      </w:r>
      <w:r w:rsidRPr="002A3163">
        <w:rPr>
          <w:rFonts w:ascii="Greek" w:eastAsia="Times New Roman" w:hAnsi="Greek" w:cs="Greek"/>
          <w:sz w:val="26"/>
          <w:szCs w:val="26"/>
          <w:lang w:eastAsia="it-IT"/>
        </w:rPr>
        <w:t xml:space="preserve"> </w:t>
      </w:r>
      <w:r w:rsidRPr="002A3163">
        <w:rPr>
          <w:rFonts w:ascii="Greek" w:eastAsia="Times New Roman" w:hAnsi="Greek" w:cs="Greek"/>
          <w:sz w:val="26"/>
          <w:szCs w:val="26"/>
          <w:lang w:val="la-Latn" w:eastAsia="it-IT"/>
        </w:rPr>
        <w:t>kaˆ Ðdhg»sei aÙtoÝj ™pˆ zwÁj phg¦j Ød£twn:</w:t>
      </w:r>
      <w:r w:rsidRPr="002A3163">
        <w:rPr>
          <w:rFonts w:ascii="Greek" w:eastAsia="Times New Roman" w:hAnsi="Greek" w:cs="Greek"/>
          <w:sz w:val="26"/>
          <w:szCs w:val="26"/>
          <w:lang w:eastAsia="it-IT"/>
        </w:rPr>
        <w:t xml:space="preserve"> </w:t>
      </w:r>
      <w:r w:rsidRPr="002A3163">
        <w:rPr>
          <w:rFonts w:ascii="Greek" w:eastAsia="Times New Roman" w:hAnsi="Greek" w:cs="Greek"/>
          <w:sz w:val="26"/>
          <w:szCs w:val="26"/>
          <w:lang w:val="la-Latn" w:eastAsia="it-IT"/>
        </w:rPr>
        <w:t>kaˆ ™xale…yei Ð qeÕj p©n d£kruon ™k tîn Ñfqalmîn aÙtîn.</w:t>
      </w:r>
    </w:p>
    <w:p w14:paraId="2C1E052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perché l’Agnello, che sta in mezzo al trono, sarà il loro pastore e li guiderà alle fonti delle acque della vita. </w:t>
      </w:r>
      <w:r w:rsidRPr="002A3163">
        <w:rPr>
          <w:rFonts w:ascii="Arial" w:eastAsia="Times New Roman" w:hAnsi="Arial" w:cs="Arial"/>
          <w:sz w:val="24"/>
          <w:szCs w:val="24"/>
          <w:lang w:eastAsia="it-IT"/>
        </w:rPr>
        <w:t>Il Padre, Dio, sta sul trono. L’Agnello Immolato sta in mezzo al trono. Sta in Dio, nel suo cuore. Veramente l’Agnello Immolato è il cuore di Dio, il cuore del Padre. Dal cuore del Padre, cosa fa l’Agnello Immolato? È il Pastore che guida il gregge che si è lasciato redimere da Lui e per Lui ha versato il suo sangue, con martirio sia fisico che dell’anima, alle fonte delle acque della vita. Queste acque sgorgano dal cuore del Padre, per Cristo, con Cristo, in Cristo, per opera dello Spirito Santo. Il Pastore eterno guida il suo gregge perché si immerga anche esso nel cuore del Padre, immergendosi nel suo cuore, sempre per opera dello Spirito Santo.</w:t>
      </w:r>
    </w:p>
    <w:p w14:paraId="16B98A7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E Dio asciugherà ogni lacrima dai loro occhi». </w:t>
      </w:r>
      <w:r w:rsidRPr="002A3163">
        <w:rPr>
          <w:rFonts w:ascii="Arial" w:eastAsia="Times New Roman" w:hAnsi="Arial" w:cs="Arial"/>
          <w:sz w:val="24"/>
          <w:szCs w:val="24"/>
          <w:lang w:eastAsia="it-IT"/>
        </w:rPr>
        <w:t xml:space="preserve">Nel cuore del Padre ci sarà gioia eterna, gaudio infinito, felicità senza alcuna ombra. La sofferenza il cui frutto sono le lacrime finirà per sempre. Dio è pace, gioia, luce, vita eterna. Nel cuore del Padre si parteciperà della sua pace della sua gioia, della sua luce, della sua vita eterna. Veramente le cose passate finiranno per sempre. In Dio tutto è una novità eterna per è cammino eterno di vita eterna in vita eterna. </w:t>
      </w:r>
    </w:p>
    <w:p w14:paraId="67016EB0"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25" w:name="_Toc135303215"/>
      <w:bookmarkStart w:id="626" w:name="_Toc180500947"/>
      <w:r w:rsidRPr="002A3163">
        <w:rPr>
          <w:rFonts w:ascii="Arial" w:eastAsia="Times New Roman" w:hAnsi="Arial"/>
          <w:b/>
          <w:sz w:val="28"/>
          <w:szCs w:val="20"/>
          <w:lang w:eastAsia="it-IT"/>
        </w:rPr>
        <w:t>VERITÀ SULLA PERSONA DI CRISTO GESÙ IN SINTESI</w:t>
      </w:r>
      <w:bookmarkEnd w:id="625"/>
      <w:bookmarkEnd w:id="626"/>
      <w:r w:rsidRPr="002A3163">
        <w:rPr>
          <w:rFonts w:ascii="Arial" w:eastAsia="Times New Roman" w:hAnsi="Arial"/>
          <w:b/>
          <w:sz w:val="28"/>
          <w:szCs w:val="20"/>
          <w:lang w:eastAsia="it-IT"/>
        </w:rPr>
        <w:t xml:space="preserve"> </w:t>
      </w:r>
    </w:p>
    <w:p w14:paraId="3D003B0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L’apertura de sette sigilli </w:t>
      </w:r>
      <w:r w:rsidRPr="002A3163">
        <w:rPr>
          <w:rFonts w:ascii="Arial" w:eastAsia="Times New Roman" w:hAnsi="Arial" w:cs="Arial"/>
          <w:sz w:val="24"/>
          <w:szCs w:val="24"/>
          <w:lang w:eastAsia="it-IT"/>
        </w:rPr>
        <w:t xml:space="preserve">non riguarda solo il presente nel quale l’Apostolo Giovanni vive. Gesù è stato innalzato dal Padre a Signore del cielo e della terra. Signore non del presente soltanto, ma Signore del presente, del passato, del futuro. Tutta la storia, tutto l’universo, tutta la terra e quanto si trova nella storia, nell’universo, sulla terra, nelle acque, nell’aria, sopra la terra, nei cieli e sotto terra, tutto è sottoposto alla sua Signore. Se Lui apre nessuno potrà mai chiudere. </w:t>
      </w:r>
      <w:r w:rsidRPr="002A3163">
        <w:rPr>
          <w:rFonts w:ascii="Arial" w:eastAsia="Times New Roman" w:hAnsi="Arial" w:cs="Arial"/>
          <w:sz w:val="24"/>
          <w:szCs w:val="24"/>
          <w:lang w:eastAsia="it-IT"/>
        </w:rPr>
        <w:lastRenderedPageBreak/>
        <w:t>Se Lui chiude nessuno potrà mai aprire. Solo Lui è il Signore Onnipotente .Cosa sono allora i sette sigilli? Sono il potere universale che il Padre, Dio, ha consegnato e posto nelle mani dell’Agnello Immolato. Sono anche il segno che nessun uomo ha potere su quanto esiste, sia esso visibile o invisibile, vicino o lontano, presente o assente. Se l’uomo vuole avere potere sulla creazione sia visibile che invisibile deve divenire con Cristo Gesù una cosa sola. Questo significa che tutti i progetti degli uomini per il governo del mondo muoiono nello stesso istante in cui essi vengono pensati. Viene Cristo Gesù. È sufficiente che lui permetta ad un minuscolo animale a ad una invisibile molecola o invisibile virus di agire e tutti i piani dell’uomo risulteranno sconvolti. La storia ogni giorno ci attesta che solo Cristo Gesù è il Signore. Nessun altro è il Signore. Lui i sigilli li apre quando vuole. La sua volontà è sempre governata dalla saggezza eterna dello Spirito Santo. In ogni istante Lui può aprire un sigillo, qualsiasi sigillo, per attestare all’uomo superbo, prepotente, arrogante che lui non è signore. Solo Lui è il Signore Onnipotente Universale Eterno.  A Lui l’uomo deve chiedere che sempre chiuda i sigilli del male e apra solo i sigilli del bene. Ma per poter pregare, si deve essere in Cristo e nello Spirito Santo. Si deve essere nella grande virtù dell’umiltà. Ci si deve riconoscere creature fatte da Lui e per Lui.</w:t>
      </w:r>
    </w:p>
    <w:p w14:paraId="4CE4E39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Come comprendere la preghiera di giustizia e di vendetta che i redenti elevano al Signore loro Dio? </w:t>
      </w:r>
      <w:r w:rsidRPr="002A3163">
        <w:rPr>
          <w:rFonts w:ascii="Arial" w:eastAsia="Times New Roman" w:hAnsi="Arial" w:cs="Arial"/>
          <w:sz w:val="24"/>
          <w:szCs w:val="24"/>
          <w:lang w:eastAsia="it-IT"/>
        </w:rPr>
        <w:t>Questa preghiera</w:t>
      </w:r>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ha un solo significato: i redenti in Cristo, i martiri per Cristo, chiedono a Dio, al Padre, e all’Agnello che dinanzi agli angeli del cielo, dinanzi agli uomini che li hanno torturati, seviziati e uccisi,  dinanzi a tutte le potenze infernali, vengano riconosciuti nella loro giustizia, verità, santità. La loro preghiera è anche perché il Signore conceda ad ogni uomo la grazia della conversione, affinché giunga alla perfetta adorazione di Dio, del Padre, dell’Agnello nello Spirito Santo. Essi chiedono che si faccia la differenza eterna tra Dio e Satana, tra i giusti e gli empi, tra i veri adoratori e gli idolatri, tra quanti hanno obbedito al Vangelo e quanti invece il Vangelo hanno disprezzato, odiato, combattuto. La vendetta che loro chiedono è una sola: che il loro Dio operi il suo giudizio eterno e doni a ciascuno secondo le sue opere. Così si manifesterà la verità della loro fede e della scelta di Cristo fino al martirio.</w:t>
      </w:r>
    </w:p>
    <w:p w14:paraId="03FB06B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La veste candida data ai giusti </w:t>
      </w:r>
      <w:r w:rsidRPr="002A3163">
        <w:rPr>
          <w:rFonts w:ascii="Arial" w:eastAsia="Times New Roman" w:hAnsi="Arial" w:cs="Arial"/>
          <w:sz w:val="24"/>
          <w:szCs w:val="24"/>
          <w:lang w:eastAsia="it-IT"/>
        </w:rPr>
        <w:t xml:space="preserve">è il segno visibile che il loro martirio non è stato vano. Gesù li riveste della sua stessa vita, vita che è del Padre, nello Spirito Santo. È questa la gioia dei giusti: rivestirsi di Cristo Gesù per l’eternità, essere vita della sua vita nella sua vita, luce della sua luce nella sua luce, risurrezione della sua risurrezione nella sua risurrezione, gloria della sua gloria nella sua gloria eterna. Rivestirsi di Cristo: è questa la vita eterna. Non c’è altra verità per rivelare cosa è la vera vita eterna. Ci si riveste di Cristo per vivere l’eternità in Cristo, con Cristo, per Cristo, nello Spirito Santo. Rivestiti di Cristo, si è rivestiti del Padre e dello Spirito Santo. Mistero indicibile e sempre da esplorare. </w:t>
      </w:r>
    </w:p>
    <w:p w14:paraId="503DA0E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Il numero dei salvati</w:t>
      </w:r>
      <w:r w:rsidRPr="002A3163">
        <w:rPr>
          <w:rFonts w:ascii="Arial" w:eastAsia="Times New Roman" w:hAnsi="Arial" w:cs="Arial"/>
          <w:sz w:val="24"/>
          <w:szCs w:val="24"/>
          <w:lang w:eastAsia="it-IT"/>
        </w:rPr>
        <w:t xml:space="preserve">, che è di centoquarantaquattro mila, attesta e rivela che l’opera della redenzione e della salvezza è perfetta per quanto riguarda Gesù Signore. Il suo sangue non è stato versato vanamente. Questo non significa però che la nostra missione in ordine alla salvezza sia anche perfetta. Non è perfetta in ordine al pieno compimento non dato alla nostra vita e anche non è perfetta in ordine alla missione a noi affidata. Specie ai nostri giorni. Oggi è difficile che qualcuno possa fare la confessione fatta da Cristo Gesù un istante prima di </w:t>
      </w:r>
      <w:r w:rsidRPr="002A3163">
        <w:rPr>
          <w:rFonts w:ascii="Arial" w:eastAsia="Times New Roman" w:hAnsi="Arial" w:cs="Arial"/>
          <w:sz w:val="24"/>
          <w:szCs w:val="24"/>
          <w:lang w:eastAsia="it-IT"/>
        </w:rPr>
        <w:lastRenderedPageBreak/>
        <w:t>consegnare il suo spirito al Padre:</w:t>
      </w:r>
      <w:r w:rsidRPr="002A3163">
        <w:rPr>
          <w:rFonts w:ascii="Arial" w:eastAsia="Times New Roman" w:hAnsi="Arial" w:cs="Arial"/>
          <w:b/>
          <w:bCs/>
          <w:i/>
          <w:iCs/>
          <w:sz w:val="24"/>
          <w:szCs w:val="24"/>
          <w:lang w:eastAsia="it-IT"/>
        </w:rPr>
        <w:t xml:space="preserve"> “Tutto è compiuto”.</w:t>
      </w:r>
      <w:r w:rsidRPr="002A3163">
        <w:rPr>
          <w:rFonts w:ascii="Arial" w:eastAsia="Times New Roman" w:hAnsi="Arial" w:cs="Arial"/>
          <w:sz w:val="24"/>
          <w:szCs w:val="24"/>
          <w:lang w:eastAsia="it-IT"/>
        </w:rPr>
        <w:t xml:space="preserve"> Oggi è anche difficile fare la confessione fatta dall’Apostolo Paolo a Mileto dinanzi agli Anziani della Chiesa di Efeso. Anzi proprio in questa confessione attesta agli Anziani che anche tra di loro sorgerà qualcuno che sarà nemico del sangue di Cristo Signore. Ora ascoltiamo le sue parole. Esse vanno ascoltate perché vera profezia non solo sul futuro dalla Chiesa di Dio che è in Efeso, ma anche dell’intera Chiesa di Dio sparsa per il mondo. Queste parole sono profezia anche per i nostri giorni, tempi in cui molte sono le radici dai frutti perversi:</w:t>
      </w:r>
    </w:p>
    <w:p w14:paraId="6752928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5CB883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20,18-35). </w:t>
      </w:r>
    </w:p>
    <w:p w14:paraId="4C34F9D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Oggi in mille modi si scoraggiano quanti credono in Gesù affinché non facciano più discepoli per Cristo Signore, disobbedendo in modo esplicito e plateale al comando che Gesù ha dato ai suoi Apostoli. È vero. Chi converte è sempre il Signore, ma il Signore per convertire ha bisogno dei suoi strumenti umani. Strumento umano per il nostro Dio è tutto il corpo di Cristo. Nel corpo di Cristo ogni membro deve prestare la sua opera, portando a frutto il carisma, la missione, il ministero, ogni incarico che gli è stato affidato. Ecco ancora come l’Apostolo Paolo insegna questa verità nella Lettera agli Efesini:</w:t>
      </w:r>
      <w:r w:rsidRPr="002A3163">
        <w:rPr>
          <w:rFonts w:ascii="Arial" w:eastAsia="Times New Roman" w:hAnsi="Arial" w:cs="Arial"/>
          <w:i/>
          <w:iCs/>
          <w:sz w:val="24"/>
          <w:szCs w:val="24"/>
          <w:lang w:eastAsia="it-IT"/>
        </w:rPr>
        <w:t xml:space="preserve"> </w:t>
      </w:r>
    </w:p>
    <w:p w14:paraId="2761D43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6F165E4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82AA02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Possiamo noi confessare di consegnare oggi o di aver consegnato ieri tutta la nostra vita al mistero, al ministero, alla missione per il compimento dell’opera della  redenzione e della salvezza? Per Cristo Gesù l’opera è perfetta. Per noi è altrettanto perfetta? Abbiamo fatto tutto ciò che ci è stato comandato? A questa domanda si deve rispondere sempre con coscienza non retta, non certa, non approssimativa, ma con coscienza illuminata perennemente con la luce più grande dello Spirito Santo. Noi abbiamo già visto, riflettendo e meditando sui Capitolo II e III di questo Libro dell’Apocalisse,  cosa c’è di nascosto e di invisibile nella nostra vita, quando la coscienza viene illuminata dalla luce divina ed eterna dello Spirito Santo. Tutto ciò che per noi è invisibile, per lo Spirito Santo è visibile e viene messo in grande luce. Nessuno può dire che la sua consegna è perfetta. Ci si pensa perfetti quando siamo privi dello Spirito Santo. Quando si è pieno di Spirito Santo vediamo la nostra imperfezione. </w:t>
      </w:r>
    </w:p>
    <w:p w14:paraId="264EEF6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La moltitudine immensa dei Martiri </w:t>
      </w:r>
      <w:r w:rsidRPr="002A3163">
        <w:rPr>
          <w:rFonts w:ascii="Arial" w:eastAsia="Times New Roman" w:hAnsi="Arial" w:cs="Arial"/>
          <w:sz w:val="24"/>
          <w:szCs w:val="24"/>
          <w:lang w:eastAsia="it-IT"/>
        </w:rPr>
        <w:t xml:space="preserve">ci attesta che il martirio è il vero fine della nostra esistenza cristiania. Noi siamo cristiani per manifestare nella storia particolare nella quale ognuno vive, Cristo Gesù. Ma quale Cristo Gesù ogni cristiano deve manifestare? Tutti siamo chiamati a manifestare Cristo Gesù, Vangelo e Parola del Padre; Cristo Gesù, Missionario del Padre; Cristo Gesù che agisce sempre mosso e condotto dallo Spirito Santo; Cristo Gesù che obbedisce al Padre fino alla morte e ad una morte di croce; Cristo Gesù che dona la sua vita al Padre per la salvezza del mondo; Cristo Gesù fatto dal Padre peccato per </w:t>
      </w:r>
      <w:r w:rsidRPr="002A3163">
        <w:rPr>
          <w:rFonts w:ascii="Arial" w:eastAsia="Times New Roman" w:hAnsi="Arial" w:cs="Arial"/>
          <w:sz w:val="24"/>
          <w:szCs w:val="24"/>
          <w:lang w:eastAsia="it-IT"/>
        </w:rPr>
        <w:lastRenderedPageBreak/>
        <w:t xml:space="preserve">la nostra redenzione eterna. Questa verità così è rivelata dall’Apostolo Paolo sia nella Lettera ai Filippesi e sia nella Seconda Lettera ai Corinzi: </w:t>
      </w:r>
    </w:p>
    <w:p w14:paraId="3D4235B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w:t>
      </w:r>
    </w:p>
    <w:p w14:paraId="30130F96"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6649B51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4B658FA"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2804C2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 xml:space="preserve">Il discepolo di Gesù è colui che sempre, in ogni storia, in ogni luogo, in ogni tempo deve manifestare la vita di Cristo attraverso la sua vita. </w:t>
      </w:r>
    </w:p>
    <w:p w14:paraId="1EF766F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La liturgia –  che così è cantata nei cieli eterni del nostro Dio: «Amen! Lode, gloria, sapienza, azione di grazie, onore, potenza e forza al nostro Dio nei secoli dei secoli. Amen» - </w:t>
      </w:r>
      <w:r w:rsidRPr="002A3163">
        <w:rPr>
          <w:rFonts w:ascii="Arial" w:eastAsia="Times New Roman" w:hAnsi="Arial" w:cs="Arial"/>
          <w:sz w:val="24"/>
          <w:szCs w:val="24"/>
          <w:lang w:eastAsia="it-IT"/>
        </w:rPr>
        <w:t xml:space="preserve">deve risuonare allo stesso modo sulla nostra terra. Come nei cieli essa è cantata dalla verità divina ed eterna che è divenuta verità creata nel cuore degli angeli e dei santi, dei martiri e dei confessori della fede, così anche sulla terra essa deve essere cantata dalla verità divina ed eterna che giorno per giorno diviene e si fa verità dei credenti in Cristo Gesù. Se la verità divina ed eterna non si fa verità in noi, in Cristo, per opera dello Spirito Santo, la nostra liturgia mai potrà dirsi pienamente vera, anche se offriamo il corpo e il sangue di Cristo al Padre. Il sangue di Cristo è offerto nella purezza di ogni verità e santità, però nel sangue di Cristo non è versato il nostro sangue, nella sua verità non è offerta la nostra verità, nella sua sanità non è a lui donata la nostra santità. La nostra  liturgia è allora incompleta o imperfetta. Essa sarà sempre incompleta e imperfetta se noi non mettiamo ogni impegno a trasformare la nostra vita in vita di Cristo Gesù e la vita di Cristo Gesù in nostra vita. </w:t>
      </w:r>
    </w:p>
    <w:p w14:paraId="1436CF6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Quelli vestiti in candide vesti e che </w:t>
      </w:r>
      <w:r w:rsidRPr="002A3163">
        <w:rPr>
          <w:rFonts w:ascii="Arial" w:eastAsia="Times New Roman" w:hAnsi="Arial" w:cs="Arial"/>
          <w:b/>
          <w:bCs/>
          <w:i/>
          <w:iCs/>
          <w:sz w:val="24"/>
          <w:szCs w:val="24"/>
          <w:lang w:eastAsia="it-IT"/>
        </w:rPr>
        <w:t xml:space="preserve">sono quelli che vengono dalla grande tribolazione e che hanno lavato le loro vesti, rendendole candide nel sangue dell’Agnello, </w:t>
      </w:r>
      <w:r w:rsidRPr="002A3163">
        <w:rPr>
          <w:rFonts w:ascii="Arial" w:eastAsia="Times New Roman" w:hAnsi="Arial" w:cs="Arial"/>
          <w:b/>
          <w:bCs/>
          <w:sz w:val="24"/>
          <w:szCs w:val="24"/>
          <w:lang w:eastAsia="it-IT"/>
        </w:rPr>
        <w:t xml:space="preserve"> </w:t>
      </w:r>
      <w:r w:rsidRPr="002A3163">
        <w:rPr>
          <w:rFonts w:ascii="Arial" w:eastAsia="Times New Roman" w:hAnsi="Arial" w:cs="Arial"/>
          <w:sz w:val="24"/>
          <w:szCs w:val="24"/>
          <w:lang w:eastAsia="it-IT"/>
        </w:rPr>
        <w:t>attestano e rivelano che la beatitudine eterna non sarà per tutti uguale. Essa sarà tanto grande quanto grande è stata la nostra configurazione e conformazione a Cristo Signore lungo il corso della vita mortale. Il paradiso è per tutti dono del Padre. Si entra in esso rivestititi di Cristo. In esso si gode di tanta luce e tanta gioia per quanto in noi vi è di Cristo Gesù. Ritengo necessario, a motivo di questa verità, che è cosa giusta per ogni discepolo di Gesù riflettere su quella antica teologia del merito che un tempo si insegnava e che oggi non si insegna più. Ecco quanto abbiamo scritto un tempo:</w:t>
      </w:r>
    </w:p>
    <w:p w14:paraId="15C0686F" w14:textId="77777777" w:rsidR="002A3163" w:rsidRPr="002A3163" w:rsidRDefault="002A3163" w:rsidP="002A3163">
      <w:pPr>
        <w:autoSpaceDE w:val="0"/>
        <w:autoSpaceDN w:val="0"/>
        <w:adjustRightInd w:val="0"/>
        <w:spacing w:after="120" w:line="240" w:lineRule="auto"/>
        <w:jc w:val="both"/>
        <w:rPr>
          <w:rFonts w:ascii="Arial" w:eastAsia="Times New Roman" w:hAnsi="Arial"/>
          <w:sz w:val="24"/>
          <w:szCs w:val="24"/>
          <w:lang w:eastAsia="it-IT"/>
        </w:rPr>
      </w:pPr>
      <w:r w:rsidRPr="002A3163">
        <w:rPr>
          <w:rFonts w:ascii="Arial" w:eastAsia="Times New Roman" w:hAnsi="Arial" w:cs="Arial"/>
          <w:b/>
          <w:bCs/>
          <w:sz w:val="24"/>
          <w:szCs w:val="24"/>
          <w:lang w:eastAsia="it-IT"/>
        </w:rPr>
        <w:t xml:space="preserve">O antica teologia del merito!  </w:t>
      </w:r>
      <w:r w:rsidRPr="002A3163">
        <w:rPr>
          <w:rFonts w:ascii="Arial" w:eastAsia="Times New Roman" w:hAnsi="Arial"/>
          <w:sz w:val="24"/>
          <w:szCs w:val="24"/>
          <w:lang w:eastAsia="it-IT"/>
        </w:rPr>
        <w:t>Quando l'errore nella verità della fede si impossessa della mente credente, è come se venisse piantata nel cuore una radice velenosa, i cui tentacoli di morte corrompono non solo la natura singola, ma estendono i loro malefici effetti sul</w:t>
      </w:r>
      <w:r w:rsidRPr="002A3163">
        <w:rPr>
          <w:rFonts w:ascii="Arial" w:eastAsia="Times New Roman" w:hAnsi="Arial"/>
          <w:sz w:val="24"/>
          <w:szCs w:val="24"/>
          <w:lang w:eastAsia="it-IT"/>
        </w:rPr>
        <w:softHyphen/>
        <w:t>l'intero corpo sociale. Ogni albero si riconosce dal suo frutto e molti nostri frut</w:t>
      </w:r>
      <w:r w:rsidRPr="002A3163">
        <w:rPr>
          <w:rFonts w:ascii="Arial" w:eastAsia="Times New Roman" w:hAnsi="Arial"/>
          <w:sz w:val="24"/>
          <w:szCs w:val="24"/>
          <w:lang w:eastAsia="it-IT"/>
        </w:rPr>
        <w:softHyphen/>
        <w: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w:t>
      </w:r>
      <w:r w:rsidRPr="002A3163">
        <w:rPr>
          <w:rFonts w:ascii="Arial" w:eastAsia="Times New Roman" w:hAnsi="Arial"/>
          <w:sz w:val="24"/>
          <w:szCs w:val="24"/>
          <w:lang w:eastAsia="it-IT"/>
        </w:rPr>
        <w:softHyphen/>
        <w:t>telli ciò che noi non viviamo è anche questo un inseguire il vento. Nel lavoro apostolico, di qualsiasi ordine, grado e tipo, c'è una regola spirituale che non si può ignorare, pena il fallimento.</w:t>
      </w:r>
    </w:p>
    <w:p w14:paraId="11732A04"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Collaborare con Cristo alla salvezza del mondo, cooperare con Dio per la conversione di ogni uomo non è svolgere que</w:t>
      </w:r>
      <w:r w:rsidRPr="002A3163">
        <w:rPr>
          <w:rFonts w:ascii="Arial" w:eastAsia="Times New Roman" w:hAnsi="Arial"/>
          <w:sz w:val="24"/>
          <w:szCs w:val="24"/>
          <w:lang w:eastAsia="it-IT"/>
        </w:rPr>
        <w:softHyphen/>
        <w:t>sto o qual altro ministero all'interno della comunità ec</w:t>
      </w:r>
      <w:r w:rsidRPr="002A3163">
        <w:rPr>
          <w:rFonts w:ascii="Arial" w:eastAsia="Times New Roman" w:hAnsi="Arial"/>
          <w:sz w:val="24"/>
          <w:szCs w:val="24"/>
          <w:lang w:eastAsia="it-IT"/>
        </w:rPr>
        <w:softHyphen/>
        <w:t>clesiale. Lavorare con lo Spirito di Dio significa unire i propri me</w:t>
      </w:r>
      <w:r w:rsidRPr="002A3163">
        <w:rPr>
          <w:rFonts w:ascii="Arial" w:eastAsia="Times New Roman" w:hAnsi="Arial"/>
          <w:sz w:val="24"/>
          <w:szCs w:val="24"/>
          <w:lang w:eastAsia="it-IT"/>
        </w:rPr>
        <w:softHyphen/>
        <w:t xml:space="preserve">riti ai meriti di Cristo, della Beata Vergine Maria e di tutti i Santi, perché dalla crescita di questo tesoro molta più grazia discenda sull'umanità esausta e la risollevi al Dio di ogni salvezza.  La conversione del mondo è grazia di Dio. Ciò </w:t>
      </w:r>
      <w:r w:rsidRPr="002A3163">
        <w:rPr>
          <w:rFonts w:ascii="Arial" w:eastAsia="Times New Roman" w:hAnsi="Arial"/>
          <w:sz w:val="24"/>
          <w:szCs w:val="24"/>
          <w:lang w:eastAsia="it-IT"/>
        </w:rPr>
        <w:lastRenderedPageBreak/>
        <w:t>che si è di</w:t>
      </w:r>
      <w:r w:rsidRPr="002A3163">
        <w:rPr>
          <w:rFonts w:ascii="Arial" w:eastAsia="Times New Roman" w:hAnsi="Arial"/>
          <w:sz w:val="24"/>
          <w:szCs w:val="24"/>
          <w:lang w:eastAsia="it-IT"/>
        </w:rPr>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2A3163">
        <w:rPr>
          <w:rFonts w:ascii="Arial" w:eastAsia="Times New Roman" w:hAnsi="Arial"/>
          <w:sz w:val="24"/>
          <w:szCs w:val="24"/>
          <w:lang w:eastAsia="it-IT"/>
        </w:rPr>
        <w:softHyphen/>
        <w:t>sta santità che altra santità nasce e si sviluppa sulla ter</w:t>
      </w:r>
      <w:r w:rsidRPr="002A3163">
        <w:rPr>
          <w:rFonts w:ascii="Arial" w:eastAsia="Times New Roman" w:hAnsi="Arial"/>
          <w:sz w:val="24"/>
          <w:szCs w:val="24"/>
          <w:lang w:eastAsia="it-IT"/>
        </w:rPr>
        <w:softHyphen/>
        <w:t>ra, altri uomini sono ricondotti al Signore.</w:t>
      </w:r>
    </w:p>
    <w:p w14:paraId="0A1F9E1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Mettere questo principio a fondamento di ogni pastorale si</w:t>
      </w:r>
      <w:r w:rsidRPr="002A3163">
        <w:rPr>
          <w:rFonts w:ascii="Arial" w:eastAsia="Times New Roman" w:hAnsi="Arial"/>
          <w:sz w:val="24"/>
          <w:szCs w:val="24"/>
          <w:lang w:eastAsia="it-IT"/>
        </w:rPr>
        <w:softHyphen/>
        <w:t>gnifica porre mente e cuore alla propria santificazione. Più si cresce in santità, più si convertono i cuori, più si sal</w:t>
      </w:r>
      <w:r w:rsidRPr="002A3163">
        <w:rPr>
          <w:rFonts w:ascii="Arial" w:eastAsia="Times New Roman" w:hAnsi="Arial"/>
          <w:sz w:val="24"/>
          <w:szCs w:val="24"/>
          <w:lang w:eastAsia="it-IT"/>
        </w:rPr>
        <w:softHyphen/>
        <w:t>vano i fratelli.  Non è più un fare, ma è un farsi ed è un fare facendosi san</w:t>
      </w:r>
      <w:r w:rsidRPr="002A3163">
        <w:rPr>
          <w:rFonts w:ascii="Arial" w:eastAsia="Times New Roman" w:hAnsi="Arial"/>
          <w:sz w:val="24"/>
          <w:szCs w:val="24"/>
          <w:lang w:eastAsia="it-IT"/>
        </w:rPr>
        <w:softHyphen/>
        <w:t>ti. Così si producono frutti abbonanti di grazia. Questi frutti sono il merito personale, ed è questo merito che for</w:t>
      </w:r>
      <w:r w:rsidRPr="002A3163">
        <w:rPr>
          <w:rFonts w:ascii="Arial" w:eastAsia="Times New Roman" w:hAnsi="Arial"/>
          <w:sz w:val="24"/>
          <w:szCs w:val="24"/>
          <w:lang w:eastAsia="it-IT"/>
        </w:rPr>
        <w:softHyphen/>
        <w:t>tifica l'anima, la fa crescere nella grazia santificante, rendendola quasi immune al peccato, aumenta il grado di beatitudine eterna nel regno dei cieli, infine si riversa come pioggia copiosa di conversione e di salvezza sull'umanità. La pastorale è ascesi, conquista della propria santità, cre</w:t>
      </w:r>
      <w:r w:rsidRPr="002A3163">
        <w:rPr>
          <w:rFonts w:ascii="Arial" w:eastAsia="Times New Roman" w:hAnsi="Arial"/>
          <w:sz w:val="24"/>
          <w:szCs w:val="24"/>
          <w:lang w:eastAsia="it-IT"/>
        </w:rPr>
        <w:softHyphen/>
        <w:t>scita in essa, permanente dimorare nella grazia, acquisizio</w:t>
      </w:r>
      <w:r w:rsidRPr="002A3163">
        <w:rPr>
          <w:rFonts w:ascii="Arial" w:eastAsia="Times New Roman" w:hAnsi="Arial"/>
          <w:sz w:val="24"/>
          <w:szCs w:val="24"/>
          <w:lang w:eastAsia="it-IT"/>
        </w:rPr>
        <w:softHyphen/>
        <w:t>ne delle virtù, estirpazione di vizi, imperfezioni, peccati veniali, anche lievissimi. Più l'anima riflette la luce della grazia, più il suo river</w:t>
      </w:r>
      <w:r w:rsidRPr="002A3163">
        <w:rPr>
          <w:rFonts w:ascii="Arial" w:eastAsia="Times New Roman" w:hAnsi="Arial"/>
          <w:sz w:val="24"/>
          <w:szCs w:val="24"/>
          <w:lang w:eastAsia="it-IT"/>
        </w:rPr>
        <w:softHyphen/>
        <w:t>bero si diffonde nel mondo, fino a divenire luce intensissi</w:t>
      </w:r>
      <w:r w:rsidRPr="002A3163">
        <w:rPr>
          <w:rFonts w:ascii="Arial" w:eastAsia="Times New Roman" w:hAnsi="Arial"/>
          <w:sz w:val="24"/>
          <w:szCs w:val="24"/>
          <w:lang w:eastAsia="it-IT"/>
        </w:rPr>
        <w:softHyphen/>
        <w:t xml:space="preserve">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79FFB801"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2A3163">
        <w:rPr>
          <w:rFonts w:ascii="Arial" w:eastAsia="Times New Roman" w:hAnsi="Arial"/>
          <w:sz w:val="24"/>
          <w:szCs w:val="24"/>
          <w:lang w:eastAsia="it-IT"/>
        </w:rPr>
        <w:softHyphen/>
        <w:t>giungono e divengono unico momento di operatività. Crescita in santità, attività missionaria e apostolica devono essere una cosa sola in noi, come lo sono state in Cristo.</w:t>
      </w:r>
    </w:p>
    <w:p w14:paraId="624309A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È attorno ai santi che fiorisce la conversione e il ritorno vero e sincero a Dio. È il frutto in loro della grazia di Cristo che dona figli a Dio. La santità è come il grembo verginale della Madre della Redenzione, che genera e fa na</w:t>
      </w:r>
      <w:r w:rsidRPr="002A3163">
        <w:rPr>
          <w:rFonts w:ascii="Arial" w:eastAsia="Times New Roman" w:hAnsi="Arial"/>
          <w:sz w:val="24"/>
          <w:szCs w:val="24"/>
          <w:lang w:eastAsia="it-IT"/>
        </w:rPr>
        <w:softHyphen/>
        <w:t>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2A3163">
        <w:rPr>
          <w:rFonts w:ascii="Arial" w:eastAsia="Times New Roman" w:hAnsi="Arial"/>
          <w:sz w:val="24"/>
          <w:szCs w:val="24"/>
          <w:lang w:eastAsia="it-IT"/>
        </w:rPr>
        <w:softHyphen/>
        <w:t>ra, devono esserlo nel loro spirito, nel loro cuore, nella loro anima. Signore, perdonaci! Ci rifiutiamo di capire che tu operi nella santità! Convertici e santificaci, poiché dobbiamo salvarci e aiutare i fratelli nell'opera della propria con</w:t>
      </w:r>
      <w:r w:rsidRPr="002A3163">
        <w:rPr>
          <w:rFonts w:ascii="Arial" w:eastAsia="Times New Roman" w:hAnsi="Arial"/>
          <w:sz w:val="24"/>
          <w:szCs w:val="24"/>
          <w:lang w:eastAsia="it-IT"/>
        </w:rPr>
        <w:softHyphen/>
        <w:t xml:space="preserve">versione. </w:t>
      </w:r>
    </w:p>
    <w:p w14:paraId="40D63F48"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Madre del Cielo, Immacolata, Santissima, Piena di Grazia sempre, ottienici dall'Alto la sapienza dello Spiri</w:t>
      </w:r>
      <w:r w:rsidRPr="002A3163">
        <w:rPr>
          <w:rFonts w:ascii="Arial" w:eastAsia="Times New Roman" w:hAnsi="Arial"/>
          <w:sz w:val="24"/>
          <w:szCs w:val="24"/>
          <w:lang w:eastAsia="it-IT"/>
        </w:rPr>
        <w:softHyphen/>
        <w:t xml:space="preserve">to, perché ci convinciamo che senza frutto di grazia non è possibile generare figli alla fede. Tu ci aiuterai, e noi, inizieremo il cammino della nostra santificazione. Aiutaci, Madre! Il mondo ha bisogno del nostro frutto </w:t>
      </w:r>
      <w:r w:rsidRPr="002A3163">
        <w:rPr>
          <w:rFonts w:ascii="Arial" w:eastAsia="Times New Roman" w:hAnsi="Arial"/>
          <w:sz w:val="24"/>
          <w:szCs w:val="24"/>
          <w:lang w:eastAsia="it-IT"/>
        </w:rPr>
        <w:lastRenderedPageBreak/>
        <w:t>di grazia per la sua salvezza. È questa la responsabilità  che Tuo Figlio Gesù ha lasciato alla sua Chiesa, affidandoci la sua grazia e la sua verità in custodia, come seme preziosissimo, da spargere nel nostro cuore, farlo crescere, seminarlo nel cuore dell'umanità in</w:t>
      </w:r>
      <w:r w:rsidRPr="002A3163">
        <w:rPr>
          <w:rFonts w:ascii="Arial" w:eastAsia="Times New Roman" w:hAnsi="Arial"/>
          <w:sz w:val="24"/>
          <w:szCs w:val="24"/>
          <w:lang w:eastAsia="it-IT"/>
        </w:rPr>
        <w:softHyphen/>
        <w:t>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7646916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Ma oggi tutte le antiche verità che erano essenza della nostra fede, una dietro l’altra, vengono cremate nei forni crematori del pensiero di questo mondo. Oggi è il pensiero del mondo il grande forno crematorio nel quale vengono ridotte in polvere tutte le antiche verità della nostra santissima fede. Dobbiamo aggiunge che oggi ogni discepolo di Gesù ha il suo personale forno crematorio nel quale riduce in cenere tutte quelle verità che non si adattano al suo pensiero. Il pensiero del singolo oggi è innalzato a verità eterna. </w:t>
      </w:r>
    </w:p>
    <w:p w14:paraId="0C45445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Per questo stanno davanti al trono di Dio e gli prestano servizio giorno e notte nel suo tempio; e Colui che siede sul trono stenderà la sua tenda sopra di loro. </w:t>
      </w:r>
      <w:r w:rsidRPr="002A3163">
        <w:rPr>
          <w:rFonts w:ascii="Arial" w:eastAsia="Times New Roman" w:hAnsi="Arial" w:cs="Arial"/>
          <w:sz w:val="24"/>
          <w:szCs w:val="24"/>
          <w:lang w:eastAsia="it-IT"/>
        </w:rPr>
        <w:t>Ecco la gioia eterna dei martiri di Cristo Gesù, dei suoi Testimoni fedeli: per il loro martirio e la loro fedele testimonianza essi stanno davanti al trono di Dio e gli si prestano servizio giorno e notte nel suo tempio. I martiri sono quel regno di sacerdoti o i sacerdoti che Cristo Gesù ha costituito per il suo Dio e Padre. Nell’Antico Testamento, Il tempio era il luogo più sacro di tuta la terra. Nel tempio, l’altare dei sacrifici era il luogo più santo di tutto il tempio. Chi è degno di prestare servizio dinanzi al trono di Dio notte e giorno, nel luogo santissimo che è nei cieli? Sono coloro che sono i più santi di tutto il corpo di Cristo.</w:t>
      </w:r>
    </w:p>
    <w:p w14:paraId="585B4CF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Colui che siede sul trono accoglierà i Martiri per Cristo Gesù, facendoli divenire parte della sua vita. Tutto questo potrà avvenire in Cristo, con Cristo, per Cristo, nella comunione dello Spirito Santo. Si compie nella forma più perfetta e più santa la Parola dello Spirito Santo proferita per bocca dell’Apostolo Paolo:</w:t>
      </w:r>
    </w:p>
    <w:p w14:paraId="41A482A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w:t>
      </w:r>
      <w:r w:rsidRPr="002A3163">
        <w:rPr>
          <w:rFonts w:ascii="Arial" w:eastAsia="Times New Roman" w:hAnsi="Arial" w:cs="Arial"/>
          <w:i/>
          <w:iCs/>
          <w:spacing w:val="-2"/>
          <w:kern w:val="2"/>
          <w:sz w:val="24"/>
          <w:szCs w:val="24"/>
          <w:lang w:eastAsia="it-IT"/>
        </w:rPr>
        <w:lastRenderedPageBreak/>
        <w:t xml:space="preserve">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5F347810"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La tenda di Colui che siede sul trono è Cristo Gesù. Gesù ha posto la sua tenda in mezzo a noi, perché noi divenissimo parte della sua vita con l’Incarnazione:</w:t>
      </w:r>
      <w:r w:rsidRPr="002A3163">
        <w:rPr>
          <w:rFonts w:ascii="Arial" w:eastAsia="Times New Roman" w:hAnsi="Arial" w:cs="Arial"/>
          <w:i/>
          <w:iCs/>
          <w:sz w:val="24"/>
          <w:szCs w:val="24"/>
          <w:lang w:eastAsia="it-IT"/>
        </w:rPr>
        <w:t xml:space="preserve"> </w:t>
      </w:r>
    </w:p>
    <w:p w14:paraId="7AEED746" w14:textId="77777777" w:rsidR="002A3163" w:rsidRPr="002A3163" w:rsidRDefault="002A3163" w:rsidP="002A3163">
      <w:pPr>
        <w:spacing w:after="120" w:line="240" w:lineRule="auto"/>
        <w:ind w:left="567" w:right="567"/>
        <w:jc w:val="both"/>
        <w:rPr>
          <w:rFonts w:ascii="Arial" w:eastAsia="Times New Roman" w:hAnsi="Arial" w:cs="Arial"/>
          <w:sz w:val="26"/>
          <w:szCs w:val="26"/>
          <w:lang w:val="fr-FR" w:eastAsia="it-IT"/>
        </w:rPr>
      </w:pPr>
      <w:r w:rsidRPr="002A3163">
        <w:rPr>
          <w:rFonts w:ascii="Arial" w:eastAsia="Times New Roman" w:hAnsi="Arial" w:cs="Arial"/>
          <w:i/>
          <w:iCs/>
          <w:sz w:val="24"/>
          <w:szCs w:val="24"/>
          <w:lang w:eastAsia="it-IT"/>
        </w:rPr>
        <w:t>“E il Verbo si fece carne e venne ad abitare in mezzo a noi; e noi abbiamo contemplato la sua gloria, gloria come del Figlio unigenito che viene dal Padre, pieno di grazia e di verità” (GV 1,14)</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Verbum caro factum est et habitavit in nobis et vidimus gloriam eius gloriam quasi unigeniti a Patre plenum gratiae et veritatis” (Gv 1,14</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fr-FR" w:eastAsia="it-IT"/>
        </w:rPr>
        <w:t xml:space="preserve">Kaˆ Ð lÒgoj s¦rx ™gšneto kaˆ ™sk»nwsen ™n ¹m‹n, kaˆ ™qeas£meqa t¾n dÒxan aÙtoà, dÒxan æj monogenoàj par¦ patrÒj, pl»rhj c£ritoj kaˆ ¢lhqe…aj” </w:t>
      </w:r>
      <w:r w:rsidRPr="002A3163">
        <w:rPr>
          <w:rFonts w:ascii="Arial" w:eastAsia="Times New Roman" w:hAnsi="Arial" w:cs="Arial"/>
          <w:sz w:val="26"/>
          <w:szCs w:val="26"/>
          <w:lang w:val="fr-FR" w:eastAsia="it-IT"/>
        </w:rPr>
        <w:t xml:space="preserve">(Gv 1,14). </w:t>
      </w:r>
    </w:p>
    <w:p w14:paraId="37C593FD" w14:textId="77777777" w:rsidR="002A3163" w:rsidRPr="002A3163" w:rsidRDefault="002A3163" w:rsidP="002A3163">
      <w:pPr>
        <w:spacing w:after="120" w:line="240" w:lineRule="auto"/>
        <w:jc w:val="both"/>
        <w:rPr>
          <w:rFonts w:ascii="Arial" w:eastAsia="Times New Roman" w:hAnsi="Arial" w:cs="Arial"/>
          <w:b/>
          <w:bCs/>
          <w:sz w:val="26"/>
          <w:szCs w:val="26"/>
          <w:lang w:eastAsia="it-IT"/>
        </w:rPr>
      </w:pPr>
      <w:r w:rsidRPr="002A3163">
        <w:rPr>
          <w:rFonts w:ascii="Arial" w:eastAsia="Times New Roman" w:hAnsi="Arial" w:cs="Arial"/>
          <w:sz w:val="26"/>
          <w:szCs w:val="26"/>
          <w:lang w:eastAsia="it-IT"/>
        </w:rPr>
        <w:t>Nell’eternità noi abiteremo per Cristo in Dio. Colui che siede sul trono, in Cristo Gesù, nella comunione dello Spirito Santo, sarà la nostra tenda. Questa verità è così rivelata Nel Capitolo XXI di questo libro dell’Apocalisse:</w:t>
      </w:r>
      <w:r w:rsidRPr="002A3163">
        <w:rPr>
          <w:rFonts w:ascii="Arial" w:eastAsia="Times New Roman" w:hAnsi="Arial" w:cs="Arial"/>
          <w:b/>
          <w:bCs/>
          <w:sz w:val="26"/>
          <w:szCs w:val="26"/>
          <w:lang w:eastAsia="it-IT"/>
        </w:rPr>
        <w:t xml:space="preserve"> </w:t>
      </w:r>
    </w:p>
    <w:p w14:paraId="31CB189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2,22-27)</w:t>
      </w:r>
    </w:p>
    <w:p w14:paraId="577C38B8" w14:textId="77777777" w:rsidR="002A3163" w:rsidRPr="002A3163" w:rsidRDefault="002A3163" w:rsidP="002A3163">
      <w:pPr>
        <w:spacing w:after="120" w:line="240" w:lineRule="auto"/>
        <w:jc w:val="both"/>
        <w:rPr>
          <w:rFonts w:ascii="Arial" w:eastAsia="Times New Roman" w:hAnsi="Arial" w:cs="Arial"/>
          <w:sz w:val="26"/>
          <w:szCs w:val="26"/>
          <w:lang w:eastAsia="it-IT"/>
        </w:rPr>
      </w:pPr>
      <w:r w:rsidRPr="002A3163">
        <w:rPr>
          <w:rFonts w:ascii="Arial" w:eastAsia="Times New Roman" w:hAnsi="Arial" w:cs="Arial"/>
          <w:i/>
          <w:iCs/>
          <w:sz w:val="26"/>
          <w:szCs w:val="26"/>
          <w:lang w:eastAsia="it-IT"/>
        </w:rPr>
        <w:t xml:space="preserve"> </w:t>
      </w:r>
      <w:r w:rsidRPr="002A3163">
        <w:rPr>
          <w:rFonts w:ascii="Arial" w:eastAsia="Times New Roman" w:hAnsi="Arial" w:cs="Arial"/>
          <w:sz w:val="26"/>
          <w:szCs w:val="26"/>
          <w:lang w:eastAsia="it-IT"/>
        </w:rPr>
        <w:t xml:space="preserve">I beati del cielo in Cristo, nella comunione dello Spirito Santo, diverranno vita di Dio, vita eterne nella Vita Eterna, amore eterno nell’Amore eterno, luce eterna nella luce eterna. </w:t>
      </w:r>
    </w:p>
    <w:p w14:paraId="5398C41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t xml:space="preserve">Gesù Pastore eterno: </w:t>
      </w:r>
      <w:r w:rsidRPr="002A3163">
        <w:rPr>
          <w:rFonts w:ascii="Arial" w:eastAsia="Times New Roman" w:hAnsi="Arial" w:cs="Arial"/>
          <w:i/>
          <w:iCs/>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w:t>
      </w:r>
      <w:r w:rsidRPr="002A3163">
        <w:rPr>
          <w:rFonts w:ascii="Arial" w:eastAsia="Times New Roman" w:hAnsi="Arial" w:cs="Arial"/>
          <w:sz w:val="24"/>
          <w:szCs w:val="24"/>
          <w:lang w:eastAsia="it-IT"/>
        </w:rPr>
        <w:t xml:space="preserve">Divenendo vita eterna, amore eterno, luce eterna, nell’Amore Eterno, nella Vita Eterna, nella Luce Eterna che è Dio, i beati non avranno più né fame e né sete. Né il sole potrà mai colpirli con il suo calore cocente e neanche saranno afflitti dalla mancanza di acqua. Il deserto è finito. Si è ora nella terra promessa eterna dove veramente scorre latte e miele. Chi dovrà condurci nel tempio eterno, nella terra promessa eterna, nel giardino eterno delle acque della vita? Chi ci condurrà è il nostro Pastore Eterno, Gesù Cristo nostro Signore. Il nostro Pastore eterno ha però bisogno dei suoi Pastori, che sono i suoi Apostoli, </w:t>
      </w:r>
      <w:r w:rsidRPr="002A3163">
        <w:rPr>
          <w:rFonts w:ascii="Arial" w:eastAsia="Times New Roman" w:hAnsi="Arial" w:cs="Arial"/>
          <w:sz w:val="24"/>
          <w:szCs w:val="24"/>
          <w:lang w:eastAsia="it-IT"/>
        </w:rPr>
        <w:lastRenderedPageBreak/>
        <w:t xml:space="preserve">i suoi Vescovi, da Lui costituiti suoi Vicari perché portino a compimento la sua missione. I suoi Vicari hanno bisogno dei presbiteri, dei diaconi, di ogni altro membro del corpo di Cristo, perché la loro opera possa essere svolta nella pienezza della grazia e della verità, nel dono della Parola, della luce. La santità, la vita eterna, la luce, la vita eterna per ogni uomo è Cristo Gesù ed è in Cristo Gesù. Se i suoi Vicari e tutto il suo corpo, non vivono la sua missione, Gesù non potrà condurre alle sorgenti eterne delle acque della vita. Quando un uomo non raggiunge le sorgenti eterne delle acque della vita, la responsabilità non è di Cristo Gesù, né del Padre, né dello Spirito Santo. La responsabilità è o di colui che si perde o del corpo di Cristo, che non ha vissuto secondo pienezza di verità e di grazia la missione che il Pastore eterno, nello Spirito Santo, per volontà del Padre ha loro affidato. La Madre nostra celeste ci aiuti a vivere in pienezza di grazia e di verità la missione del Figlio suo. Soprattutto ci liberi dall’eresia che oggi proclama che nell’eternità ci sarà solo il paradiso e che tutti saranno accolti da Dio nel suo regno eterno. </w:t>
      </w:r>
      <w:bookmarkEnd w:id="579"/>
    </w:p>
    <w:p w14:paraId="26A7404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p>
    <w:p w14:paraId="7959DE26"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627" w:name="_Hlk135414628"/>
      <w:bookmarkStart w:id="628" w:name="_Toc180500948"/>
      <w:r w:rsidRPr="002A3163">
        <w:rPr>
          <w:rFonts w:ascii="Arial" w:eastAsia="Times New Roman" w:hAnsi="Arial" w:cs="Arial"/>
          <w:b/>
          <w:sz w:val="36"/>
          <w:szCs w:val="12"/>
          <w:lang w:val="la-Latn" w:eastAsia="it-IT"/>
        </w:rPr>
        <w:t>IL GIUDIZIO DI DIO E LO STAGNO DI FUOCO E ZOLFO  (AP C. XX)</w:t>
      </w:r>
      <w:bookmarkEnd w:id="628"/>
      <w:r w:rsidRPr="002A3163">
        <w:rPr>
          <w:rFonts w:ascii="Arial" w:eastAsia="Times New Roman" w:hAnsi="Arial" w:cs="Arial"/>
          <w:b/>
          <w:sz w:val="36"/>
          <w:szCs w:val="12"/>
          <w:lang w:val="la-Latn" w:eastAsia="it-IT"/>
        </w:rPr>
        <w:t xml:space="preserve"> </w:t>
      </w:r>
    </w:p>
    <w:p w14:paraId="07AC4966" w14:textId="77777777" w:rsidR="002A3163" w:rsidRPr="002A3163" w:rsidRDefault="002A3163" w:rsidP="002A3163">
      <w:pPr>
        <w:spacing w:after="120" w:line="240" w:lineRule="auto"/>
        <w:rPr>
          <w:rFonts w:ascii="Times New Roman" w:eastAsia="Times New Roman" w:hAnsi="Times New Roman"/>
          <w:sz w:val="20"/>
          <w:szCs w:val="20"/>
          <w:lang w:val="la-Latn" w:eastAsia="it-IT"/>
        </w:rPr>
      </w:pPr>
    </w:p>
    <w:p w14:paraId="77888F9D"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29" w:name="_Toc180500949"/>
      <w:r w:rsidRPr="002A3163">
        <w:rPr>
          <w:rFonts w:ascii="Arial" w:eastAsia="Times New Roman" w:hAnsi="Arial"/>
          <w:b/>
          <w:sz w:val="28"/>
          <w:szCs w:val="20"/>
          <w:lang w:eastAsia="it-IT"/>
        </w:rPr>
        <w:t>LETTURA DEL TESTO SACRO</w:t>
      </w:r>
      <w:bookmarkEnd w:id="629"/>
      <w:r w:rsidRPr="002A3163">
        <w:rPr>
          <w:rFonts w:ascii="Arial" w:eastAsia="Times New Roman" w:hAnsi="Arial"/>
          <w:b/>
          <w:sz w:val="28"/>
          <w:szCs w:val="20"/>
          <w:lang w:eastAsia="it-IT"/>
        </w:rPr>
        <w:t xml:space="preserve"> </w:t>
      </w:r>
    </w:p>
    <w:p w14:paraId="4CFA77C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CAPITOLO 20:</w:t>
      </w:r>
      <w:bookmarkEnd w:id="627"/>
      <w:r w:rsidRPr="002A3163">
        <w:rPr>
          <w:rFonts w:ascii="Arial" w:eastAsia="Times New Roman" w:hAnsi="Arial"/>
          <w:b/>
          <w:bCs/>
          <w:sz w:val="24"/>
          <w:szCs w:val="20"/>
          <w:lang w:eastAsia="it-IT"/>
        </w:rPr>
        <w:t xml:space="preserve"> </w:t>
      </w:r>
      <w:r w:rsidRPr="002A3163">
        <w:rPr>
          <w:rFonts w:ascii="Arial" w:eastAsia="Times New Roman" w:hAnsi="Arial"/>
          <w:sz w:val="24"/>
          <w:szCs w:val="20"/>
          <w:lang w:eastAsia="it-IT"/>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w:t>
      </w:r>
      <w:r w:rsidRPr="002A3163">
        <w:rPr>
          <w:rFonts w:ascii="Arial" w:eastAsia="Times New Roman" w:hAnsi="Arial"/>
          <w:sz w:val="24"/>
          <w:szCs w:val="20"/>
          <w:lang w:eastAsia="it-IT"/>
        </w:rPr>
        <w:lastRenderedPageBreak/>
        <w:t>venne giudicato secondo le sue opere. Poi la Morte e gli inferi furono gettati nello stagno di fuoco. Questa è la seconda morte, lo stagno di fuoco. E chi non risultò scritto nel libro della vita fu gettato nello stagno di fuoco.</w:t>
      </w:r>
    </w:p>
    <w:p w14:paraId="3FD16C4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val="fr-FR" w:eastAsia="it-IT"/>
        </w:rPr>
      </w:pPr>
      <w:bookmarkStart w:id="630" w:name="_Hlk137140900"/>
      <w:r w:rsidRPr="002A3163">
        <w:rPr>
          <w:rFonts w:ascii="Arial" w:eastAsia="Times New Roman" w:hAnsi="Arial" w:cs="Arial"/>
          <w:sz w:val="24"/>
          <w:szCs w:val="24"/>
          <w:lang w:val="la-Latn" w:eastAsia="it-IT"/>
        </w:rPr>
        <w:t>Et vidi angelum descendentem de caelo habentem clavem abyssi et catenam magnam in manu sua</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adprehendit draconem serpentem antiquum qui est diabolus et Satanas et ligavit eum per annos mille</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misit eum in abyssum et clusit et signavit super illum ut non seducat amplius gentes donec consummentur mille anni post haec oportet illum solvi modico tempore</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Ceteri mortuorum non vixerunt donec consummentur mille anni haec est resurrectio prima</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Beatus et sanctus qui habet partem in resurrectione prima in his secunda mors non habet potestatem sed erunt sacerdotes Dei et Christi et regnabunt cum illo mille annis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cum consummati fuerint mille anni solvetur Satanas de carcere suo et exibit et seducet gentes quae sunt super quattuor angulos terrae Gog et Magog et congregabit eos in proelium quorum numerus est sicut harena maris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ascenderunt super latitudinem terrae et circumierunt castra sanctorum et civitatem dilectam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descendit ignis a Deo de caelo et devoravit eos et diabolus qui seducebat eos missus est in stagnum ignis et sulphuris ubi et bestia</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pseudoprophetes et cruciabuntur die ac nocte in saecula saeculorum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vidi thronum magnum candidum et sedentem super eum a cuius aspectu fugit terra et caelum et locus non est inventus ab eis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vidi mortuos magnos et pusillos stantes in conspectu throni et libri aperti sunt et alius liber apertus est qui est vitae et iudicati sunt mortui ex his quae scripta erant in libris secundum opera ipsorum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dedit mare mortuos qui in eo erant et mors et inferus dederunt mortuos qui in ipsis erant et iudicatum est de singulis secundum opera ipsorum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inferus et mors missi sunt in stagnum ignis haec mors secunda est stagnum ignis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qui non est inventus in libro vitae scriptus missus est in stagnum ignis</w:t>
      </w:r>
      <w:r w:rsidRPr="002A3163">
        <w:rPr>
          <w:rFonts w:ascii="Arial" w:eastAsia="Times New Roman" w:hAnsi="Arial" w:cs="Arial"/>
          <w:sz w:val="24"/>
          <w:szCs w:val="24"/>
          <w:lang w:val="fr-FR" w:eastAsia="it-IT"/>
        </w:rPr>
        <w:t xml:space="preserve">. </w:t>
      </w:r>
    </w:p>
    <w:p w14:paraId="6032A91E"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fr-FR" w:eastAsia="it-IT"/>
        </w:rPr>
      </w:pPr>
      <w:r w:rsidRPr="002A3163">
        <w:rPr>
          <w:rFonts w:ascii="Greek" w:eastAsia="Times New Roman" w:hAnsi="Greek" w:cs="Greek"/>
          <w:sz w:val="26"/>
          <w:szCs w:val="26"/>
          <w:lang w:val="fr-FR" w:eastAsia="it-IT"/>
        </w:rPr>
        <w:t>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¥ggelon kataba…nonta ™k toà oÙranoà, œconta t¾n kle‹n tÁj ¢bÚssou kaˆ ¤lusin meg£lhn ™pˆ t¾n ce‹ra aÙtoà. kaˆ ™kr£thsen tÕn dr£konta, Ð Ôfij Ð ¢rca‹oj, Ój ™stin Di£boloj kaˆ Ð Satan©j, kaˆ œdhsen aÙtÕn c…lia œth, kaˆ œbalen aÙtÕn e„j t¾n ¥busson kaˆ œkleisen kaˆ ™sfr£gisen ™p£nw aÙtoà †na m¾ plan»sV œti t¦ œqnh ¥cri telesqÍ t¦ c…lia œth: met¦ taàta de‹ luqÁnai aÙtÕn mikrÕn crÒnon. 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qrÒnouj, kaˆ ™k£qisan ™p' aÙtoÚj, kaˆ kr…ma ™dÒqh aÙto‹j, kaˆ t¦j yuc¦j tîn pepelekismšnwn di¦ t¾n martur…an 'Ihsoà kaˆ di¦ tÕn lÒgon toà qeoà, kaˆ o†tinej oÙ prosekÚnhsan tÕ qhr…on oÙd</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 xml:space="preserve"> t¾n e„kÒna aÙtoà kaˆ oÙk œlabon tÕ c£ragma ™pˆ tÕ mštwpon kaˆ ™pˆ t¾n ce‹ra aÙtîn: kaˆ œzhsan kaˆ ™bas…leusan met¦ toà Cristoà c…lia œth. oƒ loipoˆ tîn nekrîn oÙk œzhsan ¥cri telesqÍ t¦ c…lia œth. aÛth ¹ ¢n£stasij ¹ prèth. mak£rioj kaˆ ¤gioj Ð œcwn mšroj ™n tÍ ¢nast£sei tÍ prètV: ™pˆ toÚtwn Ð deÚteroj q£natoj oÙk œcei ™xous…an, ¢ll' œsontai ƒere‹j toà qeoà kaˆ toà Cristoà, kaˆ basileÚsousin met' aÙtoà [t¦] c…lia œth. Kaˆ Ótan telesqÍ t¦ c…lia œth, luq»setai Ð Satan©j ™k tÁj fulakÁj aÙtoà, kaˆ ™xeleÚsetai planÁsai t¦ œqnh t¦ ™n ta‹j tšssarsin gwn…aij tÁj gÁj, tÕn Gëg kaˆ Magèg, sunagage‹n aÙtoÝj e„j tÕn pÒlemon, ïn Ð ¢riqmÕj aÙtîn æj ¹ ¥mmoj tÁj qal£sshj. kaˆ ¢nšbhsan ™pˆ tÕ pl£toj tÁj gÁj kaˆ ™kÚkleusan t¾n parembol¾n tîn ¡g…wn </w:t>
      </w:r>
      <w:r w:rsidRPr="002A3163">
        <w:rPr>
          <w:rFonts w:ascii="Greek" w:eastAsia="Times New Roman" w:hAnsi="Greek" w:cs="Greek"/>
          <w:sz w:val="26"/>
          <w:szCs w:val="26"/>
          <w:lang w:val="fr-FR" w:eastAsia="it-IT"/>
        </w:rPr>
        <w:lastRenderedPageBreak/>
        <w:t>kaˆ t¾n pÒlin t¾n ºgaphmšnhn. kaˆ katšbh pàr ™k toà oÙranoà kaˆ katšfagen aÙtoÚj: kaˆ Ð di£boloj Ð planîn aÙtoÝj ™bl»qh e„j t¾n l…mnhn toà purÕj kaˆ qe…ou, Ópou kaˆ tÕ qhr…on kaˆ Ð yeudoprof»thj, kaˆ basanisq»sontai ¹mšraj kaˆ nuktÕj e„j toÝj a„înaj tîn a„ènwn. 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qrÒnon mšgan leukÕn kaˆ tÕn kaq»menon ™p' aÙtÒn, oá ¢pÕ toà prosèpou œfugen ¹ gÁ kaˆ Ð oÙranÒj, kaˆ tÒpoj oÙc eØršqh aÙto‹j. 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toÝj nekroÚj, toÝj meg£louj kaˆ toÝj mikroÚj, ˜stîtaj ™nèpion toà qrÒnou, kaˆ bibl…a ºno…cqhsan: kaˆ ¥llo bibl…on ºno…cqh, Ó ™stin tÁj zwÁj: kaˆ ™kr…qhsan oƒ nekroˆ ™k tîn gegrammšnwn ™n to‹j bibl…oij kat¦ t¦ œrga aÙtîn. kaˆ œdwken ¹ q£lassa toÝj nekroÝj toÝj ™n aÙtÍ, kaˆ Ð q£natoj kaˆ Ð ¯dhj œdwkan toÝj nekroÝj toÝj ™n aÙto‹j, kaˆ ™kr…qhsan ›kastoj kat¦ t¦ œrga aÙtîn. kaˆ Ð q£natoj kaˆ Ð ¯dhj ™bl»qhsan e„j t¾n l…mnhn toà purÒj. oátoj Ð q£natoj Ð deÚterÒj ™stin, ¹ l…mnh toà purÒj. kaˆ e‡ tij oÙc eØršqh ™n tÍ b…blJ tÁj zwÁj gegrammšnoj ™bl»qh e„j t¾n l…mnhn toà purÒj.</w:t>
      </w:r>
    </w:p>
    <w:p w14:paraId="128EC3E2" w14:textId="77777777" w:rsidR="002A3163" w:rsidRPr="002A3163" w:rsidRDefault="002A3163" w:rsidP="002A3163">
      <w:pPr>
        <w:spacing w:after="120" w:line="240" w:lineRule="auto"/>
        <w:jc w:val="both"/>
        <w:rPr>
          <w:rFonts w:ascii="Arial" w:eastAsia="Times New Roman" w:hAnsi="Arial" w:cs="Arial"/>
          <w:bCs/>
          <w:i/>
          <w:iCs/>
          <w:sz w:val="24"/>
          <w:szCs w:val="20"/>
          <w:lang w:eastAsia="it-IT"/>
        </w:rPr>
      </w:pPr>
      <w:r w:rsidRPr="002A3163">
        <w:rPr>
          <w:rFonts w:ascii="Arial" w:eastAsia="Times New Roman" w:hAnsi="Arial" w:cs="Arial"/>
          <w:b/>
          <w:sz w:val="24"/>
          <w:szCs w:val="20"/>
          <w:lang w:eastAsia="it-IT"/>
        </w:rPr>
        <w:t>Annotazione preliminare:</w:t>
      </w:r>
      <w:r w:rsidRPr="002A3163">
        <w:rPr>
          <w:rFonts w:ascii="Arial" w:eastAsia="Times New Roman" w:hAnsi="Arial" w:cs="Arial"/>
          <w:bCs/>
          <w:sz w:val="24"/>
          <w:szCs w:val="20"/>
          <w:lang w:eastAsia="it-IT"/>
        </w:rPr>
        <w:t xml:space="preserve"> in questo Capitolo XX dell’Apocalisse vi sono verità rivelate di facile interpretazione e comprensione e verità rivelate di difficile interpretazione, perché, essendo purissima profezia, vanno soggette alla Legge che regola ogni profezia. Questo esige che noi ci limitiamo a mettere in luce queste verità nel sommo rispetto della loro oggettività. Poi siamo obbligati a fermarci, altrimenti potremmo sottrarre la profezia alla Legge della profezia e farne un argomento di pura riflessione, argomentazione, deduzione teologica. Ma così facendo si renderebbe un cattivo servizio e alla Parola di Dio e alla verità contenuta in essa. Anche il teologo è obbligato ad adorare lo Spirito Santo, facendosi obbediente ad ogni sua Legge, che è Legge divina ed eterna e per questo non soggetta a nessuna mente creata. Vale per ogni teologo la Parola che l’Apostolo Pietro dice in difesa dell’Apostolo Paolo:</w:t>
      </w:r>
      <w:r w:rsidRPr="002A3163">
        <w:rPr>
          <w:rFonts w:ascii="Arial" w:eastAsia="Times New Roman" w:hAnsi="Arial" w:cs="Arial"/>
          <w:bCs/>
          <w:i/>
          <w:iCs/>
          <w:sz w:val="24"/>
          <w:szCs w:val="20"/>
          <w:lang w:eastAsia="it-IT"/>
        </w:rPr>
        <w:t xml:space="preserve"> </w:t>
      </w:r>
    </w:p>
    <w:p w14:paraId="09FD82BB" w14:textId="77777777" w:rsidR="002A3163" w:rsidRPr="002A3163" w:rsidRDefault="002A3163" w:rsidP="002A3163">
      <w:pPr>
        <w:spacing w:after="120" w:line="240" w:lineRule="auto"/>
        <w:ind w:left="567" w:right="567"/>
        <w:jc w:val="both"/>
        <w:rPr>
          <w:rFonts w:ascii="Arial" w:eastAsia="Times New Roman" w:hAnsi="Arial" w:cs="Arial"/>
          <w:bCs/>
          <w:i/>
          <w:iCs/>
          <w:spacing w:val="-2"/>
          <w:kern w:val="2"/>
          <w:sz w:val="24"/>
          <w:szCs w:val="20"/>
          <w:lang w:eastAsia="it-IT"/>
        </w:rPr>
      </w:pPr>
      <w:r w:rsidRPr="002A3163">
        <w:rPr>
          <w:rFonts w:ascii="Arial" w:eastAsia="Times New Roman" w:hAnsi="Arial" w:cs="Arial"/>
          <w:bCs/>
          <w:i/>
          <w:iCs/>
          <w:spacing w:val="-2"/>
          <w:kern w:val="2"/>
          <w:sz w:val="24"/>
          <w:szCs w:val="20"/>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5D8CFA4D"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Travisare la Parola del Signore è peccato gravissimo contro lo Spirito Santo, perché grande superbia dell’uomo. </w:t>
      </w:r>
    </w:p>
    <w:p w14:paraId="046B48EC" w14:textId="77777777" w:rsidR="002A3163" w:rsidRPr="002A3163" w:rsidRDefault="002A3163" w:rsidP="002A3163">
      <w:pPr>
        <w:spacing w:after="120" w:line="240" w:lineRule="auto"/>
        <w:jc w:val="both"/>
        <w:rPr>
          <w:rFonts w:ascii="Arial" w:eastAsia="Times New Roman" w:hAnsi="Arial" w:cs="Arial"/>
          <w:bCs/>
          <w:sz w:val="24"/>
          <w:szCs w:val="20"/>
          <w:lang w:eastAsia="it-IT"/>
        </w:rPr>
      </w:pPr>
    </w:p>
    <w:p w14:paraId="22D93D42"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31" w:name="_Toc180500950"/>
      <w:bookmarkEnd w:id="630"/>
      <w:r w:rsidRPr="002A3163">
        <w:rPr>
          <w:rFonts w:ascii="Arial" w:eastAsia="Times New Roman" w:hAnsi="Arial"/>
          <w:b/>
          <w:sz w:val="28"/>
          <w:szCs w:val="20"/>
          <w:lang w:eastAsia="it-IT"/>
        </w:rPr>
        <w:t>ANALISI DEL TESTO VERSETTO PER VERSETTO</w:t>
      </w:r>
      <w:bookmarkEnd w:id="631"/>
      <w:r w:rsidRPr="002A3163">
        <w:rPr>
          <w:rFonts w:ascii="Arial" w:eastAsia="Times New Roman" w:hAnsi="Arial"/>
          <w:b/>
          <w:sz w:val="28"/>
          <w:szCs w:val="20"/>
          <w:lang w:eastAsia="it-IT"/>
        </w:rPr>
        <w:t xml:space="preserve"> </w:t>
      </w:r>
    </w:p>
    <w:p w14:paraId="030FD74F" w14:textId="77777777" w:rsidR="002A3163" w:rsidRPr="002A3163" w:rsidRDefault="002A3163" w:rsidP="002A3163">
      <w:pPr>
        <w:spacing w:after="120" w:line="240" w:lineRule="auto"/>
        <w:jc w:val="both"/>
        <w:rPr>
          <w:rFonts w:ascii="Arial" w:eastAsia="Times New Roman" w:hAnsi="Arial" w:cs="Arial"/>
          <w:b/>
          <w:bCs/>
          <w:spacing w:val="10"/>
          <w:sz w:val="24"/>
          <w:szCs w:val="20"/>
          <w:lang w:eastAsia="it-IT"/>
        </w:rPr>
      </w:pPr>
      <w:r w:rsidRPr="002A3163">
        <w:rPr>
          <w:rFonts w:ascii="Arial" w:eastAsia="Times New Roman" w:hAnsi="Arial" w:cs="Arial"/>
          <w:b/>
          <w:bCs/>
          <w:spacing w:val="10"/>
          <w:sz w:val="24"/>
          <w:szCs w:val="20"/>
          <w:lang w:eastAsia="it-IT"/>
        </w:rPr>
        <w:t xml:space="preserve">CAPITOLO 20: </w:t>
      </w:r>
    </w:p>
    <w:p w14:paraId="11C3AC5F"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bookmarkStart w:id="632" w:name="_Hlk137142176"/>
      <w:bookmarkStart w:id="633" w:name="_Hlk138539159"/>
      <w:r w:rsidRPr="002A3163">
        <w:rPr>
          <w:rFonts w:ascii="Arial" w:eastAsia="Times New Roman" w:hAnsi="Arial" w:cs="Arial"/>
          <w:b/>
          <w:bCs/>
          <w:spacing w:val="10"/>
          <w:sz w:val="24"/>
          <w:szCs w:val="20"/>
          <w:lang w:eastAsia="it-IT"/>
        </w:rPr>
        <w:t>V 20,</w:t>
      </w:r>
      <w:bookmarkEnd w:id="632"/>
      <w:r w:rsidRPr="002A3163">
        <w:rPr>
          <w:rFonts w:ascii="Arial" w:eastAsia="Times New Roman" w:hAnsi="Arial" w:cs="Arial"/>
          <w:b/>
          <w:bCs/>
          <w:spacing w:val="10"/>
          <w:sz w:val="24"/>
          <w:szCs w:val="20"/>
          <w:lang w:eastAsia="it-IT"/>
        </w:rPr>
        <w:t xml:space="preserve">1 </w:t>
      </w:r>
      <w:r w:rsidRPr="002A3163">
        <w:rPr>
          <w:rFonts w:ascii="Arial" w:eastAsia="Times New Roman" w:hAnsi="Arial" w:cs="Arial"/>
          <w:spacing w:val="10"/>
          <w:sz w:val="24"/>
          <w:szCs w:val="20"/>
          <w:lang w:eastAsia="it-IT"/>
        </w:rPr>
        <w:t xml:space="preserve">E vidi un angelo che scendeva dal cielo con in mano la chiave dell’Abisso e una grande catena. </w:t>
      </w:r>
      <w:r w:rsidRPr="002A3163">
        <w:rPr>
          <w:rFonts w:ascii="Arial" w:eastAsia="Times New Roman" w:hAnsi="Arial" w:cs="Arial"/>
          <w:sz w:val="24"/>
          <w:szCs w:val="24"/>
          <w:lang w:val="la-Latn" w:eastAsia="it-IT"/>
        </w:rPr>
        <w:t>Et vidi angelum descendentem de caelo habentem clavem abyssi et catenam magnam in manu sua</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edon ¥ggelon kataba…nonta ™k toà oÙranoà, œconta t¾n kle‹n tÁj ¢bÚssou kaˆ ¤lusin meg£lhn ™pˆ t¾n ce‹ra aÙtoà.</w:t>
      </w:r>
    </w:p>
    <w:bookmarkEnd w:id="633"/>
    <w:p w14:paraId="1AB8749C" w14:textId="77777777" w:rsidR="002A3163" w:rsidRPr="002A3163" w:rsidRDefault="002A3163" w:rsidP="002A3163">
      <w:pPr>
        <w:spacing w:after="120" w:line="240" w:lineRule="auto"/>
        <w:jc w:val="both"/>
        <w:rPr>
          <w:rFonts w:ascii="Arial" w:eastAsia="Times New Roman" w:hAnsi="Arial" w:cs="Arial"/>
          <w:spacing w:val="10"/>
          <w:sz w:val="24"/>
          <w:szCs w:val="20"/>
          <w:lang w:eastAsia="it-IT"/>
        </w:rPr>
      </w:pPr>
      <w:r w:rsidRPr="002A3163">
        <w:rPr>
          <w:rFonts w:ascii="Arial" w:eastAsia="Times New Roman" w:hAnsi="Arial" w:cs="Arial"/>
          <w:spacing w:val="10"/>
          <w:sz w:val="24"/>
          <w:szCs w:val="20"/>
          <w:lang w:eastAsia="it-IT"/>
        </w:rPr>
        <w:t>Il Capitolo XIX terminava con Gesù vittorioso sul drago e sui suoi eserciti:</w:t>
      </w:r>
    </w:p>
    <w:p w14:paraId="315E42B7" w14:textId="77777777" w:rsidR="002A3163" w:rsidRPr="002A3163" w:rsidRDefault="002A3163" w:rsidP="002A3163">
      <w:pPr>
        <w:spacing w:after="120" w:line="240" w:lineRule="auto"/>
        <w:jc w:val="both"/>
        <w:rPr>
          <w:rFonts w:ascii="Greek" w:eastAsia="Times New Roman" w:hAnsi="Greek" w:cs="Greek"/>
          <w:i/>
          <w:iCs/>
          <w:sz w:val="26"/>
          <w:szCs w:val="26"/>
          <w:lang w:val="la-Latn" w:eastAsia="it-IT"/>
        </w:rPr>
      </w:pPr>
      <w:r w:rsidRPr="002A3163">
        <w:rPr>
          <w:rFonts w:ascii="Arial" w:eastAsia="Times New Roman" w:hAnsi="Arial" w:cs="Arial"/>
          <w:b/>
          <w:bCs/>
          <w:i/>
          <w:iCs/>
          <w:spacing w:val="10"/>
          <w:sz w:val="24"/>
          <w:szCs w:val="20"/>
          <w:lang w:eastAsia="it-IT"/>
        </w:rPr>
        <w:lastRenderedPageBreak/>
        <w:t>C. 19,21</w:t>
      </w:r>
      <w:r w:rsidRPr="002A3163">
        <w:rPr>
          <w:rFonts w:ascii="Arial" w:eastAsia="Times New Roman" w:hAnsi="Arial" w:cs="Arial"/>
          <w:i/>
          <w:iCs/>
          <w:spacing w:val="10"/>
          <w:sz w:val="24"/>
          <w:szCs w:val="20"/>
          <w:lang w:eastAsia="it-IT"/>
        </w:rPr>
        <w:t xml:space="preserve"> Gli altri furono uccisi dalla spada che usciva dalla bocca del cavaliere; e tutti gli uccelli si saziarono delle loro carni. </w:t>
      </w:r>
      <w:r w:rsidRPr="002A3163">
        <w:rPr>
          <w:rFonts w:ascii="Arial" w:eastAsia="Times New Roman" w:hAnsi="Arial" w:cs="Arial"/>
          <w:i/>
          <w:iCs/>
          <w:sz w:val="24"/>
          <w:szCs w:val="24"/>
          <w:lang w:val="la-Latn" w:eastAsia="it-IT"/>
        </w:rPr>
        <w:t>Et ceteri occisi sunt in gladio sedentis super equum qui procedit de ore ipsius et omnes aves saturatae sunt carnibus eorum</w:t>
      </w:r>
      <w:r w:rsidRPr="002A3163">
        <w:rPr>
          <w:rFonts w:ascii="Arial" w:eastAsia="Times New Roman" w:hAnsi="Arial" w:cs="Arial"/>
          <w:i/>
          <w:iCs/>
          <w:sz w:val="24"/>
          <w:szCs w:val="24"/>
          <w:lang w:eastAsia="it-IT"/>
        </w:rPr>
        <w:t xml:space="preserve">. </w:t>
      </w:r>
      <w:r w:rsidRPr="002A3163">
        <w:rPr>
          <w:rFonts w:ascii="Greek" w:eastAsia="Times New Roman" w:hAnsi="Greek" w:cs="Greek"/>
          <w:i/>
          <w:iCs/>
          <w:sz w:val="26"/>
          <w:szCs w:val="26"/>
          <w:lang w:val="la-Latn" w:eastAsia="it-IT"/>
        </w:rPr>
        <w:t xml:space="preserve">kaˆ oƒ loipoˆ ¢pekt£nqhsan ™n tÍ </w:t>
      </w:r>
      <w:r w:rsidRPr="002A3163">
        <w:rPr>
          <w:rFonts w:ascii="Cambria" w:eastAsia="Times New Roman" w:hAnsi="Cambria" w:cs="Cambria"/>
          <w:i/>
          <w:iCs/>
          <w:sz w:val="26"/>
          <w:szCs w:val="26"/>
          <w:lang w:val="la-Latn" w:eastAsia="it-IT"/>
        </w:rPr>
        <w:t>·</w:t>
      </w:r>
      <w:r w:rsidRPr="002A3163">
        <w:rPr>
          <w:rFonts w:ascii="Greek" w:eastAsia="Times New Roman" w:hAnsi="Greek" w:cs="Greek"/>
          <w:i/>
          <w:iCs/>
          <w:sz w:val="26"/>
          <w:szCs w:val="26"/>
          <w:lang w:val="la-Latn" w:eastAsia="it-IT"/>
        </w:rPr>
        <w:t>omfa…v toà kaqhmšnou ™pˆ toà †ppou tÍ ™xelqoÚsV ™k toà stÒmatoj aÙtoà, kaˆ p£nta t¦ Ôrnea ™cort£sqhsan ™k tîn sarkîn aÙtîn.</w:t>
      </w:r>
    </w:p>
    <w:p w14:paraId="0832293F" w14:textId="77777777" w:rsidR="002A3163" w:rsidRPr="002A3163" w:rsidRDefault="002A3163" w:rsidP="002A3163">
      <w:pPr>
        <w:spacing w:after="120" w:line="240" w:lineRule="auto"/>
        <w:jc w:val="both"/>
        <w:rPr>
          <w:rFonts w:ascii="Arial" w:eastAsia="Times New Roman" w:hAnsi="Arial" w:cs="Arial"/>
          <w:spacing w:val="10"/>
          <w:sz w:val="24"/>
          <w:szCs w:val="20"/>
          <w:lang w:eastAsia="it-IT"/>
        </w:rPr>
      </w:pPr>
      <w:r w:rsidRPr="002A3163">
        <w:rPr>
          <w:rFonts w:ascii="Arial" w:eastAsia="Times New Roman" w:hAnsi="Arial" w:cs="Arial"/>
          <w:spacing w:val="10"/>
          <w:sz w:val="24"/>
          <w:szCs w:val="20"/>
          <w:lang w:eastAsia="it-IT"/>
        </w:rPr>
        <w:t xml:space="preserve">Il trionfo di Cristo su quanti non hanno vissuto né secondo la verità di creazione e né secondo la verità di redenzione, è completo, perfetto. Anche la bestia e il falso profeta sono catturati, </w:t>
      </w:r>
    </w:p>
    <w:p w14:paraId="0765034C" w14:textId="77777777" w:rsidR="002A3163" w:rsidRPr="002A3163" w:rsidRDefault="002A3163" w:rsidP="002A3163">
      <w:pPr>
        <w:spacing w:after="120" w:line="240" w:lineRule="auto"/>
        <w:jc w:val="both"/>
        <w:rPr>
          <w:rFonts w:ascii="Arial" w:eastAsia="Times New Roman" w:hAnsi="Arial" w:cs="Arial"/>
          <w:spacing w:val="10"/>
          <w:sz w:val="24"/>
          <w:szCs w:val="20"/>
          <w:lang w:eastAsia="it-IT"/>
        </w:rPr>
      </w:pPr>
      <w:r w:rsidRPr="002A3163">
        <w:rPr>
          <w:rFonts w:ascii="Arial" w:eastAsia="Times New Roman" w:hAnsi="Arial" w:cs="Arial"/>
          <w:b/>
          <w:bCs/>
          <w:spacing w:val="10"/>
          <w:sz w:val="24"/>
          <w:szCs w:val="20"/>
          <w:lang w:eastAsia="it-IT"/>
        </w:rPr>
        <w:t>C. 19,20</w:t>
      </w:r>
      <w:r w:rsidRPr="002A3163">
        <w:rPr>
          <w:rFonts w:ascii="Arial" w:eastAsia="Times New Roman" w:hAnsi="Arial" w:cs="Arial"/>
          <w:spacing w:val="10"/>
          <w:sz w:val="24"/>
          <w:szCs w:val="20"/>
          <w:lang w:eastAsia="it-IT"/>
        </w:rPr>
        <w:t xml:space="preserve"> </w:t>
      </w:r>
    </w:p>
    <w:p w14:paraId="493C30EF" w14:textId="77777777" w:rsidR="002A3163" w:rsidRPr="002A3163" w:rsidRDefault="002A3163" w:rsidP="002A3163">
      <w:pPr>
        <w:spacing w:after="120" w:line="240" w:lineRule="auto"/>
        <w:jc w:val="both"/>
        <w:rPr>
          <w:rFonts w:ascii="Greek" w:eastAsia="Times New Roman" w:hAnsi="Greek" w:cs="Greek"/>
          <w:i/>
          <w:iCs/>
          <w:sz w:val="26"/>
          <w:szCs w:val="26"/>
          <w:lang w:val="la-Latn" w:eastAsia="it-IT"/>
        </w:rPr>
      </w:pPr>
      <w:r w:rsidRPr="002A3163">
        <w:rPr>
          <w:rFonts w:ascii="Arial" w:eastAsia="Times New Roman" w:hAnsi="Arial"/>
          <w:sz w:val="24"/>
          <w:szCs w:val="20"/>
          <w:lang w:eastAsia="it-IT"/>
        </w:rPr>
        <w:t xml:space="preserve">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2A3163">
        <w:rPr>
          <w:rFonts w:ascii="Arial" w:eastAsia="Times New Roman" w:hAnsi="Arial"/>
          <w:sz w:val="24"/>
          <w:szCs w:val="24"/>
          <w:lang w:val="la-Latn" w:eastAsia="it-IT"/>
        </w:rPr>
        <w:t>Et adprehensa est bestia et cum illo pseudopropheta qui fecit signa coram ipso quibus seduxit eos qui acceperunt caracterem bestiae qui et adorant imaginem eius vivi missi sunt hii duo in stagnum ignis ardentis sulphure</w:t>
      </w:r>
      <w:r w:rsidRPr="002A3163">
        <w:rPr>
          <w:rFonts w:ascii="Arial" w:eastAsia="Times New Roman" w:hAnsi="Arial"/>
          <w:sz w:val="24"/>
          <w:szCs w:val="24"/>
          <w:lang w:eastAsia="it-IT"/>
        </w:rPr>
        <w:t xml:space="preserve">. </w:t>
      </w:r>
      <w:r w:rsidRPr="002A3163">
        <w:rPr>
          <w:rFonts w:ascii="Greek" w:eastAsia="Times New Roman" w:hAnsi="Greek" w:cs="Greek"/>
          <w:i/>
          <w:iCs/>
          <w:sz w:val="26"/>
          <w:szCs w:val="26"/>
          <w:lang w:val="la-Latn" w:eastAsia="it-IT"/>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252E0EC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ancora rimane libero è il drago. Finché il drago rimarrà libero, sempre tentazioni e seduzione regneranno sulla terra. È il drago il nemico dell’uomo che con la sua astuzia infernale, le sue seduzioni, le sue menzogne riesce a trasformare l’uomo in nemico dell’uomo. È per la sua scienza diabolica che sorgono le grandi bestie sulla terra e anche le bestie meno grandi. Per ogni uomo che lui conquista, lui sempre aumenta la sua potenza di male. Ogni uomo da lui conquistato viene anche  trasformato  in conquistatore di altri uomini. Avendo lui conquistato Eva, attraverso Eva conquista Adamo. Per questa duplice conquista l’umanità entra nella morte. Non solo il male non si arresta. È sufficiente leggere qualche brano del libro della Genesi e si conoscerà che Caino uccide Abele e che dalla sua discendenza con Lamec inizia la vendetta senza alcun limite e la poligamia. La prima parte della storia dell’umanità si conclude con una amara constatazione da parte del Signore. Lui vede che ogni pensiero degli uomini era rivolto al male, Non si conosceva più il bene. </w:t>
      </w:r>
    </w:p>
    <w:p w14:paraId="72F8B1F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la non possibilità di appellarsi alla propria coscienza. </w:t>
      </w:r>
      <w:r w:rsidRPr="002A3163">
        <w:rPr>
          <w:rFonts w:ascii="Arial" w:eastAsia="Times New Roman" w:hAnsi="Arial"/>
          <w:sz w:val="24"/>
          <w:szCs w:val="20"/>
          <w:lang w:eastAsia="it-IT"/>
        </w:rPr>
        <w:lastRenderedPageBreak/>
        <w:t xml:space="preserve">Quella che il dio-stato stabilisce, tu sei obbligato ad eseguirlo, anche a costo di precetti essenziali della Legge del Dio in cui si crede. </w:t>
      </w:r>
    </w:p>
    <w:p w14:paraId="49D139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Ecco cosa vede il Signore nel Libro della Genesi:</w:t>
      </w:r>
    </w:p>
    <w:p w14:paraId="7AA0C0D4"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w:t>
      </w:r>
    </w:p>
    <w:p w14:paraId="0412759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Cacino si allontanò dal Signore e abitò nella regione di Nod, a oriente di Eden.</w:t>
      </w:r>
    </w:p>
    <w:p w14:paraId="5334C232"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w:t>
      </w:r>
      <w:r w:rsidRPr="002A3163">
        <w:rPr>
          <w:rFonts w:ascii="Arial" w:eastAsia="Times New Roman" w:hAnsi="Arial"/>
          <w:i/>
          <w:iCs/>
          <w:sz w:val="24"/>
          <w:szCs w:val="20"/>
          <w:lang w:eastAsia="it-IT"/>
        </w:rPr>
        <w:lastRenderedPageBreak/>
        <w:t>Silla a sua volta partorì Tubal-Kain, il fabbro, padre di quanti lavorano il bronzo e il ferro. La sorella di Tubal-Kain fu Naamà.</w:t>
      </w:r>
    </w:p>
    <w:p w14:paraId="2A0ACA7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 (Gen 4,3-24).</w:t>
      </w:r>
    </w:p>
    <w:p w14:paraId="7B04EF1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075565B5"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C’erano sulla terra i giganti a quei tempi – e anche dopo –, quando i figli di Dio si univano alle figlie degli uomini e queste partorivano loro dei figli: sono questi gli eroi dell’antichità, uomini famosi.</w:t>
      </w:r>
    </w:p>
    <w:p w14:paraId="722B792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08D3304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8EEB68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68DD4A7B"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w:t>
      </w:r>
      <w:r w:rsidRPr="002A3163">
        <w:rPr>
          <w:rFonts w:ascii="Arial" w:eastAsia="Times New Roman" w:hAnsi="Arial"/>
          <w:i/>
          <w:iCs/>
          <w:sz w:val="24"/>
          <w:szCs w:val="20"/>
          <w:lang w:eastAsia="it-IT"/>
        </w:rPr>
        <w:lastRenderedPageBreak/>
        <w:t xml:space="preserve">loro». Noè eseguì ogni cosa come Dio gli aveva comandato: così fece (Gen 5,1-22). </w:t>
      </w:r>
    </w:p>
    <w:p w14:paraId="0C7F510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Fino alla fine del mondo, che è il giorno nel quale il Signore creerà cieli nuovi e terra nuova, sempre la pandemia del male avvolgerà popoli, lingua, nazioni, tribù. Ai nostri giorni questa pandemia sta aggredendo ogni mente e ogni cuore. È come se l’umanità fosse su una polveriera pronta per esplodere. Questo sta accadendo perché l’uomo oggi ha già deciso che né Dio e né Cristo più gli servono. Ora poiché solo Cristo Gesù ha vinto Satana, il peccato e la morte, e solo in Lui, con Lui, per Lui, l’uomo lo può vincere, avendo dichiarato sia Dio che Cristo Gesù inutili, Satana, il peccato, la morte possono colpire ogni uomo. Solamente il sole può dare vita alla nostra terra. Se l’uomo potesse e volesse oggi distruggere il sole, condannerebbe la terra alla morte. Sparirebbe da essa la vita. Così dicasi di Dio e di Cristo Gesù.  Poiché oggi l’uomo vuole che né Cristo Gesù e né Dio regnino sopra di Lui, con questa sua volontà altro non vuole se non la sua morte e la morte di tutti coloro che lo seguono in questa sua volontà, soggiogata dalla sua superbia e dalla concupiscenza.</w:t>
      </w:r>
    </w:p>
    <w:p w14:paraId="0B54A5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ora come inizia il Capitolo XX. Dinanzi all’Apostolo Giovanni si apre un’altra serie di visioni:</w:t>
      </w:r>
      <w:r w:rsidRPr="002A3163">
        <w:rPr>
          <w:rFonts w:ascii="Arial" w:eastAsia="Times New Roman" w:hAnsi="Arial"/>
          <w:i/>
          <w:iCs/>
          <w:sz w:val="24"/>
          <w:szCs w:val="20"/>
          <w:lang w:eastAsia="it-IT"/>
        </w:rPr>
        <w:t xml:space="preserve"> “E vidi un angelo che scendeva dal cielo con in mano la chiave dell’Abisso e una grande catena”</w:t>
      </w:r>
      <w:r w:rsidRPr="002A3163">
        <w:rPr>
          <w:rFonts w:ascii="Arial" w:eastAsia="Times New Roman" w:hAnsi="Arial"/>
          <w:sz w:val="24"/>
          <w:szCs w:val="20"/>
          <w:lang w:eastAsia="it-IT"/>
        </w:rPr>
        <w:t xml:space="preserve">. Sappiamo che la chiave serve sia per chiudere e sia per aprire. La grande catena invece serve per legare. Poiché la catena è grande, grande è anche colui che dovrà essere incatenato. La catena è grande perché così non potrà essere spezzata. </w:t>
      </w:r>
    </w:p>
    <w:p w14:paraId="496C79E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 questo punto una breve riflessione si impone, diviene più che necessaria. Nell’Apocalisse tutto viene operato dall’Agnello Immolato e dai suoi angeli. Ogni cosa viene operata, quando l’Agnello decide che questa o quell’altra cosa debba essere fatta. Ogni singola cosa viene fatta dall’angelo da Lui incaricato o da Lui inviato sulla nostra terra. Ai discepoli di Gesù una sola cosa è chiesta: credere nella sua Parola, rimanere fedeli ad essa, testimoniare e confessare la loro fede in Lui per tutti i giorni della loro vita. Essi non sono incaricati né di combattere contro il drago e né contro le bestie. Il combattimento contro le forze del male è solo suo e dei suoi angeli. Ai suoi discepoli invece incombe l’altro combattimento: non quello di vincere il drago o la bestia, ma quello di non lasciarsi vincere né dal drago né dalle bestie che sempre sorgeranno sulla nostra terra. </w:t>
      </w:r>
    </w:p>
    <w:p w14:paraId="618CC87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durante la sua vita terrena, non ha combattuto contro nessuna bestia della terra. Lui ha sempre combattuto perché nessuna bestia lo vincesse, facendogli tradire la missione che il Padre gli aveva affidato. Ecco la missione di Cristo Gesù: obbedire ad ogni profezia, ogni oracolo, ogni Parola del Padre suo scritti per Lui nella Legge, nei Profeti, nei Salmi. Ora in nessuna Parola del Padre vi è un solo ordine di combattere contro una qualche bestia della terra. Quanto è stato comandato a Cristo Gesù è stato comandato anche ad ogni suo discepolo. Lui non deve combattere contro le bestie della terra. Queste sono tutte sotto il diretto potere di Gesù Signore. A noi è chiesto di non lasciarci vincere da nessuna delle bestie che sempre sorgeranno sulla nostra terra.</w:t>
      </w:r>
    </w:p>
    <w:p w14:paraId="70F25BC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a noi non è data questa missione? Perché ad una bestie ne seguirà un’altra e di conseguenza tutta la missione del cristiano verrebbe spostata e allontanata dalla sua verità, che è una sola: non lasciarsi vincere, anche a costo </w:t>
      </w:r>
      <w:r w:rsidRPr="002A3163">
        <w:rPr>
          <w:rFonts w:ascii="Arial" w:eastAsia="Times New Roman" w:hAnsi="Arial"/>
          <w:sz w:val="24"/>
          <w:szCs w:val="20"/>
          <w:lang w:eastAsia="it-IT"/>
        </w:rPr>
        <w:lastRenderedPageBreak/>
        <w:t xml:space="preserve">della vita, da nessuna bestia, confessando che solo Cristo è il Signore e solo la sua Parola è la nostra legge. Oggi purtroppo molti discepoli di Gesù si dedicano a combattere battaglie inutili contro questa o quell’altra bestie, divenendo essi stessi conquistati da altre bestie, bestie invisibili e non visibili, bestie infinitamente più pericolose e dannose, mettendosi a servizio delle quali ci si deve spogliare della nostra anima, del nostro cuore, del nostro corpo per farne totale consegna ad esse. Ecco il grande inganno di Satana: sposta l’asse della missione. Dal combattimento per non essere vinti da nessuna bestia, al combattimento per vincere la bestia. In questa tentazione ieri, oggi, sempre, cadono anche molti ministri di Cristo Gesù. Per combattere contro la bestia, si dimenticano che non devono essere loto vinti dalla bestia. </w:t>
      </w:r>
    </w:p>
    <w:p w14:paraId="1CB710F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combattere contro la bestia è già una vittoria che Satana ha messo nel suo medagliere. Quando un ministro di Cristo si allea con il mondo per combattere contro questa o quell’altra bestia che vuole assoggettare gli uomini e asservirli al suo potere di male, è stato già sconfitto dalla bestia e dal drago. Perché è giù stato sconfitto? Perché lo ha allontanato dalla missione assegnatagli da Cristo Gesù, missione che consiste nel dedicare la sua vita alla preghiera e alla Parola. Lui deve pregare perché Cristo Gesù liberi il mondo da ogni bestia e dal drago. Deve annunciare la Parola affinché ci si converta ad essa così che mai ci si lascia sconfiggere dal drago o dalle bestie che governano gli uomini. </w:t>
      </w:r>
    </w:p>
    <w:p w14:paraId="3612DEB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si combatte per vincere tutte le bestie che affliggono questo mondo, senza però annunciare la Parola agli uomini perché mai si lascino conquistare né dalle bestie e né dal drago. Ecco la missione del cristiano: non lasciarsi mai vincere dal drago o dalle sue bestie con le quali governa visibilmente il mondo. Il libro del Siracide dona questo insegnamento di divina sapienza: </w:t>
      </w:r>
      <w:r w:rsidRPr="002A3163">
        <w:rPr>
          <w:rFonts w:ascii="Arial" w:eastAsia="Times New Roman" w:hAnsi="Arial"/>
          <w:i/>
          <w:iCs/>
          <w:sz w:val="24"/>
          <w:szCs w:val="20"/>
          <w:lang w:eastAsia="it-IT"/>
        </w:rPr>
        <w:t xml:space="preserve">“In tutte le tue opere ricòrdati della tua fine e non cadrai mai nel peccato” (Sir 7,36). </w:t>
      </w:r>
      <w:r w:rsidRPr="002A3163">
        <w:rPr>
          <w:rFonts w:ascii="Arial" w:eastAsia="Times New Roman" w:hAnsi="Arial"/>
          <w:sz w:val="24"/>
          <w:szCs w:val="20"/>
          <w:lang w:eastAsia="it-IT"/>
        </w:rPr>
        <w:t xml:space="preserve">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w:t>
      </w:r>
    </w:p>
    <w:p w14:paraId="0CF736E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Oggi si insegnano altre cose che sono distanti dalla divina volontà più che l’oriente dall’occidente. L’Apostolo Paolo nella Lettera ai Roma ci chiede di non lasciarci vincere mai dal male, ma di vincere il male rimanendo noi sempre nel bene - noli vinci a malo </w:t>
      </w:r>
      <w:r w:rsidRPr="002A3163">
        <w:rPr>
          <w:rFonts w:ascii="Arial" w:eastAsia="Times New Roman" w:hAnsi="Arial"/>
          <w:i/>
          <w:iCs/>
          <w:sz w:val="24"/>
          <w:szCs w:val="24"/>
          <w:lang w:val="la-Latn" w:eastAsia="it-IT"/>
        </w:rPr>
        <w:t>sed vince in bono malum</w:t>
      </w:r>
      <w:r w:rsidRPr="002A3163">
        <w:rPr>
          <w:rFonts w:ascii="Arial" w:eastAsia="Times New Roman" w:hAnsi="Arial"/>
          <w:sz w:val="24"/>
          <w:szCs w:val="24"/>
          <w:lang w:eastAsia="it-IT"/>
        </w:rPr>
        <w:t xml:space="preserve"> –</w:t>
      </w:r>
      <w:r w:rsidRPr="002A3163">
        <w:rPr>
          <w:rFonts w:ascii="Greek" w:eastAsia="Times New Roman" w:hAnsi="Greek"/>
          <w:sz w:val="26"/>
          <w:szCs w:val="26"/>
          <w:lang w:eastAsia="it-IT"/>
        </w:rPr>
        <w:t xml:space="preserve"> m¾ nikî ØpÕ toà kakoà, ¢ll¦ n…ka ™n tù ¢gaqù tÕ kakÒn </w:t>
      </w:r>
      <w:r w:rsidRPr="002A3163">
        <w:rPr>
          <w:rFonts w:ascii="Arial" w:eastAsia="Times New Roman" w:hAnsi="Arial"/>
          <w:sz w:val="24"/>
          <w:szCs w:val="24"/>
          <w:lang w:eastAsia="it-IT"/>
        </w:rPr>
        <w:t xml:space="preserve">(Rm (12,21). Come si vince con il bene il male? La risposta è assai evidente: rimanendo nel bene sempre. Non uscendo dal bene mai. Ma da quale bene mai si deve uscire e in quale bene sempre si deve rimanere? Il bene è l’obbedienza ad ogni Paolo del Signore. Mai il cristiano deve cadere in una qualche disobbedienza. Sempre invece deve osservare i Comandamenti del Signore. Obbedisci alla sua Legge, ascoltando la sua voce. Basta questo? No! Sempre si deve rispondere al male con il più grande bene. Cristo Gesù offrì al Padre la sua vita per vincere il peccato del mondo. Al sommo </w:t>
      </w:r>
      <w:r w:rsidRPr="002A3163">
        <w:rPr>
          <w:rFonts w:ascii="Arial" w:eastAsia="Times New Roman" w:hAnsi="Arial"/>
          <w:sz w:val="24"/>
          <w:szCs w:val="24"/>
          <w:lang w:eastAsia="it-IT"/>
        </w:rPr>
        <w:lastRenderedPageBreak/>
        <w:t>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0300F6C9" w14:textId="77777777" w:rsidR="002A3163" w:rsidRPr="002A3163" w:rsidRDefault="002A3163" w:rsidP="002A3163">
      <w:pPr>
        <w:spacing w:after="120" w:line="240" w:lineRule="auto"/>
        <w:jc w:val="both"/>
        <w:rPr>
          <w:rFonts w:ascii="Arial" w:hAnsi="Arial"/>
          <w:color w:val="000000"/>
          <w:sz w:val="24"/>
          <w:szCs w:val="24"/>
        </w:rPr>
      </w:pPr>
      <w:r w:rsidRPr="002A3163">
        <w:rPr>
          <w:rFonts w:ascii="Arial" w:eastAsia="Times New Roman" w:hAnsi="Arial"/>
          <w:sz w:val="24"/>
          <w:szCs w:val="24"/>
          <w:lang w:eastAsia="it-IT"/>
        </w:rPr>
        <w:t xml:space="preserve">Così il discepolo di Gesù si rivela essere il differente </w:t>
      </w:r>
      <w:r w:rsidRPr="002A3163">
        <w:rPr>
          <w:rFonts w:ascii="Arial" w:hAnsi="Arial"/>
          <w:color w:val="000000"/>
          <w:sz w:val="24"/>
          <w:szCs w:val="24"/>
        </w:rPr>
        <w:t xml:space="preserve">da ogni altro uomo che non crede in Cristo o che non lo conosce.  Perché lui è il differente? È il differente perché lui è luce di verità, amore, unione, comunione, perdono, misericordia, pietà, compassione verso ogni uomo. È il differente perché lui per la terra è il sale di sapienza, intelligenza, conoscenza, fortezza, consiglio, pietà, timore del Signore nello Spirito Santo.  È il differente perché Lui è la carità di Dio in mezzo ai suoi fratelli e sappiamo che: </w:t>
      </w:r>
    </w:p>
    <w:p w14:paraId="57083477"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70D1A2F4" w14:textId="77777777" w:rsidR="002A3163" w:rsidRPr="002A3163" w:rsidRDefault="002A3163" w:rsidP="002A3163">
      <w:pPr>
        <w:spacing w:after="120" w:line="240" w:lineRule="auto"/>
        <w:jc w:val="both"/>
        <w:rPr>
          <w:rFonts w:ascii="Arial" w:hAnsi="Arial"/>
          <w:color w:val="000000"/>
          <w:sz w:val="24"/>
          <w:szCs w:val="24"/>
        </w:rPr>
      </w:pPr>
      <w:r w:rsidRPr="002A3163">
        <w:rPr>
          <w:rFonts w:ascii="Arial" w:hAnsi="Arial"/>
          <w:color w:val="000000"/>
          <w:sz w:val="24"/>
          <w:szCs w:val="24"/>
        </w:rPr>
        <w:t xml:space="preserve">Lui è il differente perché vive la perfetta esemplarità manifestata dall’Apostolo Paolo: </w:t>
      </w:r>
    </w:p>
    <w:p w14:paraId="356566CC"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0E257934" w14:textId="77777777" w:rsidR="002A3163" w:rsidRPr="002A3163" w:rsidRDefault="002A3163" w:rsidP="002A3163">
      <w:pPr>
        <w:spacing w:after="120" w:line="240" w:lineRule="auto"/>
        <w:jc w:val="both"/>
        <w:rPr>
          <w:rFonts w:ascii="Arial" w:hAnsi="Arial"/>
          <w:color w:val="000000"/>
          <w:sz w:val="24"/>
          <w:szCs w:val="24"/>
        </w:rPr>
      </w:pPr>
      <w:r w:rsidRPr="002A3163">
        <w:rPr>
          <w:rFonts w:ascii="Arial" w:hAnsi="Arial"/>
          <w:color w:val="000000"/>
          <w:sz w:val="24"/>
          <w:szCs w:val="24"/>
        </w:rPr>
        <w:t xml:space="preserve">È il differente perché in ogni circostanza e momento della sua vita, sa come vivere questa particolare regola: </w:t>
      </w:r>
    </w:p>
    <w:p w14:paraId="4EA7723E"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w:t>
      </w:r>
      <w:r w:rsidRPr="002A3163">
        <w:rPr>
          <w:rFonts w:ascii="Arial" w:hAnsi="Arial"/>
          <w:i/>
          <w:iCs/>
          <w:color w:val="000000"/>
          <w:sz w:val="24"/>
          <w:szCs w:val="24"/>
        </w:rPr>
        <w:lastRenderedPageBreak/>
        <w:t xml:space="preserve">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08D690C4" w14:textId="77777777" w:rsidR="002A3163" w:rsidRPr="002A3163" w:rsidRDefault="002A3163" w:rsidP="002A3163">
      <w:pPr>
        <w:spacing w:after="120" w:line="240" w:lineRule="auto"/>
        <w:jc w:val="both"/>
        <w:rPr>
          <w:rFonts w:ascii="Arial" w:hAnsi="Arial"/>
          <w:color w:val="000000"/>
          <w:sz w:val="24"/>
          <w:szCs w:val="24"/>
        </w:rPr>
      </w:pPr>
      <w:r w:rsidRPr="002A3163">
        <w:rPr>
          <w:rFonts w:ascii="Arial" w:hAnsi="Arial"/>
          <w:color w:val="000000"/>
          <w:sz w:val="24"/>
          <w:szCs w:val="24"/>
        </w:rPr>
        <w:t>Essere il differente è la sua vocazione, la sua missione, il suo stesso stile di vita, il suo essere e il suo operare. Chi vede lui deve vedere la differenza:</w:t>
      </w:r>
    </w:p>
    <w:p w14:paraId="2A7C5352"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7E953964"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Il cristiano è il differente perché lui mai sarà:</w:t>
      </w:r>
    </w:p>
    <w:p w14:paraId="3DC7B1E8"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 xml:space="preserve">“Iniquo, ribelle, empio, peccatore, sacrilego, profanatore, parricida, matricida, assassino, fornicatore, sodomita, mercante di uomini, bugiardo, spergiuro” (Cfr. 1Tm 1,8-11).  </w:t>
      </w:r>
    </w:p>
    <w:p w14:paraId="3100DF6F" w14:textId="77777777" w:rsidR="002A3163" w:rsidRPr="002A3163" w:rsidRDefault="002A3163" w:rsidP="002A3163">
      <w:pPr>
        <w:spacing w:after="120" w:line="240" w:lineRule="auto"/>
        <w:jc w:val="both"/>
        <w:rPr>
          <w:rFonts w:ascii="Arial" w:hAnsi="Arial"/>
          <w:color w:val="000000"/>
          <w:sz w:val="24"/>
          <w:szCs w:val="24"/>
        </w:rPr>
      </w:pPr>
      <w:r w:rsidRPr="002A3163">
        <w:rPr>
          <w:rFonts w:ascii="Arial" w:hAnsi="Arial"/>
          <w:color w:val="000000"/>
          <w:sz w:val="24"/>
          <w:szCs w:val="24"/>
        </w:rPr>
        <w:t xml:space="preserve">Il cristiano è il differente perché mai nel suo cuore potranno albergare: </w:t>
      </w:r>
    </w:p>
    <w:p w14:paraId="09886A1D"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 xml:space="preserve">“Impurità, furti, omicidi, adultèri, avidità, malvagità, inganno, dissolutezza, invidia, calunnia, superbia, stoltezza” (Mc 7,21-22). </w:t>
      </w:r>
    </w:p>
    <w:p w14:paraId="515B8445" w14:textId="77777777" w:rsidR="002A3163" w:rsidRPr="002A3163" w:rsidRDefault="002A3163" w:rsidP="002A3163">
      <w:pPr>
        <w:spacing w:after="120" w:line="240" w:lineRule="auto"/>
        <w:jc w:val="both"/>
        <w:rPr>
          <w:rFonts w:ascii="Arial" w:hAnsi="Arial"/>
          <w:color w:val="000000"/>
          <w:sz w:val="24"/>
          <w:szCs w:val="24"/>
        </w:rPr>
      </w:pPr>
      <w:r w:rsidRPr="002A3163">
        <w:rPr>
          <w:rFonts w:ascii="Arial" w:hAnsi="Arial"/>
          <w:color w:val="000000"/>
          <w:sz w:val="24"/>
          <w:szCs w:val="24"/>
        </w:rPr>
        <w:t xml:space="preserve">È il differente perché sempre obbedirà a questo comando dell’Apostolo Paolo: </w:t>
      </w:r>
    </w:p>
    <w:p w14:paraId="3EEE2B93" w14:textId="77777777" w:rsidR="002A3163" w:rsidRPr="002A3163" w:rsidRDefault="002A3163" w:rsidP="002A3163">
      <w:pPr>
        <w:spacing w:after="120" w:line="240" w:lineRule="auto"/>
        <w:ind w:left="567" w:right="567"/>
        <w:jc w:val="both"/>
        <w:rPr>
          <w:rFonts w:ascii="Arial" w:hAnsi="Arial"/>
          <w:i/>
          <w:iCs/>
          <w:color w:val="000000"/>
          <w:sz w:val="24"/>
          <w:szCs w:val="24"/>
        </w:rPr>
      </w:pPr>
      <w:r w:rsidRPr="002A3163">
        <w:rPr>
          <w:rFonts w:ascii="Arial" w:hAnsi="Arial"/>
          <w:i/>
          <w:iCs/>
          <w:color w:val="000000"/>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w:t>
      </w:r>
      <w:r w:rsidRPr="002A3163">
        <w:rPr>
          <w:rFonts w:ascii="Arial" w:hAnsi="Arial"/>
          <w:i/>
          <w:iCs/>
          <w:color w:val="000000"/>
          <w:sz w:val="24"/>
          <w:szCs w:val="24"/>
        </w:rPr>
        <w:lastRenderedPageBreak/>
        <w:t xml:space="preserve">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20A7E7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È il differente perché il suo cuore è differente da qualsiasi altro cuore. Nel suo cuore abitano il cuore del Padre e del Figlio e dello Spirito Santo. Abita il cuore della Vergine Maria. Abita il cuore di ogni angelo e di ogni beato che è nei cieli santi. Con questi cuori lui deve amare. Deve amare Dio con il cuore di Dio. Lo Spirito Santo con il cuore dello Spirito Santo. Cristo Gesù con il cuore di Cristo Gesù. La Vergine Maria con il cuore della Vergine Maria. Angeli e Santi con il cuore degli Angeli e dei Santi. Deve amare ogni uomo con il cuore di Cristo Gesù Crocifisso, offrendo ogni giorno la sua vita al Padre, in Cristo, sotto mozione dello Spirito Santo per la conversione dei suoi fratelli, sia fratelli in Cristo e sia fratelli in Adamo. In Cristo, lui ha assunto l’intera umanità per la sua redenzione e salvezza. Ecco perché il cristiano è il differente. </w:t>
      </w:r>
    </w:p>
    <w:p w14:paraId="77A19F4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Ecco un grandissimo peccato che oggi il cristiano sta commettendo: rinnegare questa differenza e conformarsi ai pensieri di questo mondo. Ma un cristiano senza questa differenza non serve né a Cristo Gesù, né al Padre, né allo Spirito Santo, né alla Vergine Maria, né agli Angeli e né ai Santi. Non serve alla Chiesa e non serve al mondo. Questa verità vale anche per la Chiesa, corpo di Cristo nel tempo e nell’eternità. Se essa non mostra questa sua differenza, anch’essa è divenuta sale insipido calpestato agli uomini. Oggi però si sta lavorando alacremente per smantella il castello di questa differenza, togliendo pietra su pietra. Oggi si vuole una Chiesa senza alcuna differenza, Neanche più si vuole la differenza tra bene e male, tra giustizia e ingiustizia, tra equità e iniquità. Neanche più si vuole la differenza tra religione secondo Cristo e religiosi secondo il mondo. Tutto deve essere avvolto dall’indifferenza, dalla non distinzione, dalla non separazione, dalla non identità, dalla non specificità. </w:t>
      </w:r>
    </w:p>
    <w:p w14:paraId="0E69162E"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Ritorniamo ora la principio da cui siamo partiti. Chi deve combattere contro il drago e contro le molte bestie è Gesù Signore, l’Agnello Immolato. Ogni suo discepolo deve invece combattere per rimanere sempre nella verità e nella luce di Cristo Gesù, annunciando la sua Parola ad ogni uomo perché si converta, creda nella Parola,  vinca anche lui il male rimanendo nell’obbedienza alla Parola. Purtroppo dobbiamo constatare che oggi il cristiano ha preso il posto di Cristo: vuole combattere contro il drago e ogni bestia. È un combattimento  già perso. Lui non è Cristo Gesù e mai potrà prendere il suo posto. Ha perso invece il suo vero posto nella storia. I mali che la perdita del suo posto genera nella storia </w:t>
      </w:r>
      <w:r w:rsidRPr="002A3163">
        <w:rPr>
          <w:rFonts w:ascii="Arial" w:eastAsia="Times New Roman" w:hAnsi="Arial"/>
          <w:sz w:val="24"/>
          <w:szCs w:val="24"/>
          <w:lang w:eastAsia="it-IT"/>
        </w:rPr>
        <w:lastRenderedPageBreak/>
        <w:t xml:space="preserve">saranno incalcolabili. Per aver volutamente rinunciato a vivere nel suo posto, lui altri non fa che chiudere le porte del paradiso e aprire quelle dell’inferno. </w:t>
      </w:r>
    </w:p>
    <w:p w14:paraId="7084A804"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bookmarkStart w:id="634" w:name="_Hlk138603879"/>
      <w:r w:rsidRPr="002A3163">
        <w:rPr>
          <w:rFonts w:ascii="Arial" w:eastAsia="Times New Roman" w:hAnsi="Arial" w:cs="Arial"/>
          <w:b/>
          <w:bCs/>
          <w:spacing w:val="10"/>
          <w:sz w:val="24"/>
          <w:szCs w:val="20"/>
          <w:lang w:val="la-Latn" w:eastAsia="it-IT"/>
        </w:rPr>
        <w:t xml:space="preserve">V 20,2 </w:t>
      </w:r>
      <w:r w:rsidRPr="002A3163">
        <w:rPr>
          <w:rFonts w:ascii="Arial" w:eastAsia="Times New Roman" w:hAnsi="Arial" w:cs="Arial"/>
          <w:spacing w:val="10"/>
          <w:sz w:val="24"/>
          <w:szCs w:val="20"/>
          <w:lang w:val="la-Latn" w:eastAsia="it-IT"/>
        </w:rPr>
        <w:t xml:space="preserve">Afferrò il drago, il serpente antico, che è diavolo e il Satana, e lo incatenò per mille anni;  </w:t>
      </w:r>
      <w:r w:rsidRPr="002A3163">
        <w:rPr>
          <w:rFonts w:ascii="Arial" w:eastAsia="Times New Roman" w:hAnsi="Arial" w:cs="Arial"/>
          <w:sz w:val="24"/>
          <w:szCs w:val="24"/>
          <w:lang w:val="la-Latn" w:eastAsia="it-IT"/>
        </w:rPr>
        <w:t xml:space="preserve">Et adprehendit draconem serpentem antiquum qui est diabolus et Satanas et ligavit eum per annos mille; </w:t>
      </w:r>
      <w:r w:rsidRPr="002A3163">
        <w:rPr>
          <w:rFonts w:ascii="Greek" w:eastAsia="Times New Roman" w:hAnsi="Greek" w:cs="Greek"/>
          <w:sz w:val="26"/>
          <w:szCs w:val="26"/>
          <w:lang w:val="la-Latn" w:eastAsia="it-IT"/>
        </w:rPr>
        <w:t>kaˆ ™kr£thsen tÕn dr£konta, Ð Ôfij Ð ¢rca‹oj, Ój ™stin Di£boloj kaˆ Ð Satan©j, kaˆ œdhsen aÙtÕn c…lia œth,</w:t>
      </w:r>
    </w:p>
    <w:bookmarkEnd w:id="634"/>
    <w:p w14:paraId="2C2EA25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Quanto l’Apostolo Giovanni vede ora non trova alcun riscontro né nell’Antico Testamento e né nel Nuovo. Solamente nel Libro di Tobia si parla del demonio Asmodeo messo in ceppi dall’Arcangelo Raffaele. Ecco cosa troviamo sul diavolo, su satana, sul drago, sul demonio, sugli  spiriti impuri in tutta la Scrittura, Antico e Nuovo Testamento. Iniziamo dal Libro di Tobia, riportando i fatti così come sono narrati in esso: </w:t>
      </w:r>
    </w:p>
    <w:p w14:paraId="14165A8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Allora Tobia rispose a Raffaele: «Fratello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tuo casato? Ascoltami, dunque, o fratello: 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vedere in eterno intorno a lei. Poi, prima di unirti con lei, alzatevi tutti e due a pregare. Supplicate il Signore del cielo perché venga su di voi la sua grazia e la sua salvezza. Non temere: ella ti è stata destinata fin </w:t>
      </w:r>
      <w:r w:rsidRPr="002A3163">
        <w:rPr>
          <w:rFonts w:ascii="Arial" w:eastAsia="Times New Roman" w:hAnsi="Arial"/>
          <w:i/>
          <w:iCs/>
          <w:color w:val="000000"/>
          <w:sz w:val="24"/>
          <w:szCs w:val="20"/>
          <w:lang w:eastAsia="it-IT"/>
        </w:rPr>
        <w:lastRenderedPageBreak/>
        <w:t xml:space="preserve">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6,10-19). </w:t>
      </w:r>
    </w:p>
    <w:p w14:paraId="389C3AC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5C8875B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7A18732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w:t>
      </w:r>
      <w:r w:rsidRPr="002A3163">
        <w:rPr>
          <w:rFonts w:ascii="Arial" w:eastAsia="Times New Roman" w:hAnsi="Arial"/>
          <w:i/>
          <w:iCs/>
          <w:color w:val="000000"/>
          <w:sz w:val="24"/>
          <w:szCs w:val="20"/>
          <w:lang w:eastAsia="it-IT"/>
        </w:rPr>
        <w:lastRenderedPageBreak/>
        <w:t xml:space="preserve">padre. Quando io e mia moglie saremo morti, anche l’altra metà sarà vostra. Coraggio, figlio! Io sono tuo padre ed Edna è tua madre; noi apparteniamo a te come a questa tua sorella, da ora per sempre. Coraggio, figlio!». (Tb 8,1-21). </w:t>
      </w:r>
    </w:p>
    <w:p w14:paraId="170757B2"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Di Satana si parla in tutta la scrittura sacra ben 47 volte: </w:t>
      </w:r>
    </w:p>
    <w:p w14:paraId="0FBC131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3D363C5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w:t>
      </w:r>
    </w:p>
    <w:p w14:paraId="64B6AD2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w:t>
      </w:r>
      <w:r w:rsidRPr="002A3163">
        <w:rPr>
          <w:rFonts w:ascii="Arial" w:eastAsia="Times New Roman" w:hAnsi="Arial" w:cs="Arial"/>
          <w:i/>
          <w:iCs/>
          <w:sz w:val="24"/>
          <w:szCs w:val="24"/>
          <w:lang w:eastAsia="it-IT"/>
        </w:rPr>
        <w:lastRenderedPageBreak/>
        <w:t xml:space="preserve">rimproverò Pietro e gli disse: "Lungi da me, satana! Perché tu non pensi secondo Dio, ma secondo gli uomini" (Mc 8, 33). </w:t>
      </w:r>
    </w:p>
    <w:p w14:paraId="4F1D843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3A65092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w:t>
      </w:r>
    </w:p>
    <w:p w14:paraId="511D876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w:t>
      </w:r>
      <w:r w:rsidRPr="002A3163">
        <w:rPr>
          <w:rFonts w:ascii="Arial" w:eastAsia="Times New Roman" w:hAnsi="Arial" w:cs="Arial"/>
          <w:i/>
          <w:iCs/>
          <w:sz w:val="24"/>
          <w:szCs w:val="24"/>
          <w:lang w:eastAsia="it-IT"/>
        </w:rPr>
        <w:lastRenderedPageBreak/>
        <w:t xml:space="preserve">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74E0002F"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Del diavolo sempre in tutta la Scrittura si parla 34 volte: </w:t>
      </w:r>
    </w:p>
    <w:p w14:paraId="50740AC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Ma la morte è entrata nel mondo per invidia del diavolo; e ne fanno esperienza coloro che gli appartengono (Sap 2, 24).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w:t>
      </w:r>
    </w:p>
    <w:p w14:paraId="0ECD556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w:t>
      </w:r>
    </w:p>
    <w:p w14:paraId="7650ED6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w:t>
      </w:r>
      <w:r w:rsidRPr="002A3163">
        <w:rPr>
          <w:rFonts w:ascii="Arial" w:eastAsia="Times New Roman" w:hAnsi="Arial"/>
          <w:i/>
          <w:iCs/>
          <w:color w:val="000000"/>
          <w:sz w:val="24"/>
          <w:szCs w:val="20"/>
          <w:lang w:eastAsia="it-IT"/>
        </w:rPr>
        <w:lastRenderedPageBreak/>
        <w:t xml:space="preserve">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19AFBA9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0595312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478B9543"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Del Drago sempre nell’intera Scrittura Santa se ne parla 21 volte:</w:t>
      </w:r>
    </w:p>
    <w:p w14:paraId="50E9FAF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159. "Non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w:t>
      </w:r>
      <w:r w:rsidRPr="002A3163">
        <w:rPr>
          <w:rFonts w:ascii="Arial" w:eastAsia="Times New Roman" w:hAnsi="Arial" w:cs="Arial"/>
          <w:i/>
          <w:iCs/>
          <w:sz w:val="24"/>
          <w:szCs w:val="24"/>
          <w:lang w:eastAsia="it-IT"/>
        </w:rPr>
        <w:lastRenderedPageBreak/>
        <w:t xml:space="preserve">trafitto il drago? (Is 51, 9). Vi era un gran drago e i Babilonesi lo veneravano (Dn 14, 23).  Daniele rispose: "Io adoro il Signore mio Dio, perché egli è il Dio vivente; se tu me lo permetti, o re, io, senza spada e senza bastone, ucciderò il drago" (Dn 14, 25). </w:t>
      </w:r>
    </w:p>
    <w:p w14:paraId="3B4E98F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w:t>
      </w:r>
    </w:p>
    <w:p w14:paraId="514F52DC"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Afferrò il dragone, il serpente antico - cioè il diavolo, satana - e lo incatenò per mille anni (Ap 20, 2). </w:t>
      </w:r>
    </w:p>
    <w:p w14:paraId="6B2AA9E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2A3163">
        <w:rPr>
          <w:rFonts w:ascii="Arial" w:eastAsia="Times New Roman" w:hAnsi="Arial" w:cs="Arial"/>
          <w:b/>
          <w:bCs/>
          <w:spacing w:val="10"/>
          <w:sz w:val="24"/>
          <w:szCs w:val="24"/>
          <w:lang w:eastAsia="it-IT"/>
        </w:rPr>
        <w:t>Degli spiriti cattivi si parla in tutta la Scrittura 4 volte:</w:t>
      </w:r>
    </w:p>
    <w:p w14:paraId="5EC5A11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 punto che si mettevano sopra i malati fazzoletti o grembiuli che erano stati a contatto con lui e le malattie cessavano e gli spiriti cattivi fuggivano (At 19, 12). Alcuni esorcisti ambulanti giudei si provarono a </w:t>
      </w:r>
      <w:r w:rsidRPr="002A3163">
        <w:rPr>
          <w:rFonts w:ascii="Arial" w:eastAsia="Times New Roman" w:hAnsi="Arial" w:cs="Arial"/>
          <w:i/>
          <w:iCs/>
          <w:spacing w:val="-2"/>
          <w:kern w:val="2"/>
          <w:sz w:val="24"/>
          <w:szCs w:val="24"/>
          <w:lang w:eastAsia="it-IT"/>
        </w:rPr>
        <w:lastRenderedPageBreak/>
        <w:t xml:space="preserve">invocare anch'essi il nome del Signore Gesù sopra quanti avevano spiriti cattivi, dicendo: "Vi scongiuro per quel Gesù che Paolo predica" (At 19, 13). </w:t>
      </w:r>
    </w:p>
    <w:p w14:paraId="5EC0FD6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2A3163">
        <w:rPr>
          <w:rFonts w:ascii="Arial" w:eastAsia="Times New Roman" w:hAnsi="Arial" w:cs="Arial"/>
          <w:b/>
          <w:bCs/>
          <w:spacing w:val="10"/>
          <w:sz w:val="24"/>
          <w:szCs w:val="24"/>
          <w:lang w:eastAsia="it-IT"/>
        </w:rPr>
        <w:t xml:space="preserve">La parola Demonio compare in tutta la Scrittura 27 volte: </w:t>
      </w:r>
    </w:p>
    <w:p w14:paraId="2CC5B49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37AE588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w:t>
      </w:r>
    </w:p>
    <w:p w14:paraId="3687120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w:t>
      </w:r>
      <w:r w:rsidRPr="002A3163">
        <w:rPr>
          <w:rFonts w:ascii="Arial" w:eastAsia="Times New Roman" w:hAnsi="Arial" w:cs="Arial"/>
          <w:i/>
          <w:iCs/>
          <w:spacing w:val="-2"/>
          <w:kern w:val="2"/>
          <w:sz w:val="24"/>
          <w:szCs w:val="24"/>
          <w:lang w:eastAsia="it-IT"/>
        </w:rPr>
        <w:lastRenderedPageBreak/>
        <w:t xml:space="preserve">26). 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il Battista che non mangia pane e non beve vino, e voi dite: Ha un demonio (Lc 7, 33). </w:t>
      </w:r>
    </w:p>
    <w:p w14:paraId="76CC62D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19F90EC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2A3163">
        <w:rPr>
          <w:rFonts w:ascii="Arial" w:eastAsia="Times New Roman" w:hAnsi="Arial" w:cs="Arial"/>
          <w:b/>
          <w:bCs/>
          <w:spacing w:val="10"/>
          <w:sz w:val="24"/>
          <w:szCs w:val="24"/>
          <w:lang w:eastAsia="it-IT"/>
        </w:rPr>
        <w:t>Demoni compaiono in tutta la Scrittura solo 3 volte:</w:t>
      </w:r>
    </w:p>
    <w:p w14:paraId="02B8AA2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Hanno sacrificato a demoni che non sono Dio, a divinità che non conoscevano, novità, venute da poco, che i vostri padri non avevano temuto (Dt 32, 17). Geroboamo aveva stabilito suoi sacerdoti per le alture, per i demoni e per i vitelli che aveva eretti (2Cr 11, 15). Un fuoco cadrà su di lei per lunghi giorni per volere dell'Eterno e per molto tempo sarà abitata da demoni (Bar 4, 35). </w:t>
      </w:r>
    </w:p>
    <w:p w14:paraId="01648D6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2A3163">
        <w:rPr>
          <w:rFonts w:ascii="Arial" w:eastAsia="Times New Roman" w:hAnsi="Arial" w:cs="Arial"/>
          <w:b/>
          <w:bCs/>
          <w:spacing w:val="10"/>
          <w:sz w:val="24"/>
          <w:szCs w:val="24"/>
          <w:lang w:eastAsia="it-IT"/>
        </w:rPr>
        <w:t>Demòni compaiono in tutta la Scrittura 39 volte:</w:t>
      </w:r>
    </w:p>
    <w:p w14:paraId="0991B690"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w:t>
      </w:r>
      <w:r w:rsidRPr="002A3163">
        <w:rPr>
          <w:rFonts w:ascii="Arial" w:eastAsia="Times New Roman" w:hAnsi="Arial" w:cs="Arial"/>
          <w:i/>
          <w:iCs/>
          <w:spacing w:val="-2"/>
          <w:kern w:val="2"/>
          <w:sz w:val="24"/>
          <w:szCs w:val="24"/>
          <w:lang w:eastAsia="it-IT"/>
        </w:rPr>
        <w:lastRenderedPageBreak/>
        <w:t xml:space="preserve">vostri figli in nome di chi li scacciano? Per questo loro stessi saranno i vostri giudici (Mt 12, 27). </w:t>
      </w:r>
    </w:p>
    <w:p w14:paraId="36156C61"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6EEB832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w:t>
      </w:r>
    </w:p>
    <w:p w14:paraId="5C148C1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w:t>
      </w:r>
      <w:r w:rsidRPr="002A3163">
        <w:rPr>
          <w:rFonts w:ascii="Arial" w:eastAsia="Times New Roman" w:hAnsi="Arial" w:cs="Arial"/>
          <w:i/>
          <w:iCs/>
          <w:spacing w:val="-2"/>
          <w:kern w:val="2"/>
          <w:sz w:val="24"/>
          <w:szCs w:val="24"/>
          <w:lang w:eastAsia="it-IT"/>
        </w:rPr>
        <w:lastRenderedPageBreak/>
        <w:t xml:space="preserve">diviso in se stesso, come potrà stare in piedi il suo regno? Voi dite che io scaccio i demòni in nome di Beelzebùl (Lc 11, 18). </w:t>
      </w:r>
    </w:p>
    <w:p w14:paraId="1B4F75D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w:t>
      </w:r>
    </w:p>
    <w:p w14:paraId="5267D1DA"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Ora riprendiamo la trattazione del versetto 2. </w:t>
      </w:r>
    </w:p>
    <w:p w14:paraId="73EA8CDB"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bookmarkStart w:id="635" w:name="_Hlk138623525"/>
      <w:r w:rsidRPr="002A3163">
        <w:rPr>
          <w:rFonts w:ascii="Arial" w:eastAsia="Times New Roman" w:hAnsi="Arial" w:cs="Arial"/>
          <w:b/>
          <w:bCs/>
          <w:spacing w:val="10"/>
          <w:sz w:val="24"/>
          <w:szCs w:val="20"/>
          <w:lang w:val="la-Latn" w:eastAsia="it-IT"/>
        </w:rPr>
        <w:t xml:space="preserve">V 20,2 </w:t>
      </w:r>
      <w:r w:rsidRPr="002A3163">
        <w:rPr>
          <w:rFonts w:ascii="Arial" w:eastAsia="Times New Roman" w:hAnsi="Arial" w:cs="Arial"/>
          <w:spacing w:val="10"/>
          <w:sz w:val="24"/>
          <w:szCs w:val="20"/>
          <w:lang w:val="la-Latn" w:eastAsia="it-IT"/>
        </w:rPr>
        <w:t xml:space="preserve">Afferrò il drago, il serpente antico, che è diavolo e il Satana, e lo incatenò per mille anni;  </w:t>
      </w:r>
      <w:r w:rsidRPr="002A3163">
        <w:rPr>
          <w:rFonts w:ascii="Arial" w:eastAsia="Times New Roman" w:hAnsi="Arial" w:cs="Arial"/>
          <w:sz w:val="24"/>
          <w:szCs w:val="24"/>
          <w:lang w:val="la-Latn" w:eastAsia="it-IT"/>
        </w:rPr>
        <w:t xml:space="preserve">Et adprehendit draconem serpentem antiquum qui est diabolus et Satanas et ligavit eum per annos mille; </w:t>
      </w:r>
      <w:r w:rsidRPr="002A3163">
        <w:rPr>
          <w:rFonts w:ascii="Greek" w:eastAsia="Times New Roman" w:hAnsi="Greek" w:cs="Greek"/>
          <w:sz w:val="26"/>
          <w:szCs w:val="26"/>
          <w:lang w:val="la-Latn" w:eastAsia="it-IT"/>
        </w:rPr>
        <w:t>kaˆ ™kr£thsen tÕn dr£konta, Ð Ôfij Ð ¢rca‹oj, Ój ™stin Di£boloj kaˆ Ð Satan©j, kaˆ œdhsen aÙtÕn c…lia œth,</w:t>
      </w:r>
    </w:p>
    <w:bookmarkEnd w:id="635"/>
    <w:p w14:paraId="082AA6A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Chi afferra il drago, il serpente antico, che è diavolo e il Satana, e lo incatena per mille anni è l’angelo che scende dal cielo con in mano la chiave dell’Abisso e una grande catena. In questo versetto vanno messe in luce due verità. Prima vertà: il potere di Satana è sempre governato dalla volontà di Colui che siede sul trono, l’Onnipotente Signore del cielo e della terra e di ogni essere visibile e invisibile. Il governo è nella durata del tempo. C’è un tempo per tentare un tempo per non tentare. Il governo di Dio è anche nella quantità o potenza e nella modalità della tentazione. Questa verità l’attingiamo dal Libro di Giobbe:</w:t>
      </w:r>
    </w:p>
    <w:p w14:paraId="6747CFC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48FBA65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w:t>
      </w:r>
      <w:r w:rsidRPr="002A3163">
        <w:rPr>
          <w:rFonts w:ascii="Arial" w:eastAsia="Times New Roman" w:hAnsi="Arial" w:cs="Arial"/>
          <w:i/>
          <w:iCs/>
          <w:spacing w:val="-2"/>
          <w:kern w:val="2"/>
          <w:sz w:val="24"/>
          <w:szCs w:val="24"/>
          <w:lang w:eastAsia="it-IT"/>
        </w:rPr>
        <w:lastRenderedPageBreak/>
        <w:t>buon mattino e offriva olocausti per ognuno di loro. Giobbe infatti pensava: «Forse i miei figli hanno peccato e hanno maledetto Dio nel loro cuore». Così era solito fare Giobbe ogni volta.</w:t>
      </w:r>
    </w:p>
    <w:p w14:paraId="792A352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345B3D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411326D"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Mentre egli ancora parlava, entrò un altro e disse: «Un fuoco divino è caduto dal cielo: si è appiccato alle pecore e ai guardiani e li ha divorati. Sono scampato soltanto io per raccontartelo».</w:t>
      </w:r>
    </w:p>
    <w:p w14:paraId="22C8219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72BE6FB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ED04D45"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683113B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Accade,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w:t>
      </w:r>
      <w:r w:rsidRPr="002A3163">
        <w:rPr>
          <w:rFonts w:ascii="Arial" w:eastAsia="Times New Roman" w:hAnsi="Arial" w:cs="Arial"/>
          <w:i/>
          <w:iCs/>
          <w:spacing w:val="-2"/>
          <w:kern w:val="2"/>
          <w:sz w:val="24"/>
          <w:szCs w:val="24"/>
          <w:lang w:eastAsia="it-IT"/>
        </w:rPr>
        <w:lastRenderedPageBreak/>
        <w:t>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DCEA13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3B0C4C6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entriamo nella seconda verità Il nostro sguardo mai dovrà essere rivolto verso Satana o verso la bestia che il male ha causato. Esso invece dovrà essere sempre rivolto verso Dio, l’Onnipotente Signore della nostra vita. Perché il Signore ha permesso questa tentazione? Perché mi sta chiedendo questa prova? Perché ha voluto che passassi per questa via? Perché ha permesso che venissi privato di questo bene? Perché sono sulla croce? Il perché delle cose mai trovato in Satana o nel mondo. Il perché va trovato sempre in Dio. Solo Lui è il Signore Onnipotente. Nulla avviene senza che lui lo permetta. Se Satana o la bestia potessero agire senza il permesso di Dio, attesterebbero che essi non sono sotto il governo del Signore. Invece tutto l’universo creato, sia visibile che invisibile, sia materiale che spirituale è sotto il solo governo del Signore, del suo Creato e del suo Dio. Ma chi può trovare il perché in Dio? Lo può trovare chi conosce la Parola scritta del Signore nostro Dio e conoscendola e vivendola, attimo per attimo, tentazione per tentazione, prova per prova, chiede allo Spirito Santo ogni sapienza, intelligenza, rivelazione perché illumini la nostra mente con la sua luce eterna, divina, soprannaturale e ponga nel nostro cuore la sua purissima verità. Ecco cosa Eliu di Barachele, il Buzita, dice a Giobbe, il quale, essendo tutto intento a difendere la sua giustizia e non riuscendo ad uscire dalla sua coscienza da lui proclamata retta e pura, si incamminava verso la non risposta alla sua domanda: </w:t>
      </w:r>
      <w:r w:rsidRPr="002A3163">
        <w:rPr>
          <w:rFonts w:ascii="Arial" w:eastAsia="Times New Roman" w:hAnsi="Arial"/>
          <w:i/>
          <w:iCs/>
          <w:sz w:val="24"/>
          <w:szCs w:val="20"/>
          <w:lang w:eastAsia="it-IT"/>
        </w:rPr>
        <w:t xml:space="preserve">“Se sono giusto, perché sono nella sofferenza?”. </w:t>
      </w:r>
      <w:r w:rsidRPr="002A3163">
        <w:rPr>
          <w:rFonts w:ascii="Arial" w:eastAsia="Times New Roman" w:hAnsi="Arial"/>
          <w:sz w:val="24"/>
          <w:szCs w:val="20"/>
          <w:lang w:eastAsia="it-IT"/>
        </w:rPr>
        <w:t>La</w:t>
      </w:r>
      <w:r w:rsidRPr="002A3163">
        <w:rPr>
          <w:rFonts w:ascii="Arial" w:eastAsia="Times New Roman" w:hAnsi="Arial"/>
          <w:i/>
          <w:iCs/>
          <w:sz w:val="24"/>
          <w:szCs w:val="20"/>
          <w:lang w:eastAsia="it-IT"/>
        </w:rPr>
        <w:t xml:space="preserve"> </w:t>
      </w:r>
      <w:r w:rsidRPr="002A3163">
        <w:rPr>
          <w:rFonts w:ascii="Arial" w:eastAsia="Times New Roman" w:hAnsi="Arial"/>
          <w:sz w:val="24"/>
          <w:szCs w:val="20"/>
          <w:lang w:eastAsia="it-IT"/>
        </w:rPr>
        <w:t xml:space="preserve">coscienza e la propria giustizia da sole non bastano. La storia non dipende solamente da esse: </w:t>
      </w:r>
    </w:p>
    <w:p w14:paraId="61DB911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w:t>
      </w:r>
    </w:p>
    <w:p w14:paraId="3F5AD7E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Tu hai detto in mia presenza e il suono delle tue parole ho udito: “Puro sono io, senza peccato, io sono pulito, non ho colpa; ma lui contro di </w:t>
      </w:r>
      <w:r w:rsidRPr="002A3163">
        <w:rPr>
          <w:rFonts w:ascii="Arial" w:eastAsia="Times New Roman" w:hAnsi="Arial"/>
          <w:i/>
          <w:iCs/>
          <w:color w:val="000000"/>
          <w:sz w:val="24"/>
          <w:szCs w:val="20"/>
          <w:lang w:eastAsia="it-IT"/>
        </w:rPr>
        <w:lastRenderedPageBreak/>
        <w:t>me trova pretesti e mi considera suo nemico, pone in ceppi i miei piedi e spia tutti i miei passi!”.</w:t>
      </w:r>
    </w:p>
    <w:p w14:paraId="1B18C47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Ecco, in questo non hai ragione, ti rispondo: Dio, infatti, è più grande dell’uomo. Perché vuoi contendere con lui, se egli non rende conto di tutte le sue parole?</w:t>
      </w:r>
    </w:p>
    <w:p w14:paraId="2036722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63C7443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6E902B2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2BD51E3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w:t>
      </w:r>
    </w:p>
    <w:p w14:paraId="29F5C95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w:t>
      </w:r>
      <w:r w:rsidRPr="002A3163">
        <w:rPr>
          <w:rFonts w:ascii="Arial" w:eastAsia="Times New Roman" w:hAnsi="Arial"/>
          <w:i/>
          <w:iCs/>
          <w:color w:val="000000"/>
          <w:sz w:val="24"/>
          <w:szCs w:val="20"/>
          <w:lang w:eastAsia="it-IT"/>
        </w:rPr>
        <w:lastRenderedPageBreak/>
        <w:t>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w:t>
      </w:r>
    </w:p>
    <w:p w14:paraId="553953B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w:t>
      </w:r>
    </w:p>
    <w:p w14:paraId="134D4FC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“Giobbe non parla con sapienza e le sue parole sono prive di senso”. Bene, Giobbe sia esaminato fino in fondo, per le sue risposte da uomo empio, perché al suo peccato aggiunge la ribellione, getta scherno su di noi e moltiplica le sue parole contro Dio (Gb 34,1-37). </w:t>
      </w:r>
    </w:p>
    <w:p w14:paraId="17FB276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Giobbe vuole dare risposta alla sua domanda, assieme alla sua coscienza e alla sua giustizia deve aggiungere un terzo elemento: la purissima, eterna, santissima, universale, infallibile giustizia di Dio. Ecco allora la domanda alla quale deve rispondere Giobbe: Se Dio è somma giustizia, perché mi trovo in questa sofferenza? Se Dio è somma giustizia perché ha permesso questa prova? Se Dio è somma giustizia perché sono inchiodato sulla croce? Subito dopo aver Eliu manifestato a Giobbe la via per dare vera soluzione al suo quesito, interviene il Signore rivelando a Giobbe una sola verità: le sue opere e le sue vie non sono comprensibili da mente umana. Esse sono oltre ogni mente creata. Ecco allora la fede necessaria:</w:t>
      </w:r>
      <w:r w:rsidRPr="002A3163">
        <w:rPr>
          <w:rFonts w:ascii="Arial" w:eastAsia="Times New Roman" w:hAnsi="Arial"/>
          <w:i/>
          <w:iCs/>
          <w:sz w:val="24"/>
          <w:szCs w:val="20"/>
          <w:lang w:eastAsia="it-IT"/>
        </w:rPr>
        <w:t xml:space="preserve"> “Non comprendo, ma so che Lui è giustizia, verità, amore eterno. Io non so, Lui sa. A Lui affido e consegno la mia vita”</w:t>
      </w:r>
      <w:r w:rsidRPr="002A3163">
        <w:rPr>
          <w:rFonts w:ascii="Arial" w:eastAsia="Times New Roman" w:hAnsi="Arial"/>
          <w:sz w:val="24"/>
          <w:szCs w:val="20"/>
          <w:lang w:eastAsia="it-IT"/>
        </w:rPr>
        <w:t xml:space="preserve">. </w:t>
      </w:r>
    </w:p>
    <w:p w14:paraId="1923F35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fa ora l’angelo; afferra il drago e lo incatena per mille anni, Diciamo subito nel linguaggio biblico i numeri hanno un valere simbolo. Dieci è un numero completo, ma indeterminato. Dieci x Dieci x Dieci è un numero che dice un tempo lungo ma indefinito nella durata. Nella Scrittura ecco cosa è detto: </w:t>
      </w:r>
      <w:r w:rsidRPr="002A3163">
        <w:rPr>
          <w:rFonts w:ascii="Arial" w:eastAsia="Times New Roman" w:hAnsi="Arial"/>
          <w:i/>
          <w:iCs/>
          <w:sz w:val="24"/>
          <w:szCs w:val="20"/>
          <w:lang w:eastAsia="it-IT"/>
        </w:rPr>
        <w:t xml:space="preserve">“Mille anni per </w:t>
      </w:r>
      <w:r w:rsidRPr="002A3163">
        <w:rPr>
          <w:rFonts w:ascii="Arial" w:eastAsia="Times New Roman" w:hAnsi="Arial"/>
          <w:i/>
          <w:iCs/>
          <w:sz w:val="24"/>
          <w:szCs w:val="20"/>
          <w:lang w:eastAsia="it-IT"/>
        </w:rPr>
        <w:lastRenderedPageBreak/>
        <w:t>il Signore sono come un giorno e un giorno come mille anni”.</w:t>
      </w:r>
      <w:r w:rsidRPr="002A3163">
        <w:rPr>
          <w:rFonts w:ascii="Arial" w:eastAsia="Times New Roman" w:hAnsi="Arial"/>
          <w:sz w:val="24"/>
          <w:szCs w:val="20"/>
          <w:lang w:eastAsia="it-IT"/>
        </w:rPr>
        <w:t xml:space="preserve">  Mille anni è anche un tempo che sembra non passare mai. </w:t>
      </w:r>
      <w:r w:rsidRPr="002A3163">
        <w:rPr>
          <w:rFonts w:ascii="Arial" w:eastAsia="Times New Roman" w:hAnsi="Arial"/>
          <w:i/>
          <w:iCs/>
          <w:sz w:val="24"/>
          <w:szCs w:val="20"/>
          <w:lang w:eastAsia="it-IT"/>
        </w:rPr>
        <w:t>Mille anni di incatenamento è per ogni uomo e mille anni è per l’intera storia.</w:t>
      </w:r>
      <w:r w:rsidRPr="002A3163">
        <w:rPr>
          <w:rFonts w:ascii="Arial" w:eastAsia="Times New Roman" w:hAnsi="Arial"/>
          <w:sz w:val="24"/>
          <w:szCs w:val="20"/>
          <w:lang w:eastAsia="it-IT"/>
        </w:rPr>
        <w:t xml:space="preserve"> Anche nel linguaggio comune mille è </w:t>
      </w:r>
      <w:r w:rsidRPr="002A3163">
        <w:rPr>
          <w:rFonts w:ascii="Arial" w:eastAsia="Times New Roman" w:hAnsi="Arial"/>
          <w:i/>
          <w:iCs/>
          <w:sz w:val="24"/>
          <w:szCs w:val="20"/>
          <w:lang w:eastAsia="it-IT"/>
        </w:rPr>
        <w:t>“il molto indeterminato</w:t>
      </w:r>
      <w:r w:rsidRPr="002A3163">
        <w:rPr>
          <w:rFonts w:ascii="Arial" w:eastAsia="Times New Roman" w:hAnsi="Arial"/>
          <w:sz w:val="24"/>
          <w:szCs w:val="20"/>
          <w:lang w:eastAsia="it-IT"/>
        </w:rPr>
        <w:t xml:space="preserve">”. Esempio: </w:t>
      </w:r>
      <w:r w:rsidRPr="002A3163">
        <w:rPr>
          <w:rFonts w:ascii="Arial" w:eastAsia="Times New Roman" w:hAnsi="Arial"/>
          <w:i/>
          <w:iCs/>
          <w:sz w:val="24"/>
          <w:szCs w:val="20"/>
          <w:lang w:eastAsia="it-IT"/>
        </w:rPr>
        <w:t>“Ho mille cose da fare!”. “Ho mille pensieri nella mente”. “Ho mille desideri nel cuore”.</w:t>
      </w:r>
      <w:r w:rsidRPr="002A3163">
        <w:rPr>
          <w:rFonts w:ascii="Arial" w:eastAsia="Times New Roman" w:hAnsi="Arial"/>
          <w:sz w:val="24"/>
          <w:szCs w:val="20"/>
          <w:lang w:eastAsia="it-IT"/>
        </w:rPr>
        <w:t xml:space="preserve"> Così nella Scrittura Santa: </w:t>
      </w:r>
    </w:p>
    <w:p w14:paraId="133AFE5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4"/>
          <w:lang w:eastAsia="it-IT"/>
        </w:rPr>
      </w:pPr>
      <w:r w:rsidRPr="002A3163">
        <w:rPr>
          <w:rFonts w:ascii="Arial" w:eastAsia="Times New Roman" w:hAnsi="Arial"/>
          <w:i/>
          <w:iCs/>
          <w:color w:val="000000"/>
          <w:sz w:val="24"/>
          <w:szCs w:val="24"/>
          <w:lang w:eastAsia="it-IT"/>
        </w:rPr>
        <w:t xml:space="preserve">Ai tuoi occhi, mille anni sono come il giorno di ieri che è passato, come un turno di veglia nella notte (Sal 89, 4). Se quello vivesse anche due volte mille anni, senza godere dei suoi beni, forse non dovranno andare tutt'e due nel medesimo luogo? (Qo 6, 6). Questo è il decreto del Signore per ogni uomo; perché ribellarsi al volere dell'Altissimo? Siano dieci, cento, mille anni; negli inferi non ci sono recriminazioni sulla vita (Sir 41, 4). Una cosa però non dovete perdere di vista, carissimi: davanti al Signore un giorno è come mille anni e mille anni come un giorno solo (2Pt 3, 8). Afferrò il dragone, il serpente antico - cioè il diavolo, satana - e lo incatenò per mille anni (Ap 20, 2). lo gettò nell'Abisso, ve lo rinchiuse e ne sigillò la porta sopra di lui, perché non seducesse più le nazioni, fino al compimento dei mille anni. Dopo questi dovrà essere sciolto per un po’ di tempo (Ap 20,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Gli altri morti invece non tornarono in vita fino al compimento dei mille anni. Questa è la prima risurrezione (Ap 20, 5). Beati e santi coloro che prendono parte alla prima risurrezione. Su di loro non ha potere la seconda morte, ma saranno sacerdoti di Dio e del Cristo e regneranno con lui per mille anni (Ap 20, 6). Quando i mille anni saranno compiuti, satana verrà liberato dal suo carcere (Ap 20, 7). </w:t>
      </w:r>
    </w:p>
    <w:p w14:paraId="593B154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Anche per la tentazione a Satana è dato un tempo per tentare e un tempo per non tentare. Ecco cosa è scritto nel Vangelo secondo Luca:</w:t>
      </w:r>
    </w:p>
    <w:p w14:paraId="4AAB68C8"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Dopo aver esaurito ogni tentazione, il diavolo si allontanò da lui fino al momento fissato (Lc 4,13). </w:t>
      </w:r>
    </w:p>
    <w:p w14:paraId="2CDF9866"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sz w:val="24"/>
          <w:szCs w:val="20"/>
          <w:lang w:eastAsia="it-IT"/>
        </w:rPr>
        <w:t xml:space="preserve">Quanti invece hanno considerato come reale il numero mille, sono caduti negli errori del millenarismo o del chiliasmo. Così nei Vocabolari consultati: </w:t>
      </w:r>
      <w:r w:rsidRPr="002A3163">
        <w:rPr>
          <w:rFonts w:ascii="Arial" w:eastAsia="Times New Roman" w:hAnsi="Arial"/>
          <w:i/>
          <w:iCs/>
          <w:sz w:val="24"/>
          <w:szCs w:val="20"/>
          <w:lang w:eastAsia="it-IT"/>
        </w:rPr>
        <w:t>“Millenarismo:</w:t>
      </w:r>
      <w:r w:rsidRPr="002A3163">
        <w:rPr>
          <w:rFonts w:ascii="Arial" w:eastAsia="Times New Roman" w:hAnsi="Arial"/>
          <w:sz w:val="24"/>
          <w:szCs w:val="20"/>
          <w:lang w:eastAsia="it-IT"/>
        </w:rPr>
        <w:t xml:space="preserve"> </w:t>
      </w:r>
      <w:r w:rsidRPr="002A3163">
        <w:rPr>
          <w:rFonts w:ascii="Arial" w:eastAsia="Times New Roman" w:hAnsi="Arial"/>
          <w:i/>
          <w:iCs/>
          <w:sz w:val="24"/>
          <w:szCs w:val="20"/>
          <w:lang w:eastAsia="it-IT"/>
        </w:rPr>
        <w:t>Dottrina che predicava l’avvento del regno di Cristo in terra, prima del giudizio finale, riservato ai soli giusti e, secondo la maggior parte dei computi, destinato a durare mille anni (dal gr. χιλιασμός, deriva di χίλιοι «mille»; v. chiliasta]”. (Cit.).</w:t>
      </w:r>
    </w:p>
    <w:p w14:paraId="18E64F6F"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“Nella storia del cristianesimo, la credenza e l’attesa (detta anche chiliasmo) del regno di Cristo in terra, prima del giudizio finale, riservato ai soli giusti e, secondo la maggior parte dei computi, destinato a durare mille anni: originatasi nel messianismo giudaico, tale credenza fu assai diffusa nel cristianesimo primitivo, e poi ripresa in età moderna da alcune sette riformate, specialmente nel mondo anglosassone.</w:t>
      </w:r>
    </w:p>
    <w:p w14:paraId="568208A6"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lastRenderedPageBreak/>
        <w:t xml:space="preserve">Impropriamente, la presunta credenza, da parte degli uomini del sec. 10°, che nell’anno mille ci sarebbe stata la fine del mondo” (Cit.). </w:t>
      </w:r>
    </w:p>
    <w:p w14:paraId="5592B26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Resta per noi la verità che nella Scrittura Santa tutti i numeri hanno valore simbolico. Chi dona valore reale sempre incorre in degli errori gravi, errori gravi dottrinali teologici e anche soteriologici.</w:t>
      </w:r>
    </w:p>
    <w:p w14:paraId="77D2FB0C"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20,3 </w:t>
      </w:r>
      <w:r w:rsidRPr="002A3163">
        <w:rPr>
          <w:rFonts w:ascii="Arial" w:eastAsia="Times New Roman" w:hAnsi="Arial"/>
          <w:sz w:val="24"/>
          <w:szCs w:val="20"/>
          <w:lang w:eastAsia="it-IT"/>
        </w:rPr>
        <w:t xml:space="preserve">lo gettò nell’Abisso, lo rinchiuse e pose il sigillo sopra di lui, perché non seducesse più le nazioni, fino al compimento dei mille anni, dopo i quali deve essere lasciato libero per un po’ di tempo. </w:t>
      </w:r>
      <w:r w:rsidRPr="002A3163">
        <w:rPr>
          <w:rFonts w:ascii="Arial" w:eastAsia="Times New Roman" w:hAnsi="Arial"/>
          <w:sz w:val="24"/>
          <w:szCs w:val="24"/>
          <w:lang w:val="la-Latn" w:eastAsia="it-IT"/>
        </w:rPr>
        <w:t>Et misit eum in abyssum et clusit et signavit super illum ut non seducat amplius gentes donec consummentur mille anni post haec oportet illum solvi modico tempore</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œbalen aÙtÕn e„j t¾n ¥busson kaˆ œkleisen kaˆ ™sfr£gisen ™p£nw aÙtoà †na m¾ plan»sV œti t¦ œqnh ¥cri telesqÍ t¦ c…lia œth: met¦ taàta de‹ luqÁnai aÙtÕn mikrÕn crÒnon.</w:t>
      </w:r>
    </w:p>
    <w:p w14:paraId="73F5EF3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fa l’angelo dopo aver afferrato il drago, “Lo getta nell’Abisso, lo richiude e pone il sigillo sopra di lui, perché non seducesse più le nazioni, fino al compimento dei mille anni, dopo i quali deve essere lasciato libero per un po’ di tempo”. Questo versetto ci rivela prima di tutto la grande potenza, o la grande forza ricevuta dall’angelo. Per la forza che l’Agnello Immolato gli partecipa, egli può afferrare il drago e gettarlo nell’Abisso. </w:t>
      </w:r>
    </w:p>
    <w:p w14:paraId="3CE64A7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significa che ogni discepolo di Gesù può vincere il drago con la forza che a lui viene partecipata dall’Agnello Immolato, nello Spirito Santo. La partecipazione è data per sacramento. Essa però agisce per la nostra volontà di obbedire ad ogni Parola scritta per noi nei sacri testi e per la preghiera incessante che eleviamo al Signore. Questa forza va sempre chiesta al Signore e sempre attinta in Lui. L’Apostolo Paolo non esorta forse gli Efesini ad attingere forza nel Signore? Ecco la sua esortazione:</w:t>
      </w:r>
    </w:p>
    <w:p w14:paraId="69C3E0C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Per il resto,</w:t>
      </w:r>
      <w:r w:rsidRPr="002A3163">
        <w:rPr>
          <w:rFonts w:ascii="Arial" w:eastAsia="Times New Roman" w:hAnsi="Arial"/>
          <w:b/>
          <w:bCs/>
          <w:i/>
          <w:iCs/>
          <w:color w:val="000000"/>
          <w:sz w:val="24"/>
          <w:szCs w:val="20"/>
          <w:lang w:eastAsia="it-IT"/>
        </w:rPr>
        <w:t xml:space="preserve"> rafforzatevi nel Signore e nel vigore della sua potenza. </w:t>
      </w:r>
      <w:r w:rsidRPr="002A3163">
        <w:rPr>
          <w:rFonts w:ascii="Arial" w:eastAsia="Times New Roman" w:hAnsi="Arial"/>
          <w:i/>
          <w:iCs/>
          <w:color w:val="000000"/>
          <w:sz w:val="24"/>
          <w:szCs w:val="20"/>
          <w:lang w:eastAsia="it-IT"/>
        </w:rPr>
        <w:t xml:space="preserve">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A93A79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Significa altresì che il drago non può fare ciò che vuole, non può tentare né i credenti in Cristo Gesù e neanche quanti non credono in Cristo Signore a suo piacimento. Se così fosse, nessuno resisterebbe alla sua seduzione e alla sua tentazione. Sappiamo però che lui può sfidare il Signore così come per ben due volte ha fatto con Giobbe e il Signore potrebbe accogliere la sfida. A noi però il Signore ha concesso e concede ogni grazia per superare e vincere ogni sua tentazione. Non ci sono tentazioni superiori alle nostre forze e non ci sono tentazioni che possano rendere vana l’onnipotente forza di Dio partecipata ai suoi fedeli. </w:t>
      </w:r>
    </w:p>
    <w:p w14:paraId="2D91D9A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sorprendente rivelazione di Papa Leone XIII: “Ho visto i demoni e ho sentito i loro bisbigli” –  Il 13 ottobre 1884 Papa Leone XIII ebbe una visione orribile. Dopo aver celebrato l’Eucaristia, si stava consultando con i suoi cardinali su alcuni temi nella cappella privata del Vaticano quando all’improvviso si fermò ai piedi dell’altare e rimase immerso in una realtà che solo lui riusciva a vedere. Sul suo volto si leggeva l’orrore. Impallidì. Aveva visto qualcosa di molto duro. Improvvisamente si riprese, alzò la mano come a salutare e se ne andò nel suo studio privato. Lo seguirono e gli chiesero: “Cosa succede a Sua Santità? Si sente male?” Rispose: “Oh, che immagini terribili mi è stato permesso di vedere e ascoltare!”, e si chiuse nel suo ufficio. Cosa aveva visto Leone XIII?</w:t>
      </w:r>
      <w:r w:rsidRPr="002A3163">
        <w:rPr>
          <w:rFonts w:ascii="Arial" w:eastAsia="Times New Roman" w:hAnsi="Arial"/>
          <w:b/>
          <w:bCs/>
          <w:sz w:val="24"/>
          <w:szCs w:val="20"/>
          <w:lang w:eastAsia="it-IT"/>
        </w:rPr>
        <w:t xml:space="preserve"> “Ho visto i demoni e ho sentito i loro bisbigli, le loro blasfemie, le loro denigrazioni. Ho sentito la voce raccapricciante di Satana sfidare Dio, dicendo che poteva distruggere la Chiesa e portare tutto il mondo all’inferno se gli dava abbastanza tempo e potere. Satana ha chiesto a Dio il permesso di avere 100 anni per influenzare il mondo come mai era riuscito a fare prima”.</w:t>
      </w:r>
      <w:r w:rsidRPr="002A3163">
        <w:rPr>
          <w:rFonts w:ascii="Arial" w:eastAsia="Times New Roman" w:hAnsi="Arial"/>
          <w:sz w:val="24"/>
          <w:szCs w:val="20"/>
          <w:lang w:eastAsia="it-IT"/>
        </w:rPr>
        <w:t xml:space="preserve"> Anche Leone XIII capiva che se il demonio non fosse riuscito a realizzare il suo proposito nel tempo permesso avrebbe subito una sconfitta umiliante. Il Pontefice vide San Michele Arcangelo apparire e gettare Satana e le sue legioni nell’abisso dell’inferno. Mezz’ora dopo chiamò il segretario della Congregazione dei Riti e gli consegnò un foglio, ordinandogli di inviarlo a tutti i vescovi del mondo indicando che la preghiera che conteneva doveva essere recitata dopo ogni Messa. Ecco la preghiera che il Papa aveva scritto: “San Michele Arcangelo, difendici nella battaglia; contro le malvagità e le insidie del diavolo sii nostro aiuto. Ti preghiamo supplici: che il Signore lo comandi! E tu, principe delle milizie celesti, con la potenza che ti viene da Dio, ricaccia nell’inferno Satana e gli altri spinti maligni, che si aggirano per il mondo a perdizione delle anime. Amen” (Cit.).</w:t>
      </w:r>
    </w:p>
    <w:p w14:paraId="4F5878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Qual è oggi il segreto per cui Satana sta portando il mondo nell’inferno? Di certo il segreto non sta nella forza di Satana che mai potrà  essere superiore alla forza di Dio. Il segreto è nella sua acuta astuzia. Sembra che oggi Satana abbia reso la sua menzogna purissima verità. Sembra abbia reso la sua menzogna verità così pura da riuscire ad ingannare moltissimi figli della luce, attraendoli nella sua rete di falsità e catturandoli in essa. Questa infernale astuzia di Satana ha un solo nome: separazione. Ecco in cosa consiste questa separazione che è molteplice e agente nelle stesso tempo o in contemporanea. </w:t>
      </w:r>
    </w:p>
    <w:p w14:paraId="101B1D0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Prima Separazione</w:t>
      </w:r>
      <w:r w:rsidRPr="002A3163">
        <w:rPr>
          <w:rFonts w:ascii="Arial" w:eastAsia="Times New Roman" w:hAnsi="Arial"/>
          <w:sz w:val="24"/>
          <w:szCs w:val="20"/>
          <w:lang w:eastAsia="it-IT"/>
        </w:rPr>
        <w:t xml:space="preserve">: </w:t>
      </w:r>
      <w:r w:rsidRPr="002A3163">
        <w:rPr>
          <w:rFonts w:ascii="Arial" w:eastAsia="Times New Roman" w:hAnsi="Arial"/>
          <w:b/>
          <w:bCs/>
          <w:sz w:val="24"/>
          <w:szCs w:val="20"/>
          <w:lang w:eastAsia="it-IT"/>
        </w:rPr>
        <w:t>è la separazione della morale dai testi della Divina Rivelazione e dalla Sacra Dottrina</w:t>
      </w:r>
      <w:r w:rsidRPr="002A3163">
        <w:rPr>
          <w:rFonts w:ascii="Arial" w:eastAsia="Times New Roman" w:hAnsi="Arial"/>
          <w:sz w:val="24"/>
          <w:szCs w:val="20"/>
          <w:lang w:eastAsia="it-IT"/>
        </w:rPr>
        <w:t xml:space="preserve">. Questa separazione trasforma la norma oggettiva in noma soggettiva, la norma universale in nome personale. Muore il dato oggettivo morale, nasce il dato soggettivo o personale. Bene e male sono </w:t>
      </w:r>
      <w:r w:rsidRPr="002A3163">
        <w:rPr>
          <w:rFonts w:ascii="Arial" w:eastAsia="Times New Roman" w:hAnsi="Arial"/>
          <w:sz w:val="24"/>
          <w:szCs w:val="20"/>
          <w:lang w:eastAsia="it-IT"/>
        </w:rPr>
        <w:lastRenderedPageBreak/>
        <w:t>stabiliti ora dalla volontà dell’uomo, volontà però non governata dallo Spirito Santo, ma soggiogata e schiava della concupiscenza della carne, dalla concupiscenza degli occhi e dalla superbia della vita. Così agendo, tutto il male è stato innalzato a bene e tutto il bene è stato declassato a male per l’uomo. Il bene non è più obbedienza alla Parola di Dio o di Cristo Gesù e così neanche il male è disobbedienza alla Parola di Dio o di Cristo Gesù. Bene e male sono decisi di volta in volta dalla volontà dell’uomo. Nasce così la grande universale immoralità e la grande catastrofe dell’amoralità. Su questo argomento ecco cosa abbiamo scritto nel Ritratto precedente:</w:t>
      </w:r>
    </w:p>
    <w:p w14:paraId="7B348F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anch’esso un particolare titolo: “Diritto”. E così oggi ogni uomo e anche ogni cristiano hanno ognuno una personale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Vuoi che ogni tuo pensiero venga trasformato in diritto? È tuo diritto. Essendo tuo diritto e anche diritto per te imporre questo tuo diritto al legislatore perché lo trasformi in diritto codificato e valido per tutti. </w:t>
      </w:r>
    </w:p>
    <w:p w14:paraId="2A6377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cosa tu pensi, è un tuo diritto. Questa oggi è l’industria universale. Questa industria oggi è stata assunta dalle organizzazioni a carattere sovranazionali ed imposta ad ogni nazione. Abbiamo già visto nei Ritratti precedenti sull’Apocalisse che il drago dava il suo potere alla bestia. Oggi per noi il drago sono le organizzazioni a carattere sopranazionali. Sono esse che impongono il loro pensiero ad ogni singolo Stato, avendolo però prima dichiarato diritto per l’umanità. Se il pensiero è un diritto, il diritto va osservato. Violare un diritto merita una sua particolare sanzione. Così facendo i falsi diritti vengono imposti per legge e per legge i veri diritti vengono abrogati. Qual è oggi il diritto </w:t>
      </w:r>
      <w:r w:rsidRPr="002A3163">
        <w:rPr>
          <w:rFonts w:ascii="Arial" w:eastAsia="Times New Roman" w:hAnsi="Arial"/>
          <w:sz w:val="24"/>
          <w:szCs w:val="20"/>
          <w:lang w:eastAsia="it-IT"/>
        </w:rPr>
        <w:lastRenderedPageBreak/>
        <w:t xml:space="preserve">che si vuole abrogare? Il diritto alla libertà religiosa. Nessuno si potrà più appellare alla sua religione contro un solo pensiero dell’uomo dichiarato diritto. Il pensiero-diritto ormai è il nuovo drago che sta ingoiando tutta la nostra purissima vertà oggettiva, universale, verità di reazione e di redenzione. </w:t>
      </w:r>
    </w:p>
    <w:p w14:paraId="44E6582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Seconda Separazione: è la separazione dal Dio della Sacra Scrittura,  della Tradizione, della Sacra Teologia dei Padre e dei Dottori della Chiesa</w:t>
      </w:r>
      <w:r w:rsidRPr="002A3163">
        <w:rPr>
          <w:rFonts w:ascii="Arial" w:eastAsia="Times New Roman" w:hAnsi="Arial"/>
          <w:sz w:val="24"/>
          <w:szCs w:val="20"/>
          <w:lang w:eastAsia="it-IT"/>
        </w:rPr>
        <w:t xml:space="preserve"> in nome di un Dio di volta in volta pensato e immaginato dall’uomo. Dal Dio dalla verità oggettiva universale, eterna, al Dio pensato e fabbricato dall’uomo con la fusione dei suoi pensieri. Ecco quanto abbiamo scritto anche su questo argomento nel ritratto precedente: </w:t>
      </w:r>
    </w:p>
    <w:p w14:paraId="53D0298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evidente che oggi del Dio così come Lui si è rivelato nulla è rimasto e nulla dovrà rimanere. Ecco perché le Divine Scritture vanno dichiarate morte e sepolte. Esse parlano del Vecchio Dio, del Vecchio Cristo Gesù, del Vecchio Spirito Santo, della Vecchia Rivelazione, della Vecchia Chiesa. Oggi avendo noi fondato una muova e moderna umanità, una nuova e ultra moderna religione, abbiamo bisogno di una moderna rivelazione, un moderno Spirito Santo, un moderno Cristo Gesù, un moderno Padre celeste, un moderno pensiero. Avendo noi rinnegato  gli eterni, veri, giusti, santi pensieri e i giudizi di Dio, quelli a noi rivelati nei Sacri Testi, che per noi sono l’Antico e il Nuovo Testamento secondo il Canone delle Scritture,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Per il pensiero di Dio, che è il solo vero, il solo giusto, il solo santo, il solo che fa l’uomo vero, giusto, santo, il solo che riporta l’uomo nella sua verità di creazione e nella sua più grande verità di redenzione e di salvezza, non c’è più posto nel cuore dell’uomo. In esso c’è solo posto per il pensiero di Satana.</w:t>
      </w:r>
    </w:p>
    <w:p w14:paraId="73D51E3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Terza Separazione:</w:t>
      </w:r>
      <w:r w:rsidRPr="002A3163">
        <w:rPr>
          <w:rFonts w:ascii="Arial" w:eastAsia="Times New Roman" w:hAnsi="Arial"/>
          <w:sz w:val="24"/>
          <w:szCs w:val="20"/>
          <w:lang w:eastAsia="it-IT"/>
        </w:rPr>
        <w:t xml:space="preserve"> </w:t>
      </w:r>
      <w:r w:rsidRPr="002A3163">
        <w:rPr>
          <w:rFonts w:ascii="Arial" w:eastAsia="Times New Roman" w:hAnsi="Arial"/>
          <w:b/>
          <w:bCs/>
          <w:sz w:val="24"/>
          <w:szCs w:val="20"/>
          <w:lang w:eastAsia="it-IT"/>
        </w:rPr>
        <w:t>è la separazione operata dal presbitero: da presbitero secondo la Parola di Cristo e la verità dello Spirito Santo, così come è rivelata nei Sacra Testi,</w:t>
      </w:r>
      <w:r w:rsidRPr="002A3163">
        <w:rPr>
          <w:rFonts w:ascii="Arial" w:eastAsia="Times New Roman" w:hAnsi="Arial"/>
          <w:sz w:val="24"/>
          <w:szCs w:val="20"/>
          <w:lang w:eastAsia="it-IT"/>
        </w:rPr>
        <w:t xml:space="preserve"> al presbitero secondo il pensiero di Satana, o secondo il pensiero del mondo. Ecco la grande separazione: dal presbitero a servizio della trascendenza, del soprannaturale, del Dio Trinità, dell’Agnello Immolato, del Vangelo, della Preghiera, al presbitero dell’immanenza, del naturale, della terra. Questa separazione ancora non si è compiuta. Poiché rimangono delle sacche di resistenza, vi è ogni giorno un attacco feroce perché queste sacche di resistenza crollino. Anche su questa separazione – quando essa sarà portata a compimento, segnerà la morta della Chiesa secondo Cristo Gesù – abbiamo scritto molto. Ecco un brano che rivela con quali armi Satana sta combattendo:</w:t>
      </w:r>
    </w:p>
    <w:p w14:paraId="51F41FF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D7AD20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Ora Gerico era sbarrata e sprangata davanti agli Israeliti; nessuno usciva né entrava. Disse il Signore a Giosuè: «Vedi, consegno in mano tua Gerico e il suo re, pur essendo essi prodi guerrieri. Voi tutti idonei </w:t>
      </w:r>
      <w:r w:rsidRPr="002A3163">
        <w:rPr>
          <w:rFonts w:ascii="Arial" w:eastAsia="Times New Roman" w:hAnsi="Arial"/>
          <w:i/>
          <w:iCs/>
          <w:sz w:val="24"/>
          <w:szCs w:val="20"/>
          <w:lang w:eastAsia="it-IT"/>
        </w:rPr>
        <w:lastRenderedPageBreak/>
        <w:t xml:space="preserve">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0BD8DA3F"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9396C1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4AF499F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24C2F93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pacing w:val="-2"/>
          <w:sz w:val="24"/>
          <w:szCs w:val="20"/>
          <w:lang w:eastAsia="it-IT"/>
        </w:rPr>
        <w:lastRenderedPageBreak/>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2A3163">
        <w:rPr>
          <w:rFonts w:ascii="Arial" w:eastAsia="Times New Roman" w:hAnsi="Arial"/>
          <w:sz w:val="24"/>
          <w:szCs w:val="20"/>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66DE6E3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7E3734A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26EAFFF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C’è una via sicura perché il singolo Presbitero non cada in questa trappola infernale che Satana ogni giorno gli tende? La risposta la troviamo nel Vangelo secondo Luca e viene a noi data dalle Parole di Cristo Gesù:</w:t>
      </w:r>
    </w:p>
    <w:p w14:paraId="206AB41F"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w:t>
      </w:r>
      <w:r w:rsidRPr="002A3163">
        <w:rPr>
          <w:rFonts w:ascii="Arial" w:eastAsia="Times New Roman" w:hAnsi="Arial"/>
          <w:i/>
          <w:iCs/>
          <w:sz w:val="24"/>
          <w:szCs w:val="20"/>
          <w:lang w:eastAsia="it-IT"/>
        </w:rPr>
        <w:lastRenderedPageBreak/>
        <w:t xml:space="preserve">dissero: «Signore, ecco qui due spade». Ma egli disse: «Basta!» (Lc 22,31-38). </w:t>
      </w:r>
    </w:p>
    <w:p w14:paraId="388CD9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0E89DE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o trasformarla in una struttura di servizi della terra per la terra. Se tutti possono, chi non può è ogni singolo Presbitero. </w:t>
      </w:r>
    </w:p>
    <w:p w14:paraId="5A2159F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Spetta infatti ad ogni singolo Presbitero di Gesù Signore conservare intatta la sua fede nel suo ministero e combattere la buona battaglia, non solo perché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C84D1C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w:t>
      </w:r>
      <w:r w:rsidRPr="002A3163">
        <w:rPr>
          <w:rFonts w:ascii="Arial" w:eastAsia="Times New Roman" w:hAnsi="Arial"/>
          <w:sz w:val="24"/>
          <w:szCs w:val="20"/>
          <w:lang w:eastAsia="it-IT"/>
        </w:rPr>
        <w:lastRenderedPageBreak/>
        <w:t>Per questo il Presbitero deve prendere la spada della Parola di Cristo Gesù. È sua altissima responsabilità predicare i misteri della fede dal cuore del Padre e mai dal suo cuore, dai suoi desideri, dalla sua volontà, dai suoi errori e falsità.</w:t>
      </w:r>
    </w:p>
    <w:p w14:paraId="1E7003C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A4EA0C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457A827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07EC652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QUARTA SEPARAZIONE</w:t>
      </w:r>
      <w:r w:rsidRPr="002A3163">
        <w:rPr>
          <w:rFonts w:ascii="Arial" w:eastAsia="Times New Roman" w:hAnsi="Arial"/>
          <w:sz w:val="24"/>
          <w:szCs w:val="20"/>
          <w:lang w:eastAsia="it-IT"/>
        </w:rPr>
        <w:t xml:space="preserve">: </w:t>
      </w:r>
      <w:r w:rsidRPr="002A3163">
        <w:rPr>
          <w:rFonts w:ascii="Arial" w:eastAsia="Times New Roman" w:hAnsi="Arial"/>
          <w:b/>
          <w:bCs/>
          <w:sz w:val="24"/>
          <w:szCs w:val="20"/>
          <w:lang w:eastAsia="it-IT"/>
        </w:rPr>
        <w:t>È La separazione tra ciò che si legge nei Testi Sacri o Testi Canonici o anche Testi Ufficiali della Tradizione e ciò che si pensa</w:t>
      </w:r>
      <w:r w:rsidRPr="002A3163">
        <w:rPr>
          <w:rFonts w:ascii="Arial" w:eastAsia="Times New Roman" w:hAnsi="Arial"/>
          <w:sz w:val="24"/>
          <w:szCs w:val="20"/>
          <w:lang w:eastAsia="it-IT"/>
        </w:rPr>
        <w:t xml:space="preserve">. Diciamo subito che oggi Satana ha convinto molte menti ritenute eccelse a leggere la Divina Parola non per trarre da essa l’eterna e immutabile verità e volontà del nostro Dio. Bensì per sostituire l’eterna e immutabile verità e volontà di Dio con i loro pensieri. Questo significa come primo frutto aver sostituito il Dio </w:t>
      </w:r>
      <w:r w:rsidRPr="002A3163">
        <w:rPr>
          <w:rFonts w:ascii="Arial" w:eastAsia="Times New Roman" w:hAnsi="Arial"/>
          <w:sz w:val="24"/>
          <w:szCs w:val="20"/>
          <w:lang w:eastAsia="it-IT"/>
        </w:rPr>
        <w:lastRenderedPageBreak/>
        <w:t>così come Lui si è rivelato con il Dio pensato dall’uomo. Non può essere se non così. Prima si è impastato di pensieri umani il nostro Dio e poi a questo Dio si è conformata tutta la Divina Rivelazione. Ecco il Dio che è nato da questa operazione: Il Dio solo misericordia, il Dio solo bontà infinità, il Dio senza alcun giudizio né nel tempo e né nell’eternità, il Dio solo paradiso, il Dio senza inferno, il Dio solo elargitore di grazie per il nostro corpo, il Dio non Signore dell’uomo, il Dio senza né verità e né falsità, senza né luce e né tenebre, senza né bene e né male, il Dio senza né giustizia e né ingiustizia. Qual è l’assurdo in questa separazione. Eccolo: sottratto il posto a Dio, diviene l’uomo il creatore della falsità e della verità, della luce e delle tenebre, del bene e del male, della giustizia e dell’ingiustizia. Non solo. È l’uomo che giudice inflessibile, senza alcuna misericordia e senza alcuna bontà, commettendo orrendi crimini e misfatti. Quanti rinnegano la giustizia secondo Dio si ergono a paladini di una giustizia secondo l’uomo che è giustizia senza alcuna giustizia perché manca della divina verità rivelata sulla quale ogni giustizia trova il suo fondamento di verità.  Ecco alcuni frutti già prodotti da questa separazione:</w:t>
      </w:r>
    </w:p>
    <w:p w14:paraId="12F153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Sono molti oggi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4F0BD0F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perché con questo Dio si può creare la fratellanza universale, perché l’uomo è senza alcuna verità. Essendo tutti gli uomini senza verità possono stare tutti insieme senza alcuna verità particolare da difendere. </w:t>
      </w:r>
    </w:p>
    <w:p w14:paraId="135BA8B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
          <w:sz w:val="24"/>
          <w:szCs w:val="20"/>
          <w:lang w:eastAsia="it-IT"/>
        </w:rPr>
        <w:t xml:space="preserve">Il cristiano può essere fratello di ogni altro uomo </w:t>
      </w:r>
      <w:r w:rsidRPr="002A3163">
        <w:rPr>
          <w:rFonts w:ascii="Arial" w:eastAsia="Times New Roman" w:hAnsi="Arial"/>
          <w:bCs/>
          <w:sz w:val="24"/>
          <w:szCs w:val="20"/>
          <w:lang w:eastAsia="it-IT"/>
        </w:rPr>
        <w:t xml:space="preserve">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3E64FF7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43A8BFBC" w14:textId="77777777" w:rsidR="002A3163" w:rsidRPr="002A3163" w:rsidRDefault="002A3163" w:rsidP="002A3163">
      <w:pPr>
        <w:spacing w:after="120" w:line="240" w:lineRule="auto"/>
        <w:jc w:val="both"/>
        <w:rPr>
          <w:rFonts w:ascii="Arial" w:eastAsia="Times New Roman" w:hAnsi="Arial"/>
          <w:spacing w:val="-4"/>
          <w:sz w:val="24"/>
          <w:szCs w:val="20"/>
          <w:lang w:eastAsia="it-IT"/>
        </w:rPr>
      </w:pPr>
      <w:r w:rsidRPr="002A3163">
        <w:rPr>
          <w:rFonts w:ascii="Arial" w:eastAsia="Times New Roman" w:hAnsi="Arial"/>
          <w:spacing w:val="-4"/>
          <w:sz w:val="24"/>
          <w:szCs w:val="20"/>
          <w:lang w:eastAsia="it-IT"/>
        </w:rPr>
        <w:t xml:space="preserve">Quanti predicano questo Dio senza verità, ignorano che quando si priva il Padre della sua verità, tutta la creazione viene privata della verità e in più si costruisce sulla terra un uomo senza verità, un uomo fatto di tenebre e non di luce, di stoltezza e non di sapienza, di morte e non di vita. Così predicando, si è giunti a cambiare anche il linguaggio religioso. Non si parla più di Cristo Gesù. Difficilmente si sente parlare dello Spirito Santo. Neanche del Padre si parla più. Oggi si parla solo di Dio, ma si </w:t>
      </w:r>
      <w:r w:rsidRPr="002A3163">
        <w:rPr>
          <w:rFonts w:ascii="Arial" w:eastAsia="Times New Roman" w:hAnsi="Arial"/>
          <w:spacing w:val="-4"/>
          <w:sz w:val="24"/>
          <w:szCs w:val="20"/>
          <w:lang w:eastAsia="it-IT"/>
        </w:rPr>
        <w:lastRenderedPageBreak/>
        <w:t xml:space="preserve">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3BD06AC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Qual è l’altra caratteristica di questi falsi rinnegatori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459D72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Quinta Separazione</w:t>
      </w:r>
      <w:r w:rsidRPr="002A3163">
        <w:rPr>
          <w:rFonts w:ascii="Arial" w:eastAsia="Times New Roman" w:hAnsi="Arial"/>
          <w:sz w:val="24"/>
          <w:szCs w:val="20"/>
          <w:lang w:eastAsia="it-IT"/>
        </w:rPr>
        <w:t xml:space="preserve">: </w:t>
      </w:r>
      <w:r w:rsidRPr="002A3163">
        <w:rPr>
          <w:rFonts w:ascii="Arial" w:eastAsia="Times New Roman" w:hAnsi="Arial"/>
          <w:b/>
          <w:bCs/>
          <w:sz w:val="24"/>
          <w:szCs w:val="20"/>
          <w:lang w:eastAsia="it-IT"/>
        </w:rPr>
        <w:t xml:space="preserve">È la separazione del gregge dal pastore e del pastore dal gregge. </w:t>
      </w:r>
      <w:r w:rsidRPr="002A3163">
        <w:rPr>
          <w:rFonts w:ascii="Arial" w:eastAsia="Times New Roman" w:hAnsi="Arial"/>
          <w:sz w:val="24"/>
          <w:szCs w:val="20"/>
          <w:lang w:eastAsia="it-IT"/>
        </w:rPr>
        <w:t xml:space="preserve">Questa separazione è potuta avvenire perché il presbitero non conosce la coscienza con la quale Cristo Gesù vive ogni suo momento con il gregge del Padre. Non conoscendo la coscienza di Gesù Signore neanche la sua coscienza di pastore conosce. </w:t>
      </w:r>
    </w:p>
    <w:p w14:paraId="444009F3"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bookmarkStart w:id="636" w:name="_Toc106201758"/>
      <w:r w:rsidRPr="002A3163">
        <w:rPr>
          <w:rFonts w:ascii="Arial" w:eastAsia="Times New Roman" w:hAnsi="Arial"/>
          <w:sz w:val="24"/>
          <w:szCs w:val="20"/>
          <w:lang w:eastAsia="it-IT"/>
        </w:rPr>
        <w:t>Ecco la coscienza di Cristo Gesù nello Spirito Santo</w:t>
      </w:r>
      <w:bookmarkEnd w:id="636"/>
      <w:r w:rsidRPr="002A3163">
        <w:rPr>
          <w:rFonts w:ascii="Arial" w:eastAsia="Times New Roman" w:hAnsi="Arial"/>
          <w:sz w:val="24"/>
          <w:szCs w:val="20"/>
          <w:lang w:eastAsia="it-IT"/>
        </w:rPr>
        <w:t xml:space="preserve">. 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2A3163">
        <w:rPr>
          <w:rFonts w:ascii="Arial" w:eastAsia="Times New Roman" w:hAnsi="Arial"/>
          <w:spacing w:val="-2"/>
          <w:sz w:val="24"/>
          <w:szCs w:val="20"/>
          <w:lang w:eastAsia="it-IT"/>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w:t>
      </w:r>
    </w:p>
    <w:p w14:paraId="67CA85B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pacing w:val="-2"/>
          <w:sz w:val="24"/>
          <w:szCs w:val="20"/>
          <w:lang w:eastAsia="it-IT"/>
        </w:rPr>
        <w:t xml:space="preserve">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 </w:t>
      </w:r>
      <w:r w:rsidRPr="002A3163">
        <w:rPr>
          <w:rFonts w:ascii="Arial" w:eastAsia="Times New Roman" w:hAnsi="Arial"/>
          <w:sz w:val="24"/>
          <w:szCs w:val="20"/>
          <w:lang w:eastAsia="it-IT"/>
        </w:rPr>
        <w:t xml:space="preserve">Il Signore sta permettendo questo odio universale contro Cristo Gesù perché </w:t>
      </w:r>
      <w:r w:rsidRPr="002A3163">
        <w:rPr>
          <w:rFonts w:ascii="Arial" w:eastAsia="Times New Roman" w:hAnsi="Arial"/>
          <w:sz w:val="24"/>
          <w:szCs w:val="20"/>
          <w:lang w:eastAsia="it-IT"/>
        </w:rPr>
        <w:lastRenderedPageBreak/>
        <w:t xml:space="preserve">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w:t>
      </w:r>
    </w:p>
    <w:p w14:paraId="5F79BB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 </w:t>
      </w:r>
    </w:p>
    <w:p w14:paraId="5C16BE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6F91400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“Se tu, Chiesa di Dio, non credi che “Io Sono”, morirai nel tuo peccato. Non solo morirai nel tuo peccato, condannerai il mondo intero a morire nel suo peccato. Il peccato non è vinto </w:t>
      </w:r>
      <w:r w:rsidRPr="002A3163">
        <w:rPr>
          <w:rFonts w:ascii="Arial" w:eastAsia="Times New Roman" w:hAnsi="Arial"/>
          <w:sz w:val="24"/>
          <w:szCs w:val="20"/>
          <w:lang w:eastAsia="it-IT"/>
        </w:rPr>
        <w:lastRenderedPageBreak/>
        <w:t xml:space="preserve">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  La coscienza di Cristo deve essere oggi coscienza della Chiesa, coscienza di ogni discepolo di Gesù. </w:t>
      </w:r>
    </w:p>
    <w:p w14:paraId="325376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46F92B23" w14:textId="77777777" w:rsidR="002A3163" w:rsidRPr="002A3163" w:rsidRDefault="002A3163" w:rsidP="002A3163">
      <w:pPr>
        <w:spacing w:after="120" w:line="240" w:lineRule="auto"/>
        <w:jc w:val="both"/>
        <w:rPr>
          <w:rFonts w:ascii="Arial" w:hAnsi="Arial"/>
          <w:sz w:val="24"/>
          <w:szCs w:val="24"/>
          <w:lang w:eastAsia="it-IT"/>
        </w:rPr>
      </w:pPr>
      <w:r w:rsidRPr="002A3163">
        <w:rPr>
          <w:rFonts w:ascii="Arial" w:eastAsia="Times New Roman" w:hAnsi="Arial"/>
          <w:sz w:val="24"/>
          <w:szCs w:val="20"/>
          <w:lang w:eastAsia="it-IT"/>
        </w:rPr>
        <w:t xml:space="preserve">Dinanzi a questa perfetta scienza e coscienza che Gesù ha di sé, qual è la reazione di molti discepoli di Gesù? Da molti di essi </w:t>
      </w:r>
      <w:r w:rsidRPr="002A3163">
        <w:rPr>
          <w:rFonts w:ascii="Arial" w:hAnsi="Arial"/>
          <w:sz w:val="24"/>
          <w:szCs w:val="24"/>
          <w:lang w:eastAsia="it-IT"/>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w:t>
      </w:r>
      <w:r w:rsidRPr="002A3163">
        <w:rPr>
          <w:rFonts w:ascii="Arial" w:hAnsi="Arial"/>
          <w:sz w:val="24"/>
          <w:szCs w:val="24"/>
          <w:lang w:eastAsia="it-IT"/>
        </w:rPr>
        <w:lastRenderedPageBreak/>
        <w:t xml:space="preserve">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“In Lui non vi è stato un solo momento che fosse naturale. In Lui ogni momento era soprannaturale”.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5FF8C4F7" w14:textId="77777777" w:rsidR="002A3163" w:rsidRPr="002A3163" w:rsidRDefault="002A3163" w:rsidP="002A3163">
      <w:pPr>
        <w:spacing w:after="120" w:line="240" w:lineRule="auto"/>
        <w:jc w:val="both"/>
        <w:rPr>
          <w:rFonts w:ascii="Arial" w:hAnsi="Arial"/>
          <w:sz w:val="24"/>
          <w:szCs w:val="20"/>
        </w:rPr>
      </w:pPr>
      <w:r w:rsidRPr="002A3163">
        <w:rPr>
          <w:rFonts w:ascii="Arial" w:hAnsi="Arial"/>
          <w:sz w:val="24"/>
          <w:szCs w:val="20"/>
        </w:rPr>
        <w:t>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“Io sono la via, la verità, la vita”. Io, Dio e Figlio di Dio, sono la salvezza e la redenzione di ogni uomo.</w:t>
      </w:r>
    </w:p>
    <w:p w14:paraId="65A91D1B" w14:textId="77777777" w:rsidR="002A3163" w:rsidRPr="002A3163" w:rsidRDefault="002A3163" w:rsidP="002A3163">
      <w:pPr>
        <w:spacing w:after="120" w:line="240" w:lineRule="auto"/>
        <w:jc w:val="both"/>
        <w:rPr>
          <w:rFonts w:ascii="Arial" w:hAnsi="Arial"/>
          <w:bCs/>
          <w:sz w:val="24"/>
          <w:szCs w:val="20"/>
        </w:rPr>
      </w:pPr>
      <w:r w:rsidRPr="002A3163">
        <w:rPr>
          <w:rFonts w:ascii="Arial" w:hAnsi="Arial"/>
          <w:bCs/>
          <w:sz w:val="24"/>
          <w:szCs w:val="20"/>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23CE8BC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45D5D5A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772E2A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4D6EF3B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488B0C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w:t>
      </w:r>
      <w:r w:rsidRPr="002A3163">
        <w:rPr>
          <w:rFonts w:ascii="Arial" w:eastAsia="Times New Roman" w:hAnsi="Arial"/>
          <w:bCs/>
          <w:sz w:val="24"/>
          <w:szCs w:val="20"/>
          <w:lang w:eastAsia="it-IT"/>
        </w:rPr>
        <w:lastRenderedPageBreak/>
        <w:t xml:space="preserve">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AF1F74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2FA8B2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75D63E4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w:t>
      </w:r>
      <w:r w:rsidRPr="002A3163">
        <w:rPr>
          <w:rFonts w:ascii="Arial" w:eastAsia="Times New Roman" w:hAnsi="Arial"/>
          <w:sz w:val="24"/>
          <w:szCs w:val="20"/>
          <w:lang w:eastAsia="it-IT"/>
        </w:rPr>
        <w:lastRenderedPageBreak/>
        <w:t xml:space="preserve">rendere conto nel giorno del giudizio; infatti in base alle tue parole sarai giustificato e in base alle tue parole sarai condannato» (Mt 12,22-24.25-37). </w:t>
      </w:r>
    </w:p>
    <w:p w14:paraId="371F59E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questa onestà che oggi manca a moltissimi cristiani. Un cristiano, per assurdo può anche non credere in Cristo. Mai però potrà divenire disonesto. Diviene disonesto quando riduce la scienza e la coscienza di Cristo a menzogna. Potrà anche dire: “Io non credo in Gesù Signore”. Mai però potrà dire cose contrarie a quanto è contenuto nei Sacri Testi. Se lo dovesse dire, sappia che è disonesto. Se è disonesto, attesta di essersi corrotto nella sua natura. Natura corrotta, disonestà della mente e del cuore. </w:t>
      </w:r>
    </w:p>
    <w:p w14:paraId="48C97499" w14:textId="77777777" w:rsidR="002A3163" w:rsidRPr="002A3163" w:rsidRDefault="002A3163" w:rsidP="002A3163">
      <w:pPr>
        <w:spacing w:after="120" w:line="240" w:lineRule="auto"/>
        <w:jc w:val="both"/>
        <w:rPr>
          <w:rFonts w:ascii="Arial" w:eastAsia="Times New Roman" w:hAnsi="Arial"/>
          <w:b/>
          <w:bCs/>
          <w:sz w:val="24"/>
          <w:szCs w:val="20"/>
          <w:lang w:eastAsia="it-IT"/>
        </w:rPr>
      </w:pPr>
      <w:bookmarkStart w:id="637" w:name="_Toc106201759"/>
      <w:r w:rsidRPr="002A3163">
        <w:rPr>
          <w:rFonts w:ascii="Arial" w:eastAsia="Times New Roman" w:hAnsi="Arial"/>
          <w:b/>
          <w:bCs/>
          <w:sz w:val="24"/>
          <w:szCs w:val="20"/>
          <w:lang w:eastAsia="it-IT"/>
        </w:rPr>
        <w:t>La coscienza di ogni singolo Presbitero nello Spirito Santo</w:t>
      </w:r>
      <w:bookmarkEnd w:id="637"/>
      <w:r w:rsidRPr="002A3163">
        <w:rPr>
          <w:rFonts w:ascii="Arial" w:eastAsia="Times New Roman" w:hAnsi="Arial"/>
          <w:b/>
          <w:bCs/>
          <w:sz w:val="24"/>
          <w:szCs w:val="20"/>
          <w:lang w:eastAsia="it-IT"/>
        </w:rPr>
        <w:t xml:space="preserve"> </w:t>
      </w:r>
    </w:p>
    <w:p w14:paraId="738ADE7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 Il Presbitero è obbligato, anche a costo della sua vita, a conservare purissima nel suo cuore la scienza e la coscienza della sua persona, scienza e coscienza che sono in lui vera creazione dello Spirito Santo. </w:t>
      </w:r>
    </w:p>
    <w:p w14:paraId="3185164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w:t>
      </w:r>
      <w:r w:rsidRPr="002A3163">
        <w:rPr>
          <w:rFonts w:ascii="Arial" w:eastAsia="Times New Roman" w:hAnsi="Arial"/>
          <w:sz w:val="24"/>
          <w:szCs w:val="20"/>
          <w:lang w:eastAsia="it-IT"/>
        </w:rPr>
        <w:lastRenderedPageBreak/>
        <w:t>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59B491A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color w:val="000000"/>
          <w:sz w:val="24"/>
          <w:szCs w:val="20"/>
          <w:lang w:eastAsia="it-IT"/>
        </w:rPr>
        <w:t xml:space="preserve">Proviamo a tradurre alla lettera quanto dice lo Spirito Santo: pascete il gregge </w:t>
      </w:r>
      <w:r w:rsidRPr="002A3163">
        <w:rPr>
          <w:rFonts w:ascii="Arial" w:eastAsia="Times New Roman" w:hAnsi="Arial"/>
          <w:sz w:val="24"/>
          <w:szCs w:val="20"/>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7F44E1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108BD4E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Il presbitero nella comunità</w:t>
      </w:r>
      <w:r w:rsidRPr="002A3163">
        <w:rPr>
          <w:rFonts w:ascii="Arial" w:eastAsia="Times New Roman" w:hAnsi="Arial"/>
          <w:sz w:val="24"/>
          <w:szCs w:val="20"/>
          <w:lang w:eastAsia="it-IT"/>
        </w:rPr>
        <w:t>. 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5F74517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w:t>
      </w:r>
      <w:r w:rsidRPr="002A3163">
        <w:rPr>
          <w:rFonts w:ascii="Arial" w:eastAsia="Times New Roman" w:hAnsi="Arial"/>
          <w:i/>
          <w:iCs/>
          <w:color w:val="000000"/>
          <w:sz w:val="24"/>
          <w:szCs w:val="20"/>
          <w:lang w:eastAsia="it-IT"/>
        </w:rPr>
        <w:lastRenderedPageBreak/>
        <w:t xml:space="preserve">mio popolo per mancanza di conoscenza. Poiché tu rifiuti la conoscenza, rifiuterò te come mio sacerdote” (Os 4,1-6). </w:t>
      </w:r>
    </w:p>
    <w:p w14:paraId="0C65A25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3210A25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4331B8A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6586BE7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7D4560C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Il presbitero e il gregge di Dio. </w:t>
      </w:r>
      <w:r w:rsidRPr="002A3163">
        <w:rPr>
          <w:rFonts w:ascii="Arial" w:eastAsia="Times New Roman" w:hAnsi="Arial"/>
          <w:sz w:val="24"/>
          <w:szCs w:val="20"/>
          <w:lang w:eastAsia="it-IT"/>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699E76B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vi è un virus letale che sta uccidendo il corpo di Cristo. Questo virus ha molti nomi: indipendenza, autonomia, separazione, divisione, scissione, rifiuto, allontanamento dal Presbitero per farsi una fede frutto dei propri pensieri, </w:t>
      </w:r>
      <w:r w:rsidRPr="002A3163">
        <w:rPr>
          <w:rFonts w:ascii="Arial" w:eastAsia="Times New Roman" w:hAnsi="Arial"/>
          <w:sz w:val="24"/>
          <w:szCs w:val="20"/>
          <w:lang w:eastAsia="it-IT"/>
        </w:rPr>
        <w:lastRenderedPageBreak/>
        <w:t xml:space="preserve">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7F3CAB1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Il presbitero: sacerdote re profeta. </w:t>
      </w:r>
      <w:r w:rsidRPr="002A3163">
        <w:rPr>
          <w:rFonts w:ascii="Arial" w:eastAsia="Times New Roman" w:hAnsi="Arial"/>
          <w:sz w:val="24"/>
          <w:szCs w:val="20"/>
          <w:lang w:eastAsia="it-IT"/>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557C40B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1ACB582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w:t>
      </w:r>
      <w:r w:rsidRPr="002A3163">
        <w:rPr>
          <w:rFonts w:ascii="Arial" w:eastAsia="Times New Roman" w:hAnsi="Arial"/>
          <w:sz w:val="24"/>
          <w:szCs w:val="20"/>
          <w:lang w:eastAsia="it-IT"/>
        </w:rPr>
        <w:lastRenderedPageBreak/>
        <w:t xml:space="preserve">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disobbedienze o disattenzioni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Se è imperfetto nel sacerdozio, perché anche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0602192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198AC09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7B0BEE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Il presbitero servo della Chiesa. </w:t>
      </w:r>
      <w:r w:rsidRPr="002A3163">
        <w:rPr>
          <w:rFonts w:ascii="Arial" w:eastAsia="Times New Roman" w:hAnsi="Arial"/>
          <w:sz w:val="24"/>
          <w:szCs w:val="20"/>
          <w:lang w:eastAsia="it-IT"/>
        </w:rPr>
        <w:t xml:space="preserve">Chiediamoci: come il Presbitero vive da vero servo per la Chiesa, nella Chiesa, con la Chiesa? </w:t>
      </w:r>
    </w:p>
    <w:p w14:paraId="13C1BA5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0A1688A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È Lui che deve separare, come con spada a doppio taglio, la luce dalle tenebre, la verità dalla falsità, il bene dal male, la giustizia dall’ingiustizia, la santità dal peccato, il vero Vangelo dai falsi vangeli, Cristo dagli idoli. </w:t>
      </w:r>
    </w:p>
    <w:p w14:paraId="1D8446F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È Lui che deve vigilare perché nessun lupo rapace entri nel gregge del Signore per divorare, uccidere, sbranare, rubare le pecore che sono di Cristo Gesù. È Lui che precede il gregge nella santità e nella verità. </w:t>
      </w:r>
    </w:p>
    <w:p w14:paraId="76A3D16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05A4CAB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1E026D3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Ecco perché San Paolo si presenta come vero Serpente di bronzo in ogni cosa:</w:t>
      </w:r>
    </w:p>
    <w:p w14:paraId="5E254F9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86B47E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 Il Presbitero per il gregge deve essere specchio di ogni virtù.</w:t>
      </w:r>
    </w:p>
    <w:p w14:paraId="26B2EA1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Il presbitero: gloria di Cristo Gesù</w:t>
      </w:r>
      <w:r w:rsidRPr="002A3163">
        <w:rPr>
          <w:rFonts w:ascii="Arial" w:eastAsia="Times New Roman" w:hAnsi="Arial"/>
          <w:sz w:val="24"/>
          <w:szCs w:val="20"/>
          <w:lang w:eastAsia="it-IT"/>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w:t>
      </w:r>
      <w:r w:rsidRPr="002A3163">
        <w:rPr>
          <w:rFonts w:ascii="Arial" w:eastAsia="Times New Roman" w:hAnsi="Arial"/>
          <w:sz w:val="24"/>
          <w:szCs w:val="20"/>
          <w:lang w:eastAsia="it-IT"/>
        </w:rPr>
        <w:lastRenderedPageBreak/>
        <w:t xml:space="preserve">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38CA9D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5003D70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Il sacerdote e il Pane della Vita. </w:t>
      </w:r>
      <w:r w:rsidRPr="002A3163">
        <w:rPr>
          <w:rFonts w:ascii="Arial" w:eastAsia="Times New Roman" w:hAnsi="Arial"/>
          <w:sz w:val="24"/>
          <w:szCs w:val="20"/>
          <w:lang w:eastAsia="it-IT"/>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2A3163">
        <w:rPr>
          <w:rFonts w:ascii="Arial" w:eastAsia="Times New Roman" w:hAnsi="Arial"/>
          <w:sz w:val="24"/>
          <w:szCs w:val="20"/>
          <w:lang w:val="la-Latn" w:eastAsia="it-IT"/>
        </w:rPr>
        <w:t>ex opere operato</w:t>
      </w:r>
      <w:r w:rsidRPr="002A3163">
        <w:rPr>
          <w:rFonts w:ascii="Arial" w:eastAsia="Times New Roman" w:hAnsi="Arial"/>
          <w:sz w:val="24"/>
          <w:szCs w:val="20"/>
          <w:lang w:eastAsia="it-IT"/>
        </w:rPr>
        <w:t xml:space="preserve">, la trasformazione del Vangelo in Parola di vita eterna avviene </w:t>
      </w:r>
      <w:r w:rsidRPr="002A3163">
        <w:rPr>
          <w:rFonts w:ascii="Arial" w:eastAsia="Times New Roman" w:hAnsi="Arial"/>
          <w:sz w:val="24"/>
          <w:szCs w:val="20"/>
          <w:lang w:val="la-Latn" w:eastAsia="it-IT"/>
        </w:rPr>
        <w:t>ex opere operantis</w:t>
      </w:r>
      <w:r w:rsidRPr="002A3163">
        <w:rPr>
          <w:rFonts w:ascii="Arial" w:eastAsia="Times New Roman" w:hAnsi="Arial"/>
          <w:sz w:val="24"/>
          <w:szCs w:val="20"/>
          <w:lang w:eastAsia="it-IT"/>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2A3163">
        <w:rPr>
          <w:rFonts w:ascii="Arial" w:eastAsia="Times New Roman" w:hAnsi="Arial"/>
          <w:sz w:val="24"/>
          <w:szCs w:val="20"/>
          <w:lang w:val="la-Latn" w:eastAsia="it-IT"/>
        </w:rPr>
        <w:t>ex opere operato</w:t>
      </w:r>
      <w:r w:rsidRPr="002A3163">
        <w:rPr>
          <w:rFonts w:ascii="Arial" w:eastAsia="Times New Roman" w:hAnsi="Arial"/>
          <w:sz w:val="24"/>
          <w:szCs w:val="20"/>
          <w:lang w:eastAsia="it-IT"/>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3E5DAE2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2AEF74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3F43D4B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284346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37E4DE9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
          <w:sz w:val="24"/>
          <w:szCs w:val="20"/>
          <w:lang w:eastAsia="it-IT"/>
        </w:rPr>
        <w:t xml:space="preserve">Il presbitero cura lo spirito. </w:t>
      </w:r>
      <w:r w:rsidRPr="002A3163">
        <w:rPr>
          <w:rFonts w:ascii="Arial" w:eastAsia="Times New Roman" w:hAnsi="Arial"/>
          <w:bCs/>
          <w:sz w:val="24"/>
          <w:szCs w:val="20"/>
          <w:lang w:eastAsia="it-IT"/>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w:t>
      </w:r>
    </w:p>
    <w:p w14:paraId="623CE2F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w:t>
      </w:r>
      <w:r w:rsidRPr="002A3163">
        <w:rPr>
          <w:rFonts w:ascii="Arial" w:eastAsia="Times New Roman" w:hAnsi="Arial"/>
          <w:bCs/>
          <w:sz w:val="24"/>
          <w:szCs w:val="20"/>
          <w:lang w:eastAsia="it-IT"/>
        </w:rPr>
        <w:lastRenderedPageBreak/>
        <w:t>chiamando ogni uomo a conversione, nel sincero pentimento e nella volontà di non peccare più.</w:t>
      </w:r>
    </w:p>
    <w:p w14:paraId="54DCAEF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3132311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Direzione Spirituale. </w:t>
      </w:r>
      <w:r w:rsidRPr="002A3163">
        <w:rPr>
          <w:rFonts w:ascii="Arial" w:eastAsia="Times New Roman" w:hAnsi="Arial"/>
          <w:sz w:val="24"/>
          <w:szCs w:val="20"/>
          <w:lang w:eastAsia="it-IT"/>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6D934CD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46F811D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35D0A23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L’obbedienza alla gerarchia della Chiesa. </w:t>
      </w:r>
      <w:r w:rsidRPr="002A3163">
        <w:rPr>
          <w:rFonts w:ascii="Arial" w:eastAsia="Times New Roman" w:hAnsi="Arial"/>
          <w:sz w:val="24"/>
          <w:szCs w:val="20"/>
          <w:lang w:eastAsia="it-IT"/>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1FEB2A2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1BBC4F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22471E2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sz w:val="24"/>
          <w:szCs w:val="20"/>
          <w:lang w:eastAsia="it-IT"/>
        </w:rPr>
        <w:t xml:space="preserve">Il sacerdote discerne. </w:t>
      </w:r>
      <w:r w:rsidRPr="002A3163">
        <w:rPr>
          <w:rFonts w:ascii="Arial" w:eastAsia="Times New Roman" w:hAnsi="Arial"/>
          <w:sz w:val="24"/>
          <w:szCs w:val="20"/>
          <w:lang w:eastAsia="it-IT"/>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1D5C185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711E32C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w:t>
      </w:r>
      <w:r w:rsidRPr="002A3163">
        <w:rPr>
          <w:rFonts w:ascii="Arial" w:eastAsia="Times New Roman" w:hAnsi="Arial"/>
          <w:sz w:val="24"/>
          <w:szCs w:val="20"/>
          <w:lang w:eastAsia="it-IT"/>
        </w:rPr>
        <w:lastRenderedPageBreak/>
        <w:t>umana. La misericordia di Dio allontana dal peccato. Essa mai lo giustifica e mai lo permette o lo incrementa. Dio è misericordia di vera salvezza.</w:t>
      </w:r>
    </w:p>
    <w:p w14:paraId="2E8E8AC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2D6DEA3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Ecco chi è il Presbitero: la sorgente di acqua che zampilla per la vita eterna. La sorgente dalla quale lui deve attingere l’acqua per dissetare tutto il gregge di Cristo.</w:t>
      </w:r>
    </w:p>
    <w:p w14:paraId="6CBE896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64AB382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1796C98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Operate queste necessarie puntualizzazioni, è cosa giusta ritornare al testo sul quale stiamo riflettendo:</w:t>
      </w:r>
    </w:p>
    <w:p w14:paraId="0EBDF5D8"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20,4 </w:t>
      </w:r>
      <w:bookmarkStart w:id="638" w:name="_Hlk138687480"/>
      <w:r w:rsidRPr="002A3163">
        <w:rPr>
          <w:rFonts w:ascii="Arial" w:eastAsia="Times New Roman" w:hAnsi="Arial"/>
          <w:sz w:val="24"/>
          <w:szCs w:val="20"/>
          <w:lang w:eastAsia="it-IT"/>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bookmarkEnd w:id="638"/>
      <w:r w:rsidRPr="002A3163">
        <w:rPr>
          <w:rFonts w:ascii="Arial" w:eastAsia="Times New Roman" w:hAnsi="Arial"/>
          <w:sz w:val="24"/>
          <w:szCs w:val="24"/>
          <w:lang w:val="la-Latn" w:eastAsia="it-IT"/>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 xml:space="preserve">Kaˆ edon qrÒnouj, kaˆ ™k£qisan ™p' aÙtoÚj, kaˆ kr…ma ™dÒqh aÙto‹j, kaˆ </w:t>
      </w:r>
      <w:r w:rsidRPr="002A3163">
        <w:rPr>
          <w:rFonts w:ascii="Greek" w:eastAsia="Times New Roman" w:hAnsi="Greek" w:cs="Greek"/>
          <w:sz w:val="26"/>
          <w:szCs w:val="26"/>
          <w:lang w:val="la-Latn" w:eastAsia="it-IT"/>
        </w:rPr>
        <w:lastRenderedPageBreak/>
        <w:t>t¦j yuc¦j tîn pepelekismšnwn di¦ t¾n martur…an 'Ihsoà kaˆ di¦ tÕn lÒgon toà qeoà, kaˆ o†tinej oÙ prosekÚnhsan tÕ qhr…on oÙd t¾n e„kÒna aÙtoà kaˆ oÙk œlabon tÕ c£ragma ™pˆ tÕ mštwpon kaˆ ™pˆ t¾n ce‹ra aÙtîn: kaˆ œzhsan kaˆ ™bas…leusan met¦ toà Cristoà c…lia œth.</w:t>
      </w:r>
    </w:p>
    <w:p w14:paraId="288D22F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 xml:space="preserve">Diciamo fin da subito che quanto l’Apostolo vede – </w:t>
      </w:r>
      <w:r w:rsidRPr="002A3163">
        <w:rPr>
          <w:rFonts w:ascii="Arial" w:eastAsia="Times New Roman" w:hAnsi="Arial"/>
          <w:sz w:val="24"/>
          <w:szCs w:val="20"/>
          <w:lang w:eastAsia="it-IT"/>
        </w:rPr>
        <w:t>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è vera visione profetica. Vale per essa la regola data per ogni altra profezia: come lo Spirito Santo ha dato la profezia, così solo lo Spirito Santo può offrirci la verità nel suo compimento. La lettera uccide, mentre lo Spirito vivifica. Secondo la lettera ecco il contenuto di questa visione:</w:t>
      </w:r>
    </w:p>
    <w:p w14:paraId="4983C3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Primo evento</w:t>
      </w:r>
      <w:r w:rsidRPr="002A3163">
        <w:rPr>
          <w:rFonts w:ascii="Arial" w:eastAsia="Times New Roman" w:hAnsi="Arial"/>
          <w:sz w:val="24"/>
          <w:szCs w:val="20"/>
          <w:lang w:eastAsia="it-IT"/>
        </w:rPr>
        <w:t xml:space="preserve">: Giovanni vede alcuni troni. </w:t>
      </w:r>
    </w:p>
    <w:p w14:paraId="5EFF9B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Secondo evento</w:t>
      </w:r>
      <w:r w:rsidRPr="002A3163">
        <w:rPr>
          <w:rFonts w:ascii="Arial" w:eastAsia="Times New Roman" w:hAnsi="Arial"/>
          <w:sz w:val="24"/>
          <w:szCs w:val="20"/>
          <w:lang w:eastAsia="it-IT"/>
        </w:rPr>
        <w:t xml:space="preserve">: A quelli che vi sedettero fu dato il potere di giudicare. </w:t>
      </w:r>
    </w:p>
    <w:p w14:paraId="0EFCB5B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Terzo evento</w:t>
      </w:r>
      <w:r w:rsidRPr="002A3163">
        <w:rPr>
          <w:rFonts w:ascii="Arial" w:eastAsia="Times New Roman" w:hAnsi="Arial"/>
          <w:sz w:val="24"/>
          <w:szCs w:val="20"/>
          <w:lang w:eastAsia="it-IT"/>
        </w:rPr>
        <w:t xml:space="preserve">: Le anime dei decapitati a causa della testimonianza di Gesù e della Parola di Dio, e quanti non avevano adorato la bestia e la sua statua e non avevano ricevuto il marchio sulla fronte e sulla mano, </w:t>
      </w:r>
      <w:bookmarkStart w:id="639" w:name="_Hlk138688892"/>
      <w:r w:rsidRPr="002A3163">
        <w:rPr>
          <w:rFonts w:ascii="Arial" w:eastAsia="Times New Roman" w:hAnsi="Arial"/>
          <w:sz w:val="24"/>
          <w:szCs w:val="20"/>
          <w:lang w:eastAsia="it-IT"/>
        </w:rPr>
        <w:t>riprendono vita e regnano con Cristo per mille anni</w:t>
      </w:r>
      <w:bookmarkEnd w:id="639"/>
      <w:r w:rsidRPr="002A3163">
        <w:rPr>
          <w:rFonts w:ascii="Arial" w:eastAsia="Times New Roman" w:hAnsi="Arial"/>
          <w:sz w:val="24"/>
          <w:szCs w:val="20"/>
          <w:lang w:eastAsia="it-IT"/>
        </w:rPr>
        <w:t>… I primi due eventi non pongono alcun problema. Ecco la Parola che Gesù profetizza ai suoi Apostoli:</w:t>
      </w:r>
    </w:p>
    <w:p w14:paraId="0FD42D3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19,27-30). </w:t>
      </w:r>
    </w:p>
    <w:p w14:paraId="59D8250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Secondo la Parola di Gesù questo giudizio avverrà alla rigenerazione del mondo e noi sappiamo che la rigenerazione del mondo avverrà quando saranno creati cieli nuovi e terra nuova, il giorno cioè della Parusia. I Martiri e i Santi Confessori della fede, secondo questa visione profetica siederanno su troni a giudicare il mondo. Questo però alla fine della storia. </w:t>
      </w:r>
    </w:p>
    <w:p w14:paraId="541122EE" w14:textId="77777777" w:rsidR="002A3163" w:rsidRPr="002A3163" w:rsidRDefault="002A3163" w:rsidP="002A3163">
      <w:pPr>
        <w:spacing w:after="120" w:line="240" w:lineRule="auto"/>
        <w:jc w:val="both"/>
        <w:rPr>
          <w:rFonts w:ascii="Arial" w:eastAsia="Times New Roman" w:hAnsi="Arial"/>
          <w:b/>
          <w:bCs/>
          <w:i/>
          <w:iCs/>
          <w:sz w:val="24"/>
          <w:szCs w:val="20"/>
          <w:lang w:eastAsia="it-IT"/>
        </w:rPr>
      </w:pPr>
      <w:r w:rsidRPr="002A3163">
        <w:rPr>
          <w:rFonts w:ascii="Arial" w:eastAsia="Times New Roman" w:hAnsi="Arial"/>
          <w:sz w:val="24"/>
          <w:szCs w:val="20"/>
          <w:lang w:eastAsia="it-IT"/>
        </w:rPr>
        <w:t>Problema interpretativo pone il terzo evento: “</w:t>
      </w:r>
      <w:r w:rsidRPr="002A3163">
        <w:rPr>
          <w:rFonts w:ascii="Arial" w:eastAsia="Times New Roman" w:hAnsi="Arial"/>
          <w:i/>
          <w:iCs/>
          <w:sz w:val="24"/>
          <w:szCs w:val="20"/>
          <w:lang w:eastAsia="it-IT"/>
        </w:rPr>
        <w:t>Riprendono vita e regnano con Cristo per mille anni”.</w:t>
      </w:r>
      <w:r w:rsidRPr="002A3163">
        <w:rPr>
          <w:rFonts w:ascii="Arial" w:eastAsia="Times New Roman" w:hAnsi="Arial"/>
          <w:b/>
          <w:bCs/>
          <w:i/>
          <w:iCs/>
          <w:sz w:val="24"/>
          <w:szCs w:val="20"/>
          <w:lang w:eastAsia="it-IT"/>
        </w:rPr>
        <w:t xml:space="preserve"> </w:t>
      </w:r>
    </w:p>
    <w:p w14:paraId="3075F6C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Ci sarà una risurrezione dei giusti prima del giorno della Parusia? </w:t>
      </w:r>
    </w:p>
    <w:p w14:paraId="3889F7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risurrezione avverrà immediatamente prima del giorno della Parusia? </w:t>
      </w:r>
    </w:p>
    <w:p w14:paraId="1FE3329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dovesse avvenire in un tempo intermedio, tutti i risorti entreranno prima della risurrezione finale in Paradiso? </w:t>
      </w:r>
    </w:p>
    <w:p w14:paraId="6A182D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lo stesso Apostolo Giovanni così dice nel suo Vangelo:</w:t>
      </w:r>
    </w:p>
    <w:p w14:paraId="3C92E039"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In verità, in verità io vi dico: chi ascolta la mia parola e crede a colui che mi ha mandato, ha la vita eterna e non va incontro al giudizio, ma </w:t>
      </w:r>
      <w:r w:rsidRPr="002A3163">
        <w:rPr>
          <w:rFonts w:ascii="Arial" w:eastAsia="Times New Roman" w:hAnsi="Arial"/>
          <w:i/>
          <w:iCs/>
          <w:sz w:val="24"/>
          <w:szCs w:val="20"/>
          <w:lang w:eastAsia="it-IT"/>
        </w:rPr>
        <w:lastRenderedPageBreak/>
        <w:t xml:space="preserve">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69B0C4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questo testo del Vangelo si parla di due risurrezioni: </w:t>
      </w:r>
    </w:p>
    <w:p w14:paraId="3D76C0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la prima risurrezione</w:t>
      </w:r>
      <w:r w:rsidRPr="002A3163">
        <w:rPr>
          <w:rFonts w:ascii="Arial" w:eastAsia="Times New Roman" w:hAnsi="Arial"/>
          <w:sz w:val="24"/>
          <w:szCs w:val="20"/>
          <w:lang w:eastAsia="it-IT"/>
        </w:rPr>
        <w:t xml:space="preserve"> è il passaggio dalla morte dovuta al peccato alla vita eterna che è in Cristo Gesù. </w:t>
      </w:r>
    </w:p>
    <w:p w14:paraId="0FBB0E9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La seconda risurrezione</w:t>
      </w:r>
      <w:r w:rsidRPr="002A3163">
        <w:rPr>
          <w:rFonts w:ascii="Arial" w:eastAsia="Times New Roman" w:hAnsi="Arial"/>
          <w:sz w:val="24"/>
          <w:szCs w:val="20"/>
          <w:lang w:eastAsia="it-IT"/>
        </w:rPr>
        <w:t xml:space="preserve"> è quella dell’ultimo giorno ed è del corpo che viene chiamato dalla polvere, trasformato in spirito e ridato all’uomo.</w:t>
      </w:r>
    </w:p>
    <w:p w14:paraId="162B12B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 una risurrezione prima dell’ultimo giorno da parte dei giusti non abbiamo alcuna traccia né nell’Antico e né nel Nuovo Testamento. </w:t>
      </w:r>
    </w:p>
    <w:p w14:paraId="0D7AC7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L’Evangelista Matteo parla di una risurrezione di molti al momento della morte di Cristo Gesù.</w:t>
      </w:r>
    </w:p>
    <w:p w14:paraId="3A4D406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(Mt 27,51-53). </w:t>
      </w:r>
    </w:p>
    <w:p w14:paraId="40AD7A3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Sappiamo per fede dogmatica che la Vergine Maria, terminato il corso della sua vita sulla terra, fu assunto in cielo in corpo e anima. </w:t>
      </w:r>
    </w:p>
    <w:p w14:paraId="5A36DA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invece quanto lo Spirito Santo rivela per bocca dell’Apostolo Paolo sia nella Prima che nella Seconda Lettera ai Tessalonicesi:</w:t>
      </w:r>
    </w:p>
    <w:p w14:paraId="05724C1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0CDD05F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Paolo e Silvano e Timòteo alla Chiesa dei Tessalonicesi che è in Dio Padre nostro e nel Signore Gesù Cristo: a voi, grazia e pace da Dio Padre e dal Signore Gesù Cristo.</w:t>
      </w:r>
    </w:p>
    <w:p w14:paraId="163B7E4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0368023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482A006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0E5F268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73559CB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366B42D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w:t>
      </w:r>
      <w:r w:rsidRPr="002A3163">
        <w:rPr>
          <w:rFonts w:ascii="Arial" w:eastAsia="Times New Roman" w:hAnsi="Arial"/>
          <w:i/>
          <w:iCs/>
          <w:color w:val="000000"/>
          <w:sz w:val="24"/>
          <w:szCs w:val="20"/>
          <w:lang w:eastAsia="it-IT"/>
        </w:rPr>
        <w:lastRenderedPageBreak/>
        <w:t>loro una forza di seduzione, perché essi credano alla menzogna e siano condannati tutti quelli che, invece di credere alla verità, si sono compiaciuti nell’iniquità (2Ts 2,1-12).</w:t>
      </w:r>
    </w:p>
    <w:p w14:paraId="4BEF60C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Non avendo alcun altro risconto né nell’Antico e né nel Nuovo Testamento, dobbiamo confessare due verità. </w:t>
      </w:r>
    </w:p>
    <w:p w14:paraId="3961BBF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Prima verità</w:t>
      </w:r>
      <w:r w:rsidRPr="002A3163">
        <w:rPr>
          <w:rFonts w:ascii="Arial" w:eastAsia="Times New Roman" w:hAnsi="Arial"/>
          <w:sz w:val="24"/>
          <w:szCs w:val="20"/>
          <w:lang w:eastAsia="it-IT"/>
        </w:rPr>
        <w:t xml:space="preserve">: La visione è vera. Questa risurrezione avverrà. </w:t>
      </w:r>
    </w:p>
    <w:p w14:paraId="7574D99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Seconda verità</w:t>
      </w:r>
      <w:r w:rsidRPr="002A3163">
        <w:rPr>
          <w:rFonts w:ascii="Arial" w:eastAsia="Times New Roman" w:hAnsi="Arial"/>
          <w:sz w:val="24"/>
          <w:szCs w:val="20"/>
          <w:lang w:eastAsia="it-IT"/>
        </w:rPr>
        <w:t xml:space="preserve">: Solo lo Spirito Santo conosce quando avverrà e come avverrà. </w:t>
      </w:r>
    </w:p>
    <w:p w14:paraId="1ECCF83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 interpretazione dal tenore spirituale sono molte. Ma la risurrezione di cui parla l’Apostolo è anche fisica o solo spirituale? Sia che si tratti di risurrezione fisica e sia di risurrezione spirituale solo lo Spirito Santo lo potrà rivelare nell’ora del suo compimento tramite i suoi profeti. </w:t>
      </w:r>
    </w:p>
    <w:p w14:paraId="385AEE7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Per il momento è giusto attenersi solo a ciò che è scritto, evitando ogni interpretazione e ogni applicazione ad eventi che non sono contenuti nella profezia così come è stata a noi rivelata. Si è già anche detto che il numero mille è solo simbolico. Anche il significato del simbolo è lo Spirito Santo che dovrà rivelarlo.</w:t>
      </w:r>
    </w:p>
    <w:p w14:paraId="137BCD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Tuttavia questa profezia per visione, una verità sicura la rivela e la manifesta: i martiri e i santi che hanno vissuto per dare testimonianza a Cristo sono associati tutti il potere regale di Cristo Gesù. Questo potere regale è così rivelato dall’apostolo Giovanni nel suo Vangelo:</w:t>
      </w:r>
    </w:p>
    <w:p w14:paraId="0F90721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5,16-23). </w:t>
      </w:r>
    </w:p>
    <w:p w14:paraId="337609E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ancora quanto scrive l’Apostolo Paolo a Timoteo:</w:t>
      </w:r>
    </w:p>
    <w:p w14:paraId="52663D6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374D8C0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Sono queste parole di grande consolazione per i Martiri e per i Confessori della fede. Essi hanno condiviso i patimenti di Cristo. Ora nei cieli eterni condividono la sua gloria eterna. Condividono il potere regale di Gesù di giudicare il mondo. Con una differenza. Il mondo li ha giudicati con giudizio perverso. Loro giudicheranno il mondo con giudizio di somma verità e carità. Loro giudicheranno il mondo con lo stesso giusto giudizio di Cristo Signore. Non sarà giudizio di vendetta. Ma giudizio di pietà e di misericordia, ma sempre nel rispetto della somma giustizia del nostro Dio e Signore, il quale dona a ciascuno secondo le sue opere.</w:t>
      </w:r>
    </w:p>
    <w:p w14:paraId="3500CD11"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20,5 </w:t>
      </w:r>
      <w:r w:rsidRPr="002A3163">
        <w:rPr>
          <w:rFonts w:ascii="Arial" w:eastAsia="Times New Roman" w:hAnsi="Arial"/>
          <w:sz w:val="24"/>
          <w:szCs w:val="20"/>
          <w:lang w:eastAsia="it-IT"/>
        </w:rPr>
        <w:t xml:space="preserve">gli altri morti invece non tornarono in vita fino al compimento dei mille anni. Questa è la prima risurrezione. </w:t>
      </w:r>
      <w:r w:rsidRPr="002A3163">
        <w:rPr>
          <w:rFonts w:ascii="Arial" w:eastAsia="Times New Roman" w:hAnsi="Arial"/>
          <w:sz w:val="24"/>
          <w:szCs w:val="24"/>
          <w:lang w:val="la-Latn" w:eastAsia="it-IT"/>
        </w:rPr>
        <w:t>ceteri mortuorum non vixerunt donec consummentur mille anni haec est resurrectio prima</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oƒ loipoˆ tîn nekrîn oÙk œzhsan ¥cri telesqÍ t¦ c…lia œth. aÛth ¹ ¢n£stasij ¹ prèth.</w:t>
      </w:r>
    </w:p>
    <w:p w14:paraId="7AC7E2A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Gli altri morti, cioè tutti quelli che non sono morti in Cristo Gesù, non tornarono in vita fino al compimento dei mille anni. Dobbiamo allora pensare che la risurrezione dei martiri e dei confessori della fede avvenga “mille” anni prima del giorno della Parusia? Lo sapremo quando lo Spirito Santo deciderà che è giunto il tempo per svelarci il mistero di queste parole. </w:t>
      </w:r>
    </w:p>
    <w:p w14:paraId="615047C9"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Dicendo che questa è la prima risurrezione dobbiamo pensare che ci sarà la seconda risurrezione. Questa risurrezione è solo quella dell’ultimo giorno? Oppure dobbiamo pensare che nel giorno della Parusia prima risorgono quanti sono morti nel Signore e solo dopo mille anni saranno chiamati a risorgere quanti non sono morti in Cristo Gesù? Anche a questa domanda chi può rispondere è solo lo Spirito Santo. Né si può pensare che armonizzando i testi si riuscirà a dare una risposta secondo verità. Quando un testo si armonizza c’è il rischio di piegarlo e costringerlo a dire ciò che noi pensiamo che sia giusto che esso dica. Tra il nostro pensiero e il pensiero di Dio contenuto nei Testi Sacri vi è la stessa differenza o lo stesso abisso che separa il paradiso dall’inferno. Questo abisso mai va dimenticato. </w:t>
      </w:r>
    </w:p>
    <w:p w14:paraId="5FDEDFBB"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sz w:val="24"/>
          <w:szCs w:val="24"/>
          <w:lang w:eastAsia="it-IT"/>
        </w:rPr>
        <w:t>Oggi è questo il grandissimo peccato che stanno commettendo i discepoli di Gesù: stanno piegando la Divina Parola, tutta la Divina Parola a dire il loro pensiero, contro tutto il pensiero di Dio in essa contenuto. Essi dimenticano che i</w:t>
      </w:r>
      <w:r w:rsidRPr="002A3163">
        <w:rPr>
          <w:rFonts w:ascii="Arial" w:eastAsia="Times New Roman" w:hAnsi="Arial"/>
          <w:color w:val="000000"/>
          <w:sz w:val="24"/>
          <w:szCs w:val="20"/>
          <w:lang w:eastAsia="it-IT"/>
        </w:rPr>
        <w:t xml:space="preserve">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0439F07D"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3DCB9FEF"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lastRenderedPageBreak/>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creatura. Questa volta il Signore inizia dalla Parola che rivela all’uomo come la natura ad immagine della morte dovrà vivere quando sarà nuovamente creata per lui. </w:t>
      </w:r>
    </w:p>
    <w:p w14:paraId="47C37A53"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 xml:space="preserve">Ecco a cosa serve la Rivelazione: a manifestare tutto il mistero ad immagine del quale l’uomo è chiamato a vivere, mistero del Padre, mistero del Figlio, mistero dello Spirito Santo, mistero della verità e della grazia. </w:t>
      </w:r>
    </w:p>
    <w:p w14:paraId="3138AE93" w14:textId="77777777" w:rsidR="002A3163" w:rsidRPr="002A3163" w:rsidRDefault="002A3163" w:rsidP="002A3163">
      <w:pPr>
        <w:spacing w:after="120" w:line="240" w:lineRule="auto"/>
        <w:jc w:val="both"/>
        <w:rPr>
          <w:rFonts w:ascii="Arial" w:eastAsia="Times New Roman" w:hAnsi="Arial"/>
          <w:color w:val="000000"/>
          <w:sz w:val="24"/>
          <w:szCs w:val="20"/>
          <w:lang w:eastAsia="it-IT"/>
        </w:rPr>
      </w:pPr>
      <w:r w:rsidRPr="002A3163">
        <w:rPr>
          <w:rFonts w:ascii="Arial" w:eastAsia="Times New Roman" w:hAnsi="Arial"/>
          <w:color w:val="000000"/>
          <w:sz w:val="24"/>
          <w:szCs w:val="20"/>
          <w:lang w:eastAsia="it-IT"/>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68E10DF"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In cosa consiste l’opera dell’uomo, che è sestuplice, nella seconda creazione?</w:t>
      </w:r>
      <w:r w:rsidRPr="002A3163">
        <w:rPr>
          <w:rFonts w:ascii="Arial" w:eastAsia="Times New Roman" w:hAnsi="Arial"/>
          <w:b/>
          <w:sz w:val="24"/>
          <w:szCs w:val="20"/>
          <w:lang w:eastAsia="it-IT"/>
        </w:rPr>
        <w:t xml:space="preserve"> </w:t>
      </w:r>
    </w:p>
    <w:p w14:paraId="732A222F"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bCs/>
          <w:sz w:val="24"/>
          <w:szCs w:val="20"/>
          <w:lang w:eastAsia="it-IT"/>
        </w:rPr>
        <w:t>La prima opera</w:t>
      </w:r>
      <w:r w:rsidRPr="002A3163">
        <w:rPr>
          <w:rFonts w:ascii="Arial" w:eastAsia="Times New Roman" w:hAnsi="Arial"/>
          <w:b/>
          <w:sz w:val="24"/>
          <w:szCs w:val="20"/>
          <w:lang w:eastAsia="it-IT"/>
        </w:rPr>
        <w:t xml:space="preserve"> </w:t>
      </w:r>
      <w:r w:rsidRPr="002A3163">
        <w:rPr>
          <w:rFonts w:ascii="Arial" w:eastAsia="Times New Roman" w:hAnsi="Arial"/>
          <w:bCs/>
          <w:sz w:val="24"/>
          <w:szCs w:val="20"/>
          <w:lang w:eastAsia="it-IT"/>
        </w:rPr>
        <w:t>è l’annuncio fedele, ad opera degli Apostoli di Cristo Gesù, della Parola che dice all’uomo come dovrà vivere nella nuova creazione e come la nuova creazione potrà avvenire.</w:t>
      </w:r>
      <w:r w:rsidRPr="002A3163">
        <w:rPr>
          <w:rFonts w:ascii="Arial" w:eastAsia="Times New Roman" w:hAnsi="Arial"/>
          <w:b/>
          <w:sz w:val="24"/>
          <w:szCs w:val="20"/>
          <w:lang w:eastAsia="it-IT"/>
        </w:rPr>
        <w:t xml:space="preserve"> </w:t>
      </w:r>
    </w:p>
    <w:p w14:paraId="326E69D9"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bCs/>
          <w:sz w:val="24"/>
          <w:szCs w:val="20"/>
          <w:lang w:eastAsia="it-IT"/>
        </w:rPr>
        <w:t>La seconda opera</w:t>
      </w:r>
      <w:r w:rsidRPr="002A3163">
        <w:rPr>
          <w:rFonts w:ascii="Arial" w:eastAsia="Times New Roman" w:hAnsi="Arial"/>
          <w:b/>
          <w:sz w:val="24"/>
          <w:szCs w:val="20"/>
          <w:lang w:eastAsia="it-IT"/>
        </w:rPr>
        <w:t xml:space="preserve"> </w:t>
      </w:r>
      <w:r w:rsidRPr="002A3163">
        <w:rPr>
          <w:rFonts w:ascii="Arial" w:eastAsia="Times New Roman" w:hAnsi="Arial"/>
          <w:bCs/>
          <w:sz w:val="24"/>
          <w:szCs w:val="20"/>
          <w:lang w:eastAsia="it-IT"/>
        </w:rPr>
        <w:t>è dell’uomo che ascolta la Parola e pone il suo atto di fede nella Parola ascoltata. Senza l’atto di fede nessuna nuova creazione potrà venire alla luce.</w:t>
      </w:r>
      <w:r w:rsidRPr="002A3163">
        <w:rPr>
          <w:rFonts w:ascii="Arial" w:eastAsia="Times New Roman" w:hAnsi="Arial"/>
          <w:b/>
          <w:sz w:val="24"/>
          <w:szCs w:val="20"/>
          <w:lang w:eastAsia="it-IT"/>
        </w:rPr>
        <w:t xml:space="preserve"> </w:t>
      </w:r>
    </w:p>
    <w:p w14:paraId="50DF7E93"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bCs/>
          <w:sz w:val="24"/>
          <w:szCs w:val="20"/>
          <w:lang w:eastAsia="it-IT"/>
        </w:rPr>
        <w:t>La terza opera</w:t>
      </w:r>
      <w:r w:rsidRPr="002A3163">
        <w:rPr>
          <w:rFonts w:ascii="Arial" w:eastAsia="Times New Roman" w:hAnsi="Arial"/>
          <w:b/>
          <w:sz w:val="24"/>
          <w:szCs w:val="20"/>
          <w:lang w:eastAsia="it-IT"/>
        </w:rPr>
        <w:t xml:space="preserve"> </w:t>
      </w:r>
      <w:r w:rsidRPr="002A3163">
        <w:rPr>
          <w:rFonts w:ascii="Arial" w:eastAsia="Times New Roman" w:hAnsi="Arial"/>
          <w:bCs/>
          <w:sz w:val="24"/>
          <w:szCs w:val="20"/>
          <w:lang w:eastAsia="it-IT"/>
        </w:rPr>
        <w:t>è degli Apostoli del Signore che devono creare l’uomo nuovo attraverso la celebrazione dei sacramenti.</w:t>
      </w:r>
      <w:r w:rsidRPr="002A3163">
        <w:rPr>
          <w:rFonts w:ascii="Arial" w:eastAsia="Times New Roman" w:hAnsi="Arial"/>
          <w:b/>
          <w:sz w:val="24"/>
          <w:szCs w:val="20"/>
          <w:lang w:eastAsia="it-IT"/>
        </w:rPr>
        <w:t xml:space="preserve"> </w:t>
      </w:r>
    </w:p>
    <w:p w14:paraId="2907B7F4"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bCs/>
          <w:sz w:val="24"/>
          <w:szCs w:val="20"/>
          <w:lang w:eastAsia="it-IT"/>
        </w:rPr>
        <w:t>La quarta opera</w:t>
      </w:r>
      <w:r w:rsidRPr="002A3163">
        <w:rPr>
          <w:rFonts w:ascii="Arial" w:eastAsia="Times New Roman" w:hAnsi="Arial"/>
          <w:b/>
          <w:sz w:val="24"/>
          <w:szCs w:val="20"/>
          <w:lang w:eastAsia="it-IT"/>
        </w:rPr>
        <w:t xml:space="preserve"> </w:t>
      </w:r>
      <w:r w:rsidRPr="002A3163">
        <w:rPr>
          <w:rFonts w:ascii="Arial" w:eastAsia="Times New Roman" w:hAnsi="Arial"/>
          <w:bCs/>
          <w:sz w:val="24"/>
          <w:szCs w:val="20"/>
          <w:lang w:eastAsia="it-IT"/>
        </w:rPr>
        <w:t>è ancora degli Apostoli di Cristo Gesù. Essi devono mostrare ad ogni uomo che riceve la nuova creazione come si vive a perfetta immagine di Cristo Gesù. L’immagine da realizzare non è più di Dio</w:t>
      </w:r>
      <w:r w:rsidRPr="002A3163">
        <w:rPr>
          <w:rFonts w:ascii="Arial" w:eastAsia="Times New Roman" w:hAnsi="Arial"/>
          <w:b/>
          <w:sz w:val="24"/>
          <w:szCs w:val="20"/>
          <w:lang w:eastAsia="it-IT"/>
        </w:rPr>
        <w:t xml:space="preserve">, </w:t>
      </w:r>
      <w:r w:rsidRPr="002A3163">
        <w:rPr>
          <w:rFonts w:ascii="Arial" w:eastAsia="Times New Roman" w:hAnsi="Arial"/>
          <w:sz w:val="24"/>
          <w:szCs w:val="20"/>
          <w:lang w:eastAsia="it-IT"/>
        </w:rPr>
        <w:t>ma di Cristo Gesù</w:t>
      </w:r>
      <w:r w:rsidRPr="002A3163">
        <w:rPr>
          <w:rFonts w:ascii="Arial" w:eastAsia="Times New Roman" w:hAnsi="Arial"/>
          <w:b/>
          <w:sz w:val="24"/>
          <w:szCs w:val="20"/>
          <w:lang w:eastAsia="it-IT"/>
        </w:rPr>
        <w:t xml:space="preserve">. </w:t>
      </w:r>
      <w:r w:rsidRPr="002A3163">
        <w:rPr>
          <w:rFonts w:ascii="Arial" w:eastAsia="Times New Roman" w:hAnsi="Arial"/>
          <w:sz w:val="24"/>
          <w:szCs w:val="20"/>
          <w:lang w:eastAsia="it-IT"/>
        </w:rPr>
        <w:t xml:space="preserve">L’immagine da realizzare è Cristo Crocifisso. </w:t>
      </w:r>
      <w:r w:rsidRPr="002A3163">
        <w:rPr>
          <w:rFonts w:ascii="Arial" w:eastAsia="Times New Roman" w:hAnsi="Arial"/>
          <w:bCs/>
          <w:sz w:val="24"/>
          <w:szCs w:val="20"/>
          <w:lang w:eastAsia="it-IT"/>
        </w:rPr>
        <w:t>Per questo la nuova creatura va nutrita quotidianamente di verità, della verità che è Cristo e che è in Cristo.</w:t>
      </w:r>
      <w:r w:rsidRPr="002A3163">
        <w:rPr>
          <w:rFonts w:ascii="Arial" w:eastAsia="Times New Roman" w:hAnsi="Arial"/>
          <w:b/>
          <w:sz w:val="24"/>
          <w:szCs w:val="20"/>
          <w:lang w:eastAsia="it-IT"/>
        </w:rPr>
        <w:t xml:space="preserve"> </w:t>
      </w:r>
    </w:p>
    <w:p w14:paraId="2828CA5B"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bCs/>
          <w:sz w:val="24"/>
          <w:szCs w:val="20"/>
          <w:lang w:eastAsia="it-IT"/>
        </w:rPr>
        <w:t>La quinta opera</w:t>
      </w:r>
      <w:r w:rsidRPr="002A3163">
        <w:rPr>
          <w:rFonts w:ascii="Arial" w:eastAsia="Times New Roman" w:hAnsi="Arial"/>
          <w:b/>
          <w:sz w:val="24"/>
          <w:szCs w:val="20"/>
          <w:lang w:eastAsia="it-IT"/>
        </w:rPr>
        <w:t xml:space="preserve"> </w:t>
      </w:r>
      <w:r w:rsidRPr="002A3163">
        <w:rPr>
          <w:rFonts w:ascii="Arial" w:eastAsia="Times New Roman" w:hAnsi="Arial"/>
          <w:bCs/>
          <w:sz w:val="24"/>
          <w:szCs w:val="20"/>
          <w:lang w:eastAsia="it-IT"/>
        </w:rPr>
        <w:t>è ancora degli Apostoli che devono nutrire la nuova creazione di grazia con la celebrazione dei sacramenti della salvezza.</w:t>
      </w:r>
      <w:r w:rsidRPr="002A3163">
        <w:rPr>
          <w:rFonts w:ascii="Arial" w:eastAsia="Times New Roman" w:hAnsi="Arial"/>
          <w:b/>
          <w:sz w:val="24"/>
          <w:szCs w:val="20"/>
          <w:lang w:eastAsia="it-IT"/>
        </w:rPr>
        <w:t xml:space="preserve"> </w:t>
      </w:r>
    </w:p>
    <w:p w14:paraId="3FE7E02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
          <w:bCs/>
          <w:sz w:val="24"/>
          <w:szCs w:val="20"/>
          <w:lang w:eastAsia="it-IT"/>
        </w:rPr>
        <w:t>La sesta opera</w:t>
      </w:r>
      <w:r w:rsidRPr="002A3163">
        <w:rPr>
          <w:rFonts w:ascii="Arial" w:eastAsia="Times New Roman" w:hAnsi="Arial"/>
          <w:b/>
          <w:sz w:val="24"/>
          <w:szCs w:val="20"/>
          <w:lang w:eastAsia="it-IT"/>
        </w:rPr>
        <w:t xml:space="preserve"> </w:t>
      </w:r>
      <w:r w:rsidRPr="002A3163">
        <w:rPr>
          <w:rFonts w:ascii="Arial" w:eastAsia="Times New Roman" w:hAnsi="Arial"/>
          <w:bCs/>
          <w:sz w:val="24"/>
          <w:szCs w:val="20"/>
          <w:lang w:eastAsia="it-IT"/>
        </w:rPr>
        <w:t xml:space="preserve">è l’impegno di colui che è divenuto nuova creatura perché realizzi nel suo corpo, nel suo spirito, nella sua anima l’immagine di Gesù Crocifisso. </w:t>
      </w:r>
    </w:p>
    <w:p w14:paraId="3D8FCD0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w:t>
      </w:r>
      <w:r w:rsidRPr="002A3163">
        <w:rPr>
          <w:rFonts w:ascii="Arial" w:eastAsia="Times New Roman" w:hAnsi="Arial"/>
          <w:bCs/>
          <w:sz w:val="24"/>
          <w:szCs w:val="20"/>
          <w:lang w:eastAsia="it-IT"/>
        </w:rPr>
        <w:lastRenderedPageBreak/>
        <w:t xml:space="preserve">o non la vedrà nei cieli eterni. Realizzare Cristo e questi Crocifisso è il fine della Rivelazione. </w:t>
      </w:r>
    </w:p>
    <w:p w14:paraId="50B9659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37B998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Come in ogni mistero rivelato o creato da Dio – e tutto ciò che viene dalla Parola Onnipotente del nostro Dio è mistero – anche nel mistero della Rivelazione si introduce il pensiero dell’uomo al fine di rendere vana tutta la Scrittura Santa, non solo, ma anche tutta la Sacra Tradizione e la Teologia dei Padri e dei grandi Dottori e Maestri nella scienza sacra. </w:t>
      </w:r>
    </w:p>
    <w:p w14:paraId="67BE1FB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alcuni di questi pensieri dell’uomo di cui ci si serve per distruggere la Parola della luce e della giustizia, della verità e del diritto secondo Dio. </w:t>
      </w:r>
    </w:p>
    <w:p w14:paraId="03D4A9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Primo Pensiero</w:t>
      </w:r>
      <w:r w:rsidRPr="002A3163">
        <w:rPr>
          <w:rFonts w:ascii="Arial" w:eastAsia="Times New Roman" w:hAnsi="Arial"/>
          <w:sz w:val="24"/>
          <w:szCs w:val="20"/>
          <w:lang w:eastAsia="it-IT"/>
        </w:rPr>
        <w:t xml:space="preserve">: Il Vangelo è uguale agli altri libri religiosi delle altre religioni. Affermare questa uguaglianza è dire che Cristo Gesù e gli altri fondatori di religione sono uguali. È anche sostenere che anche nelle altre religioni si compie la creazione dell’uomo nuovo. Con questo primo pensiero non solo si relativizza il Vangelo, anche Cristo viene relativizzato, la Chiesa viene relativizzata, i Sacramenti vengono relativizzati, la salvezza viene relativizzata, anche Dio viene relativizzato. </w:t>
      </w:r>
    </w:p>
    <w:p w14:paraId="10716F5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6AC8EBF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91145A3" w14:textId="77777777" w:rsidR="002A3163" w:rsidRPr="002A3163" w:rsidRDefault="002A3163" w:rsidP="002A3163">
      <w:pPr>
        <w:spacing w:after="120" w:line="240" w:lineRule="auto"/>
        <w:jc w:val="both"/>
        <w:rPr>
          <w:rFonts w:ascii="Arial" w:eastAsia="Times New Roman" w:hAnsi="Arial"/>
          <w:spacing w:val="-4"/>
          <w:sz w:val="24"/>
          <w:szCs w:val="20"/>
          <w:lang w:eastAsia="it-IT"/>
        </w:rPr>
      </w:pPr>
      <w:r w:rsidRPr="002A3163">
        <w:rPr>
          <w:rFonts w:ascii="Arial" w:eastAsia="Times New Roman" w:hAnsi="Arial"/>
          <w:spacing w:val="-4"/>
          <w:sz w:val="24"/>
          <w:szCs w:val="20"/>
          <w:lang w:eastAsia="it-IT"/>
        </w:rPr>
        <w:t xml:space="preserve">Dov’è la sottile astuzia d quanti annunciano questo primo pensiero come luce purissima di verità sul quale si dovrà edificare tutta la nuova antropologia?  La sottile astuzia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questa satanica astuzia: nell’invenzione di una nuova ermeneutica e di una nuova esegesi. </w:t>
      </w:r>
    </w:p>
    <w:p w14:paraId="66A94F0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084AF24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3E3D62FD"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pacing w:val="-2"/>
          <w:sz w:val="24"/>
          <w:szCs w:val="20"/>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2A3163">
        <w:rPr>
          <w:rFonts w:ascii="Arial" w:eastAsia="Times New Roman" w:hAnsi="Arial"/>
          <w:sz w:val="24"/>
          <w:szCs w:val="20"/>
          <w:lang w:eastAsia="it-IT"/>
        </w:rPr>
        <w:t>Questa nuova ermeneutica ed esegesi ci condurrà tutti ad innalzare la bestia a nostro Dio e a prostrarci in adorazione dinanzi ad essa. Solo per il pensiero di Cristo oggi non c’è più posto sulla nostra terra</w:t>
      </w:r>
      <w:r w:rsidRPr="002A3163">
        <w:rPr>
          <w:rFonts w:ascii="Arial" w:eastAsia="Times New Roman" w:hAnsi="Arial"/>
          <w:spacing w:val="-2"/>
          <w:sz w:val="24"/>
          <w:szCs w:val="20"/>
          <w:lang w:eastAsia="it-IT"/>
        </w:rPr>
        <w:t>. Solo per il pensiero di Cristo Gesù non c’è spazio sulla nostra terra, mentre per tutti gli altri lo spazio c’è e va anche aumentato se necessario.</w:t>
      </w:r>
    </w:p>
    <w:p w14:paraId="540B4B8A"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pacing w:val="-2"/>
          <w:sz w:val="24"/>
          <w:szCs w:val="20"/>
          <w:lang w:eastAsia="it-IT"/>
        </w:rPr>
        <w:t xml:space="preserve"> Allora è giusto che ci chiediamo: perché per tutti gli altri pensieri – di religione, di filosofia, di antropologia, di idolatria, di immoralità, di amoralità, di volontà, di qualsiasi altra natura – lo spazio c’è e si vuole che vengano imposti all’uomo anche per legge, allo stesso modo che si impone l’adorazione della statua della bestia, mentre per il pensiero di Cristo non deve esserci spazio né sulla terra e neanche più nel cuore e nella coscienza? </w:t>
      </w:r>
    </w:p>
    <w:p w14:paraId="505DDFD9"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pacing w:val="-2"/>
          <w:sz w:val="24"/>
          <w:szCs w:val="20"/>
          <w:lang w:eastAsia="it-IT"/>
        </w:rPr>
        <w:t xml:space="preserve">La risposta è assai semplice. Perché il pensiero di Cristo è il solo vero e Satana con truppe sempre fresche combatte perché venga estirpato dai cuori e dalle coscienze. Gli altri pensieri che sono falsi o non perfettamente veri, da Satana vengono propagandati e gridati al mondo intero perché vengano accolti e fatti divenire legge per ogni uomo. Oggi Satana non ha fatto proclamare per legge diritto per ogni uomo ogni suo pensiero? Non vuole che si giunga a proclamare sempre per legge non diritto per l’uomo ogni pensiero di Cristo Gesù? Se gli altri pensieri fossero veri, Satana non si darebbe pace finché non sia riuscito ad estirpali tutti da ogni cuore, ogni mente, da ogni coscienza. Poiché sono falsi, li concima perché possano crescere rigogliosi. </w:t>
      </w:r>
    </w:p>
    <w:p w14:paraId="3C61653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lastRenderedPageBreak/>
        <w:t>È questo il motivo per il quale noi rispettiamo il testo sacro con altissima riverenza. Se in esso riusciamo a cogliere qualche verità, la offriamo ai cuori, perché se ne nutrano e crescano in essa. Dove il testo è complesso e non abbiamo alcuna chiave per entrare in esso, perché lo Spirito Santo vuole che rimanga sigillato, noi ci poniamo in riverente attesa, nel rispetto dei tempo e dei momenti da Lui stabiliti per togliere il suo sigillo così che la verità venga tutta alla luce. Dovremmo sempre ricordarci di quella parola detta da Eliseo al suo servo Giezi, vedendo nella grande afflizione la donna di Sunem. Ecco cosa si legge nel secondo Libro dei Re:</w:t>
      </w:r>
    </w:p>
    <w:p w14:paraId="7F73EF1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4"/>
          <w:lang w:eastAsia="it-IT"/>
        </w:rPr>
      </w:pPr>
      <w:r w:rsidRPr="002A3163">
        <w:rPr>
          <w:rFonts w:ascii="Arial" w:eastAsia="Times New Roman" w:hAnsi="Arial"/>
          <w:i/>
          <w:iCs/>
          <w:color w:val="000000"/>
          <w:sz w:val="24"/>
          <w:szCs w:val="24"/>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1DA7A9C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4"/>
          <w:lang w:eastAsia="it-IT"/>
        </w:rPr>
      </w:pPr>
      <w:r w:rsidRPr="002A3163">
        <w:rPr>
          <w:rFonts w:ascii="Arial" w:eastAsia="Times New Roman" w:hAnsi="Arial"/>
          <w:i/>
          <w:iCs/>
          <w:color w:val="000000"/>
          <w:sz w:val="24"/>
          <w:szCs w:val="24"/>
          <w:lang w:eastAsia="it-IT"/>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w:t>
      </w:r>
      <w:bookmarkStart w:id="640" w:name="_Hlk138699256"/>
      <w:r w:rsidRPr="002A3163">
        <w:rPr>
          <w:rFonts w:ascii="Arial" w:eastAsia="Times New Roman" w:hAnsi="Arial"/>
          <w:i/>
          <w:iCs/>
          <w:color w:val="000000"/>
          <w:sz w:val="24"/>
          <w:szCs w:val="24"/>
          <w:lang w:eastAsia="it-IT"/>
        </w:rPr>
        <w:t xml:space="preserve">«Lasciala stare, perché il suo animo è amareggiato e il Signore me ne ha nascosto il motivo; non me l’ha rivelato». </w:t>
      </w:r>
      <w:bookmarkEnd w:id="640"/>
      <w:r w:rsidRPr="002A3163">
        <w:rPr>
          <w:rFonts w:ascii="Arial" w:eastAsia="Times New Roman" w:hAnsi="Arial"/>
          <w:i/>
          <w:iCs/>
          <w:color w:val="000000"/>
          <w:sz w:val="24"/>
          <w:szCs w:val="24"/>
          <w:lang w:eastAsia="it-IT"/>
        </w:rPr>
        <w:t xml:space="preserve">Ella disse: </w:t>
      </w:r>
      <w:r w:rsidRPr="002A3163">
        <w:rPr>
          <w:rFonts w:ascii="Arial" w:eastAsia="Times New Roman" w:hAnsi="Arial"/>
          <w:i/>
          <w:iCs/>
          <w:color w:val="000000"/>
          <w:sz w:val="24"/>
          <w:szCs w:val="24"/>
          <w:lang w:eastAsia="it-IT"/>
        </w:rPr>
        <w:lastRenderedPageBreak/>
        <w:t>«Avevo forse domandato io un figlio al mio signore? Non ti dissi forse: “Non mi ingannare”?».</w:t>
      </w:r>
    </w:p>
    <w:p w14:paraId="44293D7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4"/>
          <w:lang w:eastAsia="it-IT"/>
        </w:rPr>
      </w:pPr>
      <w:r w:rsidRPr="002A3163">
        <w:rPr>
          <w:rFonts w:ascii="Arial" w:eastAsia="Times New Roman" w:hAnsi="Arial"/>
          <w:i/>
          <w:iCs/>
          <w:color w:val="000000"/>
          <w:sz w:val="24"/>
          <w:szCs w:val="24"/>
          <w:lang w:eastAsia="it-IT"/>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7D28CA76"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Ognuno di noi sempre deve ripetere con fede la stessa parola di Eliseo: </w:t>
      </w:r>
      <w:r w:rsidRPr="002A3163">
        <w:rPr>
          <w:rFonts w:ascii="Arial" w:eastAsia="Times New Roman" w:hAnsi="Arial"/>
          <w:i/>
          <w:iCs/>
          <w:sz w:val="24"/>
          <w:szCs w:val="24"/>
          <w:lang w:eastAsia="it-IT"/>
        </w:rPr>
        <w:t xml:space="preserve">«Rispettiamo la Parola, perché essa è sigillata e lo Spirito Santo me ne ha nascosto il motivo per il quale essa è ancora sigillata; non me l’ha rivelato». </w:t>
      </w:r>
      <w:r w:rsidRPr="002A3163">
        <w:rPr>
          <w:rFonts w:ascii="Arial" w:eastAsia="Times New Roman" w:hAnsi="Arial"/>
          <w:sz w:val="24"/>
          <w:szCs w:val="24"/>
          <w:lang w:eastAsia="it-IT"/>
        </w:rPr>
        <w:t>Questa umiltà è necessaria a chiunque apre la Sacra Scrittura e si pone a leggervi dentro. Dinanzi ad ogni Parola deve vivere di profondo rispetto. Ecco oggi il nostro grande peccato: il nostro pensiero ha preso il posto della verità dello Spirito Santo, non per una sola Parola, ma per ogni Parola della Scrittura.</w:t>
      </w:r>
    </w:p>
    <w:p w14:paraId="20EBF9D8"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20,6 </w:t>
      </w:r>
      <w:r w:rsidRPr="002A3163">
        <w:rPr>
          <w:rFonts w:ascii="Arial" w:eastAsia="Times New Roman" w:hAnsi="Arial"/>
          <w:sz w:val="24"/>
          <w:szCs w:val="20"/>
          <w:lang w:eastAsia="it-IT"/>
        </w:rPr>
        <w:t xml:space="preserve">Beati e santi quelli che prendono parte alla prima risurrezione. Su di loro non ha potere la seconda morte, ma saranno sacerdoti di Dio e del Cristo, e regneranno con lui per mille anni. </w:t>
      </w:r>
      <w:r w:rsidRPr="002A3163">
        <w:rPr>
          <w:rFonts w:ascii="Arial" w:eastAsia="Times New Roman" w:hAnsi="Arial"/>
          <w:sz w:val="24"/>
          <w:szCs w:val="24"/>
          <w:lang w:val="la-Latn" w:eastAsia="it-IT"/>
        </w:rPr>
        <w:t>beatus et sanctus qui habet partem in resurrectione prima in his secunda mors non habet potestatem sed erunt sacerdotes Dei et Christi et regnabunt cum illo mille annis</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mak£rioj kaˆ ¤gioj Ð œcwn mšroj ™n tÍ ¢nast£sei tÍ prètV: ™pˆ toÚtwn Ð deÚteroj q£natoj oÙk œcei ™xous…an, ¢ll' œsontai ƒere‹j toà qeoà kaˆ toà Cristoà, kaˆ basileÚsousin met' aÙtoà [t¦] c…lia œth.</w:t>
      </w:r>
    </w:p>
    <w:p w14:paraId="17DC99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viene detto chi sono i beati e chi sono i santi: quelli che prendono parte alla prima risurrezione. Essendo essi beati e santi la seconda morte, che è la perdizione eterna, non ha alcun potere sopra di loro. Essi sono salvati per l’eternità. Una volta che si è morti e risorti con Cristo in Cristo, il tempo della prova è finito. Si è salvi per l’eternità e per l’eternità si abita nei cieli santi. Beati e santi saranno sacerdoti di Dio e del Cristo, e regneranno con lui per mille anni. </w:t>
      </w:r>
    </w:p>
    <w:p w14:paraId="04F4E3C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è il sacerdote nella risurrezione dopo la morte? È colui che offre a Dio il culto della lode, della benedizione, del ringraziamento, per la grande grazia loro concessa della salvezza eterna. Essi senza interruzione loderanno e benediranno il Signore e Cristo Gesù, riconoscendo che i suoi giudizi sono tutti giusti e santi. Proclameranno senza mai stancarsi che solo Dio è il Santo e Cristo Gesù nell’unità e nella comunione dello Spirito Santo. Essi regneranno con Cristo </w:t>
      </w:r>
      <w:r w:rsidRPr="002A3163">
        <w:rPr>
          <w:rFonts w:ascii="Arial" w:eastAsia="Times New Roman" w:hAnsi="Arial"/>
          <w:sz w:val="24"/>
          <w:szCs w:val="20"/>
          <w:lang w:eastAsia="it-IT"/>
        </w:rPr>
        <w:lastRenderedPageBreak/>
        <w:t xml:space="preserve">per mille anni. Sui mille anni abbiamo già messo in luce il grande mistero che avvolge questa rivelazione e non è il caso che si ritorni sopra. C’è però una verità che sempre dobbiamo custodire gelosamente nel cuore. Ogni discepolo di Gesù è chiamato a non immaginare né per sé e né per gli altri quanto non è stato rivelato. Ma anche su quanto è stato rivelato dobbiamo prestare somma attenzione a non tradire, sminuire, esagerare, alterare, modificare, cambiare, eludere, trasformare la verità possa dallo Spirito Santo in ogni Parola della Scrittura Santa. Ecco alcuni brani dell’Antico e del Nuovo Testamento che ci aiutano a conservarci puri da questo peccato. </w:t>
      </w:r>
    </w:p>
    <w:p w14:paraId="41D2EBF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w:t>
      </w:r>
    </w:p>
    <w:p w14:paraId="53B40035"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(1Gv 3,1-6). </w:t>
      </w:r>
    </w:p>
    <w:p w14:paraId="3B78CD0B"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w:t>
      </w:r>
    </w:p>
    <w:p w14:paraId="245EE60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 diceva loro: «Siete veramente abili nel rifiutare il comandamento di Dio per osservare la vostra tradizione. Mosè infatti disse: Onora tuo </w:t>
      </w:r>
      <w:r w:rsidRPr="002A3163">
        <w:rPr>
          <w:rFonts w:ascii="Arial" w:eastAsia="Times New Roman" w:hAnsi="Arial"/>
          <w:i/>
          <w:iCs/>
          <w:sz w:val="24"/>
          <w:szCs w:val="20"/>
          <w:lang w:eastAsia="it-IT"/>
        </w:rPr>
        <w:lastRenderedPageBreak/>
        <w:t xml:space="preserve">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 </w:t>
      </w:r>
    </w:p>
    <w:p w14:paraId="67AB7B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fin dove può giungere la manomissione della purissima verità contenuta in ogni Parolo della Divina Rivelazione:</w:t>
      </w:r>
    </w:p>
    <w:p w14:paraId="38BC1857"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2FEA4E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E0865CB"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Guai a voi, scribi e farisei ipocriti, che chiudete il regno dei cieli davanti alla gente; di fatto non entrate voi, e non lasciate entrare nemmeno quelli che vogliono entrare. </w:t>
      </w:r>
    </w:p>
    <w:p w14:paraId="4335E19B"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051CCE61"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D26154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Guai a voi, scribi e farisei ipocriti, che pagate la decima sulla menta, sull’anéto e sul cumìno, e trasgredite le prescrizioni più gravi della </w:t>
      </w:r>
      <w:r w:rsidRPr="002A3163">
        <w:rPr>
          <w:rFonts w:ascii="Arial" w:eastAsia="Times New Roman" w:hAnsi="Arial"/>
          <w:i/>
          <w:iCs/>
          <w:sz w:val="24"/>
          <w:szCs w:val="20"/>
          <w:lang w:eastAsia="it-IT"/>
        </w:rPr>
        <w:lastRenderedPageBreak/>
        <w:t>Legge: la giustizia, la misericordia e la fedeltà. Queste invece erano le cose da fare, senza tralasciare quelle. Guide cieche, che filtrate il moscerino e ingoiate il cammello!</w:t>
      </w:r>
    </w:p>
    <w:p w14:paraId="790A83C1"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236D69D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7823825"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9B0B185"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A96F922"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CE0619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Ama la sua vita e la vita del mondo intero chi rispetta la verità contenuta in ogni Parola del Signore. Non ama né la sua vita e né la vita dei suoi fratelli chi introduce nella Parola del Signore anche un solo atomo di falsità o di errore o di menzogna o di inganno. L’attenzione dovrà essere somma.</w:t>
      </w:r>
    </w:p>
    <w:p w14:paraId="470BFE2C"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20,7 </w:t>
      </w:r>
      <w:r w:rsidRPr="002A3163">
        <w:rPr>
          <w:rFonts w:ascii="Arial" w:eastAsia="Times New Roman" w:hAnsi="Arial"/>
          <w:sz w:val="24"/>
          <w:szCs w:val="20"/>
          <w:lang w:eastAsia="it-IT"/>
        </w:rPr>
        <w:t>Quando i mille anni saranno compiuti, Satana verrà liberato dal suo carcere…</w:t>
      </w:r>
      <w:r w:rsidRPr="002A3163">
        <w:rPr>
          <w:rFonts w:ascii="Arial" w:eastAsia="Times New Roman" w:hAnsi="Arial"/>
          <w:b/>
          <w:bCs/>
          <w:sz w:val="24"/>
          <w:szCs w:val="20"/>
          <w:lang w:eastAsia="it-IT"/>
        </w:rPr>
        <w:t xml:space="preserve"> </w:t>
      </w:r>
      <w:r w:rsidRPr="002A3163">
        <w:rPr>
          <w:rFonts w:ascii="Arial" w:eastAsia="Times New Roman" w:hAnsi="Arial"/>
          <w:sz w:val="24"/>
          <w:szCs w:val="24"/>
          <w:lang w:val="la-Latn" w:eastAsia="it-IT"/>
        </w:rPr>
        <w:t>Et cum consummati fuerint mille anni solvetur Satanas de carcere suo</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Ótan telesqÍ t¦ c…lia œth, luq»setai Ð Satan©j ™k tÁj fulakÁj aÙtoà,</w:t>
      </w:r>
    </w:p>
    <w:p w14:paraId="3222B9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si apre dinanzi a noi un altro mistero. Ciò che sembrava essere stato bene illuminato anche rimanendo nella non scienza del mistero, ora invece esige una parola di chiarezza e di verità. Quando i mille anni saranno  compiuti, Satana verrà liberato dal suo carcere. È questa una parola che rivela un evento e noi dobbiamo accoglierla come purissima verità, senza dubitare. Dopo i mille anni Satana verrà liberato dall’Abisso nel quale è stato rinchiuso. Lui sarà liberato, ma rimane sempre tentatore e seduttore. Non è stato chiuso in vista di una sua </w:t>
      </w:r>
      <w:r w:rsidRPr="002A3163">
        <w:rPr>
          <w:rFonts w:ascii="Arial" w:eastAsia="Times New Roman" w:hAnsi="Arial"/>
          <w:sz w:val="24"/>
          <w:szCs w:val="20"/>
          <w:lang w:eastAsia="it-IT"/>
        </w:rPr>
        <w:lastRenderedPageBreak/>
        <w:t>conversione. La trasformazione da angelo di luce in angelo di tenebre è eterna e immodificabile. Né per lui né per gli altri angeli che lo hanno seguito c’è ritorno indietro. Questa verità del non ritorno indietro è verità di essenza della nostra Rivelazione.</w:t>
      </w:r>
    </w:p>
    <w:p w14:paraId="7937E838"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bookmarkStart w:id="641" w:name="_Hlk138711142"/>
      <w:r w:rsidRPr="002A3163">
        <w:rPr>
          <w:rFonts w:ascii="Arial" w:eastAsia="Times New Roman" w:hAnsi="Arial"/>
          <w:b/>
          <w:bCs/>
          <w:sz w:val="24"/>
          <w:szCs w:val="20"/>
          <w:lang w:eastAsia="it-IT"/>
        </w:rPr>
        <w:t xml:space="preserve">V 20,8 </w:t>
      </w:r>
      <w:r w:rsidRPr="002A3163">
        <w:rPr>
          <w:rFonts w:ascii="Arial" w:eastAsia="Times New Roman" w:hAnsi="Arial"/>
          <w:sz w:val="24"/>
          <w:szCs w:val="20"/>
          <w:lang w:eastAsia="it-IT"/>
        </w:rPr>
        <w:t>e uscirà per sedurre le nazioni che stanno ai quattro angoli della terra, Gog e Magòg, e radunarle per la guerra: il loro numero è come la sabbia del mare</w:t>
      </w:r>
      <w:r w:rsidRPr="002A3163">
        <w:rPr>
          <w:rFonts w:ascii="Arial" w:eastAsia="Times New Roman" w:hAnsi="Arial" w:cs="Arial"/>
          <w:spacing w:val="10"/>
          <w:sz w:val="24"/>
          <w:szCs w:val="20"/>
          <w:lang w:eastAsia="it-IT"/>
        </w:rPr>
        <w:t xml:space="preserve">.  </w:t>
      </w:r>
      <w:r w:rsidRPr="002A3163">
        <w:rPr>
          <w:rFonts w:ascii="Arial" w:eastAsia="Times New Roman" w:hAnsi="Arial" w:cs="Arial"/>
          <w:sz w:val="24"/>
          <w:szCs w:val="24"/>
          <w:lang w:val="la-Latn" w:eastAsia="it-IT"/>
        </w:rPr>
        <w:t>et exibit et seducet gentes quae sunt super quattuor angulos terrae Gog et Magog et congregabit eos in proelium quorum numerus est sicut harena maris</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kaˆ ™xeleÚsetai planÁsai t¦ œqnh t¦ ™n ta‹j tšssarsin gwn…aij tÁj gÁj, tÕn Gëg kaˆ Magèg, sunagage‹n aÙtoÝj e„j tÕn pÒlemon, ïn Ð ¢riqmÕj aÙtîn æj ¹ ¥mmoj tÁj qal£sshj.</w:t>
      </w:r>
    </w:p>
    <w:bookmarkEnd w:id="641"/>
    <w:p w14:paraId="70D495EA"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cosa farà non appena si aprono per lui le porte dell’Abisso: </w:t>
      </w:r>
      <w:r w:rsidRPr="002A3163">
        <w:rPr>
          <w:rFonts w:ascii="Arial" w:eastAsia="Times New Roman" w:hAnsi="Arial" w:cs="Arial"/>
          <w:i/>
          <w:iCs/>
          <w:sz w:val="24"/>
          <w:szCs w:val="24"/>
          <w:lang w:eastAsia="it-IT"/>
        </w:rPr>
        <w:t>“E uscirà per sedurre le nazioni che stanno ai quattro angoli della terra, Gog e Magog, e radunarle per la guerra: il loro numero è come la sabbia del mare”.</w:t>
      </w:r>
      <w:r w:rsidRPr="002A3163">
        <w:rPr>
          <w:rFonts w:ascii="Arial" w:eastAsia="Times New Roman" w:hAnsi="Arial" w:cs="Arial"/>
          <w:sz w:val="24"/>
          <w:szCs w:val="24"/>
          <w:lang w:eastAsia="it-IT"/>
        </w:rPr>
        <w:t xml:space="preserve"> Ora è giusto che anche su questa rivelazione venga data una parola sicura e certa, da porre a fondamento della nostra santissima fede. Ecco tutte le notizie su Gog e Magog che troviamo nel Testo Sacro dell’Antico Testamento </w:t>
      </w:r>
    </w:p>
    <w:p w14:paraId="26882FAA"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Figli di Gioele: Semaià, </w:t>
      </w:r>
      <w:r w:rsidRPr="002A3163">
        <w:rPr>
          <w:rFonts w:ascii="Arial" w:eastAsia="Times New Roman" w:hAnsi="Arial" w:cs="Arial"/>
          <w:b/>
          <w:bCs/>
          <w:i/>
          <w:iCs/>
          <w:color w:val="000000"/>
          <w:sz w:val="24"/>
          <w:szCs w:val="24"/>
          <w:lang w:eastAsia="it-IT"/>
        </w:rPr>
        <w:t>di cui fu figlio Gog</w:t>
      </w:r>
      <w:r w:rsidRPr="002A3163">
        <w:rPr>
          <w:rFonts w:ascii="Arial" w:eastAsia="Times New Roman" w:hAnsi="Arial" w:cs="Arial"/>
          <w:i/>
          <w:iCs/>
          <w:color w:val="000000"/>
          <w:sz w:val="24"/>
          <w:szCs w:val="24"/>
          <w:lang w:eastAsia="it-IT"/>
        </w:rPr>
        <w:t>, di cui fu figlio Simei, di cui fu figlio Mica, di cui fu figlio Reaià, di cui fu figlio Baal, di cui fu figlio Beerà, che fu deportato nella deportazione di Tiglat-Pilèser, re d’Assiria; egli era il capo dei Rubeniti. Suoi fratelli, secondo le loro famiglie, come sono iscritti nelle genealogie, furono: il primo Ieièl, quindi Zaccaria 8e Bela, figlio di Azaz, figlio di Sema, figlio di Gioele, che dimorava ad Aroèr e si estendeva fino al Nebo e a Baal-Meon. A</w:t>
      </w:r>
      <w:r w:rsidRPr="002A3163">
        <w:rPr>
          <w:rFonts w:ascii="Arial" w:eastAsia="Times New Roman" w:hAnsi="Arial" w:cs="Arial"/>
          <w:b/>
          <w:bCs/>
          <w:i/>
          <w:iCs/>
          <w:color w:val="000000"/>
          <w:sz w:val="24"/>
          <w:szCs w:val="24"/>
          <w:lang w:eastAsia="it-IT"/>
        </w:rPr>
        <w:t xml:space="preserve"> oriente raggiungevano il limite del deserto che va dal fiume Eufrate in qua</w:t>
      </w:r>
      <w:r w:rsidRPr="002A3163">
        <w:rPr>
          <w:rFonts w:ascii="Arial" w:eastAsia="Times New Roman" w:hAnsi="Arial" w:cs="Arial"/>
          <w:i/>
          <w:iCs/>
          <w:color w:val="000000"/>
          <w:sz w:val="24"/>
          <w:szCs w:val="24"/>
          <w:lang w:eastAsia="it-IT"/>
        </w:rPr>
        <w:t xml:space="preserve">, perché le loro greggi erano numerose nel territorio di Gàlaad. Al tempo di Saul mossero guerra agli Agareni; caduti questi nelle loro mani, essi si stabilirono nelle loro tende </w:t>
      </w:r>
      <w:r w:rsidRPr="002A3163">
        <w:rPr>
          <w:rFonts w:ascii="Arial" w:eastAsia="Times New Roman" w:hAnsi="Arial" w:cs="Arial"/>
          <w:b/>
          <w:bCs/>
          <w:i/>
          <w:iCs/>
          <w:color w:val="000000"/>
          <w:sz w:val="24"/>
          <w:szCs w:val="24"/>
          <w:lang w:eastAsia="it-IT"/>
        </w:rPr>
        <w:t>su tutta la parte orientale di Gàlaad</w:t>
      </w:r>
      <w:r w:rsidRPr="002A3163">
        <w:rPr>
          <w:rFonts w:ascii="Arial" w:eastAsia="Times New Roman" w:hAnsi="Arial" w:cs="Arial"/>
          <w:i/>
          <w:iCs/>
          <w:color w:val="000000"/>
          <w:sz w:val="24"/>
          <w:szCs w:val="24"/>
          <w:lang w:eastAsia="it-IT"/>
        </w:rPr>
        <w:t xml:space="preserve"> (1Cr 5,1-410). </w:t>
      </w:r>
    </w:p>
    <w:p w14:paraId="519957C3"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I figli di Iafet: Gomer, </w:t>
      </w:r>
      <w:r w:rsidRPr="002A3163">
        <w:rPr>
          <w:rFonts w:ascii="Arial" w:eastAsia="Times New Roman" w:hAnsi="Arial" w:cs="Arial"/>
          <w:b/>
          <w:bCs/>
          <w:i/>
          <w:iCs/>
          <w:color w:val="000000"/>
          <w:sz w:val="24"/>
          <w:szCs w:val="24"/>
          <w:lang w:eastAsia="it-IT"/>
        </w:rPr>
        <w:t>Magòg</w:t>
      </w:r>
      <w:r w:rsidRPr="002A3163">
        <w:rPr>
          <w:rFonts w:ascii="Arial" w:eastAsia="Times New Roman" w:hAnsi="Arial" w:cs="Arial"/>
          <w:i/>
          <w:iCs/>
          <w:color w:val="000000"/>
          <w:sz w:val="24"/>
          <w:szCs w:val="24"/>
          <w:lang w:eastAsia="it-IT"/>
        </w:rPr>
        <w:t xml:space="preserve">, </w:t>
      </w:r>
      <w:r w:rsidRPr="002A3163">
        <w:rPr>
          <w:rFonts w:ascii="Arial" w:eastAsia="Times New Roman" w:hAnsi="Arial" w:cs="Arial"/>
          <w:b/>
          <w:bCs/>
          <w:i/>
          <w:iCs/>
          <w:color w:val="000000"/>
          <w:sz w:val="24"/>
          <w:szCs w:val="24"/>
          <w:lang w:eastAsia="it-IT"/>
        </w:rPr>
        <w:t>Madai, Iavan, Tubal, Mesec</w:t>
      </w:r>
      <w:r w:rsidRPr="002A3163">
        <w:rPr>
          <w:rFonts w:ascii="Arial" w:eastAsia="Times New Roman" w:hAnsi="Arial" w:cs="Arial"/>
          <w:i/>
          <w:iCs/>
          <w:color w:val="000000"/>
          <w:sz w:val="24"/>
          <w:szCs w:val="24"/>
          <w:lang w:eastAsia="it-IT"/>
        </w:rPr>
        <w:t xml:space="preserve"> e Tiras. I figli di Gomer: Aschenàz, Rifat e Togarmà. I figli di Iavan: Elisa, Tarsis, i Chittìm e i Dodanìm. </w:t>
      </w:r>
      <w:r w:rsidRPr="002A3163">
        <w:rPr>
          <w:rFonts w:ascii="Arial" w:eastAsia="Times New Roman" w:hAnsi="Arial" w:cs="Arial"/>
          <w:b/>
          <w:bCs/>
          <w:i/>
          <w:iCs/>
          <w:color w:val="000000"/>
          <w:sz w:val="24"/>
          <w:szCs w:val="24"/>
          <w:lang w:eastAsia="it-IT"/>
        </w:rPr>
        <w:t>Da costoro derivarono le genti disperse per le isole, nei loro territori, ciascuna secondo la propria lingua e secondo le loro famiglie, nelle rispettive nazioni</w:t>
      </w:r>
      <w:r w:rsidRPr="002A3163">
        <w:rPr>
          <w:rFonts w:ascii="Arial" w:eastAsia="Times New Roman" w:hAnsi="Arial" w:cs="Arial"/>
          <w:i/>
          <w:iCs/>
          <w:color w:val="000000"/>
          <w:sz w:val="24"/>
          <w:szCs w:val="24"/>
          <w:lang w:eastAsia="it-IT"/>
        </w:rPr>
        <w:t xml:space="preserve"> (Gen 10,2-5).</w:t>
      </w:r>
    </w:p>
    <w:p w14:paraId="02C8A6DD"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Mi fu rivolta questa parola del Signore: «Figlio dell’uomo, volgiti verso Gog nel paese di Magòg, capo supremo di Mesec e Tubal, e profetizza contro di lui.</w:t>
      </w:r>
    </w:p>
    <w:p w14:paraId="66B629A6"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7568BC71"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lastRenderedPageBreak/>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4E12248D"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29110579"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0D0BBB0B"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E tu, figlio dell’uomo, profetizza contro Gog e annuncia: Così dice il Signore Dio: Eccomi contro di te, Gog, capo supremo di Mesec e Tubal. Io ti sospingerò e ti condurrò e dagli estremi confini del settentrione ti farò salire e ti porterò sui monti d’Israele. Spezzerò </w:t>
      </w:r>
      <w:r w:rsidRPr="002A3163">
        <w:rPr>
          <w:rFonts w:ascii="Arial" w:eastAsia="Times New Roman" w:hAnsi="Arial" w:cs="Arial"/>
          <w:i/>
          <w:iCs/>
          <w:color w:val="000000"/>
          <w:sz w:val="24"/>
          <w:szCs w:val="24"/>
          <w:lang w:eastAsia="it-IT"/>
        </w:rPr>
        <w:lastRenderedPageBreak/>
        <w:t>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16133E6F"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7B4EECF5"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1DE55B88"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w:t>
      </w:r>
      <w:r w:rsidRPr="002A3163">
        <w:rPr>
          <w:rFonts w:ascii="Arial" w:eastAsia="Times New Roman" w:hAnsi="Arial" w:cs="Arial"/>
          <w:i/>
          <w:iCs/>
          <w:color w:val="000000"/>
          <w:sz w:val="24"/>
          <w:szCs w:val="24"/>
          <w:lang w:eastAsia="it-IT"/>
        </w:rPr>
        <w:lastRenderedPageBreak/>
        <w:t>cadessero di spada. Secondo le loro impurità e le loro trasgressioni io li trattai e nascosi loro la faccia.</w:t>
      </w:r>
    </w:p>
    <w:p w14:paraId="02F532DF"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13AD4CE9" w14:textId="77777777" w:rsidR="002A3163" w:rsidRPr="002A3163" w:rsidRDefault="002A3163" w:rsidP="002A3163">
      <w:pPr>
        <w:spacing w:after="120" w:line="240" w:lineRule="auto"/>
        <w:ind w:left="567" w:right="567"/>
        <w:jc w:val="both"/>
        <w:rPr>
          <w:rFonts w:ascii="Arial" w:eastAsia="Times New Roman" w:hAnsi="Arial" w:cs="Arial"/>
          <w:i/>
          <w:iCs/>
          <w:color w:val="000000"/>
          <w:sz w:val="24"/>
          <w:szCs w:val="24"/>
          <w:lang w:eastAsia="it-IT"/>
        </w:rPr>
      </w:pPr>
      <w:r w:rsidRPr="002A3163">
        <w:rPr>
          <w:rFonts w:ascii="Arial" w:eastAsia="Times New Roman" w:hAnsi="Arial" w:cs="Arial"/>
          <w:i/>
          <w:iCs/>
          <w:color w:val="000000"/>
          <w:sz w:val="24"/>
          <w:szCs w:val="24"/>
          <w:lang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7A6C4D7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In questa profezia è già stata decretata dal Signore una sconfitta eterna per Gog e per Magog. Le loro carni saranno date in banchetto gli uccelli del cielo. Ora cosa decide il drago? La cosa più stolta e più insensata che una mente creata possa pensare. Se Gog e Magog sono già un pasto per il banchetto degli uccelli del cielo preparato da Signore, se la loro sconfitta è già stata decretata, il drago altro non sta facendo se non raccogliere un esercito che mai potrà essere vittorioso nella battaglia. Anche se il loro numero è come la sabbia del mare, essi tutti soccomberanno, non perché le loro forze non siano adeguate, ma perché contro di loro combatte il Signore e ogni battaglia ingaggiata contro il Signore è già persa prima che inizi. </w:t>
      </w:r>
    </w:p>
    <w:p w14:paraId="27E43E9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Ma è proprio vero che Satana prenda decisioni così stolte e insensate? Satana prende sempre decisioni da Satana. Se le prende, le prende solo a suo vantaggio. Lui sa che mai potrà vincere contro Dio. Raccogliendo tutti i popoli della terra perché combattano contro Dio, egli altro non fa se non sedurre questi popoli perché combattano contro Dio e finiscano nella perdizione eterna, finiscano con lui nello stagno di fuoco e zolfo. Ecco allora perché tutte le decisioni prese da Satana non sono stolte e né insensate. Sono invece sempre decisioni per la perdizione eterna di quanti ascoltano la sua voce e lo seguono nei suoi combattimenti contro il Signore e i suoi Santi. Dobbiamo allora confessare che quanto il drago ha deciso di fare – radunare tutti i popoli della terra nel combattimento contro i Santi – ad altro non serve se non a dare compimento alla profezia che è uscita dalla bocca del profeta Ezechiele. Ecco allora cosa fa Satana nella storia dell’umanità: lavorando perché goni uomo di ogni popolo, tribù, lingua, nazione finisca con lui nello stagno di fuoco e zolfo, fa sì che ogni profezia e ogni parola proferita da Dio si compia. Ecco cosa dice l’Apostolo Pietro il giorno di Pentecoste al popolo dei Giudei:</w:t>
      </w:r>
    </w:p>
    <w:p w14:paraId="7A41426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w:t>
      </w:r>
      <w:r w:rsidRPr="002A3163">
        <w:rPr>
          <w:rFonts w:ascii="Arial" w:eastAsia="Times New Roman" w:hAnsi="Arial" w:cs="Arial"/>
          <w:i/>
          <w:iCs/>
          <w:sz w:val="24"/>
          <w:szCs w:val="24"/>
          <w:lang w:eastAsia="it-IT"/>
        </w:rPr>
        <w:lastRenderedPageBreak/>
        <w:t xml:space="preserve">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349C46D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prescienza eterna del Signore vede l’agire di Satana, vede la potenza delle sue seduzioni, vede quanti cadono nella sua rete, vede ogni peccato dell’uomo e ogni sua disobbedienza e secondo questa sua visione dall’eternità opera nella storia per la salvezza dell’uomo. Lo abbiamo già scritto più volte parlando di Cristo Gesù. Gesù Signore non è dato agli uomini dopo il peccato, al fine di riportare l’uomo nello stato di grazia e di verità. Il Signore Dio ha visto il peccato dell’uomo , ha visto la sua disobbedienza,  prima ancora di creare l’uomo ha decretato dall’eternità, prima del tempo e del peccato, l’Incarnazione del suo Verbo Eterno. Ha visto tutta la malvagità, la cattiveria, l’odio dell’uomo contro Cristo Signore, contro il suo Verbo Incarnato e tutto questo odio lo ha annunciato nelle profezie da Lui date al suo popolo e all’intera umanità. </w:t>
      </w:r>
    </w:p>
    <w:p w14:paraId="6A55E07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Prima viene la prescienza di Dio su ogni decisione di Satana per la rovina dell’uomo e in relazione alla decisione di Satana e alla seduzione degli uomini, il Signore fa risuonare la sua profezia. Prima il Signore ha visto questo esercito numeroso schierato da Satana contri i suoi Santi e in relazione a questa visione eterna, decreta che le carni di Gog e Magog siano date in pasto agli uccelli del cielo. Senza la prescienza eterna del Signore dovremmo dire che il Signore insegue Satana al fine di porre riparo a tutti i suoi danni. Invece il Signore vede dall’eternità tutti i danni operati da Satana sull’umanità e sul mondo, e secondo questa scienza e prescienza eterna dona la sua Parola e formula i suoi decreti. Altrimenti dovremmo dire che è a servizio di Dio per il compimento delle sue profezie. Mentre Satana è solo a servizio della sua malvagità, della sua cattiveria, del suo odio, della sua invidia, della sua superbia frutto della sua natura perversa. Lui altro non vuole nella sua stoltezza e insipienza della sua natura se non la perdizione di ogni uomo. </w:t>
      </w:r>
    </w:p>
    <w:p w14:paraId="7B924BCA"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profezia vede l’odio di Satana, vede i frutti da esso opera su quanti si oppongono alle sue seduzione e rivela quale sarà il frutto che sarà prodotto sia </w:t>
      </w:r>
      <w:r w:rsidRPr="002A3163">
        <w:rPr>
          <w:rFonts w:ascii="Arial" w:eastAsia="Times New Roman" w:hAnsi="Arial" w:cs="Arial"/>
          <w:sz w:val="24"/>
          <w:szCs w:val="24"/>
          <w:lang w:eastAsia="it-IT"/>
        </w:rPr>
        <w:lastRenderedPageBreak/>
        <w:t>per chi si lascia sedurre e sia per chi non si lascia sedurre. Chi si lascerà sedurre sarà dato in pasto eterno allo stagno di fuoco e zolfo. Chi non si lascia sedurre sarà introdotto nella sua luce eterna, nella quale non vi alcuna ombra per l’eternità. Ecco ora alcune riflessioni che ci aiutano ad entrare in questo mistero:</w:t>
      </w:r>
    </w:p>
    <w:p w14:paraId="3672748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5FEE1BE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4CB1BFEA"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Dio è eterno, senza principio e senza fine, senza inizio e senza compimento. Tutto eternamente è da Lui conosciuto. Tutto, allora, bisogna leggere a partire da questa sua prerogativa divina ed eterna.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5A1C6107"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2A3163">
          <w:rPr>
            <w:rFonts w:ascii="Arial" w:eastAsia="Times New Roman" w:hAnsi="Arial"/>
            <w:sz w:val="24"/>
            <w:szCs w:val="20"/>
            <w:lang w:eastAsia="it-IT"/>
          </w:rPr>
          <w:t>La Scrittura</w:t>
        </w:r>
      </w:smartTag>
      <w:r w:rsidRPr="002A3163">
        <w:rPr>
          <w:rFonts w:ascii="Arial" w:eastAsia="Times New Roman" w:hAnsi="Arial"/>
          <w:sz w:val="24"/>
          <w:szCs w:val="20"/>
          <w:lang w:eastAsia="it-IT"/>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0DC32E6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Leggiamo ora ogni cosa dal mistero dell’amore di Dio.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3D7C5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w:t>
      </w:r>
    </w:p>
    <w:p w14:paraId="57B77CB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35398A5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w:t>
      </w:r>
      <w:r w:rsidRPr="002A3163">
        <w:rPr>
          <w:rFonts w:ascii="Arial" w:eastAsia="Times New Roman" w:hAnsi="Arial"/>
          <w:sz w:val="24"/>
          <w:szCs w:val="20"/>
          <w:lang w:eastAsia="it-IT"/>
        </w:rPr>
        <w:lastRenderedPageBreak/>
        <w:t xml:space="preserve">risurrezione. Non è possibile in nessun caso affermare che il Verbo si sarebbe incarnato lo stesso senza il peccato dell’uomo, perché nel mistero dell’amore di Dio è contemplato anche il mistero dell’iniquità dell’uomo ed è un unico mistero. </w:t>
      </w:r>
    </w:p>
    <w:p w14:paraId="7B7C4AF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6A5419F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Dio conosce nell’amore e per amore chiama coloro che vogliono essere conosciuti da Dio, da lui amati. Questa conoscenza in Dio è una conoscenza eterna e si compie indipendentemente dalla risposta storica dell’uomo. </w:t>
      </w:r>
    </w:p>
    <w:p w14:paraId="3775739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  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La predestinazione allora non è determinazione nell’uomo, è invece vocazione eterna. Per vocazione eterna, quindi per predestinazione, prima ancora che l’uomo venga creato e redento, Dio ha un solo disegno: far sì che ogni uomo diventi conforme all’immagine del suo Figlio, il quale deve essere il primogenito tra molti fratelli.</w:t>
      </w:r>
    </w:p>
    <w:p w14:paraId="2FE07E0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524F133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3EA185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558FC74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07DDCB1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D’altronde la rivelazione afferma e attesta che la volontà salvifica universale di Dio, cioè che Dio vuole che ogni uomo sia salvato, è una verità immutabile in eterno ed è la prima verità della rivelazione. Ogni altra affermazione deve essere letta ed interpretata, compresa alla luce di questa prima verità: Dio vuole che ogni uomo, non alcuni uomini, non pochi o molti uomini, arrivi alla conoscenza della verità, si converta e viva.  Da sempre il Signore lo ha gridato attraverso i profeti: </w:t>
      </w:r>
      <w:r w:rsidRPr="002A3163">
        <w:rPr>
          <w:rFonts w:ascii="Arial" w:eastAsia="Times New Roman" w:hAnsi="Arial"/>
          <w:i/>
          <w:sz w:val="24"/>
          <w:szCs w:val="20"/>
          <w:lang w:eastAsia="it-IT"/>
        </w:rPr>
        <w:t>“Io non voglio la morte del peccatore, ma che si converta e viva”.</w:t>
      </w:r>
      <w:r w:rsidRPr="002A3163">
        <w:rPr>
          <w:rFonts w:ascii="Arial" w:eastAsia="Times New Roman" w:hAnsi="Arial"/>
          <w:sz w:val="24"/>
          <w:szCs w:val="20"/>
          <w:lang w:eastAsia="it-IT"/>
        </w:rPr>
        <w:t xml:space="preserve"> E Gesù nel Vangelo: </w:t>
      </w:r>
      <w:r w:rsidRPr="002A3163">
        <w:rPr>
          <w:rFonts w:ascii="Arial" w:eastAsia="Times New Roman" w:hAnsi="Arial"/>
          <w:i/>
          <w:sz w:val="24"/>
          <w:szCs w:val="20"/>
          <w:lang w:eastAsia="it-IT"/>
        </w:rPr>
        <w:t xml:space="preserve">“Il Figlio dell’uomo non è venuto a chiamare i giusti, ma i peccatori a penitenza e a conversione”. </w:t>
      </w:r>
      <w:r w:rsidRPr="002A3163">
        <w:rPr>
          <w:rFonts w:ascii="Arial" w:eastAsia="Times New Roman" w:hAnsi="Arial"/>
          <w:sz w:val="24"/>
          <w:szCs w:val="20"/>
          <w:lang w:eastAsia="it-IT"/>
        </w:rPr>
        <w:t xml:space="preserve">In questo unico disegno di salvezza Dio vuole inserire tutti e Cristo è morto sulla croce per ogni uomo. Ma ogni uomo, nel mistero della sua libertà, può anche decidersi di non ascoltare il Signore, di non volerlo seguire, di procedere per la sua strada di rifiuto e di ratificare questa sua decisione con la morte, il che sarebbe un no eterno a Dio. </w:t>
      </w:r>
    </w:p>
    <w:p w14:paraId="62C3E27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ha fatto l’uomo capace di scelte eterne. Questo è il mistero della volontà dell’uomo e del suo libero arbitrio. Questo mistero </w:t>
      </w:r>
      <w:smartTag w:uri="urn:schemas-microsoft-com:office:smarttags" w:element="PersonName">
        <w:smartTagPr>
          <w:attr w:name="ProductID" w:val="la Chiesa"/>
        </w:smartTagPr>
        <w:r w:rsidRPr="002A3163">
          <w:rPr>
            <w:rFonts w:ascii="Arial" w:eastAsia="Times New Roman" w:hAnsi="Arial"/>
            <w:sz w:val="24"/>
            <w:szCs w:val="20"/>
            <w:lang w:eastAsia="it-IT"/>
          </w:rPr>
          <w:t>la Chiesa</w:t>
        </w:r>
      </w:smartTag>
      <w:r w:rsidRPr="002A3163">
        <w:rPr>
          <w:rFonts w:ascii="Arial" w:eastAsia="Times New Roman" w:hAnsi="Arial"/>
          <w:sz w:val="24"/>
          <w:szCs w:val="20"/>
          <w:lang w:eastAsia="it-IT"/>
        </w:rPr>
        <w:t xml:space="preserve">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0FD44EF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Quando si entra nel mistero della Signoria di Dio, allora il cuore trova la pace, perché sa che se un altro è stato scelto per un compito ben determinato è perché così il Signore ha voluto e stabilito, ma sa anche che se il Signore ha messo lui in un determinato posto, lo ha messo perché secondo la scienza e prescienza divina quello era il posto giusto, il posto in cui lui sarebbe stato un valido e nobile strumento nelle mani di Dio. Questo però non significa che vi possa essere un automatismo tra scelta e risposta. La scelta è da Dio, la risposta invece è dall’uomo, viene cioè dal cuore dell’uomo e l’uomo può anche dire sì e no a Dio, dire prima sì e poi no, o mentre dice sì lo dice solo fingendo, perché in realtà il suo essere con Dio è solo un’apparenza, poiché il suo cuore è molto lontano dal Signore. </w:t>
      </w:r>
    </w:p>
    <w:p w14:paraId="5EE6421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rischio è la costante della storia e sovente il Signore si è lamentato del suo popolo, il quale con le labbra gli diceva sì, mentre con il cuore lo rinnegava e quindi così facendo non si rendeva strumento nelle mani di Dio per portare la salvezza al mondo intero. Questa finzione è assai frequente anche oggi tra i cristiani, i quali a parole e per formule dicono sì, mentre in realtà poi il loro è un no assoluto, secco, un no imperituro che dura a volte per tutta una vita. Contro questo rischio si può ovviare solo attraverso una costante conversione a Dio e alla sua volontà. Senza conversione permanente il sì diventerà no, pur continuando a relazionarci con il mondo come se il nostro fosse un sì perfetto detto a Dio.</w:t>
      </w:r>
    </w:p>
    <w:p w14:paraId="4282E09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In conclusione è cosa giusta, in tutto conforme alla prescienza eterna di Dio, affermare che Satana tutto quello che fa, lo fa per la perdizione eterna di ogni uomo. Mettendo tutte le nazioni della terra contro di Santi di Dio, egli altro non fa che spianare la strada perché queste nazioni finiscano nello stagno di fuoco e zolfo. Dio nella sua prescienza eterna vede che popoli e nazioni si sono lasciati sedurre da Satana e decreta che venga preparato il banchetto con le loro carni per tutti gli uccelli del cielo. Decreta lo stagno di fuoco e di zolfo. Ognuno è pertanto responsabile per essersi lasciato sedurre da Satana. Satana è responsabili per la sua seduzione. I sedotti sono responsabili perché si sono lasciati sedurre. Il peccato è sempre personale, frutto della propria decisione. </w:t>
      </w:r>
    </w:p>
    <w:p w14:paraId="31F0134C"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20,9 </w:t>
      </w:r>
      <w:bookmarkStart w:id="642" w:name="_Hlk138746397"/>
      <w:r w:rsidRPr="002A3163">
        <w:rPr>
          <w:rFonts w:ascii="Arial" w:eastAsia="Times New Roman" w:hAnsi="Arial"/>
          <w:sz w:val="24"/>
          <w:szCs w:val="20"/>
          <w:lang w:eastAsia="it-IT"/>
        </w:rPr>
        <w:t xml:space="preserve">Salirono fino alla superficie della terra e assediarono l’accampamento dei santi e la città amata. Ma un fuoco scese dal cielo e li divorò. </w:t>
      </w:r>
      <w:bookmarkEnd w:id="642"/>
      <w:r w:rsidRPr="002A3163">
        <w:rPr>
          <w:rFonts w:ascii="Arial" w:eastAsia="Times New Roman" w:hAnsi="Arial"/>
          <w:sz w:val="24"/>
          <w:szCs w:val="24"/>
          <w:lang w:val="la-Latn" w:eastAsia="it-IT"/>
        </w:rPr>
        <w:t>Et ascenderunt super latitudinem terrae et circumierunt castra sanctorum et civitatem dilectam</w:t>
      </w:r>
      <w:r w:rsidRPr="002A3163">
        <w:rPr>
          <w:rFonts w:ascii="Arial" w:eastAsia="Times New Roman" w:hAnsi="Arial"/>
          <w:sz w:val="24"/>
          <w:szCs w:val="24"/>
          <w:lang w:eastAsia="it-IT"/>
        </w:rPr>
        <w:t xml:space="preserve"> </w:t>
      </w:r>
      <w:r w:rsidRPr="002A3163">
        <w:rPr>
          <w:rFonts w:ascii="Arial" w:eastAsia="Times New Roman" w:hAnsi="Arial"/>
          <w:sz w:val="24"/>
          <w:szCs w:val="24"/>
          <w:lang w:val="la-Latn" w:eastAsia="it-IT"/>
        </w:rPr>
        <w:t>et descendit ignis a Deo de caelo et devoravit eos</w:t>
      </w:r>
      <w:r w:rsidRPr="002A3163">
        <w:rPr>
          <w:rFonts w:ascii="Arial" w:eastAsia="Times New Roman" w:hAnsi="Arial"/>
          <w:sz w:val="24"/>
          <w:szCs w:val="24"/>
          <w:lang w:eastAsia="it-IT"/>
        </w:rPr>
        <w:t xml:space="preserve">. </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¢nšbhsan ™pˆ tÕ pl£toj tÁj gÁj kaˆ ™kÚkleusan t¾n parembol¾n tîn ¡g…wn kaˆ t¾n pÒlin t¾n ºgaphmšnhn. kaˆ katšbh pàr ™k toà oÙranoà kaˆ katšfagen aÙtoÚj:</w:t>
      </w:r>
    </w:p>
    <w:p w14:paraId="622114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Tutti i popoli e le nazioni, sedotti da Satana, “salirono fino alla superficie della terra e assediarono l’accampamento dei santi e la città amata”. In questa loro impresa non riescono, perché “un fuoco scese dal cielo e li divorò”. Ognuno combatte con le armi a sua disposizioni. Satana combatte con l’arma della sua seduzione. I sedotti combattono anch’essi con l’arma dell’odio e della volontà di fare del male. Dio combatte con le sue armi. </w:t>
      </w:r>
    </w:p>
    <w:p w14:paraId="2A275C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 armi di Dio sono tutti gli elementi della creazione. Per i credenti in Cristo Gesù, arma potentissima è lo Spirito Santo e la sua armatura è composta di sette parti. Lo Spirito Santo infatti è Spirito di Sapienza e di Intelligenza, Spirito di fortezza e </w:t>
      </w:r>
      <w:r w:rsidRPr="002A3163">
        <w:rPr>
          <w:rFonts w:ascii="Arial" w:eastAsia="Times New Roman" w:hAnsi="Arial"/>
          <w:sz w:val="24"/>
          <w:szCs w:val="20"/>
          <w:lang w:eastAsia="it-IT"/>
        </w:rPr>
        <w:lastRenderedPageBreak/>
        <w:t>di scienza, Spirito di Consiglio e di Pietà, Spirito del Timore del Signore. Chi indossa lo Spirito Santo come sua armatura, in ogni parte del suo Essere divino ed eterno, e del suo operare nella storia, mai potrà essere sconfitto da Satana. In questa battaglia di Satana contro i Santi e la Città amata, non sono i Santi che combattono. È Dio stesso che combatte con l’arma del fuoco. Dinanzi al fuoco che cade dal cielo non c’è possibilità alcuna di salvezza. Questo fuoco che cade dal cielo ci ricorda il fuoco che ha distrutto Sodoma e Gomorra. Anche contro queste città il Signore ha combattuto con il fuoco.</w:t>
      </w:r>
    </w:p>
    <w:p w14:paraId="43139F0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62C84F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Sulle armi della creazione usate da Dio ecco cosa rivela il Libro della Sapienza in relazione alle dieci piaghe d’Egitto:</w:t>
      </w:r>
    </w:p>
    <w:p w14:paraId="399D8177"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sz w:val="24"/>
          <w:szCs w:val="20"/>
          <w:lang w:eastAsia="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r w:rsidRPr="002A3163">
        <w:rPr>
          <w:rFonts w:ascii="Arial" w:eastAsia="Times New Roman" w:hAnsi="Arial"/>
          <w:b/>
          <w:bCs/>
          <w:sz w:val="24"/>
          <w:szCs w:val="20"/>
          <w:lang w:eastAsia="it-IT"/>
        </w:rPr>
        <w:t xml:space="preserve">. </w:t>
      </w:r>
    </w:p>
    <w:p w14:paraId="6A7C880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467B273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Già altri infatti non avevano accolto gli sconosciuti che arrivavano, ma costoro ridussero in schiavitù gli ospiti che li avevano beneficati. Non solo: per i primi ci </w:t>
      </w:r>
      <w:r w:rsidRPr="002A3163">
        <w:rPr>
          <w:rFonts w:ascii="Arial" w:eastAsia="Times New Roman" w:hAnsi="Arial"/>
          <w:sz w:val="24"/>
          <w:szCs w:val="20"/>
          <w:lang w:eastAsia="it-IT"/>
        </w:rPr>
        <w:lastRenderedPageBreak/>
        <w:t>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7D9B7AE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50C71D00"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20,10 </w:t>
      </w:r>
      <w:r w:rsidRPr="002A3163">
        <w:rPr>
          <w:rFonts w:ascii="Arial" w:eastAsia="Times New Roman" w:hAnsi="Arial"/>
          <w:sz w:val="24"/>
          <w:szCs w:val="20"/>
          <w:lang w:eastAsia="it-IT"/>
        </w:rPr>
        <w:t>E il diavolo, che li aveva sedotti, fu gettato nello stagno di fuoco e zolfo, dove sono anche la bestia e il falso profeta: saranno tormentati giorno e notte per i secoli dei secoli.</w:t>
      </w:r>
      <w:r w:rsidRPr="002A3163">
        <w:rPr>
          <w:rFonts w:ascii="Arial" w:eastAsia="Times New Roman" w:hAnsi="Arial"/>
          <w:sz w:val="24"/>
          <w:szCs w:val="24"/>
          <w:lang w:val="la-Latn" w:eastAsia="it-IT"/>
        </w:rPr>
        <w:t xml:space="preserve"> Et diabolus qui seducebat eos missus est in stagnum ignis et sulphuris ubi et bestia et pseudoprophetes et cruciabuntur die ac nocte in saecula saeculorum </w:t>
      </w:r>
      <w:r w:rsidRPr="002A3163">
        <w:rPr>
          <w:rFonts w:ascii="Greek" w:eastAsia="Times New Roman" w:hAnsi="Greek" w:cs="Greek"/>
          <w:sz w:val="26"/>
          <w:szCs w:val="26"/>
          <w:lang w:val="la-Latn" w:eastAsia="it-IT"/>
        </w:rPr>
        <w:t>kaˆ Ð di£boloj Ð planîn aÙtoÝj ™bl»qh e„j t¾n l…mnhn toà purÕj kaˆ qe…ou, Ópou kaˆ tÕ qhr…on kaˆ Ð yeudoprof»thj, kaˆ basanisq»sontai ¹mšraj kaˆ nuktÕj e„j toÝj a„înaj tîn a„ènwn.</w:t>
      </w:r>
    </w:p>
    <w:p w14:paraId="01B079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Tutti gli eserciti radunati dal drago vengono consumato dal fuoco caduto dal cielo. Vittoria stupenda del nostro Dio. Mentre “il diavolo, che li aveva sedotti, fu gettato nello stagno di fuoco e zolfo, dono sono anche la bestia e il falso profeta: saranno tormentati giorno e notte per i secoli dei secoli”.  Viene affermata, ribadita, dichiarata eterna la pena della perdizione eterna nello stagno di fuoco e zolfo. Quanti affermano, sostengono, insegnano sia la non esistenza dello stagno di fuoco e zolfo sia la sua temporaneità, sappiano che dicono quanto Dio non ha detto e insegnano quanto Dio non ha rivelato. Tutti costoro sono ingannatori dei loro fratelli, sono ingannatori dei fratelli in Adamo e dei fratelli in Cristo Gesù.</w:t>
      </w:r>
    </w:p>
    <w:p w14:paraId="6A367C7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Resta ancora solo una questione in sospeso, sulla quale è giusto dire una parola di chiarezza. </w:t>
      </w:r>
    </w:p>
    <w:p w14:paraId="4751A17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 santi contro i quali il drago raduna un esercito così imponente chi sono? </w:t>
      </w:r>
    </w:p>
    <w:p w14:paraId="21AB767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Sono quelli che hanno regnato con Cristo Gesù mille anni? </w:t>
      </w:r>
    </w:p>
    <w:p w14:paraId="49EBB9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 sono invece coloro che ancora vivono sulla terra? </w:t>
      </w:r>
    </w:p>
    <w:p w14:paraId="733FCA0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se questi santi vivono ancora sulla terra, i santi che sono risuscitati con Cristo dove vivono? </w:t>
      </w:r>
    </w:p>
    <w:p w14:paraId="7136BC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invece la battaglia è contro i santi già risuscitati, può Satana combattere contro i giusti che sono già in paradiso? </w:t>
      </w:r>
    </w:p>
    <w:p w14:paraId="5BE840F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Rileggiamo tutto il Testo Sacro così saremo aiutati nella risposta:</w:t>
      </w:r>
    </w:p>
    <w:p w14:paraId="7810748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w:t>
      </w:r>
      <w:bookmarkStart w:id="643" w:name="_Hlk138752804"/>
      <w:r w:rsidRPr="002A3163">
        <w:rPr>
          <w:rFonts w:ascii="Arial" w:eastAsia="Times New Roman" w:hAnsi="Arial"/>
          <w:i/>
          <w:iCs/>
          <w:color w:val="000000"/>
          <w:sz w:val="24"/>
          <w:szCs w:val="20"/>
          <w:lang w:eastAsia="it-IT"/>
        </w:rPr>
        <w:t xml:space="preserve">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w:t>
      </w:r>
      <w:bookmarkStart w:id="644" w:name="_Hlk138752942"/>
      <w:bookmarkEnd w:id="643"/>
      <w:r w:rsidRPr="002A3163">
        <w:rPr>
          <w:rFonts w:ascii="Arial" w:eastAsia="Times New Roman" w:hAnsi="Arial"/>
          <w:i/>
          <w:iCs/>
          <w:color w:val="000000"/>
          <w:sz w:val="24"/>
          <w:szCs w:val="20"/>
          <w:lang w:eastAsia="it-IT"/>
        </w:rPr>
        <w:t>Salirono fino alla superficie della terra e assediarono l’accampamento dei santi e la città amata.</w:t>
      </w:r>
      <w:bookmarkEnd w:id="644"/>
      <w:r w:rsidRPr="002A3163">
        <w:rPr>
          <w:rFonts w:ascii="Arial" w:eastAsia="Times New Roman" w:hAnsi="Arial"/>
          <w:i/>
          <w:iCs/>
          <w:color w:val="000000"/>
          <w:sz w:val="24"/>
          <w:szCs w:val="20"/>
          <w:lang w:eastAsia="it-IT"/>
        </w:rPr>
        <w:t xml:space="preserve"> Ma un fuoco scese dal cielo e li divorò. E il diavolo, che li aveva sedotti, fu gettato nello stagno di fuoco e zolfo, dove sono anche la bestia e il falso profeta: saranno tormentati giorno e notte per i secoli dei secoli (Ap 20,1-10). </w:t>
      </w:r>
    </w:p>
    <w:p w14:paraId="2A535F7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parte del testo che va letto con ogni sapienza di Spirito Santo:</w:t>
      </w:r>
    </w:p>
    <w:p w14:paraId="5B82655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Essi ripresero vita e regnarono con Cristo per mille anni; gli altri morti invece non tornarono in vita fino al compimento dei mille anni.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w:t>
      </w:r>
    </w:p>
    <w:p w14:paraId="3475D5C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Dal testo appare evidente, che la prima risurrezione non avviene il giorno della Parusia. In quel giorno avverrà il giudizio finale e la risurrezione per quanti sono morti o trasformazione per quanti sono ancora in vita. Non ci saranno né popoli e né nazioni che resteranno in vita. Nel giorno della Parusia i due regni saranno divisi in eterno senza alcuna possibilità di contatto. Questa Parola è la nostra fede.</w:t>
      </w:r>
    </w:p>
    <w:p w14:paraId="2796143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il drago raduna popoli e nazioni per assediare l’accampamento dei santi e la città amata, siamo ancora nel tempo. Se siamo ancora nel tempo Satana può sedurre e tentare i cristiani che sono nel tempo. L’accampamento dei santi è il corpo di Cristo e la città amata è la Chiesa. Dobbiamo allora pensare che Satana scatenerà una furiosa battaglia contro la Chiesa? In cosa consiste questa battaglia e perché essa è differente da ogni altra battaglia? La differenza ce la rivela lo stesso Testo Sacro. Mentre finora è stato rivelato che il mondo intero si </w:t>
      </w:r>
      <w:r w:rsidRPr="002A3163">
        <w:rPr>
          <w:rFonts w:ascii="Arial" w:eastAsia="Times New Roman" w:hAnsi="Arial"/>
          <w:sz w:val="24"/>
          <w:szCs w:val="20"/>
          <w:lang w:eastAsia="it-IT"/>
        </w:rPr>
        <w:lastRenderedPageBreak/>
        <w:t xml:space="preserve">mise ad adorare la bestia. Ma non vi era l’unione del mondo intero contro né i santi di Dio e né contro la Chiesa. Ora invece tutto il mondo si coalizza e si unisce, si fa un solo grande esercito con un solo intento: combattere i santi e la città amata. Satana riunisce tutte le potenze di male facendone una sola grande potenza. Con questa unica e sola grande potenza pensa di vincere sui santi e sulla città amata. </w:t>
      </w:r>
    </w:p>
    <w:p w14:paraId="439290A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questi dieci versetti del Capitolo XX abbiamo due verità comprensibili per la nostra scienza teologia e una verità non comprensibile per la nostra scienza teologica. </w:t>
      </w:r>
    </w:p>
    <w:p w14:paraId="68C3DD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Prima verità comprensibile</w:t>
      </w:r>
      <w:r w:rsidRPr="002A3163">
        <w:rPr>
          <w:rFonts w:ascii="Arial" w:eastAsia="Times New Roman" w:hAnsi="Arial"/>
          <w:sz w:val="24"/>
          <w:szCs w:val="20"/>
          <w:lang w:eastAsia="it-IT"/>
        </w:rPr>
        <w:t xml:space="preserve">: Satana non è onnipotente. Non può fare ciò che vuole. Il suo potere è limitato. Può agite quando il Signore lo permette e usare la forza che il Signore vuole che lui usi. Tutto in Satana è condizionato e sottoposto alla divina volontà. </w:t>
      </w:r>
    </w:p>
    <w:p w14:paraId="3D204BA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Seconda verità comprensibile</w:t>
      </w:r>
      <w:r w:rsidRPr="002A3163">
        <w:rPr>
          <w:rFonts w:ascii="Arial" w:eastAsia="Times New Roman" w:hAnsi="Arial"/>
          <w:sz w:val="24"/>
          <w:szCs w:val="20"/>
          <w:lang w:eastAsia="it-IT"/>
        </w:rPr>
        <w:t xml:space="preserve">: Verrà un giorno in cui Satana si presenterò contro i santi di Dio e la città amata, che è la Chiesa, con tutte le potenze del male che sono sulla terra raccolte e coalizzate in unità. Dio però viene in soccorso dei santi e della città amata e distruggerà gli eserciti di Satana con fuoco e zolfo dal cielo. Ignoriamo però quando questa seconda verità si compirò nella storia. La prima si compie ogni giorno. Ogni giorno Satana tenta l’uomo. </w:t>
      </w:r>
    </w:p>
    <w:p w14:paraId="1B03F5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La verità non comprensibile dalla nostra scienza teologica è questa</w:t>
      </w:r>
      <w:r w:rsidRPr="002A3163">
        <w:rPr>
          <w:rFonts w:ascii="Arial" w:eastAsia="Times New Roman" w:hAnsi="Arial"/>
          <w:sz w:val="24"/>
          <w:szCs w:val="20"/>
          <w:lang w:eastAsia="it-IT"/>
        </w:rPr>
        <w:t xml:space="preserve">: la prima risurrezione dei Martiri e dei Santi e il governo con Cristo per mille anni. Questa verità per la nostra scienza teologica non è comprensibile per due motivi: non abbiamo nessun altro riscontro in tutta la Divina Rivelazione che ci aiuta nella comprensione con chiarezza certa, inequivocabile. In secondo luogo ancora lo Spirito Santo non ha rivelato ai suoi profeti il compimento di questa sua profezia. Essendo questa Parola vera profezia dello Spirito Santo, come attraverso la voce profetica è stata a noi data, attraverso un’altra voce profeta dovrà essere svelato che questa Parola si è compiuta o si sta compiendo. </w:t>
      </w:r>
    </w:p>
    <w:p w14:paraId="01F3DE4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teologia non è immaginazione, non è fantasia, non congettura, non è elucubrazione e neanche è deduzione o argomentazione di quanto non è contenuto nelle premesse da cui si parte sia per argomentare e sia per dedurre. Ecco sulla seduzione e sull’argomentazione cosa insegna San Tommaso d’Aquino nella sua Summa Teologica.</w:t>
      </w:r>
    </w:p>
    <w:p w14:paraId="03A36F77" w14:textId="77777777" w:rsidR="002A3163" w:rsidRPr="002A3163" w:rsidRDefault="002A3163" w:rsidP="002A3163">
      <w:pPr>
        <w:spacing w:after="120" w:line="240" w:lineRule="auto"/>
        <w:jc w:val="both"/>
        <w:rPr>
          <w:rFonts w:ascii="Arial" w:hAnsi="Arial"/>
          <w:color w:val="000000"/>
          <w:kern w:val="2"/>
          <w:sz w:val="24"/>
          <w:szCs w:val="24"/>
          <w:shd w:val="clear" w:color="auto" w:fill="FFFFFF"/>
          <w:lang w:val="la-Latn"/>
          <w14:ligatures w14:val="standardContextual"/>
        </w:rPr>
      </w:pPr>
      <w:r w:rsidRPr="002A3163">
        <w:rPr>
          <w:rFonts w:ascii="Arial" w:hAnsi="Arial"/>
          <w:b/>
          <w:bCs/>
          <w:color w:val="000000"/>
          <w:kern w:val="2"/>
          <w:sz w:val="24"/>
          <w:szCs w:val="24"/>
          <w:shd w:val="clear" w:color="auto" w:fill="FFFFFF"/>
          <w:lang w:val="la-Latn"/>
          <w14:ligatures w14:val="standardContextual"/>
        </w:rPr>
        <w:t>Iª q. 1 a. 7 co. </w:t>
      </w:r>
      <w:r w:rsidRPr="002A3163">
        <w:rPr>
          <w:rFonts w:ascii="Arial" w:hAnsi="Arial"/>
          <w:color w:val="000000"/>
          <w:kern w:val="2"/>
          <w:sz w:val="24"/>
          <w:szCs w:val="24"/>
          <w:shd w:val="clear" w:color="auto" w:fill="FFFFFF"/>
          <w:lang w:val="la-Latn"/>
          <w14:ligatures w14:val="standardContextual"/>
        </w:rPr>
        <w:t xml:space="preserve">Respondeo dicendum quod Deus est subiectum huius scientiae. Sic enim se habet subiectum ad scientiam, sicut obiectum ad potentiam vel habitum. Proprie autem illud assignatur obiectum alicuius potentiae vel habitus, sub cuius ratione omnia referuntur ad potentiam vel habitum, sicut homo et lapis referuntur ad visum inquantum sunt colorata, unde coloratum est proprium obiectum visus. Omnia autem pertractantur in sacra doctrina sub ratione Dei, vel quia sunt ipse Deus; vel quia habent ordinem ad Deum, ut ad principium et finem. Unde sequitur quod Deus vere sit subiectum huius scientiae. Quod etiam manifestum fit ex principiis huius scientiae, quae sunt articuli fidei, quae est de Deo, idem autem est subiectum principiorum et totius scientiae, cum tota scientia virtute contineatur in principiis. Quidam vero, attendentes ad ea quae in ista scientia tractantur, et non ad rationem secundum quam considerantur, </w:t>
      </w:r>
      <w:r w:rsidRPr="002A3163">
        <w:rPr>
          <w:rFonts w:ascii="Arial" w:hAnsi="Arial"/>
          <w:color w:val="000000"/>
          <w:kern w:val="2"/>
          <w:sz w:val="24"/>
          <w:szCs w:val="24"/>
          <w:shd w:val="clear" w:color="auto" w:fill="FFFFFF"/>
          <w:lang w:val="la-Latn"/>
          <w14:ligatures w14:val="standardContextual"/>
        </w:rPr>
        <w:lastRenderedPageBreak/>
        <w:t>assignaverunt aliter subiectum huius scientiae, vel res et signa; vel opera reparationis; vel totum Christum, idest caput et membra. De omnibus enim istis tractatur in ista scientia, sed secundum ordinem ad Deum.</w:t>
      </w:r>
    </w:p>
    <w:p w14:paraId="2FF7CCA6" w14:textId="77777777" w:rsidR="002A3163" w:rsidRPr="002A3163" w:rsidRDefault="002A3163" w:rsidP="002A3163">
      <w:pPr>
        <w:spacing w:after="120" w:line="240" w:lineRule="auto"/>
        <w:jc w:val="both"/>
        <w:rPr>
          <w:rFonts w:ascii="Arial" w:hAnsi="Arial"/>
          <w:color w:val="000000"/>
          <w:kern w:val="2"/>
          <w:sz w:val="24"/>
          <w:szCs w:val="24"/>
          <w:shd w:val="clear" w:color="auto" w:fill="FFFFFF"/>
          <w:lang w:val="la-Latn"/>
          <w14:ligatures w14:val="standardContextual"/>
        </w:rPr>
      </w:pPr>
      <w:r w:rsidRPr="002A3163">
        <w:rPr>
          <w:rFonts w:ascii="Arial" w:hAnsi="Arial"/>
          <w:b/>
          <w:bCs/>
          <w:color w:val="000000"/>
          <w:kern w:val="2"/>
          <w:sz w:val="24"/>
          <w:szCs w:val="24"/>
          <w:shd w:val="clear" w:color="auto" w:fill="FFFFFF"/>
          <w:lang w:val="la-Latn"/>
          <w14:ligatures w14:val="standardContextual"/>
        </w:rPr>
        <w:t>Iª q. 1 a. 8 co. </w:t>
      </w:r>
      <w:r w:rsidRPr="002A3163">
        <w:rPr>
          <w:rFonts w:ascii="Arial" w:hAnsi="Arial"/>
          <w:color w:val="000000"/>
          <w:kern w:val="2"/>
          <w:sz w:val="24"/>
          <w:szCs w:val="24"/>
          <w:shd w:val="clear" w:color="auto" w:fill="FFFFFF"/>
          <w:lang w:val="la-Latn"/>
          <w14:ligatures w14:val="standardContextual"/>
        </w:rPr>
        <w:t>Respondeo dicendum quod, sicut aliae scientiae non argumentantur ad sua principia probanda, sed ex principiis argumentantur ad ostendendum alia in ipsis scientiis; ita haec doctrina non argumentatur ad sua principia probanda, quae sunt articuli fidei; sed ex eis procedit ad aliquid aliud ostendendum; sicut apostolus, I ad Cor. XV, ex resurrectione Christi argumentatur ad resurrectionem communem probandam. Sed tamen considerandum est in scientiis philosophicis, quod inferiores scientiae nec probant sua principia, nec contra negantem principia disputant, sed hoc relinquunt superiori scientiae, suprema vero inter eas, scilicet metaphysica, disputat contra negantem sua principia, si adversarius aliquid concedit, si autem nihil concedit, non potest cum eo disputare, potest tamen solvere rationes ipsius. Unde sacra Scriptura, cum non habeat superiorem, disputat cum negante sua principia, argumentando quidem, si adversarius aliquid concedat eorum quae per divinam revelationem habentur; sicut per auctoritates sacrae doctrinae disputamus contra haereticos, et per unum articulum contra negantes alium. Si vero adversarius nihil credat eorum quae divinitus revelantur, non remanet amplius via ad probandum articulos fidei per rationes, sed ad solvendum rationes, si quas inducit, contra fidem. Cum enim fides infallibili veritati innitatur, impossibile autem sit de vero demonstrari contrarium, manifestum est probationes quae contra fidem inducuntur, non esse demonstrationes, sed solubilia argumenta.</w:t>
      </w:r>
    </w:p>
    <w:p w14:paraId="5072D16A" w14:textId="77777777" w:rsidR="002A3163" w:rsidRPr="002A3163" w:rsidRDefault="002A3163" w:rsidP="002A3163">
      <w:pPr>
        <w:spacing w:after="120" w:line="240" w:lineRule="auto"/>
        <w:jc w:val="both"/>
        <w:rPr>
          <w:rFonts w:ascii="Arial" w:hAnsi="Arial"/>
          <w:color w:val="000000"/>
          <w:kern w:val="2"/>
          <w:sz w:val="24"/>
          <w:szCs w:val="24"/>
          <w:shd w:val="clear" w:color="auto" w:fill="FFFFFF"/>
          <w:lang w:val="la-Latn"/>
          <w14:ligatures w14:val="standardContextual"/>
        </w:rPr>
      </w:pPr>
      <w:r w:rsidRPr="002A3163">
        <w:rPr>
          <w:rFonts w:ascii="Arial" w:hAnsi="Arial"/>
          <w:b/>
          <w:bCs/>
          <w:color w:val="000000"/>
          <w:kern w:val="2"/>
          <w:sz w:val="24"/>
          <w:szCs w:val="24"/>
          <w:shd w:val="clear" w:color="auto" w:fill="FFFFFF"/>
          <w:lang w:val="la-Latn"/>
          <w14:ligatures w14:val="standardContextual"/>
        </w:rPr>
        <w:t>Iª q. 1 a. 8 ad 2 </w:t>
      </w:r>
      <w:r w:rsidRPr="002A3163">
        <w:rPr>
          <w:rFonts w:ascii="Arial" w:hAnsi="Arial"/>
          <w:color w:val="000000"/>
          <w:kern w:val="2"/>
          <w:sz w:val="24"/>
          <w:szCs w:val="24"/>
          <w:shd w:val="clear" w:color="auto" w:fill="FFFFFF"/>
          <w:lang w:val="la-Latn"/>
          <w14:ligatures w14:val="standardContextual"/>
        </w:rPr>
        <w:t xml:space="preserve">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w:t>
      </w:r>
      <w:r w:rsidRPr="002A3163">
        <w:rPr>
          <w:rFonts w:ascii="Arial" w:hAnsi="Arial"/>
          <w:color w:val="000000"/>
          <w:kern w:val="2"/>
          <w:sz w:val="24"/>
          <w:szCs w:val="24"/>
          <w:shd w:val="clear" w:color="auto" w:fill="FFFFFF"/>
          <w:lang w:val="la-Latn"/>
          <w14:ligatures w14:val="standardContextual"/>
        </w:rPr>
        <w:lastRenderedPageBreak/>
        <w:t>firmissime credam. Alios autem ita lego, ut, quantalibet sanctitate doctrinaque praepolleant, non ideo verum putem, quod ipsi ita senserunt vel scripserunt.</w:t>
      </w:r>
    </w:p>
    <w:p w14:paraId="5FD8A749" w14:textId="77777777" w:rsidR="002A3163" w:rsidRPr="002A3163" w:rsidRDefault="002A3163" w:rsidP="002A3163">
      <w:pPr>
        <w:spacing w:after="120" w:line="240" w:lineRule="auto"/>
        <w:jc w:val="both"/>
        <w:rPr>
          <w:rFonts w:ascii="Arial" w:hAnsi="Arial"/>
          <w:color w:val="000000"/>
          <w:kern w:val="2"/>
          <w:sz w:val="24"/>
          <w:szCs w:val="24"/>
          <w:shd w:val="clear" w:color="auto" w:fill="FFFFFF"/>
          <w:lang w:val="la-Latn"/>
          <w14:ligatures w14:val="standardContextual"/>
        </w:rPr>
      </w:pPr>
      <w:r w:rsidRPr="002A3163">
        <w:rPr>
          <w:rFonts w:ascii="Arial" w:hAnsi="Arial"/>
          <w:b/>
          <w:bCs/>
          <w:color w:val="000000"/>
          <w:kern w:val="2"/>
          <w:sz w:val="24"/>
          <w:szCs w:val="24"/>
          <w:shd w:val="clear" w:color="auto" w:fill="FFFFFF"/>
          <w:lang w:val="la-Latn"/>
          <w14:ligatures w14:val="standardContextual"/>
        </w:rPr>
        <w:t>Iª q. 1 a. 10 co. </w:t>
      </w:r>
      <w:r w:rsidRPr="002A3163">
        <w:rPr>
          <w:rFonts w:ascii="Arial" w:hAnsi="Arial"/>
          <w:color w:val="000000"/>
          <w:kern w:val="2"/>
          <w:sz w:val="24"/>
          <w:szCs w:val="24"/>
          <w:shd w:val="clear" w:color="auto" w:fill="FFFFFF"/>
          <w:lang w:val="la-Latn"/>
          <w14:ligatures w14:val="standardContextual"/>
        </w:rPr>
        <w:t>Respondeo dicendum quod auctor sacrae Scripturae est Deus, in cuius potestate est ut non solum voces ad significandum accommodet (quod etiam homo facere potest), sed etiam res ipsas. Et ideo, cum in omnibus scientiis voces significent, hoc habet proprium ista scientia, quod ipsae res significatae per voces, etiam significant aliquid. Illa ergo prima significatio, qua voces significant res, pertinet ad primum sensum, qui est sensus historicus vel litteralis. Illa vero significatio qua res significatae per voces, iterum res alias significant, dicitur sensus spiritualis; qui super litteralem fundatur, et eum supponit. Hic autem sensus spiritualis trifariam dividitur. Sicut enim dicit apostolus, ad Hebr. VII, lex vetus figura est novae legis, et ipsa nova lex, ut dicit Dionysius in ecclesiastica hierarchia, est figura futurae gloriae, in nova etiam lege, ea quae in capite sunt gesta, sunt signa eorum quae nos agere debemus. Secundum ergo quod ea quae sunt veteris legis, significant ea quae sunt novae legis, est sensus allegoricus, secundum vero quod ea quae in Christo sunt facta, vel in his quae Christum significant, sunt signa eorum quae nos agere debemus, est sensus moralis, prout vero significant ea quae sunt in aeterna gloria, est sensus anagogicus. Quia vero sensus litteralis est, quem auctor intendit, auctor autem sacrae Scripturae Deus est, qui omnia simul suo intellectu comprehendit, non est inconveniens, ut dicit Augustinus XII confessionum, si etiam secundum litteralem sensum in una littera Scripturae plures sint sensus.</w:t>
      </w:r>
    </w:p>
    <w:p w14:paraId="15968087" w14:textId="77777777" w:rsidR="002A3163" w:rsidRPr="002A3163" w:rsidRDefault="002A3163" w:rsidP="002A3163">
      <w:pPr>
        <w:spacing w:after="120" w:line="240" w:lineRule="auto"/>
        <w:jc w:val="both"/>
        <w:rPr>
          <w:rFonts w:ascii="Arial" w:hAnsi="Arial"/>
          <w:color w:val="000000"/>
          <w:kern w:val="2"/>
          <w:sz w:val="24"/>
          <w:szCs w:val="24"/>
          <w:shd w:val="clear" w:color="auto" w:fill="FFFFFF"/>
          <w:lang w:val="la-Latn"/>
          <w14:ligatures w14:val="standardContextual"/>
        </w:rPr>
      </w:pPr>
      <w:r w:rsidRPr="002A3163">
        <w:rPr>
          <w:rFonts w:ascii="Arial" w:hAnsi="Arial"/>
          <w:b/>
          <w:bCs/>
          <w:color w:val="000000"/>
          <w:kern w:val="2"/>
          <w:sz w:val="24"/>
          <w:szCs w:val="24"/>
          <w:shd w:val="clear" w:color="auto" w:fill="FFFFFF"/>
          <w:lang w:val="la-Latn"/>
          <w14:ligatures w14:val="standardContextual"/>
        </w:rPr>
        <w:t>Iª q. 1 a. 10 ad 1 </w:t>
      </w:r>
      <w:r w:rsidRPr="002A3163">
        <w:rPr>
          <w:rFonts w:ascii="Arial" w:hAnsi="Arial"/>
          <w:color w:val="000000"/>
          <w:kern w:val="2"/>
          <w:sz w:val="24"/>
          <w:szCs w:val="24"/>
          <w:shd w:val="clear" w:color="auto" w:fill="FFFFFF"/>
          <w:lang w:val="la-Latn"/>
          <w14:ligatures w14:val="standardContextual"/>
        </w:rPr>
        <w:t>Ad primum ergo dicendum quod multiplicitas horum sensuum non facit aequivocationem, aut aliam speciem multiplicitatis, quia, sicut iam dictum est, sensus isti non multiplicantur propter hoc quod una vox multa significet; sed quia ipsae res significatae per voces, aliarum rerum possunt esse signa. Et ita etiam nulla confusio sequitur in sacra Scriptura, cum omnes sensus fundentur super unum, scilicet litteralem; ex quo solo potest trahi argumentum, non autem ex his quae secundum allegoriam dicuntur, ut dicit Augustinus in epistola contra Vincentium Donatistam. Non tamen ex hoc aliquid deperit sacrae Scripturae, quia nihil sub spirituali sensu continetur fidei necessarium, quod Scriptura per litteralem sensum alicubi manifeste non tradat.</w:t>
      </w:r>
    </w:p>
    <w:p w14:paraId="49CD68D3" w14:textId="77777777" w:rsidR="002A3163" w:rsidRPr="002A3163" w:rsidRDefault="002A3163" w:rsidP="002A3163">
      <w:pPr>
        <w:spacing w:after="120" w:line="240" w:lineRule="auto"/>
        <w:jc w:val="both"/>
        <w:rPr>
          <w:rFonts w:ascii="Arial" w:hAnsi="Arial"/>
          <w:color w:val="000000"/>
          <w:kern w:val="2"/>
          <w:sz w:val="24"/>
          <w:szCs w:val="24"/>
          <w:shd w:val="clear" w:color="auto" w:fill="FFFFFF"/>
          <w:lang w:val="la-Latn"/>
          <w14:ligatures w14:val="standardContextual"/>
        </w:rPr>
      </w:pPr>
      <w:r w:rsidRPr="002A3163">
        <w:rPr>
          <w:rFonts w:ascii="Arial" w:hAnsi="Arial"/>
          <w:b/>
          <w:bCs/>
          <w:color w:val="000000"/>
          <w:kern w:val="2"/>
          <w:sz w:val="24"/>
          <w:szCs w:val="24"/>
          <w:shd w:val="clear" w:color="auto" w:fill="FFFFFF"/>
          <w:lang w:val="la-Latn"/>
          <w14:ligatures w14:val="standardContextual"/>
        </w:rPr>
        <w:t>Iª q. 1 a. 10 ad 2 </w:t>
      </w:r>
      <w:r w:rsidRPr="002A3163">
        <w:rPr>
          <w:rFonts w:ascii="Arial" w:hAnsi="Arial"/>
          <w:color w:val="000000"/>
          <w:kern w:val="2"/>
          <w:sz w:val="24"/>
          <w:szCs w:val="24"/>
          <w:shd w:val="clear" w:color="auto" w:fill="FFFFFF"/>
          <w:lang w:val="la-Latn"/>
          <w14:ligatures w14:val="standardContextual"/>
        </w:rPr>
        <w:t>Ad secundum dicendum quod illa tria, historia, aetiologia, analogia, ad unum litteralem sensum pertinent. Nam historia est, ut ipse Augustinus exponit, cum simpliciter aliquid proponitur, aetiologia vero, cum causa dicti assignatur, sicut cum dominus assignavit causam quare Moyses permisit licentiam repudiandi uxores, scilicet propter duritiam cordis ipsorum, Matt. XIX, analogia vero est, cum veritas unius Scripturae ostenditur veritati alterius non repugnare. Sola autem allegoria, inter illa quatuor, pro tribus spiritualibus sensibus ponitur. Sicut et Hugo de sancto Victore sub sensu allegorico etiam anagogicum comprehendit, ponens in tertio suarum sententiarum solum tres sensus, scilicet historicum, allegoricum et tropologicum.</w:t>
      </w:r>
    </w:p>
    <w:p w14:paraId="683B3FD1" w14:textId="77777777" w:rsidR="002A3163" w:rsidRPr="002A3163" w:rsidRDefault="002A3163" w:rsidP="002A3163">
      <w:pPr>
        <w:spacing w:after="120" w:line="240" w:lineRule="auto"/>
        <w:jc w:val="both"/>
        <w:rPr>
          <w:kern w:val="2"/>
          <w:sz w:val="32"/>
          <w:szCs w:val="32"/>
          <w:lang w:val="la-Latn"/>
          <w14:ligatures w14:val="standardContextual"/>
        </w:rPr>
      </w:pPr>
      <w:r w:rsidRPr="002A3163">
        <w:rPr>
          <w:rFonts w:ascii="Arial" w:hAnsi="Arial"/>
          <w:b/>
          <w:bCs/>
          <w:color w:val="000000"/>
          <w:kern w:val="2"/>
          <w:sz w:val="24"/>
          <w:szCs w:val="24"/>
          <w:shd w:val="clear" w:color="auto" w:fill="FFFFFF"/>
          <w:lang w:val="la-Latn"/>
          <w14:ligatures w14:val="standardContextual"/>
        </w:rPr>
        <w:t>Iª q. 1 a. 10 ad 3 </w:t>
      </w:r>
      <w:r w:rsidRPr="002A3163">
        <w:rPr>
          <w:rFonts w:ascii="Arial" w:hAnsi="Arial"/>
          <w:color w:val="000000"/>
          <w:kern w:val="2"/>
          <w:sz w:val="24"/>
          <w:szCs w:val="24"/>
          <w:shd w:val="clear" w:color="auto" w:fill="FFFFFF"/>
          <w:lang w:val="la-Latn"/>
          <w14:ligatures w14:val="standardContextual"/>
        </w:rPr>
        <w:t xml:space="preserve">Ad tertium dicendum quod sensus parabolicus sub litterali continetur, nam per voces significatur aliquid proprie, et aliquid figurative; nec est litteralis sensus ipsa figura, sed id quod est figuratum. Non enim cum Scriptura nominat Dei brachium, est litteralis sensus quod in Deo sit membrum huiusmodi </w:t>
      </w:r>
      <w:r w:rsidRPr="002A3163">
        <w:rPr>
          <w:rFonts w:ascii="Arial" w:hAnsi="Arial"/>
          <w:color w:val="000000"/>
          <w:kern w:val="2"/>
          <w:sz w:val="24"/>
          <w:szCs w:val="24"/>
          <w:shd w:val="clear" w:color="auto" w:fill="FFFFFF"/>
          <w:lang w:val="la-Latn"/>
          <w14:ligatures w14:val="standardContextual"/>
        </w:rPr>
        <w:lastRenderedPageBreak/>
        <w:t>corporale, sed id quod per hoc membrum significatur, scilicet virtus operativa. In quo patet quod sensui litterali sacrae Scripturae nunquam potest subesse falsum.</w:t>
      </w:r>
    </w:p>
    <w:p w14:paraId="440C149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perché noi non possiamo dedurre alcune verità dal Sacro Testo, quando il Sacro Testo annuncia un evento ma tiene nascosto il come, il quando, il dove l’evento si compirà. Per questo va sempre rispettato il principio di fede: ciò che è profezia dalla profezia dovrà essere interpretato, spiegato, rivelato e dichiarato compiuto. La teologia argomenta. La teologia mai dovrà sostituirsi alla profezia. Ecco perché in questa nostra riflessione e meditazione abbiamo separato le verità chiare ed evidenti dalla verità della profezia, che è annunciata, ma che non è svelata nella sua realtà storica. Ma è proprio questa l’essenza della profezia; annunciare un evento ma senza rivelare l’evento nella purezza e pienezza della sua verità. Un esempio è sufficiente. Isaia dice: </w:t>
      </w:r>
      <w:bookmarkStart w:id="645" w:name="_Hlk138757538"/>
      <w:r w:rsidRPr="002A3163">
        <w:rPr>
          <w:rFonts w:ascii="Arial" w:eastAsia="Times New Roman" w:hAnsi="Arial"/>
          <w:sz w:val="24"/>
          <w:szCs w:val="20"/>
          <w:lang w:eastAsia="it-IT"/>
        </w:rPr>
        <w:t xml:space="preserve">“Pertanto il Signore stesso vi darà un segno. Ecco: la vergine concepirà e partorirà un figlio, che chiamerà Emmanuele” (Is 7,14). </w:t>
      </w:r>
      <w:bookmarkEnd w:id="645"/>
      <w:r w:rsidRPr="002A3163">
        <w:rPr>
          <w:rFonts w:ascii="Arial" w:eastAsia="Times New Roman" w:hAnsi="Arial"/>
          <w:sz w:val="24"/>
          <w:szCs w:val="20"/>
          <w:lang w:eastAsia="it-IT"/>
        </w:rPr>
        <w:t xml:space="preserve">Da questa profezia mai si potrà dedurre per argomentazione o deduzione o per analogia o altre vie della ragione che la Vergine che concepisce è Maria di Nazaret e né che concepisce per opera dello Spirito Santo e tantomeno che il Concepito per opera dello Spirito Santo è il Verbo Eterno, il Figlio Unigenito del Padre. L’evento si compie e lo Spirito Santo per la profezia dell’Apostolo Matteo, dell’Evangelista Luca, dell’Apostolo Giovanni rivelano la verità che è in quelle parole che sono il contenuto della profezia di Isaia: ““Pertanto il Signore stesso vi darà un segno. Ecco: la vergine concepirà e partorirà un figlio, che chiamerà Emmanuele” (Is 7,14). È lo Spirito Santo che rivela sia chi è la Vergine che concepisce, sia chi è il Concepito e sia per opera di chi la Vergine Concepisce. Mai mente umana avrebbe potuto dedurre questa triplice verità. La verità della profezia precedente viene dalla profezia susseguente. La prima profezia viene illuminata dalla seconda profezia. La seconda profezia non è una sola, potrebbero essere molte. </w:t>
      </w:r>
    </w:p>
    <w:p w14:paraId="1E7F7CCA"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20,11 </w:t>
      </w:r>
      <w:r w:rsidRPr="002A3163">
        <w:rPr>
          <w:rFonts w:ascii="Arial" w:eastAsia="Times New Roman" w:hAnsi="Arial"/>
          <w:sz w:val="24"/>
          <w:szCs w:val="20"/>
          <w:lang w:eastAsia="it-IT"/>
        </w:rPr>
        <w:t xml:space="preserve">E vidi un grande trono bianco e Colui che vi sedeva. Scomparvero dalla sua presenza la terra e il cielo senza lasciare traccia di sé. </w:t>
      </w:r>
      <w:r w:rsidRPr="002A3163">
        <w:rPr>
          <w:rFonts w:ascii="Arial" w:eastAsia="Times New Roman" w:hAnsi="Arial"/>
          <w:sz w:val="24"/>
          <w:szCs w:val="24"/>
          <w:lang w:val="la-Latn" w:eastAsia="it-IT"/>
        </w:rPr>
        <w:t xml:space="preserve">Et vidi thronum magnum candidum et sedentem super eum a cuius aspectu fugit terra et caelum et locus non est inventus ab eis </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Kaˆ edon qrÒnon mšgan leukÕn kaˆ tÕn kaq»menon ™p' aÙtÒn, oá ¢pÕ toà prosèpou œfugen ¹ gÁ kaˆ Ð oÙranÒj, kaˆ tÒpoj oÙc eØršqh aÙto‹j.</w:t>
      </w:r>
    </w:p>
    <w:p w14:paraId="1BE31C3D"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Dopo questa lunga disgressione è cosa giusta che ritorniamo al Testo Sacro. </w:t>
      </w:r>
    </w:p>
    <w:p w14:paraId="72BF153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Dopo il fuoco che cade dal cielo e distrugge il grande esercito riunito da Satana per combattere contro i santi e la città amata, l’Apostolo Giovanni </w:t>
      </w:r>
      <w:r w:rsidRPr="002A3163">
        <w:rPr>
          <w:rFonts w:ascii="Arial" w:eastAsia="Times New Roman" w:hAnsi="Arial" w:cs="Arial"/>
          <w:i/>
          <w:iCs/>
          <w:sz w:val="24"/>
          <w:szCs w:val="24"/>
          <w:lang w:eastAsia="it-IT"/>
        </w:rPr>
        <w:t xml:space="preserve">“vede u grande trono bianco e Colui che vi sedeva”. </w:t>
      </w:r>
      <w:r w:rsidRPr="002A3163">
        <w:rPr>
          <w:rFonts w:ascii="Arial" w:eastAsia="Times New Roman" w:hAnsi="Arial" w:cs="Arial"/>
          <w:sz w:val="24"/>
          <w:szCs w:val="24"/>
          <w:lang w:eastAsia="it-IT"/>
        </w:rPr>
        <w:t xml:space="preserve">Chi siede sul trono è il Signore Onnipotente, il Creatore del cielo e della Terra, il Signore dell’universo, il Dio di ogni uomo. Il trono bianco attesta la santità di Dio. Dio è il Santo e siede sul trono della sua santità. Ma anche l’Agnello e lo Spirito Santo siedono sul trono bianco. Dove siede il Padre siede il Figlio e lo Spirito Santo. Dove siede il Figlio siede il Padre e lo Spirito Santo. Dove siede lo Spirito Santo siede il Figlio e il Padre. Sono un solo Dio in tre persone. </w:t>
      </w:r>
    </w:p>
    <w:p w14:paraId="279ED77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ora cosa accade: </w:t>
      </w:r>
      <w:r w:rsidRPr="002A3163">
        <w:rPr>
          <w:rFonts w:ascii="Arial" w:eastAsia="Times New Roman" w:hAnsi="Arial" w:cs="Arial"/>
          <w:i/>
          <w:iCs/>
          <w:sz w:val="24"/>
          <w:szCs w:val="24"/>
          <w:lang w:eastAsia="it-IT"/>
        </w:rPr>
        <w:t>“Scompaiono dalla sua presenza la terra e il cielo senza lasciare traccia”</w:t>
      </w:r>
      <w:r w:rsidRPr="002A3163">
        <w:rPr>
          <w:rFonts w:ascii="Arial" w:eastAsia="Times New Roman" w:hAnsi="Arial" w:cs="Arial"/>
          <w:sz w:val="24"/>
          <w:szCs w:val="24"/>
          <w:lang w:eastAsia="it-IT"/>
        </w:rPr>
        <w:t xml:space="preserve">. È questo il giorno del giudizio universale. È il giorno in cui il Signore crea cieli nuovi e terra nuova. È questo il giorno della fine. Finisce l’antica </w:t>
      </w:r>
      <w:r w:rsidRPr="002A3163">
        <w:rPr>
          <w:rFonts w:ascii="Arial" w:eastAsia="Times New Roman" w:hAnsi="Arial" w:cs="Arial"/>
          <w:sz w:val="24"/>
          <w:szCs w:val="24"/>
          <w:lang w:eastAsia="it-IT"/>
        </w:rPr>
        <w:lastRenderedPageBreak/>
        <w:t xml:space="preserve">creazione, inizia la nuova. Come storicamente questo avverrà, lo sapremo quando tutto avverrà. Sappiamo che avverrà e cosa avverrà. Non è stato rivelato quando avverrà e come avverrà. Dio è santo e opera cose sante. La scomparsa della terra e del cielo senza lasciare traccia è opera della santità di Dio. Non è un evento naturale. È evento soprannaturale. È evento che solo il Dio Onnipotente può compiere. </w:t>
      </w:r>
    </w:p>
    <w:p w14:paraId="13BDF33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20,12 </w:t>
      </w:r>
      <w:r w:rsidRPr="002A3163">
        <w:rPr>
          <w:rFonts w:ascii="Arial" w:eastAsia="Times New Roman" w:hAnsi="Arial"/>
          <w:sz w:val="24"/>
          <w:szCs w:val="20"/>
          <w:lang w:eastAsia="it-IT"/>
        </w:rPr>
        <w:t xml:space="preserve">E vidi i morti, grandi e piccoli, in piedi davanti al trono. E i libri furono aperti. Fu aperto anche un altro libro, quello della vita. I morti vennero giudicati secondo le loro opere, in base a ciò che era scritto in quei libri. </w:t>
      </w:r>
      <w:r w:rsidRPr="002A3163">
        <w:rPr>
          <w:rFonts w:ascii="Arial" w:eastAsia="Times New Roman" w:hAnsi="Arial"/>
          <w:sz w:val="24"/>
          <w:szCs w:val="24"/>
          <w:lang w:val="la-Latn" w:eastAsia="it-IT"/>
        </w:rPr>
        <w:t>Et vidi mortuos magnos et pusillos stantes in conspectu throni et libri aperti sunt et alius liber apertus est qui est vitae et iudicati sunt mortui ex his quae scripta erant in libris secundum opera ipsorum</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edon toÝj nekroÚj, toÝj meg£louj kaˆ toÝj mikroÚj, ˜stîtaj ™nèpion toà qrÒnou, kaˆ bibl…a ºno…cqhsan: kaˆ ¥llo bibl…on ºno…cqh, Ó ™stin tÁj zwÁj: kaˆ ™kr…qhsan oƒ nekroˆ ™k tîn gegrammšnwn ™n to‹j bibl…oij kat¦ t¦ œrga aÙtîn.</w:t>
      </w:r>
    </w:p>
    <w:p w14:paraId="7929254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Siamo nel giorno del giudizio universale. Ecco come esso si svolge: </w:t>
      </w:r>
    </w:p>
    <w:p w14:paraId="3A88F9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“E vidi i morti, grani e piccoli, in pieni davanti al trono”</w:t>
      </w:r>
      <w:r w:rsidRPr="002A3163">
        <w:rPr>
          <w:rFonts w:ascii="Arial" w:eastAsia="Times New Roman" w:hAnsi="Arial"/>
          <w:sz w:val="24"/>
          <w:szCs w:val="20"/>
          <w:lang w:eastAsia="it-IT"/>
        </w:rPr>
        <w:t xml:space="preserve">. Il trono è quello bianco precedentemente visto. </w:t>
      </w:r>
    </w:p>
    <w:p w14:paraId="33D3C23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“E i libri vengono aperti”</w:t>
      </w:r>
      <w:r w:rsidRPr="002A3163">
        <w:rPr>
          <w:rFonts w:ascii="Arial" w:eastAsia="Times New Roman" w:hAnsi="Arial"/>
          <w:sz w:val="24"/>
          <w:szCs w:val="20"/>
          <w:lang w:eastAsia="it-IT"/>
        </w:rPr>
        <w:t xml:space="preserve">.  Sono i libri che contengono la storia di ogni singolo uomo, da Adamo fino all’ultimo uomo che vede la luce sulla terra. </w:t>
      </w:r>
    </w:p>
    <w:p w14:paraId="5DCDEEB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“Fu aperto anche un altro libro, quello della vita”</w:t>
      </w:r>
      <w:r w:rsidRPr="002A3163">
        <w:rPr>
          <w:rFonts w:ascii="Arial" w:eastAsia="Times New Roman" w:hAnsi="Arial"/>
          <w:sz w:val="24"/>
          <w:szCs w:val="20"/>
          <w:lang w:eastAsia="it-IT"/>
        </w:rPr>
        <w:t xml:space="preserve">. In questo libro vi sono scritti i nomi di quanti hanno adorato Dio e Cristo secondo verità con obbedienza pura ad ogni Parola contenuta nel Sacro Testo della Rivelazione. </w:t>
      </w:r>
    </w:p>
    <w:p w14:paraId="404B308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Prima vengono giudicati i morti. </w:t>
      </w:r>
      <w:r w:rsidRPr="002A3163">
        <w:rPr>
          <w:rFonts w:ascii="Arial" w:eastAsia="Times New Roman" w:hAnsi="Arial"/>
          <w:i/>
          <w:iCs/>
          <w:sz w:val="24"/>
          <w:szCs w:val="20"/>
          <w:lang w:eastAsia="it-IT"/>
        </w:rPr>
        <w:t>“I morti vennero giudicati secondo le loro opere, in base a ciò che era scritto in quei libri”</w:t>
      </w:r>
      <w:r w:rsidRPr="002A3163">
        <w:rPr>
          <w:rFonts w:ascii="Arial" w:eastAsia="Times New Roman" w:hAnsi="Arial"/>
          <w:sz w:val="24"/>
          <w:szCs w:val="20"/>
          <w:lang w:eastAsia="it-IT"/>
        </w:rPr>
        <w:t xml:space="preserve">. Il giudizio è personale, persona per persona. La sentenza è personale. Anche la pena è personale. Essa è differente da persona a persona in relazione alle opere di male compiute mentre si era in vita.  </w:t>
      </w:r>
    </w:p>
    <w:p w14:paraId="1F9098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è rivelato sul giudizio del Signore sia nel Libro del profeta Daniele e sia in quello del profeta Malachia: </w:t>
      </w:r>
    </w:p>
    <w:p w14:paraId="09421B4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481D5ED7"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Voi avete stancato il Signore con le vostre parole; eppure chiedete: «Come lo abbiamo stancato?». Quando affermate: «Chiunque fa il male è come se fosse buono agli occhi del Signore e in lui si </w:t>
      </w:r>
      <w:r w:rsidRPr="002A3163">
        <w:rPr>
          <w:rFonts w:ascii="Arial" w:eastAsia="Times New Roman" w:hAnsi="Arial"/>
          <w:i/>
          <w:iCs/>
          <w:sz w:val="24"/>
          <w:szCs w:val="20"/>
          <w:lang w:eastAsia="it-IT"/>
        </w:rPr>
        <w:lastRenderedPageBreak/>
        <w:t xml:space="preserve">compiace», o quando esclamate: «Dov’è il Dio della giustizia?» (Mal 2.17). </w:t>
      </w:r>
    </w:p>
    <w:p w14:paraId="29CC3519"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1A1DD581"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05946C0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verità del giudizio su ogni uomo oggi è negata da moltissimi discepoli di Gesù. Sembra oggi essere ritornati al tempo del profeta Malachia con negazioni ancora più forti:</w:t>
      </w:r>
    </w:p>
    <w:p w14:paraId="2A017BA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“Non c’è giudizio di Dio per alcuno. Dio non giudica nessuno. Dio è infinita misericordia. Non è degno di Dio mandare una sua creatura nel fuoco eterno dell’inferno. L’inferno non esiste. Se esso esiste, è vuoto. Dio accoglie tutti nel suo cielo e molte altre affermazioni tutte che proclamano la salvezza eterna per ogni uomo”.  </w:t>
      </w:r>
    </w:p>
    <w:p w14:paraId="15F0614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è assai evidente che tutte queste affermazioni altro non fanno che negare la Divina Rivelazione. Negata la Divina Rivelazione riguardo al cielo, si nega anche la Divina Rivelazione riguardo al mistero della redenzione e della salvezza:</w:t>
      </w:r>
    </w:p>
    <w:p w14:paraId="41CF899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 “Tutte le religioni sono vie di salvezza; tutti i libri sacri sono uguali; tutte le vie conducono al Paradiso; si deve costruire la fratellanza universale senza Cristo Gesù; con il mondo intero il cristiano deve stare in fratellanza e non in conversione; non c’è alcuna differenza tra il battezzato e il non battezzato; Si è tutti uguali dinanzi a Dio; il Vangelo non va più predicato; di conversione al Vangelo che neanche più se ne parli e anche qui mille altre affermazioni tutte tendenti a dichiarare Cristo Signore uguale ad ogni altro fondatore di religione”.</w:t>
      </w:r>
    </w:p>
    <w:p w14:paraId="51DE990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non ci ferma qui. Anche il mistero della Chiesa viene aggredito al fine di distruggerlo: “Se nel cielo sono accolti tutti senza alcuna distinzione, anche nella Chiesa si deve accogliere tutti senza alcuna distinzione”. Come la Divina </w:t>
      </w:r>
      <w:r w:rsidRPr="002A3163">
        <w:rPr>
          <w:rFonts w:ascii="Arial" w:eastAsia="Times New Roman" w:hAnsi="Arial"/>
          <w:sz w:val="24"/>
          <w:szCs w:val="20"/>
          <w:lang w:eastAsia="it-IT"/>
        </w:rPr>
        <w:lastRenderedPageBreak/>
        <w:t xml:space="preserve">Rivelazione è stata dichiarata sorpassata, finita, ormai fuori corso sia per il paradiso e sia per la religione cristiana, così anche la Divina Rivelazione deve ritenersi sorpassata, finita, ormai fuori corso anche per ciò che riguarda la Chiesa. </w:t>
      </w:r>
    </w:p>
    <w:p w14:paraId="63A0C72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perché in essa: “Il mistero e il ministero che nasce dall’Ordine Sacro lo si sta riducendo a ufficio per l’elargizione di servi. Se è ufficio per elargizione di servi tutti lo possono esercitare, sia uomini che donne, senza alcuna differenza di genere e senza alcuna qualità morale; i sacramenti vengono svincolati dal mistero e dal fine per cui lo Spirito Santo li ha istituiti e divengono pura formalità ma senza alcuna trasformazione o creazione di natura cristiforme. Così tutti li possono ricevere senza alcuna distinzione. Tutti possono essere corpo di Cristo e a nessuno va chiesto di abbandonare il suo stato – neanche più si può parlare di peccato, di scandalo, di trasgressione dei comandamenti – di non conformità alla Divina Rivelazione. Anche il Vangelo viene travolto da questo vento di “mistero-clastia”. La morale non deve essere rigidità e per rigidità si intende la pura e semplice proclamazione del Vangelo, dal momento che il Vangelo è senza alcuna morale. Nell’amore non c’è timore e per amore si intende tutte le forme di unione condannate dalla Divina Rivelazione con grande fermezza e dichiarate nefandezze e grandi peccati e mille altre cose di questo genere, l’ultima delle quali è ormai la volontà di alcuni di dichiarare morta la Chiesa che viene dall’alto al fine di edificare sulla terra una chiesa che viene al basso”. </w:t>
      </w:r>
    </w:p>
    <w:p w14:paraId="2A06074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assai evidente che tutte queste affermazioni sono fatte perché la Divina Rivelazione è stata dichiarata non più Parola di Dio. Forse lo è stata ieri, ma oggi non lo è più. Noi che tutto vediamo dalla Scrittura Santa non siamo altro che dei paleografi interamente intenti a studiare la paleografia che riguarda un passato che ormai non ritornerà mai più. Si studia quel passato per pura curiosità storica. Ma esso né oggi e né mai sarà più vissuto. Quel Dio del Passato, quel Cristo del Passato, quello Spirito Santo del Passato, quella Chiesa del Passato, quella Divina Scrittura del Passato, quel mistero del passato, va lasciato al passato. Oggi abbiamo bisogno di un nuovo Dio e di una nuova religione nella quale devono annullarsi tutte le religioni esistenti sulla terra. È questo il nuovo ordine mondiale religioso che si vuole costruire ed è questa anche la nuova umanità. Ecco perché noi altro non siamo che paleografi di un tempo di ieri che oggi non si ripeterà più. Noi rispondiamo a queste accuse di paleografia che chi viene sacrificato a questo nuovo Dio non è solo un uomo, ma è tutta l’umanità. </w:t>
      </w:r>
    </w:p>
    <w:p w14:paraId="4452FBC6"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Se sulla religione dell’antico popolo dei Greci, Lucrezio, un pagano scrisse parole di condanna – Quello che temo è però che tu forse pensi di affrontare i principi di una scienza empia e intraprendere  la via del delitto; ma ben più spesso al contrario fu quella religione a partorire empietà e misfatti. Così in Aulide i capi scelti dei Greci, il fiore degli uomini, insozzarono turpemente col sangue di Ifigenia l’altare della vergine Trivia. Quando la benda che le circondava i capelli virginali le cadde ugualmente sulle due guance, e vide il padre che stava, triste, davanti all’altare, e i sacerdoti che accanto a lui nascondevano il ferro, e i soldati che a vederla piangevano, muta per il terrore cadeva a terra in ginocchio. In quel frangente, non le era d’aiuto, infelice!, l’aver donato per prima al re il nome di padre. Sorretta dalle mani degli uomini, fu portata tremante all’altare non già per compiere il rito solenne e uscirne accompagnata dal lucente Imeneo, ma per cadere vittima infelice sotto i colpi del padre, impuramente pura nel tempo adatto </w:t>
      </w:r>
      <w:r w:rsidRPr="002A3163">
        <w:rPr>
          <w:rFonts w:ascii="Arial" w:eastAsia="Times New Roman" w:hAnsi="Arial"/>
          <w:i/>
          <w:iCs/>
          <w:sz w:val="24"/>
          <w:szCs w:val="20"/>
          <w:lang w:eastAsia="it-IT"/>
        </w:rPr>
        <w:lastRenderedPageBreak/>
        <w:t>alle nozze perché la flotta avesse una partenza fausta e felice.  A un così atroce misfatto poté indurre la religione – cosa scriverebbe oggi sul sacrificio dell’intera umanità e anche dell’intero mistero della redenzione sull’altare del nuovo idolo che è il pensiero unico e il nuovo ordine universale nel quale l’uomo viene privato del so diritto ad essere persona umana? Infondo i figli della Chiesa cosa stanno facendo oggi se non privare ogni discepolo di Gesù e ogni uomo del suo diritto ad essere persona, persona responsabile dinanzi a Dio e dinanzi ad ogni altro uomo?</w:t>
      </w:r>
    </w:p>
    <w:p w14:paraId="3E91BCD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val="la-Latn" w:eastAsia="it-IT"/>
        </w:rPr>
        <w:t xml:space="preserve">V 20,13 </w:t>
      </w:r>
      <w:r w:rsidRPr="002A3163">
        <w:rPr>
          <w:rFonts w:ascii="Arial" w:eastAsia="Times New Roman" w:hAnsi="Arial"/>
          <w:sz w:val="24"/>
          <w:szCs w:val="20"/>
          <w:lang w:val="la-Latn" w:eastAsia="it-IT"/>
        </w:rPr>
        <w:t xml:space="preserve">Il mare restituì i morti che esso custodiva, la Morte e gli inferi resero i morti da loro custoditi e ciascuno venne giudicato secondo le sue opere. </w:t>
      </w:r>
      <w:r w:rsidRPr="002A3163">
        <w:rPr>
          <w:rFonts w:ascii="Arial" w:eastAsia="Times New Roman" w:hAnsi="Arial"/>
          <w:sz w:val="24"/>
          <w:szCs w:val="24"/>
          <w:lang w:val="la-Latn" w:eastAsia="it-IT"/>
        </w:rPr>
        <w:t xml:space="preserve">et dedit mare mortuos qui in eo erant et mors et inferus dederunt mortuos qui in ipsis erant et iudicatum est de singulis secundum opera ipsorum. </w:t>
      </w:r>
      <w:r w:rsidRPr="002A3163">
        <w:rPr>
          <w:rFonts w:ascii="Arial" w:eastAsia="Times New Roman" w:hAnsi="Arial" w:cs="Arial"/>
          <w:sz w:val="24"/>
          <w:szCs w:val="24"/>
          <w:lang w:val="la-Latn" w:eastAsia="it-IT"/>
        </w:rPr>
        <w:t xml:space="preserve"> </w:t>
      </w:r>
      <w:r w:rsidRPr="002A3163">
        <w:rPr>
          <w:rFonts w:ascii="Greek" w:eastAsia="Times New Roman" w:hAnsi="Greek" w:cs="Greek"/>
          <w:sz w:val="26"/>
          <w:szCs w:val="26"/>
          <w:lang w:val="la-Latn" w:eastAsia="it-IT"/>
        </w:rPr>
        <w:t>kaˆ œdwken ¹ q£lassa toÝj nekroÝj toÝj ™n aÙtÍ, kaˆ Ð q£natoj kaˆ Ð ¯dhj œdwkan toÝj nekroÝj toÝj ™n aÙto‹j, kaˆ ™kr…qhsan ›kastoj kat¦ t¦ œrga aÙtîn.</w:t>
      </w:r>
    </w:p>
    <w:p w14:paraId="78072D4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Ora dinanzi al trono e dinanzi al giudice divino ed eterno che tutto opera dalla sua giustizia eterna si presentano tutti i morti custoditi dal mare e tutti i morti custoditi dalla Morte d dagli inferi. Ecco cosa vede l’Apostolo Giovanni: </w:t>
      </w:r>
      <w:r w:rsidRPr="002A3163">
        <w:rPr>
          <w:rFonts w:ascii="Arial" w:eastAsia="Times New Roman" w:hAnsi="Arial" w:cs="Arial"/>
          <w:i/>
          <w:iCs/>
          <w:sz w:val="24"/>
          <w:szCs w:val="24"/>
          <w:lang w:eastAsia="it-IT"/>
        </w:rPr>
        <w:t>“Il mare restituì i morti che esso custodiva,  la Morte e gli inferi reso i morti da loro custoditi e ciascuno venne giudicato secondo le sue opere”.</w:t>
      </w:r>
      <w:r w:rsidRPr="002A3163">
        <w:rPr>
          <w:rFonts w:ascii="Arial" w:eastAsia="Times New Roman" w:hAnsi="Arial" w:cs="Arial"/>
          <w:sz w:val="24"/>
          <w:szCs w:val="24"/>
          <w:lang w:eastAsia="it-IT"/>
        </w:rPr>
        <w:t xml:space="preserve"> Le opere sono quelle compiute mentre si era in vita. Mare, Morte e inferi indicano che nessun morto rimane senza essere giudicato dal Signore Dio. Nessuno pertanto potrà mai pensare di poter sfuggire al giusto giudizio del Creatore e Signore del cielo e della terra. Il giudizio viene rigorosamente svolto sulle opere di ciascuno: opere di bene e anche opere di male. La misura della pena o del gaudio eterno è dato dalla misura della nostra infedeltà e della nostra fedeltà alla Parola del Signore.  </w:t>
      </w:r>
    </w:p>
    <w:p w14:paraId="466098B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Quanti credono nella Divina Rivelazione credono anche nel giusto giudizio di Dio e nella giusta pena e nel giusto premio. Quanti non credono nella Divina Rivelazione non credono nel giusto giudizio di Dio e sovvertono tutta la verità rivelata e contenuta nella Divina Parola, divina Parola scritta e non immaginata dall’uomo. La Parola è oggettiva e universale. La sua verità è oggettiva e universale. Oggi invece si vuole una volontà di Dio senza alcuna Parola di Dio. Volontà di Dio vuota che ognuno potrà riempiere con i suoi pensieri, allo stesso modo che una brocca vuota si riempie del liquido che l’uomo vuole che si ponga in esso. Dove manca il dato oggettivo lì mai vi è vera fede. </w:t>
      </w:r>
    </w:p>
    <w:p w14:paraId="02D0816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20,14 </w:t>
      </w:r>
      <w:r w:rsidRPr="002A3163">
        <w:rPr>
          <w:rFonts w:ascii="Arial" w:eastAsia="Times New Roman" w:hAnsi="Arial"/>
          <w:sz w:val="24"/>
          <w:szCs w:val="20"/>
          <w:lang w:eastAsia="it-IT"/>
        </w:rPr>
        <w:t xml:space="preserve">Poi la Morte e gli inferi furono gettati nello stagno di fuoco. Questa è la seconda morte, lo stagno di fuoco. </w:t>
      </w:r>
      <w:r w:rsidRPr="002A3163">
        <w:rPr>
          <w:rFonts w:ascii="Arial" w:eastAsia="Times New Roman" w:hAnsi="Arial"/>
          <w:sz w:val="24"/>
          <w:szCs w:val="24"/>
          <w:lang w:val="la-Latn" w:eastAsia="it-IT"/>
        </w:rPr>
        <w:t>Et inferus et mors missi sunt in stagnum ignis haec mors secunda est stagnum ignis</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Ð q£natoj kaˆ Ð ¯dhj ™bl»qhsan e„j t¾n l…mnhn toà purÒj. oátoj Ð q£natoj Ð deÚterÒj ™stin, ¹ l…mnh toà purÒj.</w:t>
      </w:r>
    </w:p>
    <w:p w14:paraId="1401E24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vede ancora l’Apostolo Giovanni: </w:t>
      </w:r>
      <w:r w:rsidRPr="002A3163">
        <w:rPr>
          <w:rFonts w:ascii="Arial" w:eastAsia="Times New Roman" w:hAnsi="Arial"/>
          <w:i/>
          <w:iCs/>
          <w:sz w:val="24"/>
          <w:szCs w:val="20"/>
          <w:lang w:eastAsia="it-IT"/>
        </w:rPr>
        <w:t>“Poi la Morte e gli inferi furono gettati nello stagno di fuoco. Questa è la seconda morte, lo stagno di fuoco”</w:t>
      </w:r>
      <w:r w:rsidRPr="002A3163">
        <w:rPr>
          <w:rFonts w:ascii="Arial" w:eastAsia="Times New Roman" w:hAnsi="Arial"/>
          <w:sz w:val="24"/>
          <w:szCs w:val="20"/>
          <w:lang w:eastAsia="it-IT"/>
        </w:rPr>
        <w:t xml:space="preserve">. La seconda morte è la perdizione eterna. Qui siamo nel giorno del giudizio finale. Essendo sia la Morte che gli inferi gettati nello stagno di fuoco, né la Morte e né gli inferi hanno più potere sugli uomini. Finisce il tempo della tentazione. Inizia il tempo della gioia perfetta per tutti gli eletti. Mentre per tutti i dannati inizia il tempo del tormento eterno. Con il giudizio universale finisce il tempo, si entra nell’eternità e </w:t>
      </w:r>
      <w:r w:rsidRPr="002A3163">
        <w:rPr>
          <w:rFonts w:ascii="Arial" w:eastAsia="Times New Roman" w:hAnsi="Arial"/>
          <w:sz w:val="24"/>
          <w:szCs w:val="20"/>
          <w:lang w:eastAsia="it-IT"/>
        </w:rPr>
        <w:lastRenderedPageBreak/>
        <w:t>nella separazione eterna tra i due regni: quello di Dio e l’altro del principe delle tenebre.</w:t>
      </w:r>
    </w:p>
    <w:p w14:paraId="27519F2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20,15 </w:t>
      </w:r>
      <w:r w:rsidRPr="002A3163">
        <w:rPr>
          <w:rFonts w:ascii="Arial" w:eastAsia="Times New Roman" w:hAnsi="Arial"/>
          <w:sz w:val="24"/>
          <w:szCs w:val="20"/>
          <w:lang w:eastAsia="it-IT"/>
        </w:rPr>
        <w:t xml:space="preserve">E chi non risultò scritto nel libro della vita fu gettato nello stagno di fuoco. </w:t>
      </w:r>
      <w:r w:rsidRPr="002A3163">
        <w:rPr>
          <w:rFonts w:ascii="Arial" w:eastAsia="Times New Roman" w:hAnsi="Arial"/>
          <w:sz w:val="24"/>
          <w:szCs w:val="24"/>
          <w:lang w:val="la-Latn" w:eastAsia="it-IT"/>
        </w:rPr>
        <w:t>Et qui non est inventus in libro vitae scriptus missus est in stagnum ignis</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e‡ tij oÙc eØršqh ™n tÍ b…blJ tÁj zwÁj gegrammšnoj ™bl»qh e„j t¾n l…mnhn toà purÒj.</w:t>
      </w:r>
    </w:p>
    <w:p w14:paraId="0154376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Chi fu gettato nello stagno di fuoco? Ecco la risposta: </w:t>
      </w:r>
      <w:r w:rsidRPr="002A3163">
        <w:rPr>
          <w:rFonts w:ascii="Arial" w:eastAsia="Times New Roman" w:hAnsi="Arial" w:cs="Arial"/>
          <w:i/>
          <w:iCs/>
          <w:sz w:val="24"/>
          <w:szCs w:val="24"/>
          <w:lang w:eastAsia="it-IT"/>
        </w:rPr>
        <w:t>“Chi non risultò scritto nel libro della vita fu gettato nello stagno di fuoco”</w:t>
      </w:r>
      <w:r w:rsidRPr="002A3163">
        <w:rPr>
          <w:rFonts w:ascii="Arial" w:eastAsia="Times New Roman" w:hAnsi="Arial" w:cs="Arial"/>
          <w:sz w:val="24"/>
          <w:szCs w:val="24"/>
          <w:lang w:eastAsia="it-IT"/>
        </w:rPr>
        <w:t>. Chi non risultò scritto nel libro della vita? Tutti coloro che furono operatori di scandali e di iniquità. Tutti coloro che consacrarono la loro vita al male, con ogni disobbedienza sia alla Legge o verità della creazione e alla Legge o verità della redenzione e della salvezza. Ecco questa verità scatologica viene rivelata dall’apostolo Paolo:</w:t>
      </w:r>
    </w:p>
    <w:p w14:paraId="16DD0FEE"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Non sapete che gli ingiusti non erediteranno il regno di Dio? Non illudetevi: né immorali, né idolatri, né adùlteri, né depravati, né sodomiti, né ladri, né avari, né ubriaconi, né calunniatori, né rapinatori erediteranno il regno di Dio (1Cor 6,9-10). </w:t>
      </w:r>
    </w:p>
    <w:p w14:paraId="39B8DDD4"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Ecco come Gesù inizia il Discorso della Montagna e come lo termina:</w:t>
      </w:r>
    </w:p>
    <w:p w14:paraId="0422CE1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Io vi dico infatti: se la vostra giustizia non supererà quella degli scribi e dei farisei, non entrerete nel regno dei cieli (Mt 5.20). </w:t>
      </w:r>
    </w:p>
    <w:p w14:paraId="464A2A9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 13.27). </w:t>
      </w:r>
    </w:p>
    <w:p w14:paraId="2651C17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Sulla retta escatologia ecco cosa noi abbiamo scritto tempo addietro:</w:t>
      </w:r>
    </w:p>
    <w:p w14:paraId="29770849"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b/>
          <w:bCs/>
          <w:sz w:val="24"/>
          <w:szCs w:val="24"/>
          <w:lang w:eastAsia="it-IT"/>
        </w:rPr>
        <w:lastRenderedPageBreak/>
        <w:t>La vera escatologia via della vera antropologia</w:t>
      </w:r>
      <w:r w:rsidRPr="002A3163">
        <w:rPr>
          <w:rFonts w:ascii="Arial" w:eastAsia="Times New Roman" w:hAnsi="Arial" w:cs="Arial"/>
          <w:sz w:val="24"/>
          <w:szCs w:val="24"/>
          <w:lang w:eastAsia="it-IT"/>
        </w:rPr>
        <w:t xml:space="preserve">. Il principio della sana o vera escatologia, sul quale essa interamente si fonda, resta immodificabile, immutabile in eterno. Possiamo così enunciarlo: </w:t>
      </w:r>
      <w:r w:rsidRPr="002A3163">
        <w:rPr>
          <w:rFonts w:ascii="Arial" w:eastAsia="Times New Roman" w:hAnsi="Arial" w:cs="Arial"/>
          <w:i/>
          <w:iCs/>
          <w:sz w:val="24"/>
          <w:szCs w:val="24"/>
          <w:lang w:eastAsia="it-IT"/>
        </w:rPr>
        <w:t>“L’immediatamente dopo di ogni uomo, sia per il tempo che per l’eternità, è il frutto dell’obbedienza o della disobbedienza alla Parola del Signore”.</w:t>
      </w:r>
      <w:r w:rsidRPr="002A3163">
        <w:rPr>
          <w:rFonts w:ascii="Arial" w:eastAsia="Times New Roman" w:hAnsi="Arial" w:cs="Arial"/>
          <w:sz w:val="24"/>
          <w:szCs w:val="24"/>
          <w:lang w:eastAsia="it-IT"/>
        </w:rPr>
        <w:t xml:space="preserve"> Appena creato l’uomo riceve dal suo Creatore, Signore e Dio un comando: </w:t>
      </w:r>
      <w:r w:rsidRPr="002A3163">
        <w:rPr>
          <w:rFonts w:ascii="Arial" w:eastAsia="Times New Roman" w:hAnsi="Arial" w:cs="Arial"/>
          <w:i/>
          <w:iCs/>
          <w:sz w:val="24"/>
          <w:szCs w:val="24"/>
          <w:lang w:eastAsia="it-IT"/>
        </w:rPr>
        <w:t>«Tu potrai mangiare di tutti gli alberi del giardino, ma dell’albero della conoscenza del bene e del male non devi mangiare, perché, nel giorno in cui tu ne mangerai, certamente dovrai morire» (Gen 2,16-17).</w:t>
      </w:r>
      <w:r w:rsidRPr="002A3163">
        <w:rPr>
          <w:rFonts w:ascii="Arial" w:eastAsia="Times New Roman" w:hAnsi="Arial" w:cs="Arial"/>
          <w:sz w:val="24"/>
          <w:szCs w:val="24"/>
          <w:lang w:eastAsia="it-IT"/>
        </w:rPr>
        <w:t xml:space="preserve"> Poiché questo comando è del Creatore e Signore dell’uomo, necessariamente dovrà essere Parola vera. Poiché Parola vera, essa infallibilmente si compie. </w:t>
      </w:r>
    </w:p>
    <w:p w14:paraId="56859223"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5D443CB4"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r w:rsidRPr="002A3163">
        <w:rPr>
          <w:rFonts w:ascii="Arial" w:eastAsia="Times New Roman" w:hAnsi="Arial" w:cs="Arial"/>
          <w:i/>
          <w:iCs/>
          <w:sz w:val="24"/>
          <w:szCs w:val="24"/>
          <w:lang w:eastAsia="it-IT"/>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2A3163">
        <w:rPr>
          <w:rFonts w:ascii="Arial" w:eastAsia="Times New Roman" w:hAnsi="Arial" w:cs="Arial"/>
          <w:sz w:val="24"/>
          <w:szCs w:val="24"/>
          <w:lang w:eastAsia="it-IT"/>
        </w:rPr>
        <w:t xml:space="preserve"> Con queste parole nasce la vera speranza. Un giorno dal suo Signore l’uomo sarà liberato da questo abisso di morte. </w:t>
      </w:r>
    </w:p>
    <w:p w14:paraId="1DD9A62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41C6E03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w:t>
      </w:r>
      <w:r w:rsidRPr="002A3163">
        <w:rPr>
          <w:rFonts w:ascii="Arial" w:eastAsia="Times New Roman" w:hAnsi="Arial" w:cs="Arial"/>
          <w:i/>
          <w:iCs/>
          <w:sz w:val="24"/>
          <w:szCs w:val="24"/>
          <w:lang w:eastAsia="it-IT"/>
        </w:rPr>
        <w:lastRenderedPageBreak/>
        <w:t xml:space="preserve">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05942F25"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20E1426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7CBD70CF"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r w:rsidRPr="002A3163">
        <w:rPr>
          <w:rFonts w:ascii="Arial" w:eastAsia="Times New Roman" w:hAnsi="Arial" w:cs="Arial"/>
          <w:i/>
          <w:iCs/>
          <w:sz w:val="24"/>
          <w:szCs w:val="24"/>
          <w:lang w:eastAsia="it-IT"/>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0A9DBE06"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08F935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Questa verità è così mirabilmente rivelata dall’Apostolo Paolo:</w:t>
      </w:r>
    </w:p>
    <w:p w14:paraId="7F1556E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 «Quindi,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70B419B5"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Anche la creazione soffre a causa delle trasgressioni dell’uomo:</w:t>
      </w:r>
      <w:r w:rsidRPr="002A3163">
        <w:rPr>
          <w:rFonts w:ascii="Arial" w:eastAsia="Times New Roman" w:hAnsi="Arial" w:cs="Arial"/>
          <w:i/>
          <w:iCs/>
          <w:sz w:val="24"/>
          <w:szCs w:val="24"/>
          <w:lang w:eastAsia="it-IT"/>
        </w:rPr>
        <w:t xml:space="preserve"> </w:t>
      </w:r>
    </w:p>
    <w:p w14:paraId="484B38B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08CB264A"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p>
    <w:p w14:paraId="748890A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«Io vi ho condotti in una terra che è un giardino, perché ne mangiaste i frutti e i prodotti, ma voi, appena entrati, avete contaminato la mia terra e avete reso una vergogna la mia eredità» (Ger 2,7).</w:t>
      </w:r>
    </w:p>
    <w:p w14:paraId="3621C06A"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i/>
          <w:iCs/>
          <w:sz w:val="24"/>
          <w:szCs w:val="24"/>
          <w:lang w:eastAsia="it-IT"/>
        </w:rPr>
        <w:t xml:space="preserve"> </w:t>
      </w:r>
      <w:r w:rsidRPr="002A3163">
        <w:rPr>
          <w:rFonts w:ascii="Arial" w:eastAsia="Times New Roman" w:hAnsi="Arial" w:cs="Arial"/>
          <w:sz w:val="24"/>
          <w:szCs w:val="24"/>
          <w:lang w:eastAsia="it-IT"/>
        </w:rPr>
        <w:t>Ecco perché il nostro silenzio è omertoso. Vorremmo la sana ecologia, senza la sana escatologia. La sana ecologia è il frutto della sana escatologia.</w:t>
      </w:r>
    </w:p>
    <w:p w14:paraId="47DF7E72"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Così l’obbedienza di Cristo Gesù viene annunciata nella Lettera agli Ebrei:</w:t>
      </w:r>
      <w:r w:rsidRPr="002A3163">
        <w:rPr>
          <w:rFonts w:ascii="Arial" w:eastAsia="Times New Roman" w:hAnsi="Arial" w:cs="Arial"/>
          <w:i/>
          <w:iCs/>
          <w:sz w:val="24"/>
          <w:szCs w:val="24"/>
          <w:lang w:eastAsia="it-IT"/>
        </w:rPr>
        <w:t xml:space="preserve"> </w:t>
      </w:r>
    </w:p>
    <w:p w14:paraId="6402B06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63578B1"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 ancora:</w:t>
      </w:r>
    </w:p>
    <w:p w14:paraId="5C63F70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w:t>
      </w:r>
      <w:r w:rsidRPr="002A3163">
        <w:rPr>
          <w:rFonts w:ascii="Arial" w:eastAsia="Times New Roman" w:hAnsi="Arial" w:cs="Arial"/>
          <w:i/>
          <w:iCs/>
          <w:sz w:val="24"/>
          <w:szCs w:val="24"/>
          <w:lang w:eastAsia="it-IT"/>
        </w:rPr>
        <w:lastRenderedPageBreak/>
        <w:t>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020830B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F40C0C8"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Tutte le altre pastorali sono vanità. Sono un inutile inseguire il vento. Anzi tutte le altre sono un partorire vento, secondo la profezia di Isaia: </w:t>
      </w:r>
    </w:p>
    <w:p w14:paraId="4230814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59DBD88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20FAB08"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Ecco cosa rivela a noi il Libro del Siracide sul dopo:</w:t>
      </w:r>
    </w:p>
    <w:p w14:paraId="0E213DE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2C4FB0C3"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w:t>
      </w:r>
      <w:r w:rsidRPr="002A3163">
        <w:rPr>
          <w:rFonts w:ascii="Arial" w:eastAsia="Times New Roman" w:hAnsi="Arial" w:cs="Arial"/>
          <w:sz w:val="24"/>
          <w:szCs w:val="24"/>
          <w:lang w:eastAsia="it-IT"/>
        </w:rPr>
        <w:lastRenderedPageBreak/>
        <w:t>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083D026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27911F67"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r w:rsidRPr="002A3163">
        <w:rPr>
          <w:rFonts w:ascii="Arial" w:eastAsia="Times New Roman" w:hAnsi="Arial" w:cs="Arial"/>
          <w:i/>
          <w:iCs/>
          <w:sz w:val="24"/>
          <w:szCs w:val="24"/>
          <w:lang w:eastAsia="it-IT"/>
        </w:rPr>
        <w:t xml:space="preserve"> </w:t>
      </w:r>
    </w:p>
    <w:p w14:paraId="056E75E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79AEF82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8742347"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2A7A2C8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C0B8A7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51CCCDE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Senza questi Agenti mai ci sarà per un solo uomo il dopo senza peccato, il dopo di rigenerazione e di rinnovamento nello Spirito Santo:</w:t>
      </w:r>
    </w:p>
    <w:p w14:paraId="3902FCD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42AB991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Questo dopo di grazia e di verità solo lo Spirito Santo può realizzarlo per ogni uomo. </w:t>
      </w:r>
    </w:p>
    <w:p w14:paraId="4C1D6D16"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FEEBB63"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 In cosa consiste questo </w:t>
      </w:r>
      <w:r w:rsidRPr="002A3163">
        <w:rPr>
          <w:rFonts w:ascii="Arial" w:eastAsia="Times New Roman" w:hAnsi="Arial" w:cs="Arial"/>
          <w:i/>
          <w:iCs/>
          <w:sz w:val="24"/>
          <w:szCs w:val="24"/>
          <w:lang w:eastAsia="it-IT"/>
        </w:rPr>
        <w:t>“nuovo vangelo o vangelo diverso”?</w:t>
      </w:r>
      <w:r w:rsidRPr="002A3163">
        <w:rPr>
          <w:rFonts w:ascii="Arial" w:eastAsia="Times New Roman" w:hAnsi="Arial" w:cs="Arial"/>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497890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646F9C24"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8C5F46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w:t>
      </w:r>
      <w:r w:rsidRPr="002A3163">
        <w:rPr>
          <w:rFonts w:ascii="Arial" w:eastAsia="Times New Roman" w:hAnsi="Arial" w:cs="Arial"/>
          <w:sz w:val="24"/>
          <w:szCs w:val="24"/>
          <w:lang w:eastAsia="it-IT"/>
        </w:rPr>
        <w:lastRenderedPageBreak/>
        <w:t>un solo suo membro che vive con responsabilità la sua missione, la sua vocazione, il suo carisma. Verità mai da dimenticare. Verità però che richiede l’assenso della nostra fede.</w:t>
      </w:r>
    </w:p>
    <w:p w14:paraId="4D3F1A9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08ED0681"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81F33F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0187D6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369035A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Neanche Cristo Gesù è il Cristo voluto dal Padre per la remissione dei peccati e per la creazione della nuova creatura. Non parliamo poi dello Spirito Santo, </w:t>
      </w:r>
      <w:r w:rsidRPr="002A3163">
        <w:rPr>
          <w:rFonts w:ascii="Arial" w:eastAsia="Times New Roman" w:hAnsi="Arial" w:cs="Arial"/>
          <w:sz w:val="24"/>
          <w:szCs w:val="24"/>
          <w:lang w:eastAsia="it-IT"/>
        </w:rPr>
        <w:lastRenderedPageBreak/>
        <w:t>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55683CC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1AF1C0E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782CA8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Possiamo applicare a quest’uomo quanto il Libro del Proverbi dice sulla donna straniera:</w:t>
      </w:r>
    </w:p>
    <w:p w14:paraId="7FA101CC"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 «Figlio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w:t>
      </w:r>
      <w:r w:rsidRPr="002A3163">
        <w:rPr>
          <w:rFonts w:ascii="Arial" w:eastAsia="Times New Roman" w:hAnsi="Arial" w:cs="Arial"/>
          <w:i/>
          <w:iCs/>
          <w:sz w:val="24"/>
          <w:szCs w:val="24"/>
          <w:lang w:eastAsia="it-IT"/>
        </w:rPr>
        <w:lastRenderedPageBreak/>
        <w:t xml:space="preserve">fa incontro una donna in vesti di prostituta, che intende sedurlo. Ella è irrequieta e insolente, non sa tenere i piedi in casa sua. </w:t>
      </w:r>
    </w:p>
    <w:p w14:paraId="5ECEDE0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41279F9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Questa donna straniera oggi è il falso Dio che sta conquistando i cuori dei discepoli di Cristo preparandoli per il macello dell’inferno.</w:t>
      </w:r>
    </w:p>
    <w:p w14:paraId="2822F5F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6042095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06C88C5"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w:t>
      </w:r>
      <w:r w:rsidRPr="002A3163">
        <w:rPr>
          <w:rFonts w:ascii="Arial" w:eastAsia="Times New Roman" w:hAnsi="Arial" w:cs="Arial"/>
          <w:sz w:val="24"/>
          <w:szCs w:val="24"/>
          <w:lang w:eastAsia="it-IT"/>
        </w:rPr>
        <w:lastRenderedPageBreak/>
        <w:t xml:space="preserve">confusione nella quale oggi è precipitata la cristianità. Ogni suo figlio si è fatto profeta di Cristo Gesù. </w:t>
      </w:r>
    </w:p>
    <w:p w14:paraId="3EC7E2A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1550036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399E75B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scelta è personale, del singolo. Ognuno con Simon Pietro dovrebbe dire, mentre tutti seguono le attuali false profezie: </w:t>
      </w:r>
      <w:r w:rsidRPr="002A3163">
        <w:rPr>
          <w:rFonts w:ascii="Arial" w:eastAsia="Times New Roman" w:hAnsi="Arial" w:cs="Arial"/>
          <w:i/>
          <w:iCs/>
          <w:sz w:val="24"/>
          <w:szCs w:val="24"/>
          <w:lang w:eastAsia="it-IT"/>
        </w:rPr>
        <w:t>“Signore, da chi andremo? Tu hai parole di vita eterna. E noi abbiamo conosciuto e crediamo che tu sei il Santo di Dio, il nostro Messia”.</w:t>
      </w:r>
      <w:r w:rsidRPr="002A3163">
        <w:rPr>
          <w:rFonts w:ascii="Arial" w:eastAsia="Times New Roman" w:hAnsi="Arial" w:cs="Arial"/>
          <w:sz w:val="24"/>
          <w:szCs w:val="24"/>
          <w:lang w:eastAsia="it-IT"/>
        </w:rPr>
        <w:t xml:space="preserve"> Oggi per la modernità dire ad un uomo </w:t>
      </w:r>
      <w:r w:rsidRPr="002A3163">
        <w:rPr>
          <w:rFonts w:ascii="Arial" w:eastAsia="Times New Roman" w:hAnsi="Arial" w:cs="Arial"/>
          <w:i/>
          <w:iCs/>
          <w:sz w:val="24"/>
          <w:szCs w:val="24"/>
          <w:lang w:eastAsia="it-IT"/>
        </w:rPr>
        <w:t>“convertiti e credi nel Vangelo”,</w:t>
      </w:r>
      <w:r w:rsidRPr="002A3163">
        <w:rPr>
          <w:rFonts w:ascii="Arial" w:eastAsia="Times New Roman" w:hAnsi="Arial" w:cs="Arial"/>
          <w:sz w:val="24"/>
          <w:szCs w:val="24"/>
          <w:lang w:eastAsia="it-IT"/>
        </w:rPr>
        <w:t xml:space="preserve"> è grave offesa per la religione che lui professa. Tutte le religioni sono uguali. A nulla serve essere Chiesa. A nulla giova credere in ogni verità rivelata. Alla fine l’escatologia è per tutti uguale. Tutti saremo in paradiso. </w:t>
      </w:r>
    </w:p>
    <w:p w14:paraId="0F176A71"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105B2CE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4D7123C"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19E339A0"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3D2680F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092DAB3E"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380F2F82"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399E5AB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lastRenderedPageBreak/>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0B0B7CDF"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52C22EAF"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7E85C7D6"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6D505BE5"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3EE24379"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Madre di Dio ci aiuti a ridare all’uomo la vera escatologia. Solo così lui troverà la sua vera antropologia. Sarà per lui la vera salvezza, la vera redenzione, la vera gioia eterna nel regno del nostro Dio.</w:t>
      </w:r>
    </w:p>
    <w:p w14:paraId="0943465D"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 xml:space="preserve">Il Capitolo XX dell’Apocalisse è rivelazione di una escatologia perfettissima. Rimane però senza svelamento il mistero dei mille anni. Quando lo Spirito Santo lo svelerà o lo  rivelerà compiuto o in via di compimento, solo allo si avrà piena comprensione di esso. Fate teologia è anche adorare i segreti dello Spirito Santo. </w:t>
      </w:r>
    </w:p>
    <w:p w14:paraId="74EF033F" w14:textId="77777777" w:rsidR="002A3163" w:rsidRPr="002A3163" w:rsidRDefault="002A3163" w:rsidP="002A3163">
      <w:pPr>
        <w:spacing w:after="120" w:line="240" w:lineRule="auto"/>
        <w:jc w:val="both"/>
        <w:rPr>
          <w:rFonts w:ascii="Arial" w:eastAsia="Times New Roman" w:hAnsi="Arial" w:cs="Arial"/>
          <w:sz w:val="24"/>
          <w:szCs w:val="24"/>
          <w:lang w:eastAsia="it-IT"/>
        </w:rPr>
      </w:pPr>
    </w:p>
    <w:p w14:paraId="105C8133"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646" w:name="_Hlk137307716"/>
      <w:bookmarkStart w:id="647" w:name="_Toc180500951"/>
      <w:r w:rsidRPr="002A3163">
        <w:rPr>
          <w:rFonts w:ascii="Arial" w:eastAsia="Times New Roman" w:hAnsi="Arial" w:cs="Arial"/>
          <w:b/>
          <w:sz w:val="36"/>
          <w:szCs w:val="12"/>
          <w:lang w:val="la-Latn" w:eastAsia="it-IT"/>
        </w:rPr>
        <w:t>LA GERUSALEMME NUOVA, LA PROMESSA SPOSA DELL’AGNELLO (AP C. XXI)</w:t>
      </w:r>
      <w:bookmarkEnd w:id="647"/>
      <w:r w:rsidRPr="002A3163">
        <w:rPr>
          <w:rFonts w:ascii="Arial" w:eastAsia="Times New Roman" w:hAnsi="Arial" w:cs="Arial"/>
          <w:b/>
          <w:sz w:val="36"/>
          <w:szCs w:val="12"/>
          <w:lang w:val="la-Latn" w:eastAsia="it-IT"/>
        </w:rPr>
        <w:t xml:space="preserve"> </w:t>
      </w:r>
    </w:p>
    <w:bookmarkEnd w:id="646"/>
    <w:p w14:paraId="47D53800" w14:textId="77777777" w:rsidR="002A3163" w:rsidRPr="002A3163" w:rsidRDefault="002A3163" w:rsidP="002A3163">
      <w:pPr>
        <w:spacing w:after="120" w:line="240" w:lineRule="auto"/>
        <w:rPr>
          <w:rFonts w:ascii="Times New Roman" w:eastAsia="Times New Roman" w:hAnsi="Times New Roman"/>
          <w:sz w:val="20"/>
          <w:szCs w:val="20"/>
          <w:lang w:eastAsia="it-IT"/>
        </w:rPr>
      </w:pPr>
    </w:p>
    <w:p w14:paraId="59D233DC"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48" w:name="_Hlk137307473"/>
      <w:bookmarkStart w:id="649" w:name="_Toc180500952"/>
      <w:r w:rsidRPr="002A3163">
        <w:rPr>
          <w:rFonts w:ascii="Arial" w:eastAsia="Times New Roman" w:hAnsi="Arial"/>
          <w:b/>
          <w:sz w:val="28"/>
          <w:szCs w:val="20"/>
          <w:lang w:eastAsia="it-IT"/>
        </w:rPr>
        <w:t>LETTURA DEL TESTO SACRO</w:t>
      </w:r>
      <w:bookmarkEnd w:id="649"/>
      <w:r w:rsidRPr="002A3163">
        <w:rPr>
          <w:rFonts w:ascii="Arial" w:eastAsia="Times New Roman" w:hAnsi="Arial"/>
          <w:b/>
          <w:sz w:val="28"/>
          <w:szCs w:val="20"/>
          <w:lang w:eastAsia="it-IT"/>
        </w:rPr>
        <w:t xml:space="preserve"> </w:t>
      </w:r>
    </w:p>
    <w:bookmarkEnd w:id="648"/>
    <w:p w14:paraId="701C7348" w14:textId="77777777" w:rsidR="002A3163" w:rsidRPr="002A3163" w:rsidRDefault="002A3163" w:rsidP="002A3163">
      <w:pPr>
        <w:spacing w:after="120" w:line="240" w:lineRule="auto"/>
        <w:jc w:val="both"/>
        <w:rPr>
          <w:rFonts w:ascii="Times New Roman" w:eastAsia="Times New Roman" w:hAnsi="Times New Roman"/>
          <w:sz w:val="24"/>
          <w:szCs w:val="20"/>
          <w:lang w:eastAsia="it-IT"/>
        </w:rPr>
      </w:pPr>
      <w:r w:rsidRPr="002A3163">
        <w:rPr>
          <w:rFonts w:ascii="Arial" w:eastAsia="Times New Roman" w:hAnsi="Arial" w:cs="Arial"/>
          <w:b/>
          <w:sz w:val="24"/>
          <w:szCs w:val="20"/>
          <w:lang w:eastAsia="it-IT"/>
        </w:rPr>
        <w:t xml:space="preserve">CAPITOLO 21: </w:t>
      </w:r>
      <w:bookmarkStart w:id="650" w:name="_Hlk137308119"/>
      <w:r w:rsidRPr="002A3163">
        <w:rPr>
          <w:rFonts w:ascii="Arial" w:eastAsia="Times New Roman" w:hAnsi="Arial" w:cs="Arial"/>
          <w:bCs/>
          <w:sz w:val="24"/>
          <w:szCs w:val="20"/>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w:t>
      </w:r>
      <w:r w:rsidRPr="002A3163">
        <w:rPr>
          <w:rFonts w:ascii="Arial" w:eastAsia="Times New Roman" w:hAnsi="Arial" w:cs="Arial"/>
          <w:bCs/>
          <w:sz w:val="24"/>
          <w:szCs w:val="20"/>
          <w:lang w:eastAsia="it-IT"/>
        </w:rPr>
        <w:lastRenderedPageBreak/>
        <w:t>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0E7F94B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val="fr-FR" w:eastAsia="it-IT"/>
        </w:rPr>
      </w:pPr>
      <w:r w:rsidRPr="002A3163">
        <w:rPr>
          <w:rFonts w:ascii="Arial" w:eastAsia="Times New Roman" w:hAnsi="Arial" w:cs="Arial"/>
          <w:sz w:val="24"/>
          <w:szCs w:val="24"/>
          <w:lang w:val="la-Latn" w:eastAsia="it-IT"/>
        </w:rPr>
        <w:t>Et vidi caelum novum et terram novam primum enim caelum et prima terra abiit et mare iam non est</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civitatem sanctam Hierusalem novam vidi descendentem de caelo a Deo paratam sicut sponsam ornatam viro suo</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audivi vocem magnam de throno dicentem ecce tabernaculum Dei cum hominibus et habitabit cum eis et ipsi populus eius erunt et ipse Deus cum eis erit eorum Deus</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absterget Deus omnem lacrimam ab oculis eorum et mors ultra non erit neque luctus neque clamor neque dolor erit ultra quae prima abierunt</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dixit qui sedebat in throno ecce nova facio omnia et dicit scribe quia haec verba fidelissima sunt et vera</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dixit mihi factum est ego sum Alpha et Omega initium et finis ego sitienti dabo de fonte aquae vivae gratis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qui vicerit possidebit haec et ero illi Deus et ille erit mihi filius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Timidis autem et incredulis et execratis et homicidis et fornicatoribus et veneficis et idolatris et omnibus mendacibus pars illorum erit in stagno ardenti igne et sulphure quod est mors secunda</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venit unus de septem angelis habentibus fialas plenas septem plagis novissimis et locutus est mecum dicens veni ostendam tibi sponsam uxorem agni</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sustulit me in spiritu in montem magnum et altum et ostendit mihi civitatem sanctam Hierusalem descendentem de caelo a Deo</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Habentem claritatem Dei lumen eius simile lapidi pretioso tamquam lapidi iaspidis sicut cristallum</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habebat murum magnum et altum habens portas duodecim et in portis angelos duodecim et nomina inscripta quae sunt nomina duodecim tribuum filiorum Israhel</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Ab oriente portae tres et ab aquilone portae tres et ab austro portae tres et ab occasu portae tres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murus civitatis habens fundamenta duodecim et in ipsis duodecim nomina duodecim apostolorum agni</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qui loquebatur mecum habebat mensuram harundinem auream ut metiretur civitatem et portas eius et murum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civitas in quadro posita est et longitudo eius tanta est quanta et latitudo et mensus est civitatem de harundine per stadia duodecim milia longitudo et latitudo et altitudo eius aequalia sunt</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mensus est murus eius centum quadraginta quattuor cubitorum mensura hominis quae est angeli</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erat structura muri eius ex lapide iaspide ipsa vero civitas auro mundo simile vitro mundo</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Fundamenta muri civitatis omni lapide pretioso ornata fundamentum primum iaspis secundus sapphyrus tertius carcedonius quartus zmaragdus</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Quintus sardonix sextus sardinus septimus chrysolitus octavus berillus nonus topazius decimus chrysoprassus undecimus hyacinthus duodecimus amethistus</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duodecim portae duodecim margaritae sunt per singulas et singulae portae erant ex singulis margaritis et platea civitatis aurum mundum tamquam vitrum perlucidum</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templum non vidi in ea Dominus enim Deus omnipotens templum illius est et agnus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civitas non eget sole neque luna ut luceant in ea nam claritas Dei inluminavit eam et lucerna eius est agnus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ambulabunt gentes per lumen eius et reges terrae adferent gloriam suam et honorem in illam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portae eius non cludentur per diem nox enim non erit illic</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 xml:space="preserve">Et adferent gloriam et honorem gentium </w:t>
      </w:r>
      <w:r w:rsidRPr="002A3163">
        <w:rPr>
          <w:rFonts w:ascii="Arial" w:eastAsia="Times New Roman" w:hAnsi="Arial" w:cs="Arial"/>
          <w:sz w:val="24"/>
          <w:szCs w:val="24"/>
          <w:lang w:val="la-Latn" w:eastAsia="it-IT"/>
        </w:rPr>
        <w:lastRenderedPageBreak/>
        <w:t>in illam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Nec intrabit in ea aliquid coinquinatum et faciens abominationem et mendacium nisi qui scripti sunt in libro vitae agni</w:t>
      </w:r>
      <w:r w:rsidRPr="002A3163">
        <w:rPr>
          <w:rFonts w:ascii="Arial" w:eastAsia="Times New Roman" w:hAnsi="Arial" w:cs="Arial"/>
          <w:sz w:val="24"/>
          <w:szCs w:val="24"/>
          <w:lang w:val="fr-FR" w:eastAsia="it-IT"/>
        </w:rPr>
        <w:t xml:space="preserve">. </w:t>
      </w:r>
    </w:p>
    <w:p w14:paraId="4F79A246"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fr-FR" w:eastAsia="it-IT"/>
        </w:rPr>
      </w:pPr>
      <w:r w:rsidRPr="002A3163">
        <w:rPr>
          <w:rFonts w:ascii="Greek" w:eastAsia="Times New Roman" w:hAnsi="Greek" w:cs="Greek"/>
          <w:sz w:val="26"/>
          <w:szCs w:val="26"/>
          <w:lang w:val="fr-FR" w:eastAsia="it-IT"/>
        </w:rPr>
        <w:t>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oÙranÕn kainÕn kaˆ gÁn kain»n: Ð g¦r prîtoj oÙranÕj kaˆ ¹ prèth gÁ ¢pÁlqan, kaˆ ¹ q£lassa oÙk œstin œti. kaˆ t¾n pÒlin t¾n ¡g…an 'Ierousal¾m kain¾n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kataba…nousan ™k toà oÙranoà ¢pÕ toà qeoà, ¹toimasmšnhn æj nÚmfhn kekosmhmšnhn tù ¢ndrˆ aÙtÁj. kaˆ ½kousa fwnÁj meg£lhj ™k toà qrÒnou legoÚshj, 'IdoÝ ¹ skhn¾ toà qeoà met¦ tîn ¢nqrèpwn, kaˆ skhnèsei met' aÙtîn, kaˆ aÙtoˆ laoˆ aÙtoà œsontai, kaˆ aÙtÕj Ð qeÕj met' aÙtîn œstai [aÙtîn qeÒj], kaˆ ™xale…yei p©n d£kruon ™k tîn Ñfqalmîn aÙtîn, kaˆ Ð q£natoj oÙk œstai œti, oÜte pšnqoj oÜte kraug¾ oÜte pÒnoj oÙk œstai œti, [Óti] t¦ prîta ¢pÁlqan. 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pen Ð kaq»menoj ™pˆ tù qrÒnJ, 'IdoÝ kain¦ poiî p£nta, kaˆ lšgei, Gr£yon, Óti oátoi oƒ lÒgoi pistoˆ kaˆ ¢lhqino… e„sin. kaˆ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pšn moi, Gšgonan. ™gè [e„mi] tÕ ”Alfa kaˆ tÕ ’W, ¹ ¢rc¾ kaˆ tÕ tšloj. ™gë tù diyînti dèsw ™k tÁj phgÁj toà Ûdatoj tÁj zwÁj dwre£n. Ð nikîn klhronom»sei taàta, kaˆ œsomai aÙtù qeÕj kaˆ aÙtÕj œstai moi uƒÒj. to‹j d</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 xml:space="preserve"> deilo‹j kaˆ ¢p…stoij kaˆ ™bdelugmšnoij kaˆ foneàsin kaˆ pÒrnoij kaˆ farm£koij kaˆ e„dwlol£traij kaˆ p©sin to‹j yeudšsin tÕ mšroj aÙtîn ™n tÍ l…mnV tÍ kaiomšnV purˆ kaˆ qe…J, Ó ™stin Ð q£natoj Ð deÚteroj. Kaˆ Ãlqen eŒj ™k tîn ˜pt¦ ¢ggšlwn tîn ™cÒntwn t¦j ˜pt¦ fi£laj, tîn gemÒntwn tîn ˜pt¦ plhgîn tîn ™sc£twn, kaˆ ™l£lhsen met' ™moà lšgwn, Deàro, de…xw soi t¾n nÚmfhn t¾n guna‹ka toà ¢rn…ou. kaˆ ¢p»negkšn me ™n pneÚmati ™pˆ Ôroj mšga kaˆ ØyhlÒn, kaˆ œdeixšn moi t¾n pÒlin t¾n ¡g…an 'Ierousal¾m kataba…nousan ™k toà oÙranoà ¢pÕ toà qeoà, œcousan t¾n dÒxan toà qeoà, Ð fwst¾r aÙtÁj Ómoioj l…qJ timiwt£tJ æj l…qJ „£spidi krustall…zonti. œcousa te‹coj mšga kaˆ ØyhlÒn, œcousa pulînaj dèdeka kaˆ ™pˆ to‹j pulîsin ¢ggšlouj dèdeka kaˆ ÑnÒmata ™pigegrammšna, ¤ ™stin [t¦ ÑnÒmata] tîn dèdeka fulîn uƒîn 'Isra»l: ¢pÕ ¢natolÁj pulînej tre‹j kaˆ ¢pÕ borr© pulînej tre‹j kaˆ ¢pÕ nÒtou pulînej tre‹j kaˆ ¢pÕ dusmîn pulînej tre‹j. kaˆ tÕ te‹coj tÁj pÒlewj œcwn qemel…ouj dèdeka, kaˆ ™p' aÙtîn dèdeka ÑnÒmata tîn dèdeka ¢postÒlwn toà ¢rn…ou. Kaˆ Ð lalîn met' ™moà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cen mštron k£lamon crusoàn, †na metr»sV t¾n pÒlin kaˆ toÝj pulînaj aÙtÁj kaˆ tÕ te‹coj aÙtÁj. kaˆ ¹ pÒlij tetr£gwnoj ke‹tai, kaˆ tÕ mÁkoj aÙtÁj Óson [kaˆ] tÕ pl£toj. kaˆ ™mštrhsen t¾n pÒlin tù kal£mJ ™pˆ stad…wn dèdeka cili£dwn: tÕ mÁkoj kaˆ tÕ pl£toj kaˆ tÕ Ûyoj aÙtÁj ‡sa ™st…n. kaˆ ™mštrhsen tÕ te‹coj aÙtÁj ˜katÕn tesser£konta tess£rwn phcîn, mštron ¢nqrèpou, Ó ™stin ¢ggšlou. kaˆ ¹ ™ndèmhsij toà te…couj aÙtÁj ‡aspij, kaˆ ¹ pÒlij crus…on kaqarÕn Ómoion Ø£lJ kaqarù. oƒ qemšlioi toà te…couj tÁj pÒlewj pantˆ l…qJ tim…J kekosmhmšnoi: Ð qemšlioj Ð prîtoj ‡aspij, Ð deÚteroj s£pfiroj, Ð tr…toj calkhdèn, Ð tštartoj sm£ragdoj, Ð pšmptoj sardÒnux, Ð ›ktoj s£rdion, Ð ›bdomoj crusÒliqoj, Ð Ôgdooj b»rulloj, Ð œnatoj top£zion, Ð dškatoj crusÒprasoj, Ð ˜ndškatoj Ø£kinqoj, Ð dwdškatoj ¢mšqustoj. kaˆ oƒ dèdeka pulînej dèdeka margar‹tai, ¢n¦ eŒj ›kastoj tîn pulènwn Ãn ™x ˜nÕj margar…tou. kaˆ ¹ plate‹a tÁj pÒlewj crus…on kaqarÕn æj Ûaloj diaug»j. Kaˆ naÕn oÙk e</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don ™n aÙtÍ, Ð g¦r kÚrioj Ð qeÕj Ð pantokr£twr naÕj aÙtÁj ™stin kaˆ tÕ ¢rn…on. kaˆ ¹ pÒlij oÙ cre…an œcei toà ¹l…ou oÙd</w:t>
      </w:r>
      <w:r w:rsidRPr="002A3163">
        <w:rPr>
          <w:rFonts w:ascii="Greek" w:eastAsia="Times New Roman" w:hAnsi="Greek" w:cs="Greek"/>
          <w:sz w:val="26"/>
          <w:szCs w:val="26"/>
          <w:lang w:eastAsia="it-IT"/>
        </w:rPr>
        <w:t></w:t>
      </w:r>
      <w:r w:rsidRPr="002A3163">
        <w:rPr>
          <w:rFonts w:ascii="Greek" w:eastAsia="Times New Roman" w:hAnsi="Greek" w:cs="Greek"/>
          <w:sz w:val="26"/>
          <w:szCs w:val="26"/>
          <w:lang w:val="fr-FR" w:eastAsia="it-IT"/>
        </w:rPr>
        <w:t xml:space="preserve"> tÁj sel»nhj, †na fa…nwsin aÙtÍ, ¹ g¦r dÒxa toà qeoà ™fètisen aÙt»n, kaˆ Ð lÚcnoj aÙtÁj tÕ ¢rn…on. kaˆ peripat»sousin t¦ œqnh di¦ toà fwtÕj aÙtÁj, kaˆ oƒ basile‹j tÁj gÁj fšrousin t¾n dÒxan aÙtîn e„j aÙt»n, kaˆ oƒ pulînej aÙtÁj oÙ m¾ kleisqîsin ¹mšraj, nÝx g¦r oÙk œstai ™ke‹: kaˆ o‡sousin t¾n dÒxan kaˆ </w:t>
      </w:r>
      <w:r w:rsidRPr="002A3163">
        <w:rPr>
          <w:rFonts w:ascii="Greek" w:eastAsia="Times New Roman" w:hAnsi="Greek" w:cs="Greek"/>
          <w:sz w:val="26"/>
          <w:szCs w:val="26"/>
          <w:lang w:val="fr-FR" w:eastAsia="it-IT"/>
        </w:rPr>
        <w:lastRenderedPageBreak/>
        <w:t xml:space="preserve">t¾n tim¾n tîn ™qnîn e„j aÙt»n. kaˆ oÙ m¾ e„sšlqV e„j aÙt¾n p©n koinÕn kaˆ [Ð] poiîn bdšlugma kaˆ yeàdoj, e„ m¾ oƒ gegrammšnoi ™n tù bibl…J tÁj zwÁj toà ¢rn…ou. </w:t>
      </w:r>
    </w:p>
    <w:p w14:paraId="08533731"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51" w:name="_Hlk137307433"/>
      <w:bookmarkStart w:id="652" w:name="_Toc180500953"/>
      <w:bookmarkEnd w:id="650"/>
      <w:r w:rsidRPr="002A3163">
        <w:rPr>
          <w:rFonts w:ascii="Arial" w:eastAsia="Times New Roman" w:hAnsi="Arial"/>
          <w:b/>
          <w:sz w:val="28"/>
          <w:szCs w:val="20"/>
          <w:lang w:eastAsia="it-IT"/>
        </w:rPr>
        <w:t>ANALISI DEL TESTO VERSETTO PER VERSETTO</w:t>
      </w:r>
      <w:bookmarkEnd w:id="652"/>
      <w:r w:rsidRPr="002A3163">
        <w:rPr>
          <w:rFonts w:ascii="Arial" w:eastAsia="Times New Roman" w:hAnsi="Arial"/>
          <w:b/>
          <w:sz w:val="28"/>
          <w:szCs w:val="20"/>
          <w:lang w:eastAsia="it-IT"/>
        </w:rPr>
        <w:t xml:space="preserve"> </w:t>
      </w:r>
    </w:p>
    <w:p w14:paraId="7B790B85" w14:textId="77777777" w:rsidR="002A3163" w:rsidRPr="002A3163" w:rsidRDefault="002A3163" w:rsidP="002A3163">
      <w:pPr>
        <w:spacing w:after="120" w:line="240" w:lineRule="auto"/>
        <w:jc w:val="both"/>
        <w:rPr>
          <w:rFonts w:ascii="Arial" w:eastAsia="Times New Roman" w:hAnsi="Arial" w:cs="Arial"/>
          <w:b/>
          <w:bCs/>
          <w:spacing w:val="10"/>
          <w:sz w:val="24"/>
          <w:szCs w:val="20"/>
          <w:lang w:eastAsia="it-IT"/>
        </w:rPr>
      </w:pPr>
      <w:r w:rsidRPr="002A3163">
        <w:rPr>
          <w:rFonts w:ascii="Arial" w:eastAsia="Times New Roman" w:hAnsi="Arial" w:cs="Arial"/>
          <w:b/>
          <w:bCs/>
          <w:spacing w:val="10"/>
          <w:sz w:val="24"/>
          <w:szCs w:val="20"/>
          <w:lang w:eastAsia="it-IT"/>
        </w:rPr>
        <w:t xml:space="preserve">CAPITOLO 21: </w:t>
      </w:r>
    </w:p>
    <w:p w14:paraId="6DBBDA69"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bookmarkStart w:id="653" w:name="_Hlk137326264"/>
      <w:bookmarkEnd w:id="651"/>
      <w:r w:rsidRPr="002A3163">
        <w:rPr>
          <w:rFonts w:ascii="Arial" w:eastAsia="Times New Roman" w:hAnsi="Arial" w:cs="Arial"/>
          <w:b/>
          <w:bCs/>
          <w:spacing w:val="10"/>
          <w:sz w:val="24"/>
          <w:szCs w:val="20"/>
          <w:lang w:eastAsia="it-IT"/>
        </w:rPr>
        <w:t>V 21,</w:t>
      </w:r>
      <w:bookmarkEnd w:id="653"/>
      <w:r w:rsidRPr="002A3163">
        <w:rPr>
          <w:rFonts w:ascii="Arial" w:eastAsia="Times New Roman" w:hAnsi="Arial" w:cs="Arial"/>
          <w:b/>
          <w:bCs/>
          <w:spacing w:val="10"/>
          <w:sz w:val="24"/>
          <w:szCs w:val="20"/>
          <w:lang w:eastAsia="it-IT"/>
        </w:rPr>
        <w:t>1</w:t>
      </w:r>
      <w:r w:rsidRPr="002A3163">
        <w:rPr>
          <w:rFonts w:ascii="Arial" w:eastAsia="Times New Roman" w:hAnsi="Arial" w:cs="Arial"/>
          <w:spacing w:val="10"/>
          <w:sz w:val="24"/>
          <w:szCs w:val="20"/>
          <w:lang w:eastAsia="it-IT"/>
        </w:rPr>
        <w:t xml:space="preserve"> </w:t>
      </w:r>
      <w:bookmarkStart w:id="654" w:name="_Hlk137327149"/>
      <w:bookmarkStart w:id="655" w:name="_Hlk139007343"/>
      <w:r w:rsidRPr="002A3163">
        <w:rPr>
          <w:rFonts w:ascii="Arial" w:eastAsia="Times New Roman" w:hAnsi="Arial" w:cs="Arial"/>
          <w:spacing w:val="10"/>
          <w:sz w:val="24"/>
          <w:szCs w:val="20"/>
          <w:lang w:eastAsia="it-IT"/>
        </w:rPr>
        <w:t>E vidi un cielo nuovo e una terra nuova</w:t>
      </w:r>
      <w:bookmarkEnd w:id="654"/>
      <w:r w:rsidRPr="002A3163">
        <w:rPr>
          <w:rFonts w:ascii="Arial" w:eastAsia="Times New Roman" w:hAnsi="Arial" w:cs="Arial"/>
          <w:spacing w:val="10"/>
          <w:sz w:val="24"/>
          <w:szCs w:val="20"/>
          <w:lang w:eastAsia="it-IT"/>
        </w:rPr>
        <w:t>: il cielo e la terra di prima infatti erano scomparsi e il mare non c’era più</w:t>
      </w:r>
      <w:bookmarkEnd w:id="655"/>
      <w:r w:rsidRPr="002A3163">
        <w:rPr>
          <w:rFonts w:ascii="Arial" w:eastAsia="Times New Roman" w:hAnsi="Arial" w:cs="Arial"/>
          <w:spacing w:val="10"/>
          <w:sz w:val="24"/>
          <w:szCs w:val="20"/>
          <w:lang w:eastAsia="it-IT"/>
        </w:rPr>
        <w:t xml:space="preserve">. </w:t>
      </w:r>
      <w:r w:rsidRPr="002A3163">
        <w:rPr>
          <w:rFonts w:ascii="Arial" w:eastAsia="Times New Roman" w:hAnsi="Arial" w:cs="Arial"/>
          <w:sz w:val="24"/>
          <w:szCs w:val="24"/>
          <w:lang w:val="la-Latn" w:eastAsia="it-IT"/>
        </w:rPr>
        <w:t>Et vidi caelum novum et terram novam primum enim caelum et prima terra abiit et mare iam non est</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Kaˆ edon oÙranÕn kainÕn kaˆ gÁn kain»n: Ð g¦r prîtoj oÙranÕj kaˆ ¹ prèth gÁ ¢pÁlqan, kaˆ ¹ q£lassa oÙk œstin œti.</w:t>
      </w:r>
    </w:p>
    <w:p w14:paraId="5AB6D9F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Attraverso il profeta Isaia il Signore aveva preannunciato che un giorno avrebbe creato cieli nuovi e terra nuova. L’Apostolo Giovanni vede questa profezia già compiuta, pur rimanendo anche l sua visione vera profezia, profezia la sua differente da quella di Isaia. La profezia dell’Apostolo Giovanni va interamente letta in chiave cristologica. Ma tutto l’Antico Testamento è profezia che va letta, interpretato e compreso in chiave cristologia. In verità l’Apostolo vede due cose: vede un cielo nuovo e una terra nuova; vede anche che il cielo e la terra di prima erano scomparsi e vede che il mare non c’era più. Ecco la profezia di Isaia così come essa è contenuta nei Capitoli 65 e 66 del suo Libro:</w:t>
      </w:r>
    </w:p>
    <w:p w14:paraId="33D4C14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Mi feci ricercare da chi non mi consultava,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mi feci trovare da chi non mi cercava.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Dissi: «Eccomi, eccomi»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 una nazione che non invocava il mio nome.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Ho teso la mano ogni giorno a un popolo ribelle;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essi andavano per una strada non buona,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seguendo i loro propositi,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 popolo che mi provocava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sempre, con sfacciataggine.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Essi sacrificavano nei giardini,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offrivano incenso sui mattoni,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abitavano nei sepolcri,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passavano la notte in nascondigli,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mangiavano carne suina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cibi immondi nei loro piatti.</w:t>
      </w:r>
    </w:p>
    <w:p w14:paraId="0406C35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Essi dicono: «Sta’ lontano!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accostarti a me, che per te sono sacro».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Tali cose sono un fumo al mio naso,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 fuoco acceso tutto il giorno.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Ecco, tutto questo sta scritto davanti a 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io non tacerò finché non avrò ripagato abbondantemente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le vostre iniquità e le iniquità dei vostri padri,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tutte insieme, dice il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Costoro hanno bruciato incenso sui monti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sui colli mi hanno insultato;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così io misurerò loro in grembo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la ricompensa delle loro azioni passate.</w:t>
      </w:r>
    </w:p>
    <w:p w14:paraId="12819E1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Dice il Signore: «Come quando si trova succo in un grappolo,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si dice: “Non distruggetelo, perché qui c’è una benedizione”,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così io farò per amore dei miei servi,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 non distruggere ogni cosa.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Io farò uscire una discendenza da Giacobbe,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da Giuda un erede dei miei monti.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 miei eletti ne saranno i padroni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i miei servi vi abiteranno.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Saron diventerà un pascolo di greggi,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la valle di Acor un recinto per armenti,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 il mio popolo che mi ricercherà.</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Ma voi, che avete abbandonato il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dimentichi del mio santo monte,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che preparate una tavola per Gad</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riempite per Menì la coppa di vino,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io vi destino alla spada;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tutti vi curverete alla strage,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perché ho chiamato e non avete risposto,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ho parlato e non avete udito.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Avete fatto ciò che è male ai miei occhi,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 xml:space="preserve">ciò </w:t>
      </w:r>
      <w:r w:rsidRPr="002A3163">
        <w:rPr>
          <w:rFonts w:ascii="Arial" w:eastAsia="Times New Roman" w:hAnsi="Arial" w:cs="Arial"/>
          <w:i/>
          <w:iCs/>
          <w:sz w:val="24"/>
          <w:szCs w:val="24"/>
          <w:lang w:val="la-Latn" w:eastAsia="it-IT"/>
        </w:rPr>
        <w:lastRenderedPageBreak/>
        <w:t>che non gradisco, l’avete scelto».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Pertanto, così dice il Signore Dio: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«Ecco, i miei servi mangeranno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voi avrete fame;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ecco, i miei servi berranno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voi avrete sete;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ecco, i miei servi gioiranno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voi resterete delusi;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ecco, i miei servi giubileranno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 la gioia del cuore,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voi griderete per il dolore del cuore,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urlerete per lo spirito affranto.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Lascerete il vostro nome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come imprecazione fra i miei eletti: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“Così ti faccia morire il Signore Dio”.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Ma i miei servi saranno chiamati con un altro nome.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Chi vorrà essere benedetto nella terra,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vorrà esserlo per il Dio fedele;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chi vorrà giurare nella terra,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giurerà per il Dio fedele,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perché saranno dimenticate le tribolazioni antiche,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saranno occultate ai miei occhi.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Ecco, infatti, io creo nuovi cieli e nuova terra;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si ricorderà più il passato,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verrà più in mente,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poiché si godrà e si gioirà sempre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di quello che sto per creare,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poiché creo Gerusalemme per la gioia,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il suo popolo per il gaudio.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Io esulterò di Gerusalemme,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godrò del mio popolo.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si udranno più in essa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voci di pianto, grida di angoscia.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ci sarà più</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 bimbo che viva solo pochi giorni,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né un vecchio che dei suoi giorni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giunga alla pienezza,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poiché il più giovane morirà a cento anni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chi non raggiunge i cento anni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sarà considerato maledetto.</w:t>
      </w:r>
    </w:p>
    <w:p w14:paraId="119A303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val="la-Latn" w:eastAsia="it-IT"/>
        </w:rPr>
        <w:t>Fabbricheranno case e le abiteranno,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pianteranno vigne e ne mangeranno il frutto.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fabbricheranno perché un altro vi abiti,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né pianteranno perché un altro mangi,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poiché, quali i giorni dell’albero,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tali i giorni del mio popolo.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 miei eletti useranno a lungo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quanto è prodotto dalle loro mani.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faticheranno invano,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né genereranno per una morte precoce,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perché prole di benedetti dal Signore essi saranno,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insieme con essi anche la loro discendenza.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Prima che mi invochino, io risponderò;</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mentre ancora stanno parlando,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io già li avrò ascoltati.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Il lupo e l’agnello pascoleranno insieme,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il leone mangerà la paglia come un bue,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il serpente mangerà la polvere,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faranno né male né danno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in tutto il mio santo monte», dice il Signore</w:t>
      </w:r>
      <w:r w:rsidRPr="002A3163">
        <w:rPr>
          <w:rFonts w:ascii="Arial" w:eastAsia="Times New Roman" w:hAnsi="Arial" w:cs="Arial"/>
          <w:i/>
          <w:iCs/>
          <w:sz w:val="24"/>
          <w:szCs w:val="24"/>
          <w:lang w:eastAsia="it-IT"/>
        </w:rPr>
        <w:t xml:space="preserve"> (Is 65,1-25). </w:t>
      </w:r>
    </w:p>
    <w:p w14:paraId="6337BA3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val="la-Latn" w:eastAsia="it-IT"/>
        </w:rPr>
        <w:t>Così dice il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«Il cielo è il mio trono,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la terra lo sgabello dei miei piedi.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Quale casa mi potreste costruire?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In quale luogo potrei fissare la dimora?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Tutte queste cose ha fatto la mia mano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ed esse sono mie – oracolo del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Su chi volgerò lo sguardo?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Sull’umile e su chi ha lo spirito contrito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su chi trema alla mia parola.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Uno sacrifica un giovenco e poi uccide un uomo,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uno immola una pecora e poi strozza un cane,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uno presenta un’offerta e poi sangue di porco,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uno brucia incenso e poi venera l’iniquità.</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Costoro hanno scelto le loro vie,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essi si dilettano dei loro abomini;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anch’io sceglierò la loro sventura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farò piombare su di loro ciò che temono,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perché io avevo chiamato e nessuno ha risposto,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avevo parlato e nessuno ha udito.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Hanno fatto ciò che è male ai miei occhi,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ciò che non gradisco hanno scelto».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Ascoltate la parola del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voi che tremate alla sua parola.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Hanno detto i vostri fratelli che vi odiano,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che vi respingono a causa del mio nome: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«Mostri il Signore la sua gloria,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perché possiamo vedere la vostra gioia!».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Ma essi saranno confusi.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 xml:space="preserve">Giunge un rumore, un </w:t>
      </w:r>
      <w:r w:rsidRPr="002A3163">
        <w:rPr>
          <w:rFonts w:ascii="Arial" w:eastAsia="Times New Roman" w:hAnsi="Arial" w:cs="Arial"/>
          <w:i/>
          <w:iCs/>
          <w:sz w:val="24"/>
          <w:szCs w:val="24"/>
          <w:lang w:val="la-Latn" w:eastAsia="it-IT"/>
        </w:rPr>
        <w:lastRenderedPageBreak/>
        <w:t>frastuono dalla città,</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 rumore dal tempio: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è la voce del Signore, che dà</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la ricompensa ai suoi nemici.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Prima di provare i dolori, ha partorito;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prima che le venissero i dolori,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ha dato alla luce un maschio.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Chi ha mai udito una cosa simile,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chi ha visto cose come queste?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Nasce forse una terra in un giorno,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una nazione è generata forse in un istante?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Eppure Sion, appena sentiti i dolori,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ha partorito i figli.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«Io che apro il grembo materno,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non farò partorire?», dice il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«Io che faccio generare,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chiuderei il seno?», dice il tuo Dio.</w:t>
      </w:r>
      <w:r w:rsidRPr="002A3163">
        <w:rPr>
          <w:rFonts w:ascii="Arial" w:eastAsia="Times New Roman" w:hAnsi="Arial" w:cs="Arial"/>
          <w:i/>
          <w:iCs/>
          <w:sz w:val="24"/>
          <w:szCs w:val="24"/>
          <w:lang w:eastAsia="it-IT"/>
        </w:rPr>
        <w:t xml:space="preserve"> </w:t>
      </w:r>
    </w:p>
    <w:p w14:paraId="6BEFB7D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Rallegratevi con Gerusalemme,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esultate per essa tutti voi che l’amate.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 xml:space="preserve">Sfavillate con essa di gioia </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tutti voi che per essa eravate in lutto.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Così sarete allattati e vi sazierete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al seno delle sue consolazioni;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succhierete e vi delizierete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al petto della sua gloria.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Perché così dice il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«Ecco, io farò scorrere verso di essa,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come un fiume, la pace;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come un torrente in piena, la gloria delle genti.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Voi sarete allattati e portati in braccio,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sulle ginocchia sarete accarezzati.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Come una madre consola un figlio,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così io vi consolerò;</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a Gerusalemme sarete consolati.</w:t>
      </w:r>
    </w:p>
    <w:p w14:paraId="666C36C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Voi lo vedrete e gioirà il vostro cuore,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le vostre ossa saranno rigogliose come l’erba.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La mano del Signore si farà conoscere ai suoi servi,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ma la sua collera contro i nemici.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Poiché, ecco, il Signore viene con il fuoco,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 suoi carri sono come un turbine,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 riversare con ardore l’ira,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la sua minaccia con fiamme di fuoco.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Con il fuoco infatti il Signore farà giustizia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con la spada su ogni uomo;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molti saranno i colpiti dal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Coloro che si consacrano e purificano nei giardini,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seguendo uno che sta in mezzo,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che mangiano carne suina, cose obbrobriose e topi,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 xml:space="preserve">insieme finiranno – oracolo del Signore – </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con le loro opere e i loro propositi.</w:t>
      </w:r>
    </w:p>
    <w:p w14:paraId="607E466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75F127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val="la-Latn" w:eastAsia="it-IT"/>
        </w:rPr>
        <w:t>Sì, come i nuovi cieli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la nuova terra, che io farò,</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dureranno per sempre davanti a 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 xml:space="preserve">– oracolo del Signore –, </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così dureranno la vostra discendenza e il vostro nome.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In ogni mese al novilunio,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al sabato di ogni settimana,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verrà ognuno a prostrarsi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davanti a me, dice il Signore.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Uscendo, vedranno i cadaveri degli uomini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che si sono ribellati contro di me;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poiché il loro verme non morirà,</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il loro fuoco non si spegnerà</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saranno un abominio per tutti»</w:t>
      </w:r>
      <w:r w:rsidRPr="002A3163">
        <w:rPr>
          <w:rFonts w:ascii="Arial" w:eastAsia="Times New Roman" w:hAnsi="Arial" w:cs="Arial"/>
          <w:i/>
          <w:iCs/>
          <w:sz w:val="24"/>
          <w:szCs w:val="24"/>
          <w:lang w:eastAsia="it-IT"/>
        </w:rPr>
        <w:t xml:space="preserve"> (Is 66,1-24). </w:t>
      </w:r>
    </w:p>
    <w:p w14:paraId="45552D0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 xml:space="preserve">Anche l’Apostolo Pietro nella sua Seconda Lettera ricorda che il Signore, secondo la profezia, un giorno avrebbe creato cieli nuovi e terra nuova. Ricorda però che il quando appartiene solo alla divina e eterna saggezza.  </w:t>
      </w:r>
    </w:p>
    <w:p w14:paraId="6FAD942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8"/>
          <w:lang w:eastAsia="it-IT"/>
        </w:rPr>
      </w:pPr>
      <w:r w:rsidRPr="002A3163">
        <w:rPr>
          <w:rFonts w:ascii="Arial" w:eastAsia="Times New Roman" w:hAnsi="Arial" w:cs="Arial"/>
          <w:i/>
          <w:iCs/>
          <w:kern w:val="2"/>
          <w:sz w:val="24"/>
          <w:szCs w:val="28"/>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71187201"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8"/>
          <w:lang w:eastAsia="it-IT"/>
        </w:rPr>
      </w:pPr>
      <w:r w:rsidRPr="002A3163">
        <w:rPr>
          <w:rFonts w:ascii="Arial" w:eastAsia="Times New Roman" w:hAnsi="Arial" w:cs="Arial"/>
          <w:i/>
          <w:iCs/>
          <w:kern w:val="2"/>
          <w:sz w:val="24"/>
          <w:szCs w:val="28"/>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51DA7D3C"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8"/>
          <w:lang w:eastAsia="it-IT"/>
        </w:rPr>
      </w:pPr>
      <w:r w:rsidRPr="002A3163">
        <w:rPr>
          <w:rFonts w:ascii="Arial" w:eastAsia="Times New Roman" w:hAnsi="Arial" w:cs="Arial"/>
          <w:i/>
          <w:iCs/>
          <w:kern w:val="2"/>
          <w:sz w:val="24"/>
          <w:szCs w:val="28"/>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w:t>
      </w:r>
    </w:p>
    <w:p w14:paraId="46033DC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8"/>
          <w:lang w:eastAsia="it-IT"/>
        </w:rPr>
      </w:pPr>
      <w:r w:rsidRPr="002A3163">
        <w:rPr>
          <w:rFonts w:ascii="Arial" w:eastAsia="Times New Roman" w:hAnsi="Arial" w:cs="Arial"/>
          <w:i/>
          <w:iCs/>
          <w:kern w:val="2"/>
          <w:sz w:val="24"/>
          <w:szCs w:val="28"/>
          <w:lang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056643C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Con la creazione dei cieli nuovi e della terra nuova finisce il tempo e si entra nell’eternità. Finisce tutto ciò che appartiene al tempo, si entra nell’ordine eterno </w:t>
      </w:r>
      <w:r w:rsidRPr="002A3163">
        <w:rPr>
          <w:rFonts w:ascii="Arial" w:eastAsia="Times New Roman" w:hAnsi="Arial" w:cs="Arial"/>
          <w:sz w:val="24"/>
          <w:szCs w:val="24"/>
          <w:lang w:eastAsia="it-IT"/>
        </w:rPr>
        <w:lastRenderedPageBreak/>
        <w:t xml:space="preserve">delle cose e sappiamo che questo ordine eterno si compone di due verità: la separazione eterna tra i beati e i dannati; la non comunicabilità eterna tra paradiso e inferno. Questa non comunicabilità dice che Satana nulla potrà fare contro i beati del cielo. Non li potrà più né tentare e né accusare e neanche provare nella loro fede così come ha fatto con Giobbe. Anche lui se ne deve stare in eterno nello stagno di fuoco e zolfo, senza mai più uscire da esso. Questa non comunicabilità dice che veramente il tempo e la storia finiranno per sempre. Chi sarà beato, sarà beato per sempre. Chi sarà dannato, sarà dannato per sempre. </w:t>
      </w:r>
    </w:p>
    <w:p w14:paraId="3F43EC0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Rileggiamo ancora questo primo versetto: </w:t>
      </w:r>
      <w:r w:rsidRPr="002A3163">
        <w:rPr>
          <w:rFonts w:ascii="Arial" w:eastAsia="Times New Roman" w:hAnsi="Arial" w:cs="Arial"/>
          <w:i/>
          <w:iCs/>
          <w:sz w:val="24"/>
          <w:szCs w:val="24"/>
          <w:lang w:eastAsia="it-IT"/>
        </w:rPr>
        <w:t>“E vidi un cielo nuovo e una terra nuova: il cielo e la terra di prima infatti erano scomparsi e il mare non c’era più”.</w:t>
      </w:r>
      <w:r w:rsidRPr="002A3163">
        <w:rPr>
          <w:rFonts w:ascii="Arial" w:eastAsia="Times New Roman" w:hAnsi="Arial" w:cs="Arial"/>
          <w:sz w:val="24"/>
          <w:szCs w:val="24"/>
          <w:lang w:eastAsia="it-IT"/>
        </w:rPr>
        <w:t xml:space="preserve">  Dal mare, simbolo e figura del male, viene il drago sulla terra. Non essendoci più il mare, neanche più il drago potrà entrare in questi cieli nuovi o calpestare questa terra nuova creati dal Signore Dio. Nei cieli nuovi e nella terra nuova non ci sarà posto per il drago. Ci sarà posto solo per il Signore e per i suoi Santi e Beati. </w:t>
      </w:r>
    </w:p>
    <w:p w14:paraId="2BC1EF15"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21,2</w:t>
      </w:r>
      <w:r w:rsidRPr="002A3163">
        <w:rPr>
          <w:rFonts w:ascii="Arial" w:eastAsia="Times New Roman" w:hAnsi="Arial" w:cs="Arial"/>
          <w:spacing w:val="10"/>
          <w:sz w:val="24"/>
          <w:szCs w:val="20"/>
          <w:lang w:eastAsia="it-IT"/>
        </w:rPr>
        <w:t xml:space="preserve"> E vidi anche la città santa, la Gerusalemme nuova, scendere dal cielo, da Dio, </w:t>
      </w:r>
      <w:bookmarkStart w:id="656" w:name="_Hlk138970372"/>
      <w:r w:rsidRPr="002A3163">
        <w:rPr>
          <w:rFonts w:ascii="Arial" w:eastAsia="Times New Roman" w:hAnsi="Arial" w:cs="Arial"/>
          <w:spacing w:val="10"/>
          <w:sz w:val="24"/>
          <w:szCs w:val="20"/>
          <w:lang w:eastAsia="it-IT"/>
        </w:rPr>
        <w:t>pronta come una sposa adorna per il suo sposo</w:t>
      </w:r>
      <w:bookmarkEnd w:id="656"/>
      <w:r w:rsidRPr="002A3163">
        <w:rPr>
          <w:rFonts w:ascii="Arial" w:eastAsia="Times New Roman" w:hAnsi="Arial" w:cs="Arial"/>
          <w:spacing w:val="10"/>
          <w:sz w:val="24"/>
          <w:szCs w:val="20"/>
          <w:lang w:eastAsia="it-IT"/>
        </w:rPr>
        <w:t xml:space="preserve">.  </w:t>
      </w:r>
      <w:r w:rsidRPr="002A3163">
        <w:rPr>
          <w:rFonts w:ascii="Arial" w:eastAsia="Times New Roman" w:hAnsi="Arial" w:cs="Arial"/>
          <w:sz w:val="24"/>
          <w:szCs w:val="24"/>
          <w:lang w:val="la-Latn" w:eastAsia="it-IT"/>
        </w:rPr>
        <w:t>Et civitatem sanctam Hierusalem novam vidi descendentem de caelo a Deo paratam sicut sponsam ornatam viro suo</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t¾n pÒlin t¾n ¡g…an 'Ierousal¾m kain¾n edon kataba…nousan ™k toà oÙranoà ¢pÕ toà qeoà, ¹toimasmšnhn æj nÚmfhn kekosmhmšnhn tù ¢ndrˆ aÙtÁj.</w:t>
      </w:r>
    </w:p>
    <w:p w14:paraId="49FDB0C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Creati i cieli nuovi e la terra nuova, finita l’antica economia della salvezza, quella cioè che serviva per il tempo, ecco cosa vede ora l’Apostolo Giovanni:</w:t>
      </w:r>
      <w:r w:rsidRPr="002A3163">
        <w:rPr>
          <w:rFonts w:ascii="Arial" w:eastAsia="Times New Roman" w:hAnsi="Arial" w:cs="Arial"/>
          <w:b/>
          <w:bCs/>
          <w:sz w:val="24"/>
          <w:szCs w:val="24"/>
          <w:lang w:eastAsia="it-IT"/>
        </w:rPr>
        <w:t xml:space="preserve"> </w:t>
      </w:r>
      <w:r w:rsidRPr="002A3163">
        <w:rPr>
          <w:rFonts w:ascii="Arial" w:eastAsia="Times New Roman" w:hAnsi="Arial" w:cs="Arial"/>
          <w:i/>
          <w:iCs/>
          <w:sz w:val="24"/>
          <w:szCs w:val="24"/>
          <w:lang w:eastAsia="it-IT"/>
        </w:rPr>
        <w:t xml:space="preserve">“Vidi anche la città santa, la Gerusalemme nuova, scendere dal cielo, da Dio, pronta come una sposa adorna per il suo sposo”. </w:t>
      </w:r>
      <w:r w:rsidRPr="002A3163">
        <w:rPr>
          <w:rFonts w:ascii="Arial" w:eastAsia="Times New Roman" w:hAnsi="Arial" w:cs="Arial"/>
          <w:sz w:val="24"/>
          <w:szCs w:val="24"/>
          <w:lang w:eastAsia="it-IT"/>
        </w:rPr>
        <w:t>Dobbiamo subito mettere in luce che questa visione è differente sia dalla visione di Mosè e sia da quella vista dal profeta Ezechiele. Mosè vide nel cielo la dimora in ogni suo particolare. Su questo modello celeste il Signore ordina che venga costruita la sua dimora, o tenda di convegno, sulla terra. Dimora mobile in mezzo ad un popolo anch’esso in movimento o in cammino verso la terra promessa. Sappiamo che, divenuto stabile il popolo, anche la dimora divenne stabile. Salomone costruì al Signore un tempio sul monte Sinai di straordinaria bellezza. Ezechiele invece vede il Nuovo Tempio e lo descrive in ogni suo particolare. Vede anche che dal Nuovo Tempio, dal lato destro, esce un fiume che man mano che avanza diviene sempre più grande. Questo fiume è la sorgente della vita. Ecco il momento della consacrazione della Tenda del convegno nel deserto e la visione delle acque che sgorgano dal lato destro del Nuovo Tempio in Gerusalemme. Con Mosè parla di un fatto o evento già accaduto. Con Ezechiele si tratta di un fatto o di un evento che dovrà compiersi. La sua visione è vera profezia. Anche con l’Apostolo Giovanni dobbiamo parlare di un fatto o di un evento che si compirà. Anche la sua visione è purissima profezia. Quando essi si compirà lo sa solo il Signore. La profezia dice però che l’evento avverrà. Sempre la profezia è creatrice di una speranza nuova, è speranza nuova perché è vera speranza.</w:t>
      </w:r>
    </w:p>
    <w:p w14:paraId="2472917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w:t>
      </w:r>
      <w:r w:rsidRPr="002A3163">
        <w:rPr>
          <w:rFonts w:ascii="Arial" w:eastAsia="Times New Roman" w:hAnsi="Arial" w:cs="Arial"/>
          <w:i/>
          <w:iCs/>
          <w:sz w:val="24"/>
          <w:szCs w:val="24"/>
          <w:lang w:eastAsia="it-IT"/>
        </w:rPr>
        <w:lastRenderedPageBreak/>
        <w:t xml:space="preserve">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5A43424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61531CB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w:t>
      </w:r>
    </w:p>
    <w:p w14:paraId="4C80D69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05B6523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 1-38. Cfr. Capitoli 25-31. 35-40).</w:t>
      </w:r>
    </w:p>
    <w:p w14:paraId="3E7C507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22781D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Cfr. Capitoli 40-47). </w:t>
      </w:r>
    </w:p>
    <w:p w14:paraId="00AD70E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Gerusalemme, a motivo del tempio, era la casa di Dio sulla terra. Il Signore abitava nel suo tempio santo. Al momento della morte di Cristo Gesù, il Signore abbandonò il suo tempio. Tempio di Dio è da quell’istante Cristo Gesù ed è il suo corpo che è la sua Chiesa. La storia, dal giorno della Pasqua del Signore fino al suo termine con la Parusia di Cristo Gesù, a questo deve servire: a costruire sulla terra il tempio di Dio, che è il Corpo di Cristo Signore. Questo tempio va costruito </w:t>
      </w:r>
      <w:r w:rsidRPr="002A3163">
        <w:rPr>
          <w:rFonts w:ascii="Arial" w:eastAsia="Times New Roman" w:hAnsi="Arial" w:cs="Arial"/>
          <w:sz w:val="24"/>
          <w:szCs w:val="24"/>
          <w:lang w:eastAsia="it-IT"/>
        </w:rPr>
        <w:lastRenderedPageBreak/>
        <w:t>sul modello divino-umano che è Gesù Signore. Mentre il tempio di Gerusalemme era costruito con oro, argento, bronzo e legno pregiato, il tempio che è il corpo di Cristo va costruito adornandolo di ogni virtù, ogni perfezione spirituale, frutto di ogni obbedienza alla Parola del Signore. Qualche brano tratto dalle Lettere dell’Apostolo Paolo e qualche altro brano tratto dalle Lettere di Pietro ci rivelano come il tempio va edificato: facendolo crescere in santità e aggiungendo ad esso sempre nuove pietre, nuovi discepoli, nuovi figli per il nostro Dio e Padre. La missione degli Apostoli proprio in questo consiste: costruire il tempio di Dio che è Cristo Gesù sulla nostra terra. Questo tempio ha un solo modello: lo stesso Cristo Gesù. Se il modello viene dimenticato, il tempio non si costruisce più. Oggi Cristo Gesù, Modello, Esempio, Sacramento per ogni Apostolo del Signore, è stato tolto dal cuore della Chiesa, e il tempio di Dio è ormai ridotto in frantumi e in polvere dal fuoco della falsità e della menzogna che sale con sempre più grande potenza dall’inferno e viene alimentato da diecimila legioni di diavoli.</w:t>
      </w:r>
    </w:p>
    <w:p w14:paraId="18CFEB5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B84114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498416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w:t>
      </w:r>
      <w:r w:rsidRPr="002A3163">
        <w:rPr>
          <w:rFonts w:ascii="Arial" w:eastAsia="Times New Roman" w:hAnsi="Arial" w:cs="Arial"/>
          <w:i/>
          <w:iCs/>
          <w:sz w:val="24"/>
          <w:szCs w:val="24"/>
          <w:lang w:eastAsia="it-IT"/>
        </w:rPr>
        <w:lastRenderedPageBreak/>
        <w:t>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3012C64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B4E00F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w:t>
      </w:r>
      <w:r w:rsidRPr="002A3163">
        <w:rPr>
          <w:rFonts w:ascii="Arial" w:eastAsia="Times New Roman" w:hAnsi="Arial" w:cs="Arial"/>
          <w:i/>
          <w:iCs/>
          <w:sz w:val="24"/>
          <w:szCs w:val="24"/>
          <w:lang w:eastAsia="it-IT"/>
        </w:rPr>
        <w:lastRenderedPageBreak/>
        <w:t>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5A87D5C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821092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66949E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w:t>
      </w:r>
      <w:r w:rsidRPr="002A3163">
        <w:rPr>
          <w:rFonts w:ascii="Arial" w:eastAsia="Times New Roman" w:hAnsi="Arial" w:cs="Arial"/>
          <w:i/>
          <w:iCs/>
          <w:sz w:val="24"/>
          <w:szCs w:val="24"/>
          <w:lang w:eastAsia="it-IT"/>
        </w:rPr>
        <w:lastRenderedPageBreak/>
        <w:t xml:space="preserve">ricompensa l’eredità. Servite il Signore che è Cristo! Infatti chi commette ingiustizia subirà le conseguenze del torto commesso, e non si fanno favoritismi personali (Col 3,1-25). </w:t>
      </w:r>
    </w:p>
    <w:p w14:paraId="60440A5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2D4E728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58C1EE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w:t>
      </w:r>
      <w:r w:rsidRPr="002A3163">
        <w:rPr>
          <w:rFonts w:ascii="Arial" w:eastAsia="Times New Roman" w:hAnsi="Arial" w:cs="Arial"/>
          <w:i/>
          <w:iCs/>
          <w:sz w:val="24"/>
          <w:szCs w:val="24"/>
          <w:lang w:eastAsia="it-IT"/>
        </w:rPr>
        <w:lastRenderedPageBreak/>
        <w:t>pecore, ma ora siete stati ricondotti al pastore e custode delle vostre anime (1Pt 2,1-25).</w:t>
      </w:r>
    </w:p>
    <w:p w14:paraId="5B8A3B7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6117286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5074F24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317F238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casa di Dio rimane in eterno Cristo Gesù. Ma rimane anche in eterno il suo Paradiso. Questa casa di Dio, mentre siamo nella storia, è ogni discepolo di Gesù che ogni giorno dovrà costruirla avendo sempre come unico e solo modello Cristo </w:t>
      </w:r>
      <w:r w:rsidRPr="002A3163">
        <w:rPr>
          <w:rFonts w:ascii="Arial" w:eastAsia="Times New Roman" w:hAnsi="Arial" w:cs="Arial"/>
          <w:sz w:val="24"/>
          <w:szCs w:val="24"/>
          <w:lang w:eastAsia="it-IT"/>
        </w:rPr>
        <w:lastRenderedPageBreak/>
        <w:t xml:space="preserve">Gesù, il Crocifisso per amore, il Salvatore e il Redentore per obbedienza. È il anche il discepolo di Gesù che deve colmare il Paradiso con l’aggiunta senza alcuna interruzione di nuove anime di santi e beati. È anche lui che deve lavorare perché nessuna anima si perda a causa delle sue omissioni, dei suoi scandali, della sua iniquità, della falsità e della menzogna che escono dalla sua bocca. </w:t>
      </w:r>
    </w:p>
    <w:p w14:paraId="7582991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Finito il tempo e conclusa la storia si entra nell’eternità e anche la Gerusalemme diviene eterna. Essa non dovrà più essere costruita. Essa è stata costruita da Dio, in Cristo, con Cristo, per Cristo, per opera del suo Santo Spirito e di ogni membro del corpo di Cristo che ha edificato se stesso come vero corpo di Cristo e ha lavorato perché molti figli di Adamo divenissero figli di Dio, per adozione e per partecipazione della divina natura, in Cristo, con Cristo, per Cristo. </w:t>
      </w:r>
    </w:p>
    <w:p w14:paraId="2E378675"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Ecco cosa vede l’Apostolo Giovanni: il Paradiso che scende da Dio. Vede la casa eterna del nostro Dio, casa nella quale sono chiamati ad abitare per l’eternità tutti coloro che hanno camminato sulla via della verità e della luce, abbandonando la via della menzogna, dell’inganno della falsità. Sulla Gerusalemme che discende dal cielo solo l’Apostolo Giovanni  ne parla. L’Antico Testamento parla  della nuova Gerusalemme, ma non dice che essa discende dal cielo. Ecco cosa aveva già detto Gesù nel Capitolo terzo dell’Apocalisse:</w:t>
      </w:r>
    </w:p>
    <w:p w14:paraId="232E097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val="la-Latn" w:eastAsia="it-IT"/>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sidRPr="002A3163">
        <w:rPr>
          <w:rFonts w:ascii="Arial" w:eastAsia="Times New Roman" w:hAnsi="Arial" w:cs="Arial"/>
          <w:i/>
          <w:iCs/>
          <w:sz w:val="24"/>
          <w:szCs w:val="24"/>
          <w:lang w:eastAsia="it-IT"/>
        </w:rPr>
        <w:t xml:space="preserve"> (Ap 3,12-13). </w:t>
      </w:r>
    </w:p>
    <w:p w14:paraId="382D5D8A"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Gerusalemme è la città Santa. Ecco quanto troviamo su questo nome dato alla città sia nell’Antico che nel Nuovo Testamento:</w:t>
      </w:r>
    </w:p>
    <w:p w14:paraId="3F6A4C0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 capi del popolo si sono stabiliti a Gerusalemme; il resto del popolo ha tirato a sorte per far venire uno su dieci a popolare Gerusalemme, la città santa; gli altri nove potevano rimanere nelle altre città” (Ne 11, 1). "Totale dei leviti nella città santa: duecentottanta quattro (Ne 11, 18). disse: "Ohimè ! perché mai sono nato per vedere lo strazio del mio popolo e lo strazio della città santa e debbo sedere qui mentre essa è in balìa dei nemici e il santuario in mano agli stranieri? (1Mac 2, 7). Quando regnava Demetrio nell'anno cento sessantanove, noi Giudei vi abbiamo scritto: "Nelle calamità e angosce che ci hanno colpiti in questi anni da quando Giasone e i suoi partigiani hanno apostatato dalla città santa e dal regno (2Mac 1, 7). Nel periodo in cui la città santa godeva completa pace e le leggi erano osservate perfettamente per la pietà del sommo sacerdote Onia e la sua avversione al male (2Mac 3, 1). Che avrebbe dichiarato libera la città santa, che prima si affrettava a raggiungere per raderla al suolo e farne un cimitero (2Mac 9, 14). Onia disse: "Questi è l'amico dei suoi fratelli, colui che innalza molte preghiere per il popolo e per la città santa, Geremia il profeta di Dio" (2Mac 15, 14).  Poiché prendete il nome dalla città santa e vi appoggiate sul Dio di Israele che si chiama Signore degli eserciti (Is 48, 2). Giusto è stato il tuo giudizio per quanto hai fatto ricadere su di noi e sulla città santa dei nostri padri, </w:t>
      </w:r>
      <w:r w:rsidRPr="002A3163">
        <w:rPr>
          <w:rFonts w:ascii="Arial" w:eastAsia="Times New Roman" w:hAnsi="Arial" w:cs="Arial"/>
          <w:i/>
          <w:iCs/>
          <w:sz w:val="24"/>
          <w:szCs w:val="24"/>
          <w:lang w:eastAsia="it-IT"/>
        </w:rPr>
        <w:lastRenderedPageBreak/>
        <w:t xml:space="preserve">Gerusalemme. Con verità e giustizia tu ci hai inflitto tutto questo a causa dei nostri peccati (Dn 3, 28). Allora il diavolo lo condusse con sé nella città santa, lo depose sul pinnacolo del tempio (Mt 4, 5). E uscendo dai sepolcri, dopo la sua risurrezione, entrarono nella città santa e apparvero a molti (Mt 27, 53). Ma l'atrio che è fuori del santuario, lascialo da parte e non lo misurare, perché è stato dato in balìa dei pagani, i quali calpesteranno la città santa per quarantadue mesi (Ap 11, 2). Vidi anche la città santa, la nuova Gerusalemme, scendere dal cielo, da Dio, pronta come una sposa adorna per il suo sposo (Ap 21, 2). </w:t>
      </w:r>
    </w:p>
    <w:p w14:paraId="6BF37AA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L'angelo mi trasportò in spirito su di un monte grande e alto, e mi mostrò la città santa, Gerusalemme, che scendeva dal cielo, da Dio, risplendente della gloria di Dio (Ap 21, 10). e chi toglierà qualche parola di questo libro profetico, Dio lo priverà dell'albero della vita e della città santa, descritti in questo libro (Ap 22, 19).  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76B5A89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Sulla bellezza della sposa adorna per lo sposa, possiamo lasciarci aiutare dal Salmo 45, nel quale la sposa è presentata in tutto il suo splendore.</w:t>
      </w:r>
    </w:p>
    <w:p w14:paraId="3211AB28"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ADFF29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w:t>
      </w:r>
      <w:r w:rsidRPr="002A3163">
        <w:rPr>
          <w:rFonts w:ascii="Arial" w:eastAsia="Times New Roman" w:hAnsi="Arial" w:cs="Arial"/>
          <w:i/>
          <w:iCs/>
          <w:sz w:val="24"/>
          <w:szCs w:val="24"/>
          <w:lang w:eastAsia="it-IT"/>
        </w:rPr>
        <w:lastRenderedPageBreak/>
        <w:t xml:space="preserve">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2C69D17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Sulla bellezza della sposa e dello sposo dobbiamo mettere in luce una altissima verità che viene a noi dal Cantico dei Cantici. La bellezza non è data dagli abiti che si indossano, ma dall’armonia di ogni parte del proprio corpo. Trasportata sul piano spirituale, la bellezza dello sposo e della sposa è nella pienezza e nell’armonia dell’obbedienza ad ogni Parola che esce dalla bocca di Dio. Come Cristo Gesù mostra tutta la sua divina e umana bellezza sulla croce, da Crocifisso, così anche il corpo di Cristo nostra la sua soprannaturale bellezza sul legno della sua quotidiana croce dell’obbedienza ad ogni Parola del suo Signore e Dio. Ecco la bellezza secondo il Cantico dei Cantici:</w:t>
      </w:r>
    </w:p>
    <w:p w14:paraId="7295709C"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w:t>
      </w:r>
    </w:p>
    <w:p w14:paraId="6A0DFB38"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356B789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w:t>
      </w:r>
    </w:p>
    <w:p w14:paraId="76FD621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71A8D92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Ecco la bellezza dell’Apostolo Paolo che deve essere bellezza di ogni discepolo di Gesù. Ecco anche la bellezza che l’Apostolo Pietro chiede alla donne e ad ogni altro discepolo del Signore:</w:t>
      </w:r>
    </w:p>
    <w:p w14:paraId="759FB46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2A3163">
        <w:rPr>
          <w:rFonts w:ascii="Arial" w:eastAsia="Times New Roman" w:hAnsi="Arial" w:cs="Arial"/>
          <w:i/>
          <w:iCs/>
          <w:sz w:val="24"/>
          <w:szCs w:val="24"/>
          <w:lang w:eastAsia="it-IT"/>
        </w:rPr>
        <w:lastRenderedPageBreak/>
        <w:t xml:space="preserve">ma capaci di arricchire molti; come gente che non ha nulla e invece possediamo tutto! (2Cor 6,3-10). </w:t>
      </w:r>
    </w:p>
    <w:p w14:paraId="0AD91B1B"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45F1912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val="la-Latn" w:eastAsia="it-IT"/>
        </w:rPr>
      </w:pPr>
      <w:r w:rsidRPr="002A3163">
        <w:rPr>
          <w:rFonts w:ascii="Arial" w:eastAsia="Times New Roman" w:hAnsi="Arial" w:cs="Arial"/>
          <w:i/>
          <w:iCs/>
          <w:sz w:val="24"/>
          <w:szCs w:val="24"/>
          <w:lang w:val="la-Latn" w:eastAsia="it-IT"/>
        </w:rPr>
        <w:t>Così pure voi, mariti, trattate con riguardo le vostre mogli, perché il loro corpo è più debole, e rendete loro onore perché partecipano con voi della grazia della vita: così le vostre preghiere non troveranno ostacolo.</w:t>
      </w:r>
    </w:p>
    <w:p w14:paraId="5F599347"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val="la-Latn" w:eastAsia="it-IT"/>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Chi infatti vuole amare la vita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vedere giorni felici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trattenga la lingua dal male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le labbra da parole d’inganno,</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eviti il male e faccia il bene,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cerchi la pace e la segua,</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perché gli occhi del Signore sono sopra i giusti</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e le sue orecchie sono attente alle loro preghiere;</w:t>
      </w:r>
      <w:r w:rsidRPr="002A3163">
        <w:rPr>
          <w:rFonts w:ascii="Arial" w:eastAsia="Times New Roman" w:hAnsi="Arial" w:cs="Arial"/>
          <w:i/>
          <w:iCs/>
          <w:sz w:val="24"/>
          <w:szCs w:val="24"/>
          <w:lang w:eastAsia="it-IT"/>
        </w:rPr>
        <w:t xml:space="preserve"> </w:t>
      </w:r>
      <w:r w:rsidRPr="002A3163">
        <w:rPr>
          <w:rFonts w:ascii="Arial" w:eastAsia="Times New Roman" w:hAnsi="Arial" w:cs="Arial"/>
          <w:i/>
          <w:iCs/>
          <w:sz w:val="24"/>
          <w:szCs w:val="24"/>
          <w:lang w:val="la-Latn" w:eastAsia="it-IT"/>
        </w:rPr>
        <w:t>ma il volto del Signore è contro coloro che fanno il male</w:t>
      </w:r>
      <w:r w:rsidRPr="002A3163">
        <w:rPr>
          <w:rFonts w:ascii="Arial" w:eastAsia="Times New Roman" w:hAnsi="Arial" w:cs="Arial"/>
          <w:i/>
          <w:iCs/>
          <w:sz w:val="24"/>
          <w:szCs w:val="24"/>
          <w:lang w:eastAsia="it-IT"/>
        </w:rPr>
        <w:t>.</w:t>
      </w:r>
    </w:p>
    <w:p w14:paraId="0A73E10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val="la-Latn" w:eastAsia="it-IT"/>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w:t>
      </w:r>
      <w:r w:rsidRPr="002A3163">
        <w:rPr>
          <w:rFonts w:ascii="Arial" w:eastAsia="Times New Roman" w:hAnsi="Arial" w:cs="Arial"/>
          <w:i/>
          <w:iCs/>
          <w:sz w:val="24"/>
          <w:szCs w:val="24"/>
          <w:lang w:eastAsia="it-IT"/>
        </w:rPr>
        <w:t xml:space="preserve"> (1Pt 3,1-16). </w:t>
      </w:r>
    </w:p>
    <w:p w14:paraId="1A8CF2BC"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sz w:val="24"/>
          <w:szCs w:val="24"/>
          <w:lang w:eastAsia="it-IT"/>
        </w:rPr>
        <w:t xml:space="preserve">Adornato di ogni virtù dovrà essere ogni discepolo di Gesù quando si presenterà dinanzi al suo sposo per celebrare le nozze eterne con l’Agnello. Chi rimane spiritualmente brutto mai potrà celebrare le nozze eterne con l’Agnello. Se noi leggiamo l’esame di coscienza che lo Spirito Santo fa ai sette angeli delle sette Chiesa, c’è in essi qualcosa di brutto che va eliminato, ma anche qualcosa di </w:t>
      </w:r>
      <w:r w:rsidRPr="002A3163">
        <w:rPr>
          <w:rFonts w:ascii="Arial" w:eastAsia="Times New Roman" w:hAnsi="Arial" w:cs="Arial"/>
          <w:i/>
          <w:iCs/>
          <w:sz w:val="24"/>
          <w:szCs w:val="24"/>
          <w:lang w:eastAsia="it-IT"/>
        </w:rPr>
        <w:t xml:space="preserve">brutto che potrebbe rovinare la loro bellezza spirituale. </w:t>
      </w:r>
    </w:p>
    <w:p w14:paraId="2C48CF52"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w:t>
      </w:r>
      <w:r w:rsidRPr="002A3163">
        <w:rPr>
          <w:rFonts w:ascii="Arial" w:eastAsia="Times New Roman" w:hAnsi="Arial" w:cs="Arial"/>
          <w:i/>
          <w:iCs/>
          <w:sz w:val="24"/>
          <w:szCs w:val="24"/>
          <w:lang w:eastAsia="it-IT"/>
        </w:rPr>
        <w:lastRenderedPageBreak/>
        <w:t>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0463909"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106C33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B7D0B7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w:t>
      </w:r>
      <w:r w:rsidRPr="002A3163">
        <w:rPr>
          <w:rFonts w:ascii="Arial" w:eastAsia="Times New Roman" w:hAnsi="Arial" w:cs="Arial"/>
          <w:i/>
          <w:iCs/>
          <w:sz w:val="24"/>
          <w:szCs w:val="24"/>
          <w:lang w:eastAsia="it-IT"/>
        </w:rPr>
        <w:lastRenderedPageBreak/>
        <w:t xml:space="preserve">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72E030A"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B37678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78C9306"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w:t>
      </w:r>
      <w:r w:rsidRPr="002A3163">
        <w:rPr>
          <w:rFonts w:ascii="Arial" w:eastAsia="Times New Roman" w:hAnsi="Arial" w:cs="Arial"/>
          <w:i/>
          <w:iCs/>
          <w:sz w:val="24"/>
          <w:szCs w:val="24"/>
          <w:lang w:eastAsia="it-IT"/>
        </w:rPr>
        <w:lastRenderedPageBreak/>
        <w:t xml:space="preserve">cenerò con lui ed egli con me. Il vincitore lo farò sedere con me, sul mio trono, come anche io ho vinto e siedo con il Padre mio sul suo trono. Chi ha orecchi, ascolti ciò che lo Spirito dice alle Chiese”» (Ap 3,1-22). </w:t>
      </w:r>
    </w:p>
    <w:p w14:paraId="36F0F7E4"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Se oggi lo Spirito Santo venisse e facesse l’esame di coscienza agli angeli delle sue Chiese, con quali tinte oscure ci dipingerebbe? Ecco come Gesù dipinge scribi e farisei del suo tempo, che poi sono scribi e farisei di ogni tempo:</w:t>
      </w:r>
    </w:p>
    <w:p w14:paraId="5562ADD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5B3B39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9FCD729"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Ogni discepolo di Gesù deve porre somma attenzione. Quando Gesù vera a prenderlo per la celebrazione delle nozze eterno dovrà essere bellissimo. </w:t>
      </w:r>
    </w:p>
    <w:p w14:paraId="13D701AF"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21,3</w:t>
      </w:r>
      <w:r w:rsidRPr="002A3163">
        <w:rPr>
          <w:rFonts w:ascii="Arial" w:eastAsia="Times New Roman" w:hAnsi="Arial"/>
          <w:sz w:val="24"/>
          <w:szCs w:val="20"/>
          <w:lang w:eastAsia="it-IT"/>
        </w:rPr>
        <w:t xml:space="preserve"> Udii allora una voce potente, che veniva dal trono e diceva: </w:t>
      </w:r>
      <w:bookmarkStart w:id="657" w:name="_Hlk139304871"/>
      <w:r w:rsidRPr="002A3163">
        <w:rPr>
          <w:rFonts w:ascii="Arial" w:eastAsia="Times New Roman" w:hAnsi="Arial"/>
          <w:sz w:val="24"/>
          <w:szCs w:val="20"/>
          <w:lang w:eastAsia="it-IT"/>
        </w:rPr>
        <w:t xml:space="preserve">«Ecco la tenda di Dio con gli uomini! </w:t>
      </w:r>
      <w:bookmarkStart w:id="658" w:name="_Hlk139006617"/>
      <w:bookmarkEnd w:id="657"/>
      <w:r w:rsidRPr="002A3163">
        <w:rPr>
          <w:rFonts w:ascii="Arial" w:eastAsia="Times New Roman" w:hAnsi="Arial"/>
          <w:sz w:val="24"/>
          <w:szCs w:val="20"/>
          <w:lang w:eastAsia="it-IT"/>
        </w:rPr>
        <w:t>Egli abiterà con loro  ed essi saranno suoi popoli ed egli sarà il Dio con loro, il loro Dio.</w:t>
      </w:r>
      <w:r w:rsidRPr="002A3163">
        <w:rPr>
          <w:rFonts w:ascii="Arial" w:eastAsia="Times New Roman" w:hAnsi="Arial"/>
          <w:sz w:val="24"/>
          <w:szCs w:val="24"/>
          <w:lang w:val="la-Latn" w:eastAsia="it-IT"/>
        </w:rPr>
        <w:t xml:space="preserve"> </w:t>
      </w:r>
      <w:bookmarkStart w:id="659" w:name="_Hlk139012287"/>
      <w:bookmarkEnd w:id="658"/>
      <w:r w:rsidRPr="002A3163">
        <w:rPr>
          <w:rFonts w:ascii="Arial" w:eastAsia="Times New Roman" w:hAnsi="Arial"/>
          <w:sz w:val="24"/>
          <w:szCs w:val="24"/>
          <w:lang w:val="la-Latn" w:eastAsia="it-IT"/>
        </w:rPr>
        <w:t xml:space="preserve">Et audivi vocem magnam de throno dicentem </w:t>
      </w:r>
      <w:bookmarkStart w:id="660" w:name="_Hlk139304948"/>
      <w:r w:rsidRPr="002A3163">
        <w:rPr>
          <w:rFonts w:ascii="Arial" w:eastAsia="Times New Roman" w:hAnsi="Arial"/>
          <w:sz w:val="24"/>
          <w:szCs w:val="24"/>
          <w:lang w:val="la-Latn" w:eastAsia="it-IT"/>
        </w:rPr>
        <w:t xml:space="preserve">ecce tabernaculum Dei cum hominibus et habitabit cum eis et ipsi populus eius erunt et ipse Deus cum eis erit eorum Deus. </w:t>
      </w:r>
      <w:r w:rsidRPr="002A3163">
        <w:rPr>
          <w:rFonts w:ascii="Arial" w:eastAsia="Times New Roman" w:hAnsi="Arial" w:cs="Arial"/>
          <w:sz w:val="24"/>
          <w:szCs w:val="24"/>
          <w:lang w:val="la-Latn" w:eastAsia="it-IT"/>
        </w:rPr>
        <w:t xml:space="preserve"> </w:t>
      </w:r>
      <w:r w:rsidRPr="002A3163">
        <w:rPr>
          <w:rFonts w:ascii="Greek" w:eastAsia="Times New Roman" w:hAnsi="Greek" w:cs="Greek"/>
          <w:sz w:val="26"/>
          <w:szCs w:val="26"/>
          <w:lang w:val="la-Latn" w:eastAsia="it-IT"/>
        </w:rPr>
        <w:t xml:space="preserve">kaˆ ½kousa fwnÁj meg£lhj ™k toà qrÒnou legoÚshj, 'IdoÝ </w:t>
      </w:r>
      <w:r w:rsidRPr="002A3163">
        <w:rPr>
          <w:rFonts w:ascii="Greek" w:eastAsia="Times New Roman" w:hAnsi="Greek" w:cs="Greek"/>
          <w:b/>
          <w:bCs/>
          <w:sz w:val="26"/>
          <w:szCs w:val="26"/>
          <w:lang w:val="la-Latn" w:eastAsia="it-IT"/>
        </w:rPr>
        <w:t>¹ skhn¾ toà qeoà met¦ tîn ¢nqrèpwn,</w:t>
      </w:r>
      <w:r w:rsidRPr="002A3163">
        <w:rPr>
          <w:rFonts w:ascii="Greek" w:eastAsia="Times New Roman" w:hAnsi="Greek" w:cs="Greek"/>
          <w:sz w:val="26"/>
          <w:szCs w:val="26"/>
          <w:lang w:val="la-Latn" w:eastAsia="it-IT"/>
        </w:rPr>
        <w:t xml:space="preserve"> kaˆ skhnèsei </w:t>
      </w:r>
      <w:r w:rsidRPr="002A3163">
        <w:rPr>
          <w:rFonts w:ascii="Greek" w:eastAsia="Times New Roman" w:hAnsi="Greek" w:cs="Greek"/>
          <w:sz w:val="26"/>
          <w:szCs w:val="26"/>
          <w:lang w:val="la-Latn" w:eastAsia="it-IT"/>
        </w:rPr>
        <w:lastRenderedPageBreak/>
        <w:t>met' aÙtîn, kaˆ aÙtoˆ laoˆ aÙtoà œsontai, kaˆ aÙtÕj Ð qeÕj met' aÙtîn œstai [aÙtîn qeÒj],</w:t>
      </w:r>
    </w:p>
    <w:bookmarkEnd w:id="659"/>
    <w:bookmarkEnd w:id="660"/>
    <w:p w14:paraId="3A685C7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Gerusalemme nuova, che discenda dal cielo, da Dio, è la dimora, la tenda di Dio con gli uomini. In questa città, Dio abiterà con gli uomini e gli uomini saranno suoi popoli. Egli sarà il Dio con loro, il loro Dio. Nell’Antico Testamento la dimora di Dio era la Tenda del convegno.  Prima, tenda mobile, poi, tenda immobile, con la costruzione del tempio di Gerusalemme. Dio ha abitato nel tempo fino al giorno della morte di Gesù. </w:t>
      </w:r>
    </w:p>
    <w:p w14:paraId="50B0C69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 l’incarnazione è il Verbo Incarnato la tenda di Dio in mezzo agli uomini. Questa verità è essenza del mistero dell’Incarnazione, così come viene annunciato e rivelato nel Vangelo secondo Giovanni:</w:t>
      </w:r>
    </w:p>
    <w:p w14:paraId="28BF0B30" w14:textId="77777777" w:rsidR="002A3163" w:rsidRPr="002A3163" w:rsidRDefault="002A3163" w:rsidP="002A3163">
      <w:pPr>
        <w:spacing w:after="120" w:line="240" w:lineRule="auto"/>
        <w:ind w:left="567" w:right="567"/>
        <w:jc w:val="both"/>
        <w:rPr>
          <w:rFonts w:ascii="Arial" w:eastAsia="Times New Roman" w:hAnsi="Arial"/>
          <w:i/>
          <w:iCs/>
          <w:sz w:val="24"/>
          <w:szCs w:val="20"/>
          <w:lang w:val="la-Latn" w:eastAsia="it-IT"/>
        </w:rPr>
      </w:pPr>
      <w:r w:rsidRPr="002A3163">
        <w:rPr>
          <w:rFonts w:ascii="Arial" w:eastAsia="Times New Roman" w:hAnsi="Arial"/>
          <w:i/>
          <w:iCs/>
          <w:sz w:val="24"/>
          <w:szCs w:val="20"/>
          <w:lang w:eastAsia="it-IT"/>
        </w:rPr>
        <w:t xml:space="preserve">E il Verbo si fece carne e venne ad abitare in mezzo a noi; e noi abbiamo contemplato la sua gloria, gloria come del Figlio unigenito che viene dal Padre, pieno di grazia e di verità (Gv 1,14). </w:t>
      </w:r>
      <w:r w:rsidRPr="002A3163">
        <w:rPr>
          <w:rFonts w:ascii="Arial" w:eastAsia="Times New Roman" w:hAnsi="Arial"/>
          <w:i/>
          <w:iCs/>
          <w:sz w:val="24"/>
          <w:szCs w:val="20"/>
          <w:lang w:val="la-Latn" w:eastAsia="it-IT"/>
        </w:rPr>
        <w:t xml:space="preserve">Et Verbum caro factum est et habitavit in nobis et vidimus gloriam eius gloriam quasi unigeniti a Patre plenum gratiae et veritati (Gv 1,14). </w:t>
      </w:r>
      <w:r w:rsidRPr="002A3163">
        <w:rPr>
          <w:rFonts w:ascii="Greek" w:eastAsia="Times New Roman" w:hAnsi="Greek" w:cs="Greek"/>
          <w:i/>
          <w:iCs/>
          <w:sz w:val="26"/>
          <w:szCs w:val="26"/>
          <w:lang w:val="la-Latn" w:eastAsia="it-IT"/>
        </w:rPr>
        <w:t xml:space="preserve">Kaˆ Ð lÒgoj s¦rx ™gšneto kaˆ ™sk»nwsen ™n ¹m‹n, kaˆ ™qeas£meqa t¾n dÒxan aÙtoà, dÒxan æj monogenoàj par¦ patrÒj, pl»rhj c£ritoj kaˆ ¢lhqe…aj </w:t>
      </w:r>
      <w:r w:rsidRPr="002A3163">
        <w:rPr>
          <w:rFonts w:ascii="Arial" w:eastAsia="Times New Roman" w:hAnsi="Arial"/>
          <w:i/>
          <w:iCs/>
          <w:sz w:val="24"/>
          <w:szCs w:val="20"/>
          <w:lang w:val="la-Latn" w:eastAsia="it-IT"/>
        </w:rPr>
        <w:t xml:space="preserve">(Gv 1.14). </w:t>
      </w:r>
    </w:p>
    <w:p w14:paraId="441CE7B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l’Apostolo Giovanni annuncia questo passaggio da “uomini a popoli”? Ecco cosa lui vede: “Ecco la tenda di Dio con gli uomini! Egli abiterà con loro  ed essi saranno suoi popoli ed egli sarà il Dio con loro, il loro Dio”  </w:t>
      </w:r>
      <w:bookmarkStart w:id="661" w:name="_Hlk139015675"/>
      <w:r w:rsidRPr="002A3163">
        <w:rPr>
          <w:rFonts w:ascii="Arial" w:eastAsia="Times New Roman" w:hAnsi="Arial"/>
          <w:sz w:val="24"/>
          <w:szCs w:val="20"/>
          <w:lang w:eastAsia="it-IT"/>
        </w:rPr>
        <w:t xml:space="preserve">– </w:t>
      </w:r>
      <w:r w:rsidRPr="002A3163">
        <w:rPr>
          <w:rFonts w:ascii="Arial" w:eastAsia="Times New Roman" w:hAnsi="Arial"/>
          <w:sz w:val="24"/>
          <w:szCs w:val="24"/>
          <w:lang w:val="la-Latn" w:eastAsia="it-IT"/>
        </w:rPr>
        <w:t xml:space="preserve">ecce tabernaculum Dei cum hominibus et habitabit cum eis et ipsi populus eius erunt et ipse Deus cum eis erit eorum Deus. </w:t>
      </w:r>
      <w:r w:rsidRPr="002A3163">
        <w:rPr>
          <w:rFonts w:ascii="Greek" w:eastAsia="Times New Roman" w:hAnsi="Greek" w:cs="Greek"/>
          <w:sz w:val="26"/>
          <w:szCs w:val="26"/>
          <w:lang w:val="la-Latn" w:eastAsia="it-IT"/>
        </w:rPr>
        <w:t xml:space="preserve">'IdoÝ ¹ skhn¾ toà qeoà met¦ tîn ¢nqrèpwn, kaˆ skhnèsei met' aÙtîn, kaˆ aÙtoˆ laoˆ aÙtoà œsontai, kaˆ aÙtÕj Ð qeÕj met' aÙtîn œstai [aÙtîn qeÒj], </w:t>
      </w:r>
      <w:bookmarkEnd w:id="661"/>
      <w:r w:rsidRPr="002A3163">
        <w:rPr>
          <w:rFonts w:ascii="Arial" w:eastAsia="Times New Roman" w:hAnsi="Arial"/>
          <w:sz w:val="24"/>
          <w:szCs w:val="20"/>
          <w:lang w:val="la-Latn" w:eastAsia="it-IT"/>
        </w:rPr>
        <w:t xml:space="preserve">Gli uomini saranno suoi popoli, perché il corpo di Cristo non è formato da un solo popolo come avveniva nell’Antico Testamento. </w:t>
      </w:r>
      <w:r w:rsidRPr="002A3163">
        <w:rPr>
          <w:rFonts w:ascii="Arial" w:eastAsia="Times New Roman" w:hAnsi="Arial"/>
          <w:sz w:val="24"/>
          <w:szCs w:val="20"/>
          <w:lang w:eastAsia="it-IT"/>
        </w:rPr>
        <w:t xml:space="preserve">Nel Nuovo Testamento ogni popolo conserva la sua identità. Non si deve convertire ad un altro popolo. Tutti i popoli, tutte le nazioni, tutte le tribù, tutte le lingue si devono convertire a Cristo Gesù e divenire suo corpo, nascendo come nuove creature da acqua e da Spirito Santo e divenendo partecipi della divina natura.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7,9-10).  </w:t>
      </w:r>
    </w:p>
    <w:p w14:paraId="23F2F31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 Altro non viene chiesto. Con Cristo finisce il tempo in cui un popolo si </w:t>
      </w:r>
      <w:r w:rsidRPr="002A3163">
        <w:rPr>
          <w:rFonts w:ascii="Arial" w:eastAsia="Times New Roman" w:hAnsi="Arial"/>
          <w:sz w:val="24"/>
          <w:szCs w:val="20"/>
          <w:lang w:eastAsia="it-IT"/>
        </w:rPr>
        <w:lastRenderedPageBreak/>
        <w:t>dichiara superiore ad un altro popolo e una nazione superiore ad un’altra nazione. Nessuno deve trasferire negli altri il suo modo di vivere o le sue usanze e le forme di governo. Tutti invece devono trasferire nel loro costumi e nelle forme del loro governo il Vangelo di Cristo Gesù, la sua Legge santissima. Noi cosa stiamo facendo oggi? 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distruggendo l’uomo fin nelle fibre più profonde del suo essere, potranno mai edificare negli altri popoli una civiltà di salvezza e di prosperità?</w:t>
      </w:r>
    </w:p>
    <w:p w14:paraId="3A645A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nostra </w:t>
      </w:r>
      <w:r w:rsidRPr="002A3163">
        <w:rPr>
          <w:rFonts w:ascii="Arial" w:eastAsia="Times New Roman" w:hAnsi="Arial"/>
          <w:i/>
          <w:iCs/>
          <w:sz w:val="24"/>
          <w:szCs w:val="20"/>
          <w:lang w:eastAsia="it-IT"/>
        </w:rPr>
        <w:t>“civiltà occidentale oggi si sta “suicidando con suicidio invisibile”.</w:t>
      </w:r>
      <w:r w:rsidRPr="002A3163">
        <w:rPr>
          <w:rFonts w:ascii="Arial" w:eastAsia="Times New Roman" w:hAnsi="Arial"/>
          <w:sz w:val="24"/>
          <w:szCs w:val="20"/>
          <w:lang w:eastAsia="it-IT"/>
        </w:rPr>
        <w:t xml:space="preserv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ricompare la schiavitù, ogni schiavitù, sia fisica che spirituale. Oggi avendo la Chiesa – in verità moltissimi figli della Chiesa – tolto il Vangelo dal suo seno, si è immediatamente precipitati nella schiavitù del pensiero. Uno solo pensa e tutti devono essere schiavi di quel pensiero. La schiavitù del pensiero è la peggiore delle schiavitù perché essa poi si trasforma in schiavitù di governo.</w:t>
      </w:r>
    </w:p>
    <w:p w14:paraId="36DE798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di Dio. Se non c’è superiorità di un popolo sopra un altro popolo, neanche c’è superiorità di una persona sopra un’altra persona. C’è invece una Parola di Dio alla 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se non viene esercitato secondo le forme, le regole, le modalità, le mozioni, le conduzioni, i suggerimenti dello Spirito Santo.</w:t>
      </w:r>
    </w:p>
    <w:p w14:paraId="0FE86E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All’Apostolo Giovanni è rivelato che Dio abiterà con loro </w:t>
      </w:r>
      <w:r w:rsidRPr="002A3163">
        <w:rPr>
          <w:rFonts w:ascii="Arial" w:eastAsia="Times New Roman" w:hAnsi="Arial"/>
          <w:i/>
          <w:iCs/>
          <w:sz w:val="24"/>
          <w:szCs w:val="20"/>
          <w:lang w:eastAsia="it-IT"/>
        </w:rPr>
        <w:t xml:space="preserve">–  </w:t>
      </w:r>
      <w:r w:rsidRPr="002A3163">
        <w:rPr>
          <w:rFonts w:ascii="Arial" w:eastAsia="Times New Roman" w:hAnsi="Arial"/>
          <w:sz w:val="24"/>
          <w:szCs w:val="20"/>
          <w:lang w:val="la-Latn" w:eastAsia="it-IT"/>
        </w:rPr>
        <w:t>Et habitabit cum eis</w:t>
      </w:r>
      <w:r w:rsidRPr="002A3163">
        <w:rPr>
          <w:rFonts w:ascii="Arial" w:eastAsia="Times New Roman" w:hAnsi="Arial"/>
          <w:sz w:val="24"/>
          <w:szCs w:val="20"/>
          <w:lang w:eastAsia="it-IT"/>
        </w:rPr>
        <w:t xml:space="preserve"> – </w:t>
      </w:r>
      <w:r w:rsidRPr="002A3163">
        <w:rPr>
          <w:rFonts w:ascii="Greek" w:eastAsia="Times New Roman" w:hAnsi="Greek"/>
          <w:sz w:val="28"/>
          <w:lang w:val="la-Latn" w:eastAsia="it-IT"/>
        </w:rPr>
        <w:t>kaˆ skhnèsei met' aÙtîn</w:t>
      </w:r>
      <w:r w:rsidRPr="002A3163">
        <w:rPr>
          <w:rFonts w:ascii="Greek" w:eastAsia="Times New Roman" w:hAnsi="Greek"/>
          <w:sz w:val="28"/>
          <w:lang w:eastAsia="it-IT"/>
        </w:rPr>
        <w:t xml:space="preserve"> </w:t>
      </w:r>
      <w:r w:rsidRPr="002A3163">
        <w:rPr>
          <w:rFonts w:ascii="Arial" w:eastAsia="Times New Roman" w:hAnsi="Arial"/>
          <w:sz w:val="28"/>
          <w:lang w:eastAsia="it-IT"/>
        </w:rPr>
        <w:t xml:space="preserve">–. </w:t>
      </w:r>
      <w:r w:rsidRPr="002A3163">
        <w:rPr>
          <w:rFonts w:ascii="Arial" w:eastAsia="Times New Roman" w:hAnsi="Arial"/>
          <w:sz w:val="24"/>
          <w:szCs w:val="20"/>
          <w:lang w:eastAsia="it-IT"/>
        </w:rPr>
        <w:t>Ora è 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p w14:paraId="62E620DD"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lastRenderedPageBreak/>
        <w:t>Secondo alcuni Salmi e un brano del profeta Isaia:</w:t>
      </w:r>
    </w:p>
    <w:p w14:paraId="3187B1F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val="la-Latn" w:eastAsia="it-IT"/>
        </w:rPr>
        <w:t>Salmo. Di Davide.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Signore, chi abiterà nella tua tenda?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Chi dimorerà sulla tua santa montagna?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Colui che cammina senza colpa,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pratica la giustizia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 xml:space="preserve">e dice la verità che ha nel cuore, </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non sparge calunnie con la sua lingua,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non fa danno al suo prossimo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e non lancia insulti al suo vicino.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Ai suoi occhi è spregevole il malvagio,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ma onora chi teme il Signore.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Anche se ha giurato a proprio danno,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mantiene la parola;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non presta il suo denaro a usura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e non accetta doni contro l’innocente.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Colui che agisce in questo modo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resterà saldo per sempre</w:t>
      </w:r>
      <w:r w:rsidRPr="002A3163">
        <w:rPr>
          <w:rFonts w:ascii="Arial" w:eastAsia="Times New Roman" w:hAnsi="Arial"/>
          <w:i/>
          <w:iCs/>
          <w:color w:val="000000"/>
          <w:sz w:val="24"/>
          <w:szCs w:val="20"/>
          <w:lang w:eastAsia="it-IT"/>
        </w:rPr>
        <w:t xml:space="preserve"> (Sal 15,1.5).</w:t>
      </w:r>
    </w:p>
    <w:p w14:paraId="3DC388A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Al maestro del coro. Salmo. Di Davide. Canto. Per te il silenzio è lode, o Dio, in Sion, a te si sciolgono i voti. A te, che ascolti la preghiera, viene ogni mortale. Pesano su di noi le nostre colpe, ma tu perdoni i nostri delitti. Beato chi hai scelto perché ti stia vicino: abiterà nei tuoi atri. Ci sazieremo dei beni della tua casa, delle cose sacre del tuo tempio. Con i prodigi della tua giustizia, tu ci rispondi, o Dio, nostra salvezza, fiducia degli estremi confini della terra e dei mari più lontani. Tu rendi saldi i monti con la tua forza, cinto di potenza. Tu plachi il fragore del mare, il fragore dei suoi flutti, il tumulto dei popoli. Gli abitanti degli estremi confini sono presi da timore davanti ai tuoi segni: tu fai gridare di gioia  le soglie dell’oriente e dell’occidente. Tu visiti la terra e la disseti, la ricolmi di ricchezze. Il fiume di Dio è gonfio di acque; tu prepari il frumento per gli uomini. Così prepari la terra: ne 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65,1-14).</w:t>
      </w:r>
    </w:p>
    <w:p w14:paraId="115F524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w:t>
      </w:r>
      <w:r w:rsidRPr="002A3163">
        <w:rPr>
          <w:rFonts w:ascii="Arial" w:eastAsia="Times New Roman" w:hAnsi="Arial"/>
          <w:i/>
          <w:iCs/>
          <w:color w:val="000000"/>
          <w:sz w:val="24"/>
          <w:szCs w:val="20"/>
          <w:lang w:eastAsia="it-IT"/>
        </w:rPr>
        <w:lastRenderedPageBreak/>
        <w:t xml:space="preserve">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68,1-26).  </w:t>
      </w:r>
    </w:p>
    <w:p w14:paraId="10E44A2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Al maestro del coro. Su «I torchi». Dei figli di Core. Salmo. Quanto sono amabili le tue dimore, Signore degli eserciti! L’anima mia anela e desidera gli atri del Signore. Il mio cuore e la mia carne esultano nel Dio vivente. Anche il passero trova una casa e la rondine il nido dove porre i suoi piccoli, presso i tuoi altari, Signore degli eserciti, mio re e mio Dio. 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mille nella mia casa; stare sulla soglia della casa del mio Dio è meglio che abitare nelle tende dei malvagi. Perché sole e scudo è il Signore Dio; il Signore concede grazia e gloria, non rifiuta il bene a chi cammina nell’integrità. Signore degli eserciti,  beato l’uomo che in te confida (Sal 84,1.13). </w:t>
      </w:r>
    </w:p>
    <w:p w14:paraId="20FE9F2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Di Davide. Salmo. Amore e giustizia io voglio cantare, voglio cantare inni a te, Signore. Agirò con saggezza nella via dell’innocenza: quando </w:t>
      </w:r>
      <w:r w:rsidRPr="002A3163">
        <w:rPr>
          <w:rFonts w:ascii="Arial" w:eastAsia="Times New Roman" w:hAnsi="Arial"/>
          <w:i/>
          <w:iCs/>
          <w:color w:val="000000"/>
          <w:sz w:val="24"/>
          <w:szCs w:val="20"/>
          <w:lang w:eastAsia="it-IT"/>
        </w:rPr>
        <w:lastRenderedPageBreak/>
        <w:t>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101,1-8).</w:t>
      </w:r>
    </w:p>
    <w:p w14:paraId="632B755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val="la-Latn" w:eastAsia="it-IT"/>
        </w:rPr>
        <w:t>Signore, tu sei il mio Dio;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voglio esaltarti e lodare il tuo nome,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perché hai eseguito progetti meravigliosi,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concepiti da lungo tempo, fedeli e stabili.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Poiché hai trasformato la città in un mucchio di sassi,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la cittadella fortificata in una rovina,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la fortezza degli stranieri non è più una città,</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non si ricostruirà mai più.</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Per questo ti glorifica un popolo forte,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la città di nazioni possenti ti venera.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Perché tu sei sostegno al misero,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sostegno al povero nella sua angoscia,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riparo dalla tempesta, ombra contro il caldo;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 xml:space="preserve">poiché lo sbuffo dei tiranni è come pioggia che rimbalza sul muro, </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come arsura in terra arida il clamore degli stranieri. Tu mitighi l’arsura con l’ombra di una nube,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l’inno dei tiranni si spegne.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Preparerà il Signore degli eserciti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per tutti i popoli, su questo monte,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un banchetto di grasse vivande,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un banchetto di vini eccellenti,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di cibi succulenti, di vini raffinati.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Egli strapperà su questo monte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il velo che copriva la faccia di tutti i popoli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e la coltre distesa su tutte le nazioni.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Eliminerà la morte per sempre.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Il Signore Dio asciugherà le lacrime su ogni volto,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l’ignominia del suo popolo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farà scomparire da tutta la terra,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poiché il Signore ha parlato.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E si dirà in quel giorno: «Ecco il nostro Dio;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in lui abbiamo sperato perché ci salvasse.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Questi è il Signore in cui abbiamo sperato;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rallegriamoci, esultiamo per la sua salvezza,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poiché la mano del Signore si poserà su questo monte».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Moab invece sarà calpestato al suolo,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come si pesta la paglia nel letamaio.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Là esso stenderà le mani,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come le distende il nuotatore per nuotare;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ma il Signore abbasserà la sua superbia,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nonostante l’annaspare delle sue mani.</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L’eccelsa fortezza delle tue mura</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egli abbatterà e demolirà,</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la raderà al suolo</w:t>
      </w:r>
      <w:r w:rsidRPr="002A3163">
        <w:rPr>
          <w:rFonts w:ascii="Arial" w:eastAsia="Times New Roman" w:hAnsi="Arial"/>
          <w:i/>
          <w:iCs/>
          <w:color w:val="000000"/>
          <w:sz w:val="24"/>
          <w:szCs w:val="20"/>
          <w:lang w:eastAsia="it-IT"/>
        </w:rPr>
        <w:t xml:space="preserve"> (Is 25,1-12). </w:t>
      </w:r>
    </w:p>
    <w:p w14:paraId="1541D8A9"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alcune Parola di Gesù Signore:</w:t>
      </w:r>
    </w:p>
    <w:p w14:paraId="1A21928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Io vi dico infatti: se la vostra giustizia non supererà quella degli scribi e dei farisei, non entrerete nel regno dei cieli (Mt 5,20). </w:t>
      </w:r>
    </w:p>
    <w:p w14:paraId="14FE20C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743D2C5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Guardatevi dai falsi profeti, che vengono a voi in veste di pecore, ma dentro sono lupi rapaci! Dai loro frutti li riconoscerete. Si raccoglie forse uva dagli spini, o fichi dai rovi? Così ogni albero buono produce </w:t>
      </w:r>
      <w:r w:rsidRPr="002A3163">
        <w:rPr>
          <w:rFonts w:ascii="Arial" w:eastAsia="Times New Roman" w:hAnsi="Arial"/>
          <w:i/>
          <w:iCs/>
          <w:color w:val="000000"/>
          <w:sz w:val="24"/>
          <w:szCs w:val="20"/>
          <w:lang w:eastAsia="it-IT"/>
        </w:rPr>
        <w:lastRenderedPageBreak/>
        <w:t>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9DA031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BB5069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ACA66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cosa non solo giusta, ma anche necessaria mettere in luce la purissima verità sull’eternità, perché oggi moltissimi ladri e briganti se ne sono appropriati e l’hanno ridotta in falsità e menzogna. Ecco in un Ritratto precedente cosa abbiamo scritto sui ladri e i briganti della verità dell’eternità. Oggi ladri e briganti ci stanno depredando di ogni verità che forma il sacro deposito della nostra santissima fede.</w:t>
      </w:r>
    </w:p>
    <w:p w14:paraId="61D2186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
          <w:sz w:val="24"/>
          <w:szCs w:val="20"/>
          <w:lang w:eastAsia="it-IT"/>
        </w:rPr>
        <w:t>È verità. I</w:t>
      </w:r>
      <w:r w:rsidRPr="002A3163">
        <w:rPr>
          <w:rFonts w:ascii="Arial" w:eastAsia="Times New Roman" w:hAnsi="Arial"/>
          <w:bCs/>
          <w:sz w:val="24"/>
          <w:szCs w:val="20"/>
          <w:lang w:eastAsia="it-IT"/>
        </w:rPr>
        <w:t xml:space="preserve">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53FFC0B3" w14:textId="77777777" w:rsidR="002A3163" w:rsidRPr="002A3163" w:rsidRDefault="002A3163" w:rsidP="002A3163">
      <w:pPr>
        <w:spacing w:after="120" w:line="240" w:lineRule="auto"/>
        <w:jc w:val="both"/>
        <w:rPr>
          <w:rFonts w:ascii="Arial" w:eastAsia="Times New Roman" w:hAnsi="Arial"/>
          <w:bCs/>
          <w:sz w:val="24"/>
          <w:szCs w:val="24"/>
          <w:lang w:eastAsia="it-IT"/>
        </w:rPr>
      </w:pPr>
      <w:r w:rsidRPr="002A3163">
        <w:rPr>
          <w:rFonts w:ascii="Arial" w:eastAsia="Times New Roman" w:hAnsi="Arial"/>
          <w:bCs/>
          <w:sz w:val="24"/>
          <w:szCs w:val="20"/>
          <w:lang w:eastAsia="it-IT"/>
        </w:rPr>
        <w:t xml:space="preserve">Riflettiamo. </w:t>
      </w:r>
      <w:r w:rsidRPr="002A3163">
        <w:rPr>
          <w:rFonts w:ascii="Arial" w:eastAsia="Times New Roman" w:hAnsi="Arial"/>
          <w:bCs/>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15906839"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5FFB1A56" w14:textId="77777777" w:rsidR="002A3163" w:rsidRPr="002A3163" w:rsidRDefault="002A3163" w:rsidP="002A3163">
      <w:pPr>
        <w:spacing w:after="120" w:line="240" w:lineRule="auto"/>
        <w:jc w:val="both"/>
        <w:rPr>
          <w:rFonts w:ascii="Arial" w:eastAsia="Times New Roman" w:hAnsi="Arial"/>
          <w:spacing w:val="-2"/>
          <w:sz w:val="24"/>
          <w:szCs w:val="24"/>
          <w:lang w:eastAsia="it-IT"/>
        </w:rPr>
      </w:pPr>
      <w:r w:rsidRPr="002A3163">
        <w:rPr>
          <w:rFonts w:ascii="Arial" w:eastAsia="Times New Roman" w:hAnsi="Arial"/>
          <w:spacing w:val="-2"/>
          <w:sz w:val="24"/>
          <w:szCs w:val="24"/>
          <w:lang w:eastAsia="it-IT"/>
        </w:rPr>
        <w:lastRenderedPageBreak/>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2A3163">
        <w:rPr>
          <w:rFonts w:ascii="Arial" w:eastAsia="Times New Roman" w:hAnsi="Arial"/>
          <w:sz w:val="24"/>
          <w:szCs w:val="24"/>
          <w:lang w:eastAsia="it-IT"/>
        </w:rPr>
        <w:t>L’attimo è la sua eternità. Il momento è il suo futuro. L’istante è il suo impegno.</w:t>
      </w:r>
      <w:r w:rsidRPr="002A3163">
        <w:rPr>
          <w:rFonts w:ascii="Arial" w:eastAsia="Times New Roman" w:hAnsi="Arial"/>
          <w:spacing w:val="-2"/>
          <w:sz w:val="24"/>
          <w:szCs w:val="24"/>
          <w:lang w:eastAsia="it-IT"/>
        </w:rPr>
        <w:t xml:space="preserve"> </w:t>
      </w:r>
    </w:p>
    <w:p w14:paraId="3F2E47F5" w14:textId="77777777" w:rsidR="002A3163" w:rsidRPr="002A3163" w:rsidRDefault="002A3163" w:rsidP="002A3163">
      <w:pPr>
        <w:spacing w:after="120" w:line="240" w:lineRule="auto"/>
        <w:jc w:val="both"/>
        <w:rPr>
          <w:rFonts w:ascii="Arial" w:eastAsia="Times New Roman" w:hAnsi="Arial"/>
          <w:bCs/>
          <w:sz w:val="24"/>
          <w:szCs w:val="24"/>
          <w:lang w:eastAsia="it-IT"/>
        </w:rPr>
      </w:pPr>
      <w:r w:rsidRPr="002A3163">
        <w:rPr>
          <w:rFonts w:ascii="Arial" w:eastAsia="Times New Roman" w:hAnsi="Arial"/>
          <w:bCs/>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6D8B5F5D" w14:textId="77777777" w:rsidR="002A3163" w:rsidRPr="002A3163" w:rsidRDefault="002A3163" w:rsidP="002A3163">
      <w:pPr>
        <w:spacing w:after="120" w:line="240" w:lineRule="auto"/>
        <w:jc w:val="both"/>
        <w:rPr>
          <w:rFonts w:ascii="Arial" w:eastAsia="Times New Roman" w:hAnsi="Arial"/>
          <w:bCs/>
          <w:sz w:val="24"/>
          <w:szCs w:val="24"/>
          <w:lang w:eastAsia="it-IT"/>
        </w:rPr>
      </w:pPr>
      <w:r w:rsidRPr="002A3163">
        <w:rPr>
          <w:rFonts w:ascii="Arial" w:eastAsia="Times New Roman" w:hAnsi="Arial"/>
          <w:bCs/>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16D65911" w14:textId="77777777" w:rsidR="002A3163" w:rsidRPr="002A3163" w:rsidRDefault="002A3163" w:rsidP="002A3163">
      <w:pPr>
        <w:spacing w:after="120" w:line="240" w:lineRule="auto"/>
        <w:jc w:val="both"/>
        <w:rPr>
          <w:rFonts w:ascii="Arial" w:eastAsia="Times New Roman" w:hAnsi="Arial"/>
          <w:bCs/>
          <w:spacing w:val="-2"/>
          <w:sz w:val="24"/>
          <w:szCs w:val="24"/>
          <w:lang w:eastAsia="it-IT"/>
        </w:rPr>
      </w:pPr>
      <w:r w:rsidRPr="002A3163">
        <w:rPr>
          <w:rFonts w:ascii="Arial" w:eastAsia="Times New Roman" w:hAnsi="Arial"/>
          <w:bCs/>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2A3163">
        <w:rPr>
          <w:rFonts w:ascii="Arial" w:eastAsia="Times New Roman" w:hAnsi="Arial"/>
          <w:bCs/>
          <w:sz w:val="24"/>
          <w:szCs w:val="24"/>
          <w:lang w:eastAsia="it-IT"/>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2A3163">
        <w:rPr>
          <w:rFonts w:ascii="Arial" w:eastAsia="Times New Roman" w:hAnsi="Arial"/>
          <w:bCs/>
          <w:spacing w:val="-2"/>
          <w:sz w:val="24"/>
          <w:szCs w:val="24"/>
          <w:lang w:eastAsia="it-IT"/>
        </w:rPr>
        <w:t xml:space="preserve"> </w:t>
      </w:r>
    </w:p>
    <w:p w14:paraId="38239268" w14:textId="77777777" w:rsidR="002A3163" w:rsidRPr="002A3163" w:rsidRDefault="002A3163" w:rsidP="002A3163">
      <w:pPr>
        <w:spacing w:after="120" w:line="240" w:lineRule="auto"/>
        <w:jc w:val="both"/>
        <w:rPr>
          <w:rFonts w:ascii="Arial" w:eastAsia="Times New Roman" w:hAnsi="Arial"/>
          <w:bCs/>
          <w:sz w:val="24"/>
          <w:szCs w:val="24"/>
          <w:lang w:eastAsia="it-IT"/>
        </w:rPr>
      </w:pPr>
      <w:r w:rsidRPr="002A3163">
        <w:rPr>
          <w:rFonts w:ascii="Arial" w:eastAsia="Times New Roman" w:hAnsi="Arial"/>
          <w:bCs/>
          <w:spacing w:val="-2"/>
          <w:sz w:val="24"/>
          <w:szCs w:val="24"/>
          <w:lang w:eastAsia="it-IT"/>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2A3163">
        <w:rPr>
          <w:rFonts w:ascii="Arial" w:eastAsia="Times New Roman" w:hAnsi="Arial"/>
          <w:bCs/>
          <w:sz w:val="24"/>
          <w:szCs w:val="24"/>
          <w:lang w:eastAsia="it-IT"/>
        </w:rPr>
        <w:t xml:space="preserve">. </w:t>
      </w:r>
    </w:p>
    <w:p w14:paraId="47B46038" w14:textId="77777777" w:rsidR="002A3163" w:rsidRPr="002A3163" w:rsidRDefault="002A3163" w:rsidP="002A3163">
      <w:pPr>
        <w:spacing w:after="120" w:line="240" w:lineRule="auto"/>
        <w:jc w:val="both"/>
        <w:rPr>
          <w:rFonts w:ascii="Arial" w:eastAsia="Times New Roman" w:hAnsi="Arial"/>
          <w:bCs/>
          <w:sz w:val="24"/>
          <w:szCs w:val="24"/>
          <w:lang w:eastAsia="it-IT"/>
        </w:rPr>
      </w:pPr>
      <w:r w:rsidRPr="002A3163">
        <w:rPr>
          <w:rFonts w:ascii="Arial" w:eastAsia="Times New Roman" w:hAnsi="Arial"/>
          <w:bCs/>
          <w:sz w:val="24"/>
          <w:szCs w:val="24"/>
          <w:lang w:eastAsia="it-IT"/>
        </w:rPr>
        <w:lastRenderedPageBreak/>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per formare il corpo di Cristo. </w:t>
      </w:r>
    </w:p>
    <w:p w14:paraId="6DDC2646" w14:textId="77777777" w:rsidR="002A3163" w:rsidRPr="002A3163" w:rsidRDefault="002A3163" w:rsidP="002A3163">
      <w:pPr>
        <w:spacing w:after="120" w:line="240" w:lineRule="auto"/>
        <w:jc w:val="both"/>
        <w:rPr>
          <w:rFonts w:ascii="Arial" w:eastAsia="Times New Roman" w:hAnsi="Arial"/>
          <w:bCs/>
          <w:sz w:val="24"/>
          <w:szCs w:val="24"/>
          <w:lang w:eastAsia="it-IT"/>
        </w:rPr>
      </w:pPr>
      <w:r w:rsidRPr="002A3163">
        <w:rPr>
          <w:rFonts w:ascii="Arial" w:eastAsia="Times New Roman" w:hAnsi="Arial"/>
          <w:bCs/>
          <w:sz w:val="24"/>
          <w:szCs w:val="24"/>
          <w:lang w:eastAsia="it-IT"/>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31B534C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0FB69F1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4"/>
          <w:lang w:eastAsia="it-IT"/>
        </w:rPr>
        <w:t xml:space="preserve">Aggiungiamo qualche altra verità alla verità secondo la quale è nel presente, che dobbiamo preparare il nostro futuro di beatitudine eterna. </w:t>
      </w:r>
      <w:r w:rsidRPr="002A3163">
        <w:rPr>
          <w:rFonts w:ascii="Arial" w:eastAsia="Times New Roman" w:hAnsi="Arial"/>
          <w:sz w:val="24"/>
          <w:szCs w:val="20"/>
          <w:lang w:eastAsia="it-IT"/>
        </w:rPr>
        <w:t xml:space="preserve">Ognuno deve sapere in ogni momento se lui si salverà oppure sarà escluso dal regno eterno dei cieli. Sia dall’Antico che dal Nuovo Testamento conosciamo chi è incamminato verso l’esclusione dalla tenda eterna di Dio. </w:t>
      </w:r>
    </w:p>
    <w:p w14:paraId="6C03202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chi sarà accolto sul monte santo del Signore secondo l’Antico Testamento: </w:t>
      </w:r>
    </w:p>
    <w:p w14:paraId="4EF58BB4" w14:textId="77777777" w:rsidR="002A3163" w:rsidRPr="002A3163" w:rsidRDefault="002A3163" w:rsidP="002A3163">
      <w:pPr>
        <w:spacing w:after="120" w:line="240" w:lineRule="auto"/>
        <w:ind w:left="567" w:right="567"/>
        <w:jc w:val="both"/>
        <w:rPr>
          <w:rFonts w:ascii="Arial" w:eastAsia="Times New Roman" w:hAnsi="Arial"/>
          <w:bCs/>
          <w:i/>
          <w:iCs/>
          <w:color w:val="000000"/>
          <w:sz w:val="24"/>
          <w:szCs w:val="24"/>
          <w:lang w:eastAsia="it-IT"/>
        </w:rPr>
      </w:pPr>
      <w:r w:rsidRPr="002A3163">
        <w:rPr>
          <w:rFonts w:ascii="Arial" w:eastAsia="Times New Roman" w:hAnsi="Arial"/>
          <w:bCs/>
          <w:i/>
          <w:iCs/>
          <w:color w:val="000000"/>
          <w:sz w:val="24"/>
          <w:szCs w:val="24"/>
          <w:lang w:eastAsia="it-IT"/>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3CFD44E5" w14:textId="77777777" w:rsidR="002A3163" w:rsidRPr="002A3163" w:rsidRDefault="002A3163" w:rsidP="002A3163">
      <w:pPr>
        <w:spacing w:after="120" w:line="240" w:lineRule="auto"/>
        <w:jc w:val="both"/>
        <w:rPr>
          <w:rFonts w:ascii="Arial" w:eastAsia="Times New Roman" w:hAnsi="Arial"/>
          <w:bCs/>
          <w:i/>
          <w:sz w:val="23"/>
          <w:szCs w:val="23"/>
          <w:lang w:eastAsia="it-IT"/>
        </w:rPr>
      </w:pPr>
      <w:r w:rsidRPr="002A3163">
        <w:rPr>
          <w:rFonts w:ascii="Arial" w:eastAsia="Times New Roman" w:hAnsi="Arial"/>
          <w:bCs/>
          <w:sz w:val="24"/>
          <w:szCs w:val="20"/>
          <w:lang w:eastAsia="it-IT"/>
        </w:rPr>
        <w:t xml:space="preserve">Ecco invece l’elenco dei peccati che escludono dall’ereditare il regno di Dio secondo il Nuovo Testamento: </w:t>
      </w:r>
      <w:r w:rsidRPr="002A3163">
        <w:rPr>
          <w:rFonts w:ascii="Arial" w:eastAsia="Times New Roman" w:hAnsi="Arial"/>
          <w:bCs/>
          <w:i/>
          <w:sz w:val="23"/>
          <w:szCs w:val="23"/>
          <w:lang w:eastAsia="it-IT"/>
        </w:rPr>
        <w:t xml:space="preserve"> </w:t>
      </w:r>
    </w:p>
    <w:p w14:paraId="5B48CA20" w14:textId="77777777" w:rsidR="002A3163" w:rsidRPr="002A3163" w:rsidRDefault="002A3163" w:rsidP="002A3163">
      <w:pPr>
        <w:spacing w:after="120" w:line="240" w:lineRule="auto"/>
        <w:ind w:left="567" w:right="567"/>
        <w:jc w:val="both"/>
        <w:rPr>
          <w:rFonts w:ascii="Arial" w:eastAsia="Times New Roman" w:hAnsi="Arial"/>
          <w:bCs/>
          <w:i/>
          <w:iCs/>
          <w:color w:val="000000"/>
          <w:sz w:val="24"/>
          <w:szCs w:val="24"/>
          <w:lang w:eastAsia="it-IT"/>
        </w:rPr>
      </w:pPr>
      <w:r w:rsidRPr="002A3163">
        <w:rPr>
          <w:rFonts w:ascii="Arial" w:eastAsia="Times New Roman" w:hAnsi="Arial"/>
          <w:bCs/>
          <w:i/>
          <w:iCs/>
          <w:color w:val="000000"/>
          <w:sz w:val="24"/>
          <w:szCs w:val="24"/>
          <w:lang w:eastAsia="it-IT"/>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127F0BA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L’Apocalisse così ammonisce ogni uomo</w:t>
      </w:r>
    </w:p>
    <w:p w14:paraId="2EEF2AA9" w14:textId="77777777" w:rsidR="002A3163" w:rsidRPr="002A3163" w:rsidRDefault="002A3163" w:rsidP="002A3163">
      <w:pPr>
        <w:spacing w:after="120" w:line="240" w:lineRule="auto"/>
        <w:ind w:left="567" w:right="567"/>
        <w:jc w:val="both"/>
        <w:rPr>
          <w:rFonts w:ascii="Arial" w:eastAsia="Times New Roman" w:hAnsi="Arial"/>
          <w:bCs/>
          <w:i/>
          <w:iCs/>
          <w:color w:val="000000"/>
          <w:sz w:val="24"/>
          <w:szCs w:val="24"/>
          <w:lang w:eastAsia="it-IT"/>
        </w:rPr>
      </w:pPr>
      <w:r w:rsidRPr="002A3163">
        <w:rPr>
          <w:rFonts w:ascii="Arial" w:eastAsia="Times New Roman" w:hAnsi="Arial"/>
          <w:bCs/>
          <w:i/>
          <w:iCs/>
          <w:color w:val="000000"/>
          <w:sz w:val="24"/>
          <w:szCs w:val="24"/>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w:t>
      </w:r>
      <w:r w:rsidRPr="002A3163">
        <w:rPr>
          <w:rFonts w:ascii="Arial" w:eastAsia="Times New Roman" w:hAnsi="Arial"/>
          <w:bCs/>
          <w:i/>
          <w:iCs/>
          <w:color w:val="000000"/>
          <w:sz w:val="24"/>
          <w:szCs w:val="24"/>
          <w:lang w:eastAsia="it-IT"/>
        </w:rPr>
        <w:lastRenderedPageBreak/>
        <w:t xml:space="preserve">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28446E3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w:t>
      </w:r>
    </w:p>
    <w:p w14:paraId="6443E44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perché Gesù chiede a tutti: </w:t>
      </w:r>
    </w:p>
    <w:p w14:paraId="1B996484" w14:textId="77777777" w:rsidR="002A3163" w:rsidRPr="002A3163" w:rsidRDefault="002A3163" w:rsidP="002A3163">
      <w:pPr>
        <w:spacing w:after="120" w:line="240" w:lineRule="auto"/>
        <w:ind w:left="567" w:right="567"/>
        <w:jc w:val="both"/>
        <w:rPr>
          <w:rFonts w:ascii="Arial" w:eastAsia="Times New Roman" w:hAnsi="Arial"/>
          <w:bCs/>
          <w:i/>
          <w:iCs/>
          <w:sz w:val="24"/>
          <w:szCs w:val="20"/>
          <w:lang w:eastAsia="it-IT"/>
        </w:rPr>
      </w:pPr>
      <w:r w:rsidRPr="002A3163">
        <w:rPr>
          <w:rFonts w:ascii="Arial" w:eastAsia="Times New Roman" w:hAnsi="Arial"/>
          <w:bCs/>
          <w:i/>
          <w:iCs/>
          <w:sz w:val="24"/>
          <w:szCs w:val="20"/>
          <w:lang w:eastAsia="it-IT"/>
        </w:rPr>
        <w:t xml:space="preserve">“Sforzatevi di entrare per la porta stretta, perché molti, io vi dico, cercheranno di entrare, ma non ci riusciranno”. Sulla via verso il regno dei cieli una volta che ci si è incamminati, si deve perseverare sino alla fine, perché solo chi persevererà, gusterà la gioia di abitare in eterno con il Signore. </w:t>
      </w:r>
    </w:p>
    <w:p w14:paraId="66B1E4EE"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51A87B84"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479756D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w:t>
      </w:r>
      <w:r w:rsidRPr="002A3163">
        <w:rPr>
          <w:rFonts w:ascii="Arial" w:eastAsia="Times New Roman" w:hAnsi="Arial"/>
          <w:bCs/>
          <w:sz w:val="24"/>
          <w:szCs w:val="20"/>
          <w:lang w:eastAsia="it-IT"/>
        </w:rPr>
        <w:lastRenderedPageBreak/>
        <w:t>cammino di conversione nella purissima obbedienza al Vangelo. Chi non crede persevererà per la sua strada di peccato e si perderà.</w:t>
      </w:r>
    </w:p>
    <w:p w14:paraId="13EC22F2" w14:textId="77777777" w:rsidR="002A3163" w:rsidRPr="002A3163" w:rsidRDefault="002A3163" w:rsidP="002A3163">
      <w:pPr>
        <w:spacing w:after="120" w:line="240" w:lineRule="auto"/>
        <w:jc w:val="both"/>
        <w:rPr>
          <w:rFonts w:ascii="Arial" w:hAnsi="Arial"/>
          <w:bCs/>
          <w:sz w:val="24"/>
        </w:rPr>
      </w:pPr>
      <w:r w:rsidRPr="002A3163">
        <w:rPr>
          <w:rFonts w:ascii="Arial" w:eastAsia="Times New Roman" w:hAnsi="Arial"/>
          <w:bCs/>
          <w:sz w:val="24"/>
          <w:szCs w:val="20"/>
          <w:lang w:eastAsia="it-IT"/>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65055C6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19B6C7F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ora la seconda verità: nudo è venuto nel mondo e nudo passa nell’eternità. Di tutto ciò che è terra nulla potrà portare con sé. Ogni cosa va lasciata. </w:t>
      </w:r>
    </w:p>
    <w:p w14:paraId="1423165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211C005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4A46A89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13BE29D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015791B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Questa sconfitta non è solo di oggi, è stata anche di ieri. Solo che ieri vi era un pensiero che in qualche modo era in grado di aiutare l’uomo ad elevarsi dal naturale al soprannaturale e dall’immanenza nella trascendenza. Oggi questo </w:t>
      </w:r>
      <w:r w:rsidRPr="002A3163">
        <w:rPr>
          <w:rFonts w:ascii="Arial" w:eastAsia="Times New Roman" w:hAnsi="Arial"/>
          <w:bCs/>
          <w:sz w:val="24"/>
          <w:szCs w:val="20"/>
          <w:lang w:eastAsia="it-IT"/>
        </w:rPr>
        <w:lastRenderedPageBreak/>
        <w:t xml:space="preserve">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177E024F"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582B4899"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0F8CE7E5"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2BA8F0F1"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0B302299"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50AC0147"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Purtroppo tutti gli errori che ieri sono sorti e oggi e domani sempre sorgeranno in ordine alla interpretazione della Scrittura sono il frutto della separazione dallo </w:t>
      </w:r>
      <w:r w:rsidRPr="002A3163">
        <w:rPr>
          <w:rFonts w:ascii="Arial" w:eastAsia="Times New Roman" w:hAnsi="Arial" w:cs="Arial"/>
          <w:bCs/>
          <w:sz w:val="24"/>
          <w:szCs w:val="20"/>
          <w:lang w:eastAsia="it-IT"/>
        </w:rPr>
        <w:lastRenderedPageBreak/>
        <w:t>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1B9D562" w14:textId="77777777" w:rsidR="002A3163" w:rsidRPr="002A3163" w:rsidRDefault="002A3163" w:rsidP="002A3163">
      <w:pPr>
        <w:spacing w:after="120" w:line="240" w:lineRule="auto"/>
        <w:ind w:left="567" w:right="567"/>
        <w:jc w:val="both"/>
        <w:rPr>
          <w:rFonts w:ascii="Arial" w:eastAsia="Times New Roman" w:hAnsi="Arial" w:cs="Arial"/>
          <w:bCs/>
          <w:i/>
          <w:iCs/>
          <w:sz w:val="24"/>
          <w:szCs w:val="24"/>
        </w:rPr>
      </w:pPr>
      <w:r w:rsidRPr="002A3163">
        <w:rPr>
          <w:rFonts w:ascii="Arial" w:eastAsia="Times New Roman" w:hAnsi="Arial" w:cs="Arial"/>
          <w:bCs/>
          <w:i/>
          <w:iCs/>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13C1395" w14:textId="77777777" w:rsidR="002A3163" w:rsidRPr="002A3163" w:rsidRDefault="002A3163" w:rsidP="002A3163">
      <w:pPr>
        <w:spacing w:after="120" w:line="240" w:lineRule="auto"/>
        <w:ind w:left="567" w:right="567"/>
        <w:jc w:val="both"/>
        <w:rPr>
          <w:rFonts w:ascii="Arial" w:eastAsia="Times New Roman" w:hAnsi="Arial"/>
          <w:bCs/>
          <w:i/>
          <w:iCs/>
          <w:sz w:val="24"/>
          <w:szCs w:val="24"/>
          <w:lang w:eastAsia="it-IT"/>
        </w:rPr>
      </w:pPr>
      <w:r w:rsidRPr="002A3163">
        <w:rPr>
          <w:rFonts w:ascii="Arial" w:eastAsia="Times New Roman" w:hAnsi="Arial"/>
          <w:bCs/>
          <w:i/>
          <w:iCs/>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w:t>
      </w:r>
      <w:r w:rsidRPr="002A3163">
        <w:rPr>
          <w:rFonts w:ascii="Arial" w:eastAsia="Times New Roman" w:hAnsi="Arial"/>
          <w:bCs/>
          <w:i/>
          <w:iCs/>
          <w:sz w:val="24"/>
          <w:szCs w:val="24"/>
          <w:lang w:eastAsia="it-IT"/>
        </w:rPr>
        <w:lastRenderedPageBreak/>
        <w:t xml:space="preserve">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78C7DBB8" w14:textId="77777777" w:rsidR="002A3163" w:rsidRPr="002A3163" w:rsidRDefault="002A3163" w:rsidP="002A3163">
      <w:pPr>
        <w:spacing w:after="120" w:line="240" w:lineRule="auto"/>
        <w:ind w:left="567" w:right="567"/>
        <w:jc w:val="both"/>
        <w:rPr>
          <w:rFonts w:ascii="Arial" w:eastAsia="Times New Roman" w:hAnsi="Arial"/>
          <w:bCs/>
          <w:i/>
          <w:iCs/>
          <w:sz w:val="24"/>
          <w:szCs w:val="24"/>
          <w:lang w:eastAsia="it-IT"/>
        </w:rPr>
      </w:pPr>
      <w:r w:rsidRPr="002A3163">
        <w:rPr>
          <w:rFonts w:ascii="Arial" w:eastAsia="Times New Roman" w:hAnsi="Arial"/>
          <w:bCs/>
          <w:i/>
          <w:iCs/>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w:t>
      </w:r>
      <w:r w:rsidRPr="002A3163">
        <w:rPr>
          <w:rFonts w:ascii="Arial" w:eastAsia="Times New Roman" w:hAnsi="Arial"/>
          <w:bCs/>
          <w:i/>
          <w:iCs/>
          <w:spacing w:val="-2"/>
          <w:sz w:val="24"/>
          <w:szCs w:val="24"/>
          <w:lang w:eastAsia="it-IT"/>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2A3163">
        <w:rPr>
          <w:rFonts w:ascii="Arial" w:eastAsia="Times New Roman" w:hAnsi="Arial"/>
          <w:bCs/>
          <w:i/>
          <w:iCs/>
          <w:sz w:val="24"/>
          <w:szCs w:val="24"/>
          <w:lang w:eastAsia="it-IT"/>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6452293" w14:textId="77777777" w:rsidR="002A3163" w:rsidRPr="002A3163" w:rsidRDefault="002A3163" w:rsidP="002A3163">
      <w:pPr>
        <w:spacing w:after="120" w:line="240" w:lineRule="auto"/>
        <w:ind w:left="567" w:right="567"/>
        <w:jc w:val="both"/>
        <w:rPr>
          <w:rFonts w:ascii="Arial" w:eastAsia="Times New Roman" w:hAnsi="Arial"/>
          <w:b/>
          <w:i/>
          <w:iCs/>
          <w:spacing w:val="-4"/>
          <w:sz w:val="24"/>
          <w:szCs w:val="24"/>
          <w:lang w:eastAsia="it-IT"/>
        </w:rPr>
      </w:pPr>
      <w:r w:rsidRPr="002A3163">
        <w:rPr>
          <w:rFonts w:ascii="Arial" w:eastAsia="Times New Roman" w:hAnsi="Arial"/>
          <w:b/>
          <w:i/>
          <w:iCs/>
          <w:spacing w:val="-4"/>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w:t>
      </w:r>
      <w:r w:rsidRPr="002A3163">
        <w:rPr>
          <w:rFonts w:ascii="Arial" w:eastAsia="Times New Roman" w:hAnsi="Arial"/>
          <w:b/>
          <w:i/>
          <w:iCs/>
          <w:spacing w:val="-4"/>
          <w:sz w:val="24"/>
          <w:szCs w:val="24"/>
          <w:lang w:eastAsia="it-IT"/>
        </w:rPr>
        <w:lastRenderedPageBreak/>
        <w:t>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54C22AA" w14:textId="77777777" w:rsidR="002A3163" w:rsidRPr="002A3163" w:rsidRDefault="002A3163" w:rsidP="002A3163">
      <w:pPr>
        <w:spacing w:after="120" w:line="240" w:lineRule="auto"/>
        <w:ind w:left="567" w:right="567"/>
        <w:jc w:val="both"/>
        <w:rPr>
          <w:rFonts w:ascii="Arial" w:eastAsia="Times New Roman" w:hAnsi="Arial"/>
          <w:b/>
          <w:i/>
          <w:iCs/>
          <w:spacing w:val="-4"/>
          <w:sz w:val="24"/>
          <w:szCs w:val="24"/>
          <w:lang w:eastAsia="it-IT"/>
        </w:rPr>
      </w:pPr>
      <w:r w:rsidRPr="002A3163">
        <w:rPr>
          <w:rFonts w:ascii="Arial" w:eastAsia="Times New Roman" w:hAnsi="Arial"/>
          <w:b/>
          <w:i/>
          <w:iCs/>
          <w:spacing w:val="-4"/>
          <w:sz w:val="24"/>
          <w:szCs w:val="24"/>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14DAB59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25762A6B" w14:textId="77777777" w:rsidR="002A3163" w:rsidRPr="002A3163" w:rsidRDefault="002A3163" w:rsidP="002A3163">
      <w:pPr>
        <w:spacing w:after="120" w:line="240" w:lineRule="auto"/>
        <w:jc w:val="both"/>
        <w:rPr>
          <w:rFonts w:ascii="Arial" w:hAnsi="Arial" w:cs="Arial"/>
          <w:bCs/>
          <w:sz w:val="24"/>
          <w:szCs w:val="24"/>
        </w:rPr>
      </w:pPr>
      <w:r w:rsidRPr="002A3163">
        <w:rPr>
          <w:rFonts w:ascii="Arial" w:eastAsia="Times New Roman" w:hAnsi="Arial"/>
          <w:bCs/>
          <w:sz w:val="24"/>
          <w:szCs w:val="20"/>
          <w:lang w:eastAsia="it-IT"/>
        </w:rPr>
        <w:t xml:space="preserve">Il Vangelo ci dice invece che è difficile </w:t>
      </w:r>
      <w:r w:rsidRPr="002A3163">
        <w:rPr>
          <w:rFonts w:ascii="Arial" w:eastAsia="Times New Roman" w:hAnsi="Arial" w:cs="Arial"/>
          <w:bCs/>
          <w:sz w:val="24"/>
          <w:szCs w:val="24"/>
          <w:lang w:eastAsia="it-IT"/>
        </w:rPr>
        <w:t xml:space="preserve">poter giungere a vedere Gesù faccia a faccia nel Paradiso. È difficile perché la via che conduce a Lui è una porta stretta, angusta. Pochi riescono ad attraversarla. Molti si sforzano ma non vi riescono e sono esclusi per sempre. </w:t>
      </w:r>
    </w:p>
    <w:p w14:paraId="4146114E" w14:textId="77777777" w:rsidR="002A3163" w:rsidRPr="002A3163" w:rsidRDefault="002A3163" w:rsidP="002A3163">
      <w:pPr>
        <w:spacing w:after="120" w:line="240" w:lineRule="auto"/>
        <w:jc w:val="both"/>
        <w:rPr>
          <w:rFonts w:ascii="Arial" w:eastAsia="Times New Roman" w:hAnsi="Arial" w:cs="Arial"/>
          <w:bCs/>
          <w:sz w:val="24"/>
          <w:szCs w:val="24"/>
          <w:lang w:eastAsia="it-IT"/>
        </w:rPr>
      </w:pPr>
      <w:r w:rsidRPr="002A3163">
        <w:rPr>
          <w:rFonts w:ascii="Arial" w:eastAsia="Times New Roman" w:hAnsi="Arial" w:cs="Arial"/>
          <w:bCs/>
          <w:sz w:val="24"/>
          <w:szCs w:val="24"/>
          <w:lang w:eastAsia="it-IT"/>
        </w:rPr>
        <w:lastRenderedPageBreak/>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3812AD49" w14:textId="77777777" w:rsidR="002A3163" w:rsidRPr="002A3163" w:rsidRDefault="002A3163" w:rsidP="002A3163">
      <w:pPr>
        <w:spacing w:after="120" w:line="240" w:lineRule="auto"/>
        <w:jc w:val="both"/>
        <w:rPr>
          <w:rFonts w:ascii="Arial" w:eastAsia="Times New Roman" w:hAnsi="Arial" w:cs="Arial"/>
          <w:bCs/>
          <w:sz w:val="24"/>
          <w:lang w:eastAsia="it-IT"/>
        </w:rPr>
      </w:pPr>
      <w:r w:rsidRPr="002A3163">
        <w:rPr>
          <w:rFonts w:ascii="Arial" w:eastAsia="Times New Roman" w:hAnsi="Arial" w:cs="Arial"/>
          <w:bCs/>
          <w:sz w:val="24"/>
          <w:szCs w:val="24"/>
          <w:lang w:eastAsia="it-IT"/>
        </w:rPr>
        <w:t>Sappiamo invece che a</w:t>
      </w:r>
      <w:r w:rsidRPr="002A3163">
        <w:rPr>
          <w:rFonts w:ascii="Arial" w:eastAsia="Times New Roman" w:hAnsi="Arial" w:cs="Arial"/>
          <w:bCs/>
          <w:sz w:val="24"/>
          <w:szCs w:val="20"/>
          <w:lang w:eastAsia="it-IT"/>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3F8E9C17"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5D06FEA3" w14:textId="77777777" w:rsidR="002A3163" w:rsidRPr="002A3163" w:rsidRDefault="002A3163" w:rsidP="002A3163">
      <w:pPr>
        <w:spacing w:after="120" w:line="240" w:lineRule="auto"/>
        <w:jc w:val="both"/>
        <w:rPr>
          <w:rFonts w:ascii="Arial" w:eastAsia="Times New Roman" w:hAnsi="Arial" w:cs="Arial"/>
          <w:bCs/>
          <w:sz w:val="24"/>
          <w:szCs w:val="20"/>
          <w:lang w:eastAsia="it-IT"/>
        </w:rPr>
      </w:pPr>
      <w:r w:rsidRPr="002A3163">
        <w:rPr>
          <w:rFonts w:ascii="Arial" w:eastAsia="Times New Roman" w:hAnsi="Arial" w:cs="Arial"/>
          <w:bCs/>
          <w:sz w:val="24"/>
          <w:szCs w:val="20"/>
          <w:lang w:eastAsia="it-IT"/>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70639CB6" w14:textId="77777777" w:rsidR="002A3163" w:rsidRPr="002A3163" w:rsidRDefault="002A3163" w:rsidP="002A3163">
      <w:pPr>
        <w:spacing w:after="120" w:line="240" w:lineRule="auto"/>
        <w:jc w:val="both"/>
        <w:rPr>
          <w:rFonts w:ascii="Arial" w:eastAsia="Times New Roman" w:hAnsi="Arial" w:cs="Arial"/>
          <w:bCs/>
          <w:sz w:val="24"/>
          <w:szCs w:val="24"/>
          <w:lang w:eastAsia="it-IT"/>
        </w:rPr>
      </w:pPr>
      <w:r w:rsidRPr="002A3163">
        <w:rPr>
          <w:rFonts w:ascii="Arial" w:eastAsia="Times New Roman" w:hAnsi="Arial" w:cs="Arial"/>
          <w:bCs/>
          <w:sz w:val="24"/>
          <w:szCs w:val="24"/>
          <w:lang w:eastAsia="it-IT"/>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w:t>
      </w:r>
      <w:r w:rsidRPr="002A3163">
        <w:rPr>
          <w:rFonts w:ascii="Arial" w:eastAsia="Times New Roman" w:hAnsi="Arial" w:cs="Arial"/>
          <w:bCs/>
          <w:sz w:val="24"/>
          <w:szCs w:val="24"/>
          <w:lang w:eastAsia="it-IT"/>
        </w:rPr>
        <w:lastRenderedPageBreak/>
        <w:t xml:space="preserve">viaggio, che li prenda per mano e conducendoli attraverso la porta stretta, li faccia giungere fino al trono del Figlio suo Gesù. Questa loro fede si fa incessante invocazione. </w:t>
      </w:r>
    </w:p>
    <w:p w14:paraId="387FE8BB" w14:textId="77777777" w:rsidR="002A3163" w:rsidRPr="002A3163" w:rsidRDefault="002A3163" w:rsidP="002A3163">
      <w:pPr>
        <w:spacing w:after="120" w:line="240" w:lineRule="auto"/>
        <w:jc w:val="both"/>
        <w:rPr>
          <w:rFonts w:ascii="Arial" w:eastAsia="Times New Roman" w:hAnsi="Arial"/>
          <w:bCs/>
          <w:szCs w:val="20"/>
          <w:lang w:eastAsia="it-IT"/>
        </w:rPr>
      </w:pPr>
      <w:r w:rsidRPr="002A3163">
        <w:rPr>
          <w:rFonts w:ascii="Arial" w:eastAsia="Times New Roman" w:hAnsi="Arial" w:cs="Arial"/>
          <w:bCs/>
          <w:spacing w:val="-2"/>
          <w:sz w:val="24"/>
          <w:szCs w:val="24"/>
          <w:lang w:eastAsia="it-IT"/>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2A3163">
        <w:rPr>
          <w:rFonts w:ascii="Arial" w:eastAsia="Times New Roman" w:hAnsi="Arial" w:cs="Arial"/>
          <w:bCs/>
          <w:sz w:val="24"/>
          <w:szCs w:val="24"/>
          <w:lang w:eastAsia="it-IT"/>
        </w:rPr>
        <w:t>letale. Solo il suo canto di celeste soavità può oscurare il fascino dell’altro canto, nefasto e lugubre, e permetterci di vedere Gesù per l’eternità beata</w:t>
      </w:r>
      <w:r w:rsidRPr="002A3163">
        <w:rPr>
          <w:rFonts w:ascii="Arial" w:eastAsia="Times New Roman" w:hAnsi="Arial"/>
          <w:bCs/>
          <w:szCs w:val="20"/>
          <w:lang w:eastAsia="it-IT"/>
        </w:rPr>
        <w:t xml:space="preserve">. </w:t>
      </w:r>
    </w:p>
    <w:p w14:paraId="1E1016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cosa giusta ripeterlo ancora una volta: oggi siamo schiavi di un pensiero di falsità, menzogna, tenebre, inganno che ha oscurato tutta la verità contenuta nella Parola del Signore. Spetta ad ogni singolo discepolo di Gesù liberarsi da questa pesante schiavitù confessando e professando la verità e la luce che lo Spirito Santo ha messo in ogni Parola di Dio.</w:t>
      </w:r>
    </w:p>
    <w:p w14:paraId="6A2C471F"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21,4</w:t>
      </w:r>
      <w:r w:rsidRPr="002A3163">
        <w:rPr>
          <w:rFonts w:ascii="Arial" w:eastAsia="Times New Roman" w:hAnsi="Arial"/>
          <w:sz w:val="24"/>
          <w:szCs w:val="20"/>
          <w:lang w:eastAsia="it-IT"/>
        </w:rPr>
        <w:t xml:space="preserve"> E asciugherà ogni lacrima dai loro occhi e non vi sarà più la morte né lutto né lamento né affanno, perché le cose di prima sono passate». </w:t>
      </w:r>
      <w:r w:rsidRPr="002A3163">
        <w:rPr>
          <w:rFonts w:ascii="Arial" w:eastAsia="Times New Roman" w:hAnsi="Arial"/>
          <w:sz w:val="24"/>
          <w:szCs w:val="24"/>
          <w:lang w:val="la-Latn" w:eastAsia="it-IT"/>
        </w:rPr>
        <w:t>Et absterget Deus omnem lacrimam ab oculis eorum et mors ultra non erit neque luctus neque clamor neque dolor erit ultra quae prima abierunt</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™xale…yei p©n d£kruon ™k tîn Ñfqalmîn aÙtîn, kaˆ Ð q£natoj oÙk œstai œti, oÜte pšnqoj oÜte kraug¾ oÜte pÒnoj oÙk œstai œti, [Óti] t¦ prîta ¢pÁlqan.</w:t>
      </w:r>
    </w:p>
    <w:p w14:paraId="3FB1572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Nella Gerusalemme del cielo si compiono in pienezza perenne, piena, totale, eterna, di significato e di annuncio, due profezie di Isaia:</w:t>
      </w:r>
    </w:p>
    <w:p w14:paraId="1168C29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25,6-10). .</w:t>
      </w:r>
    </w:p>
    <w:p w14:paraId="7AFEE64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w:t>
      </w:r>
      <w:r w:rsidRPr="002A3163">
        <w:rPr>
          <w:rFonts w:ascii="Arial" w:eastAsia="Times New Roman" w:hAnsi="Arial"/>
          <w:i/>
          <w:iCs/>
          <w:color w:val="000000"/>
          <w:sz w:val="24"/>
          <w:szCs w:val="20"/>
          <w:lang w:eastAsia="it-IT"/>
        </w:rPr>
        <w:lastRenderedPageBreak/>
        <w:t xml:space="preserve">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1FD4816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Queste due profezie all’Apostolo Giovanni vengono rivelata nel loro pieno, totale, perfetto compimento eterno da uno degli anziani: </w:t>
      </w:r>
    </w:p>
    <w:p w14:paraId="3674A64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341BE08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Con la chiusura del tempo e della storia, che è separazione eterna tra il regno della vita eterna che è di Dio e il regno della morte eterna che è di Satana, o tra il Paradiso e l’inferno non vi sarà più alcun contatto. Satana non tenterà più, non ingannerà più, non illuderà più, nessun Golgota e nessuna Croce da lui sarà più creata, nessuna sofferenza e nessun dolore e nessuna malattia e nessuna carestia potrà più operare come sfida a Dio per provare la fedeltà dei suoi figli. Veramente le cose di prima sono passate. Nuovo cielo, nuova terra, nuova vita, abbondanza di ogni vita. Tutto ciò che non è abbondanza e pienezza di vita non può abitare nel regno della luce e della pace eterna del nostro Dio. Neanche Satana può più entrare nel paradiso per sedurre gli uomini ad abbandonare il Signore. Il pozzo dell’abisso è chiuso e sigillato per l’eternità. Al contrario, nell’altro regno, in quello di Satana, ci sarà totale assenza di vita e il tormento sarà eterno. Ci saranno terne tenebre eterne ed eterno stridore di denti. </w:t>
      </w:r>
    </w:p>
    <w:p w14:paraId="2C81D371"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21,5</w:t>
      </w:r>
      <w:r w:rsidRPr="002A3163">
        <w:rPr>
          <w:rFonts w:ascii="Arial" w:eastAsia="Times New Roman" w:hAnsi="Arial"/>
          <w:sz w:val="24"/>
          <w:szCs w:val="20"/>
          <w:lang w:eastAsia="it-IT"/>
        </w:rPr>
        <w:t xml:space="preserve"> E Colui che sedeva sul trono disse: «Ecco, io faccio nuove tutte le cose». E soggiunse: «Scrivi, perché queste parole sono certe e vere». </w:t>
      </w:r>
      <w:r w:rsidRPr="002A3163">
        <w:rPr>
          <w:rFonts w:ascii="Arial" w:eastAsia="Times New Roman" w:hAnsi="Arial"/>
          <w:sz w:val="24"/>
          <w:szCs w:val="24"/>
          <w:lang w:val="la-Latn" w:eastAsia="it-IT"/>
        </w:rPr>
        <w:t>Et dixit qui sedebat in throno ecce nova facio omnia et dicit scribe quia haec verba fidelissima sunt et vera</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epen Ð kaq»menoj ™pˆ tù qrÒnJ, 'IdoÝ kain¦ poiî p£nta, kaˆ lšgei, Gr£yon, Óti oátoi oƒ lÒgoi pistoˆ kaˆ ¢lhqino… e„sin.</w:t>
      </w:r>
    </w:p>
    <w:p w14:paraId="0B99709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interviene colui che siede sul trono. </w:t>
      </w:r>
      <w:r w:rsidRPr="002A3163">
        <w:rPr>
          <w:rFonts w:ascii="Arial" w:eastAsia="Times New Roman" w:hAnsi="Arial"/>
          <w:i/>
          <w:iCs/>
          <w:sz w:val="24"/>
          <w:szCs w:val="20"/>
          <w:lang w:eastAsia="it-IT"/>
        </w:rPr>
        <w:t>“E Colui che sedeva sul trono mi disse: Ecco, io faccio nuove tutte le cose”</w:t>
      </w:r>
      <w:r w:rsidRPr="002A3163">
        <w:rPr>
          <w:rFonts w:ascii="Arial" w:eastAsia="Times New Roman" w:hAnsi="Arial"/>
          <w:sz w:val="24"/>
          <w:szCs w:val="20"/>
          <w:lang w:eastAsia="it-IT"/>
        </w:rPr>
        <w:t>. Tutte le cose nuove sono in ordine alla Gerusalemme che discende dal cielo. Dello stagno di fuoco e zolfo non si parla in questi versetti. Nella Gerusalemme del cielo tutto è nuovo, tanto nuovo da non riscontrarsi neanche una piccolissima cosa che sia in tutto simile alla Gerusalemme della terra. Anche la Gerusalemme della terra è passata. Ora si è nella nuova Gerusalemme. Questa è la città santa che discende da cielo. Non ci sono immagini sulla terra di essa.</w:t>
      </w:r>
    </w:p>
    <w:p w14:paraId="18802E5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Ecco cosa aggiunge ora colui che sedeva sul trono: </w:t>
      </w:r>
      <w:r w:rsidRPr="002A3163">
        <w:rPr>
          <w:rFonts w:ascii="Arial" w:eastAsia="Times New Roman" w:hAnsi="Arial"/>
          <w:i/>
          <w:iCs/>
          <w:sz w:val="24"/>
          <w:szCs w:val="20"/>
          <w:lang w:eastAsia="it-IT"/>
        </w:rPr>
        <w:t>“Scrivi, perché queste parole sono certe e vere”</w:t>
      </w:r>
      <w:r w:rsidRPr="002A3163">
        <w:rPr>
          <w:rFonts w:ascii="Arial" w:eastAsia="Times New Roman" w:hAnsi="Arial"/>
          <w:sz w:val="24"/>
          <w:szCs w:val="20"/>
          <w:lang w:eastAsia="it-IT"/>
        </w:rPr>
        <w:t xml:space="preserve">. Quali parole sono certe e vere? Tutte quelle ascoltate dall’Apostolo Giovanni in questo suo rapimento nel cielo. È certa e vera anche ogni visione che il Signore ha mostrato ai suoi occhi. Nessuna falsità in ciò che ha ascoltato e nessuna falsità in ciò che ha visto. Ogni cosa è parola certe e vera. Poiché parole certe e vere e visioni anche certe e vere, parole e visioni si compiranno tutte. Ciò che Lui ha visto e udito in questo rapimento estatico si compirà a suo tempo. Quando però si compirà solo l’Agnello Immolato e Colui che siede sul Trono lo sanno. Nessun altro lo sa, perché nessun altro, né in cielo, né interra, né sottoterra, potrà aprire il Libro sigillato con sette sigilli. </w:t>
      </w:r>
    </w:p>
    <w:p w14:paraId="087E73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All’Apostolo Giovanni è stata fatta vedere tutta la storia dell’umanità fino al giorno della Parusia, senza però che lui possa rivelare il quando e il come storico del compimento di ciò che ha visto e ascoltato. Ora però Colui che siede sul trono lo rassicura: </w:t>
      </w:r>
      <w:r w:rsidRPr="002A3163">
        <w:rPr>
          <w:rFonts w:ascii="Arial" w:eastAsia="Times New Roman" w:hAnsi="Arial"/>
          <w:i/>
          <w:iCs/>
          <w:sz w:val="24"/>
          <w:szCs w:val="20"/>
          <w:lang w:eastAsia="it-IT"/>
        </w:rPr>
        <w:t>“ogni parola è certa e vera”.</w:t>
      </w:r>
      <w:r w:rsidRPr="002A3163">
        <w:rPr>
          <w:rFonts w:ascii="Arial" w:eastAsia="Times New Roman" w:hAnsi="Arial"/>
          <w:sz w:val="24"/>
          <w:szCs w:val="20"/>
          <w:lang w:eastAsia="it-IT"/>
        </w:rPr>
        <w:t xml:space="preserve"> Ecco perché essa va scritta. Anche Daniele vide la storia che scorreva dinanzi ai suoi occhi, La visione era vera e certa. A lui però il Signore diede l’ordine di non scrivere. L’Apostolo Giovanni invece deve scrivere ogni cosa, perché tutto il mondo conosca che solo Colui che siede sul trono è il Signore e solo Lui il Creatore. Solo Lui ha messo ogni potere nelle mani del Figlio, l’Agnello Immolato, da Lui costituito il solo Signore dell’universo e il solo Giudice dei vivi dei morti. Solo Gesù è con in mano il Libro sigillato con sette sigilli e nessun altro. Ecco cosa vede il profeta Daniele:</w:t>
      </w:r>
    </w:p>
    <w:p w14:paraId="76315CE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Nel primo anno di Baldassàr, re di Babilonia, Daniele, mentre era a letto, ebbe un sogno e visioni nella sua mente. Egli scrisse il sogno e ne fece la seguente relazione.</w:t>
      </w:r>
    </w:p>
    <w:p w14:paraId="5EC4F62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Io, Daniele, guardavo nella mia visione notturna, ed ecco, i quattro venti del cielo si abbattevano impetuosamente sul Mare Grande e quattro grandi bestie, differenti l’una dall’altra, salivano dal mare.</w:t>
      </w:r>
    </w:p>
    <w:p w14:paraId="4524553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La prima era simile a un leone e aveva ali di aquila. Mentre io stavo guardando, le furono strappate le ali e fu sollevata da terra e fatta stare su due piedi come un uomo e le fu dato un cuore d’uomo.</w:t>
      </w:r>
    </w:p>
    <w:p w14:paraId="1DE6F6E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Poi ecco una seconda bestia, simile a un orso, la quale stava alzata da un lato e aveva tre costole in bocca, fra i denti, e le fu detto: «Su, divora molta carne».</w:t>
      </w:r>
    </w:p>
    <w:p w14:paraId="409ACB6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Dopo di questa, mentre stavo guardando, eccone un’altra simile a un leopardo, la quale aveva quattro ali d’uccello sul dorso; quella bestia aveva quattro teste e le fu dato il potere.</w:t>
      </w:r>
    </w:p>
    <w:p w14:paraId="0D7A970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32FF874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0FF5BC6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6149C72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666A408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w:t>
      </w:r>
    </w:p>
    <w:p w14:paraId="1539F2E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6B275CE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025035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06FDAAE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Qui finisce il racconto. Io, Daniele, rimasi molto turbato nei pensieri, il colore del mio volto cambiò e conservai tutto questo nel cuore.</w:t>
      </w:r>
    </w:p>
    <w:p w14:paraId="4C91026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7217127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7A2D787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3D74320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2DB0B9B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Udii parlare un santo e un altro santo dire a quello che parlava: «Fino a quando durerà questa visione: il sacrificio quotidiano abolito, la trasgressione devastante, il santuario e la milizia calpestati?». 14Gli rispose: «Fino a duemilatrecento sere e mattine: poi al santuario sarà resa giustizia».</w:t>
      </w:r>
    </w:p>
    <w:p w14:paraId="6FD1ACF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59E694B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Egli disse: «Ecco, io ti faccio conoscere ciò che avverrà al termine dell’ira, poiché al tempo fissato ci sarà la fine. Il montone con due corna, che tu hai visto, significa il re di Media e di Persia; il capro è il </w:t>
      </w:r>
      <w:r w:rsidRPr="002A3163">
        <w:rPr>
          <w:rFonts w:ascii="Arial" w:eastAsia="Times New Roman" w:hAnsi="Arial"/>
          <w:i/>
          <w:iCs/>
          <w:color w:val="000000"/>
          <w:sz w:val="24"/>
          <w:szCs w:val="20"/>
          <w:lang w:eastAsia="it-IT"/>
        </w:rPr>
        <w:lastRenderedPageBreak/>
        <w:t>re di Iavan e il grande corno, che era in mezzo ai suoi occhi, è il primo re. Che quello sia stato spezzato e quattro ne siano sorti al posto di uno, significa che quattro regni sorgeranno dalla medesima nazione, ma non con la medesima potenza di lui.</w:t>
      </w:r>
    </w:p>
    <w:p w14:paraId="7DE427D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 Io, Daniele, rimasi sfinito e mi sentii male per vari giorni: poi mi alzai e sbrigai gli affari del re: ma ero stupefatto della visione, perché non la potevo comprendere (Dn 8,1-27).</w:t>
      </w:r>
    </w:p>
    <w:p w14:paraId="34D94A8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Ci sono visioni che vanno scritte, visioni che non vanno scritte, visioni che vanno scritte ma non rivelate. Le parole udite da Giovanni e le visioni da lui viste vanno invece tutte scritte e tutte consegnate al mondo intero, perché tutto il mondo sappia ciò che farà il Signore nella storia e alla fine di essa. Tutto il mondo deve sapere che solo il Signore è il Signore. Nessun altro è il Signore. Solo l’Agnello Immolato è stato innalzato a Signore e nessun altro. È verità immodificabile in eterno. Dovrebbe ricordarsene tutti coloro che dicono che tutte le religioni sono vera via di salvezza e anche tutti coloro che ormai hanno estromesso Cristo Gesù dalla storia degli uomini e dell’universo. È sufficiente che lui apra un sigillo o comanda ad uno dei suoi angeli di suonare la tromba e tutto il mondo, compresa l’umanità, si trova rivoltata sottosopra senza che neanche sappia come questo stravolgimento sia accaduto. Ma ogni giorno il Signore sconvolge le nostre vie. Solo che l’uomo è così sordo al soprannaturale da soffocare tutto con la sua insipienza e stoltezza. </w:t>
      </w:r>
    </w:p>
    <w:p w14:paraId="0F0C2A2E" w14:textId="77777777" w:rsidR="002A3163" w:rsidRPr="002A3163" w:rsidRDefault="002A3163" w:rsidP="002A3163">
      <w:pPr>
        <w:spacing w:after="120" w:line="240" w:lineRule="auto"/>
        <w:jc w:val="both"/>
        <w:rPr>
          <w:rFonts w:ascii="Greek" w:eastAsia="Times New Roman" w:hAnsi="Greek" w:cs="Greek"/>
          <w:sz w:val="26"/>
          <w:szCs w:val="26"/>
          <w:lang w:eastAsia="it-IT"/>
        </w:rPr>
      </w:pPr>
      <w:r w:rsidRPr="002A3163">
        <w:rPr>
          <w:rFonts w:ascii="Arial" w:eastAsia="Times New Roman" w:hAnsi="Arial"/>
          <w:b/>
          <w:bCs/>
          <w:sz w:val="24"/>
          <w:szCs w:val="20"/>
          <w:lang w:eastAsia="it-IT"/>
        </w:rPr>
        <w:t>V 21,6</w:t>
      </w:r>
      <w:r w:rsidRPr="002A3163">
        <w:rPr>
          <w:rFonts w:ascii="Arial" w:eastAsia="Times New Roman" w:hAnsi="Arial"/>
          <w:sz w:val="24"/>
          <w:szCs w:val="20"/>
          <w:lang w:eastAsia="it-IT"/>
        </w:rPr>
        <w:t xml:space="preserve"> E mi disse: «Ecco, sono compiute! Io sono l’Alfa e l’Omèga, il Principio e la Fine. A colui che ha sete io darò gratuitamente da bere alla fonte dell’acqua della vita. </w:t>
      </w:r>
      <w:r w:rsidRPr="002A3163">
        <w:rPr>
          <w:rFonts w:ascii="Arial" w:eastAsia="Times New Roman" w:hAnsi="Arial"/>
          <w:sz w:val="24"/>
          <w:szCs w:val="24"/>
          <w:lang w:val="la-Latn" w:eastAsia="it-IT"/>
        </w:rPr>
        <w:t>Et dixit mihi factum est ego sum Alpha et Omega initium et finis ego sitienti dabo de fonte aquae vivae gratis</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eastAsia="it-IT"/>
        </w:rPr>
        <w:t>kaˆ epšn moi, Gšgonan. ™gè [e„mi] tÕ ”Alfa kaˆ tÕ ’W, ¹ ¢rc¾ kaˆ tÕ tšloj. ™gë tù diyînti dèsw ™k tÁj phgÁj toà Ûdatoj tÁj zwÁj dwre£n.</w:t>
      </w:r>
    </w:p>
    <w:p w14:paraId="60BAEF1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parla è colui che siede sul trono. Ecco ora cosa dice all’Apostolo Giovanni: </w:t>
      </w:r>
      <w:r w:rsidRPr="002A3163">
        <w:rPr>
          <w:rFonts w:ascii="Arial" w:eastAsia="Times New Roman" w:hAnsi="Arial"/>
          <w:i/>
          <w:iCs/>
          <w:sz w:val="24"/>
          <w:szCs w:val="20"/>
          <w:lang w:eastAsia="it-IT"/>
        </w:rPr>
        <w:t>“Ecco, sono compiute!”</w:t>
      </w:r>
      <w:r w:rsidRPr="002A3163">
        <w:rPr>
          <w:rFonts w:ascii="Arial" w:eastAsia="Times New Roman" w:hAnsi="Arial"/>
          <w:sz w:val="24"/>
          <w:szCs w:val="20"/>
          <w:lang w:eastAsia="it-IT"/>
        </w:rPr>
        <w:t xml:space="preserve">. Cosa sono compiute? Tutte quelle cose che il Signore nella sua sapienza eterna vuole che si compiano per la salvezza di ogni uomo. Nella storia tutto ciò che accade, accade in vista della salvezza. Quando la storia finisce o per il singolo uomo o per tutta l’umanità, allora vi è il giudizio che è eterno e immodificabile. Tutto quanto la Sapienza eterna ha pensato essere utile per la salvezza non solo è stato pensato, è stato anche compiuto. Pensare senza compiere a nulla serve. Nella sua Sapienza eterna il Signore pensa e nella sua Onnipotenza, anch’essa eterna, lui porta a compimento ogni cosa. Anche Cristo </w:t>
      </w:r>
      <w:r w:rsidRPr="002A3163">
        <w:rPr>
          <w:rFonts w:ascii="Arial" w:eastAsia="Times New Roman" w:hAnsi="Arial"/>
          <w:sz w:val="24"/>
          <w:szCs w:val="20"/>
          <w:lang w:eastAsia="it-IT"/>
        </w:rPr>
        <w:lastRenderedPageBreak/>
        <w:t xml:space="preserve">ha compiuto tutte le Parole che il Padre nella sua Sapienza eterna aveva scritto per Lui nella Legge, dei Profeti, nei Salmi. </w:t>
      </w:r>
    </w:p>
    <w:p w14:paraId="7E7331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chi è Colui che ha compiuto ogni cosa: </w:t>
      </w:r>
      <w:r w:rsidRPr="002A3163">
        <w:rPr>
          <w:rFonts w:ascii="Arial" w:eastAsia="Times New Roman" w:hAnsi="Arial"/>
          <w:i/>
          <w:iCs/>
          <w:sz w:val="24"/>
          <w:szCs w:val="20"/>
          <w:lang w:eastAsia="it-IT"/>
        </w:rPr>
        <w:t>“Io sono l’Alfa e l’Omèga, il Principio e la Fine”.</w:t>
      </w:r>
      <w:r w:rsidRPr="002A3163">
        <w:rPr>
          <w:rFonts w:ascii="Arial" w:eastAsia="Times New Roman" w:hAnsi="Arial"/>
          <w:sz w:val="24"/>
          <w:szCs w:val="20"/>
          <w:lang w:eastAsia="it-IT"/>
        </w:rPr>
        <w:t xml:space="preserve"> Tutto ciò che esiste ha inizio da Lui. Lui non ha inizio da nessuno. Lui è dall’eternità per l’eternità. Tutto ciò che esiste, esiste per Lui. In Lui deve trovare il suo compimento. Se non trova il suo compimento in Lui, fallisce la sua esistenza. Per Satana che ha fallito la sua esistenza, fin da subito vi è stata la perdizione eterna. Per ogni uomo che fallisce la sua esistenza, la perdizione eterna inizia dal primo istante in cui con la morte giunge nell’eternità. Lui, il Signore, </w:t>
      </w:r>
      <w:r w:rsidRPr="002A3163">
        <w:rPr>
          <w:rFonts w:ascii="Arial" w:eastAsia="Times New Roman" w:hAnsi="Arial"/>
          <w:i/>
          <w:iCs/>
          <w:sz w:val="24"/>
          <w:szCs w:val="20"/>
          <w:lang w:eastAsia="it-IT"/>
        </w:rPr>
        <w:t>è il Principio e la Fine</w:t>
      </w:r>
      <w:r w:rsidRPr="002A3163">
        <w:rPr>
          <w:rFonts w:ascii="Arial" w:eastAsia="Times New Roman" w:hAnsi="Arial"/>
          <w:sz w:val="24"/>
          <w:szCs w:val="20"/>
          <w:lang w:eastAsia="it-IT"/>
        </w:rPr>
        <w:t>, nel senso che tutto inizia da Lui e tutto in Lui deve finire. Una pallida immagine viene a noi dall’acqua del mare. Dal mare, per evaporazione, prende il suo principio la pioggia. La pioggia, una volta che è caduta sulla terra, termina la sua corsa nel mare. Il Mare è il principio e anche la fine. Così è il nostro Dio: tutto da Lui deve prendere inizio per creazione e tutto deve a Lui ritornare per volontà di ogni singola persona. Senza il Principio che è Dio mai l’uomo potrebbe esistere, anche perché è Lui che crea l’anima al momento del concepimento. Ecco cosa rivela il Libro della Sapienza su ogni esistenza che è da Dio per creazione:</w:t>
      </w:r>
    </w:p>
    <w:p w14:paraId="242CB40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6204671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l’uomo oggi né vuole essere da Dio e né vuole trovare il suo compimento in Dio. Si è fatto lui Alfa e Omèga, Principio e Fine di tutte le cose e della sua stessa vita. È evidente che questa scelta operata oggi dall’uomo altro non fa che rivelarci la grande stoltezza, insipienza, cecità e sordità spirituali. Ogni giorno la storia gli sta parlando, ma lui cieco, sordo, stolto e insipiente procede per la sua strada di idolatra e di empietà, abbandonandosi ad ogni male e annegando nelle tenebre la sua esistenza. Come da Dio l’uomo ha origine per creazione, così in Dio deve trovare il suo compimento, la sua verità, che è la verità della sua natura.  Non solo. Deve anche trovare la verità di redenzione, di salvezza, di vita eterna. Ogni verità ha origine in Dio e in Dio trova il suo compimento. </w:t>
      </w:r>
    </w:p>
    <w:p w14:paraId="5DF477D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farà il Signore per chi cerca Lui, brama Lui, desidera Lui con desiderio perenne: </w:t>
      </w:r>
      <w:r w:rsidRPr="002A3163">
        <w:rPr>
          <w:rFonts w:ascii="Arial" w:eastAsia="Times New Roman" w:hAnsi="Arial"/>
          <w:i/>
          <w:iCs/>
          <w:sz w:val="24"/>
          <w:szCs w:val="20"/>
          <w:lang w:eastAsia="it-IT"/>
        </w:rPr>
        <w:t xml:space="preserve">“A Colui che ha sete io darò gratuitamente da bere alla fonte dell’acqua della vita”. </w:t>
      </w:r>
      <w:r w:rsidRPr="002A3163">
        <w:rPr>
          <w:rFonts w:ascii="Arial" w:eastAsia="Times New Roman" w:hAnsi="Arial"/>
          <w:sz w:val="24"/>
          <w:szCs w:val="20"/>
          <w:lang w:eastAsia="it-IT"/>
        </w:rPr>
        <w:t xml:space="preserve">Le fonti delle acque della vita sono lo Spirito Santo. Lo Spirito Santo sgorga per processione dal cuore del Padre e del Figlio e sgorgando dal corpo </w:t>
      </w:r>
      <w:r w:rsidRPr="002A3163">
        <w:rPr>
          <w:rFonts w:ascii="Arial" w:eastAsia="Times New Roman" w:hAnsi="Arial"/>
          <w:sz w:val="24"/>
          <w:szCs w:val="20"/>
          <w:lang w:eastAsia="it-IT"/>
        </w:rPr>
        <w:lastRenderedPageBreak/>
        <w:t xml:space="preserve">morto e trafitto di Gesù sulla croce, viene dato a chiunque ama e brama dissetarsi di questa acqua di vita eterna. </w:t>
      </w:r>
    </w:p>
    <w:p w14:paraId="06A61E5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viene rivelato sull’acqua della vita e sullo Spirito Santo nel Vangelo secondo Giovanni, nella sua Prima Lettera, nella Lettera dell’Apostolo Paolo a Tito e nella Prima Lettera dell’Apostolo Pietro: </w:t>
      </w:r>
    </w:p>
    <w:p w14:paraId="2DE6C207"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Nel Vangelo secondo Giovanni: </w:t>
      </w:r>
    </w:p>
    <w:p w14:paraId="08AE58E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2394EE3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w:t>
      </w:r>
      <w:r w:rsidRPr="002A3163">
        <w:rPr>
          <w:rFonts w:ascii="Arial" w:eastAsia="Times New Roman" w:hAnsi="Arial"/>
          <w:i/>
          <w:iCs/>
          <w:color w:val="000000"/>
          <w:sz w:val="24"/>
          <w:szCs w:val="20"/>
          <w:lang w:eastAsia="it-IT"/>
        </w:rPr>
        <w:lastRenderedPageBreak/>
        <w:t>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238336C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7,37-30). </w:t>
      </w:r>
    </w:p>
    <w:p w14:paraId="7BD8593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5E44BCF" w14:textId="77777777" w:rsidR="002A3163" w:rsidRPr="002A3163" w:rsidRDefault="002A3163" w:rsidP="002A3163">
      <w:pPr>
        <w:spacing w:after="120" w:line="240" w:lineRule="auto"/>
        <w:jc w:val="both"/>
        <w:rPr>
          <w:rFonts w:ascii="Arial" w:eastAsia="Times New Roman" w:hAnsi="Arial"/>
          <w:b/>
          <w:bCs/>
          <w:i/>
          <w:iCs/>
          <w:sz w:val="24"/>
          <w:szCs w:val="20"/>
          <w:lang w:eastAsia="it-IT"/>
        </w:rPr>
      </w:pPr>
      <w:r w:rsidRPr="002A3163">
        <w:rPr>
          <w:rFonts w:ascii="Arial" w:eastAsia="Times New Roman" w:hAnsi="Arial"/>
          <w:b/>
          <w:bCs/>
          <w:sz w:val="24"/>
          <w:szCs w:val="20"/>
          <w:lang w:eastAsia="it-IT"/>
        </w:rPr>
        <w:t>Nella Prima Lettera dell’Apostolo Giovanni:</w:t>
      </w:r>
      <w:r w:rsidRPr="002A3163">
        <w:rPr>
          <w:rFonts w:ascii="Arial" w:eastAsia="Times New Roman" w:hAnsi="Arial"/>
          <w:b/>
          <w:bCs/>
          <w:i/>
          <w:iCs/>
          <w:sz w:val="24"/>
          <w:szCs w:val="20"/>
          <w:lang w:eastAsia="it-IT"/>
        </w:rPr>
        <w:t xml:space="preserve"> </w:t>
      </w:r>
    </w:p>
    <w:p w14:paraId="123D052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49FBE23E" w14:textId="77777777" w:rsidR="002A3163" w:rsidRPr="002A3163" w:rsidRDefault="002A3163" w:rsidP="002A3163">
      <w:pPr>
        <w:spacing w:after="120" w:line="240" w:lineRule="auto"/>
        <w:jc w:val="both"/>
        <w:rPr>
          <w:rFonts w:ascii="Arial" w:eastAsia="Times New Roman" w:hAnsi="Arial"/>
          <w:b/>
          <w:bCs/>
          <w:i/>
          <w:iCs/>
          <w:sz w:val="24"/>
          <w:szCs w:val="20"/>
          <w:lang w:eastAsia="it-IT"/>
        </w:rPr>
      </w:pPr>
      <w:r w:rsidRPr="002A3163">
        <w:rPr>
          <w:rFonts w:ascii="Arial" w:eastAsia="Times New Roman" w:hAnsi="Arial"/>
          <w:b/>
          <w:bCs/>
          <w:sz w:val="24"/>
          <w:szCs w:val="20"/>
          <w:lang w:eastAsia="it-IT"/>
        </w:rPr>
        <w:t>Nella Lettera dell’Apostolo Paolo a Tito:</w:t>
      </w:r>
      <w:r w:rsidRPr="002A3163">
        <w:rPr>
          <w:rFonts w:ascii="Arial" w:eastAsia="Times New Roman" w:hAnsi="Arial"/>
          <w:b/>
          <w:bCs/>
          <w:i/>
          <w:iCs/>
          <w:sz w:val="24"/>
          <w:szCs w:val="20"/>
          <w:lang w:eastAsia="it-IT"/>
        </w:rPr>
        <w:t xml:space="preserve"> </w:t>
      </w:r>
    </w:p>
    <w:p w14:paraId="5F23310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3,4-7). </w:t>
      </w:r>
    </w:p>
    <w:p w14:paraId="641C9E7A"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Nella Prima Lettera dell’Apostolo Pietro: </w:t>
      </w:r>
    </w:p>
    <w:p w14:paraId="38F88C5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14:paraId="322D5753"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b/>
          <w:bCs/>
          <w:sz w:val="24"/>
          <w:szCs w:val="20"/>
          <w:lang w:eastAsia="it-IT"/>
        </w:rPr>
        <w:t>Secondo il Salmo ecco chi ha veramente sete di Dio</w:t>
      </w:r>
      <w:r w:rsidRPr="002A3163">
        <w:rPr>
          <w:rFonts w:ascii="Arial" w:eastAsia="Times New Roman" w:hAnsi="Arial"/>
          <w:i/>
          <w:iCs/>
          <w:sz w:val="24"/>
          <w:szCs w:val="20"/>
          <w:lang w:eastAsia="it-IT"/>
        </w:rPr>
        <w:t xml:space="preserve">: </w:t>
      </w:r>
    </w:p>
    <w:p w14:paraId="107BE3F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 xml:space="preserve">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7BE477C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06D313D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ha sete di Dio? Ha sete di Dio chi ogni giorno desidera trascendersi e sa che l’acquisizione della verità che gli manca, mai la troverà nell’immanenza delle cose di questo mondo, ma solo in Colui che lo ha fatto e che è il Solo che lo può rigenerare, ricreare, rinnovare, liberare da ogni schiavitù e da ogni asservimento alle cose della terra. Questo però non potrà farlo da se stesso. Ha bisogno di uno che gli indichi la via certa, sicura, vera, da percorrere perché lui veramente possa trascendersi e raggiungere la pienezza della verità. La sete questo significa: bisogno di acqua viva per dare alla propria natura fisica il suo naturale nutrimento, altrimenti essa è condannata a sicura morte. Il nutrimento “naturale” di tutto l’essere dell’uomo è Dio. O l’uomo si nutre del suo Dio, si disseta di Lui, oppure la morte sarà la sua compagna per tutti i giorni della sua permanenza sulla terra e sarà anche la sua compagna per l’eternità. È questa la morte eterna: l’anima, il corpo, lo spirito hanno bisogno di dissetarsi di Dio per vivere e non possono. Si consumano per l’eternità in questo desiderio eterno che è eternamente vano, perché tra i dannati e Dio vi è un abisso incolmabile. Dio non può dissetare più i </w:t>
      </w:r>
      <w:r w:rsidRPr="002A3163">
        <w:rPr>
          <w:rFonts w:ascii="Arial" w:eastAsia="Times New Roman" w:hAnsi="Arial"/>
          <w:sz w:val="24"/>
          <w:szCs w:val="20"/>
          <w:lang w:eastAsia="it-IT"/>
        </w:rPr>
        <w:lastRenderedPageBreak/>
        <w:t xml:space="preserve">dannati di Lui. I dannati mai potranno accedere a Lui per dissetarsi. Ecco la morte eterna. Mentre i beati del cielo sono immersi in Dio, acqua di vita eterna e Dio è immerso in essi e in questa immersione eterna è la loro vita. </w:t>
      </w:r>
    </w:p>
    <w:p w14:paraId="6AACC1C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il mondo ha sete, ha una infinita sete. Questa sete è vera via perché si possa giungere alle sorgenti dell’acqua della vita eterna che è Cristo Gesù. Cristo Gesù ha posto come </w:t>
      </w:r>
      <w:r w:rsidRPr="002A3163">
        <w:rPr>
          <w:rFonts w:ascii="Arial" w:eastAsia="Times New Roman" w:hAnsi="Arial"/>
          <w:i/>
          <w:iCs/>
          <w:sz w:val="24"/>
          <w:szCs w:val="20"/>
          <w:lang w:eastAsia="it-IT"/>
        </w:rPr>
        <w:t>“conduttori verso di Lui”, “portatori a Lui”, “veicoli con i quali percorrere la strada fino a Lui”,</w:t>
      </w:r>
      <w:r w:rsidRPr="002A3163">
        <w:rPr>
          <w:rFonts w:ascii="Arial" w:eastAsia="Times New Roman" w:hAnsi="Arial"/>
          <w:sz w:val="24"/>
          <w:szCs w:val="20"/>
          <w:lang w:eastAsia="it-IT"/>
        </w:rPr>
        <w:t xml:space="preserve"> i suoi Apostoli e i successori degli Apostoli nella successione ininterrotta. Come collaboratori del ministero episcopale lo Spirito Santo ha creato i presbiteri. Per il servizio del Vangelo e per la carità di Cristo ha creato i diaconi. In comunione con l’ordine episcopali </w:t>
      </w:r>
      <w:r w:rsidRPr="002A3163">
        <w:rPr>
          <w:rFonts w:ascii="Arial" w:eastAsia="Times New Roman" w:hAnsi="Arial"/>
          <w:i/>
          <w:iCs/>
          <w:sz w:val="24"/>
          <w:szCs w:val="20"/>
          <w:lang w:eastAsia="it-IT"/>
        </w:rPr>
        <w:t>“manifestatore e annunciatore”</w:t>
      </w:r>
      <w:r w:rsidRPr="002A3163">
        <w:rPr>
          <w:rFonts w:ascii="Arial" w:eastAsia="Times New Roman" w:hAnsi="Arial"/>
          <w:sz w:val="24"/>
          <w:szCs w:val="20"/>
          <w:lang w:eastAsia="it-IT"/>
        </w:rPr>
        <w:t xml:space="preserve"> di Cristo è ogni altro membro del corpo di Cristo. Ogni altro membro si deve però sempre ricordare, compresi anche i diaconi, che essi devono condurre, portare, trasportare ogni persona che ha accolto il Vangelo, ai Presbiteri perché diano essi ciò che sono preposti a dare e poi i Presbiteri agli Apostoli, perché siano essi a dare ciò che compete al loro ministero di Apostoli di Cristo Gesù. Senza la conduzione agli Apostoli di Cristo Gesù, il dissetarsi non è completo e il desiderio di trascendersi rimane senza perfezione. </w:t>
      </w:r>
    </w:p>
    <w:p w14:paraId="00938CC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Cosa oggi hanno deciso moltissimi figli della Chiesa? Hanno deciso che a Cristo non di deve portare più. Hanno persino dichiarato che è offensivo per una persona di un’altra religione presentare Cristo Gesù come Colui che può dissetare la loro sete. Non credo che nella storia vi sia stato un tradimento di Cristo Signore così devastante. Neanche credo che nella storia sia esistito un tradimento verso l’uomo così grande da lasciare nella morte l’intera umanità. Chi sono i traditori? Proprio coloro che sono stati incaricati da Cristo Gesù perché indichino ad ogni uomo che l’acqua della vita è Lui e solo credendo in Lui chi ha sete potrà dissetarsi. Non conoscendo più Cristo Gesù come sola e unica sorgente di acqua viva, l’uomo si sta dissetando con vanità, futilità, vizi di ogni genere, peccati senza numero. Oggi è arrivato persino a dissetarsi con la totale negazione della verità della sua umanità e dell’intera creazione. Oggi si sta dissetando con il desiderio di essere lui Dio di se stesso. Nel precedente Ritratto ecco la fotografia e la radiografia che abbiamo fatto su quest’uomo che si è innalzato a Dio e ha eletto il male per dissetare ogni sua sete. </w:t>
      </w:r>
    </w:p>
    <w:p w14:paraId="378C3D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anche la non possibilità di appellarsi alla propria coscienza. Quella che il “Dio-Stato” stabilisce, tu sei obbligato ad eseguirlo, anche a costo di violare, trasgredire, rinnegare precetti essenziali della Legge del Dio in cui si </w:t>
      </w:r>
      <w:r w:rsidRPr="002A3163">
        <w:rPr>
          <w:rFonts w:ascii="Arial" w:eastAsia="Times New Roman" w:hAnsi="Arial"/>
          <w:sz w:val="24"/>
          <w:szCs w:val="20"/>
          <w:lang w:eastAsia="it-IT"/>
        </w:rPr>
        <w:lastRenderedPageBreak/>
        <w:t xml:space="preserve">crede, quali ad esempio: “Non uccidere”, “non commettere adulterio” e ogni altro Comandamento. </w:t>
      </w:r>
    </w:p>
    <w:p w14:paraId="1A1A93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molte morti. Mai il mondo del passato ha conosciuto un numero così alto di morti. Mai ha conosciuto un numero così alto di </w:t>
      </w:r>
      <w:r w:rsidRPr="002A3163">
        <w:rPr>
          <w:rFonts w:ascii="Arial" w:eastAsia="Times New Roman" w:hAnsi="Arial"/>
          <w:i/>
          <w:iCs/>
          <w:sz w:val="24"/>
          <w:szCs w:val="20"/>
          <w:lang w:eastAsia="it-IT"/>
        </w:rPr>
        <w:t>“bestie e di sotto-bestie”</w:t>
      </w:r>
      <w:r w:rsidRPr="002A3163">
        <w:rPr>
          <w:rFonts w:ascii="Arial" w:eastAsia="Times New Roman" w:hAnsi="Arial"/>
          <w:sz w:val="24"/>
          <w:szCs w:val="20"/>
          <w:lang w:eastAsia="it-IT"/>
        </w:rPr>
        <w:t xml:space="preserv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w:t>
      </w:r>
    </w:p>
    <w:p w14:paraId="0889C62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la Chiesa e ogni suo figlio, secondo la missione che gli è propria, non porta ogni uomo alle sorgenti dell’acqua della vita eterna che è solo Gesù Signore, condannerà il mondo a dissetarsi in cisterne screpolate che non contengono acqua. Ma anche condannerà ogni uomo alla morte eterna. Questa è oggi molta evangelizzazione della Chiesa: chiusura dell’unica sorgente di acqua viva, acqua di vita eterna e apertura di ogni cisterna screpolata che mai potrà dissetare un uomo. Questo significa che ormai Satana ha invaso e conquistato la mente e il cuore di moltissimi figli della Chiesa, rendendoli </w:t>
      </w:r>
      <w:r w:rsidRPr="002A3163">
        <w:rPr>
          <w:rFonts w:ascii="Arial" w:eastAsia="Times New Roman" w:hAnsi="Arial"/>
          <w:i/>
          <w:iCs/>
          <w:sz w:val="24"/>
          <w:szCs w:val="20"/>
          <w:lang w:eastAsia="it-IT"/>
        </w:rPr>
        <w:t>“evangelizzatori”</w:t>
      </w:r>
      <w:r w:rsidRPr="002A3163">
        <w:rPr>
          <w:rFonts w:ascii="Arial" w:eastAsia="Times New Roman" w:hAnsi="Arial"/>
          <w:sz w:val="24"/>
          <w:szCs w:val="20"/>
          <w:lang w:eastAsia="it-IT"/>
        </w:rPr>
        <w:t xml:space="preserve"> della sua menzogna. </w:t>
      </w:r>
    </w:p>
    <w:p w14:paraId="2883961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21,7</w:t>
      </w:r>
      <w:r w:rsidRPr="002A3163">
        <w:rPr>
          <w:rFonts w:ascii="Arial" w:eastAsia="Times New Roman" w:hAnsi="Arial"/>
          <w:sz w:val="24"/>
          <w:szCs w:val="20"/>
          <w:lang w:eastAsia="it-IT"/>
        </w:rPr>
        <w:t xml:space="preserve"> Chi sarà vincitore erediterà questi beni; io sarò suo Dio ed egli sarà mio figlio. </w:t>
      </w:r>
      <w:r w:rsidRPr="002A3163">
        <w:rPr>
          <w:rFonts w:ascii="Arial" w:eastAsia="Times New Roman" w:hAnsi="Arial"/>
          <w:sz w:val="24"/>
          <w:szCs w:val="24"/>
          <w:lang w:val="la-Latn" w:eastAsia="it-IT"/>
        </w:rPr>
        <w:t>Qui vicerit possidebit haec et ero illi Deus et ille erit mihi filius</w:t>
      </w:r>
      <w:r w:rsidRPr="002A3163">
        <w:rPr>
          <w:rFonts w:ascii="Arial" w:eastAsia="Times New Roman" w:hAnsi="Arial"/>
          <w:sz w:val="24"/>
          <w:szCs w:val="24"/>
          <w:lang w:val="fr-FR" w:eastAsia="it-IT"/>
        </w:rPr>
        <w:t xml:space="preserve">. </w:t>
      </w:r>
      <w:r w:rsidRPr="002A3163">
        <w:rPr>
          <w:rFonts w:ascii="Greek" w:eastAsia="Times New Roman" w:hAnsi="Greek" w:cs="Greek"/>
          <w:sz w:val="26"/>
          <w:szCs w:val="26"/>
          <w:lang w:val="la-Latn" w:eastAsia="it-IT"/>
        </w:rPr>
        <w:t>Ð nikîn klhronom»sei taàta, kaˆ œsomai aÙtù qeÕj kaˆ aÙtÕj œstai moi uƒÒj.</w:t>
      </w:r>
    </w:p>
    <w:p w14:paraId="5B22CF7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dice ancora Colui che siede sul trono: </w:t>
      </w:r>
      <w:r w:rsidRPr="002A3163">
        <w:rPr>
          <w:rFonts w:ascii="Arial" w:eastAsia="Times New Roman" w:hAnsi="Arial"/>
          <w:i/>
          <w:iCs/>
          <w:sz w:val="24"/>
          <w:szCs w:val="20"/>
          <w:lang w:eastAsia="it-IT"/>
        </w:rPr>
        <w:t>“Chi sarà vincitori erediterà questi beni”</w:t>
      </w:r>
      <w:r w:rsidRPr="002A3163">
        <w:rPr>
          <w:rFonts w:ascii="Arial" w:eastAsia="Times New Roman" w:hAnsi="Arial"/>
          <w:sz w:val="24"/>
          <w:szCs w:val="20"/>
          <w:lang w:eastAsia="it-IT"/>
        </w:rPr>
        <w:t>. Quali sono questi beni che il vincitore erediterà? Dio è il bene supremo. Il vincitore erediterà Dio come fonte eterna della sua vita. Erediterà Dio come sommo suo bene. Erediterà Dio come casa in cui abitare per l’eternità. Erediterà Dio come compimento della sua verità di creazione e di redenzione. Erediterà Dio come eterno nutrimento della sua natura. Erediterà Dio come fuoco eterno nel quale immergersi per esser trasformato in fuoco eterno per partecipazione piene e perfetta della natura divina. L’eredità dell’uomo è Dio sempre però per dono di Dio, in Cristo suo Figlio, per opera dello Spirito Santo.</w:t>
      </w:r>
    </w:p>
    <w:p w14:paraId="617E0EE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ancora cosa dice Colui che siede sul trono:</w:t>
      </w:r>
      <w:r w:rsidRPr="002A3163">
        <w:rPr>
          <w:rFonts w:ascii="Arial" w:eastAsia="Times New Roman" w:hAnsi="Arial"/>
          <w:i/>
          <w:iCs/>
          <w:sz w:val="24"/>
          <w:szCs w:val="20"/>
          <w:lang w:eastAsia="it-IT"/>
        </w:rPr>
        <w:t xml:space="preserve"> “Io sarò suo Dio ed egli sarà mio figlio”</w:t>
      </w:r>
      <w:r w:rsidRPr="002A3163">
        <w:rPr>
          <w:rFonts w:ascii="Arial" w:eastAsia="Times New Roman" w:hAnsi="Arial"/>
          <w:sz w:val="24"/>
          <w:szCs w:val="20"/>
          <w:lang w:eastAsia="it-IT"/>
        </w:rPr>
        <w:t>. Si è figli di Dio nel Figlio suo Gesù Cristo, a condizione che rimaniamo sempre in Cristo, operiamo sempre per Cristo, camminiamo con Cristo. Se non si è in Cristo, con Cristo, per Cristo, non si è figli di Dio e non possiamo ereditare Dio, perché noi non siamo suoi figli. Ecco come questa verità viene annunciata dai Sacri Testi:</w:t>
      </w:r>
    </w:p>
    <w:p w14:paraId="3C0D90E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val="la-Latn" w:eastAsia="it-IT"/>
        </w:rPr>
        <w:t>A quanti però lo hanno accolto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ha dato potere di diventare figli di Dio: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a quelli che credono nel suo nome,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i quali, non da sangue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né da volere di carne</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né da volere di uomo,</w:t>
      </w:r>
      <w:r w:rsidRPr="002A3163">
        <w:rPr>
          <w:rFonts w:ascii="Arial" w:eastAsia="Times New Roman" w:hAnsi="Arial"/>
          <w:i/>
          <w:iCs/>
          <w:color w:val="000000"/>
          <w:sz w:val="24"/>
          <w:szCs w:val="20"/>
          <w:lang w:eastAsia="it-IT"/>
        </w:rPr>
        <w:t xml:space="preserve"> </w:t>
      </w:r>
      <w:r w:rsidRPr="002A3163">
        <w:rPr>
          <w:rFonts w:ascii="Arial" w:eastAsia="Times New Roman" w:hAnsi="Arial"/>
          <w:i/>
          <w:iCs/>
          <w:color w:val="000000"/>
          <w:sz w:val="24"/>
          <w:szCs w:val="20"/>
          <w:lang w:val="la-Latn" w:eastAsia="it-IT"/>
        </w:rPr>
        <w:t>ma da Dio sono stati generati</w:t>
      </w:r>
      <w:r w:rsidRPr="002A3163">
        <w:rPr>
          <w:rFonts w:ascii="Arial" w:eastAsia="Times New Roman" w:hAnsi="Arial"/>
          <w:i/>
          <w:iCs/>
          <w:color w:val="000000"/>
          <w:sz w:val="24"/>
          <w:szCs w:val="20"/>
          <w:lang w:eastAsia="it-IT"/>
        </w:rPr>
        <w:t xml:space="preserve"> (Gv 1,12-13). </w:t>
      </w:r>
    </w:p>
    <w:p w14:paraId="6F7BB19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75A0F3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p>
    <w:p w14:paraId="5506343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w:t>
      </w:r>
      <w:r w:rsidRPr="002A3163">
        <w:rPr>
          <w:rFonts w:ascii="Arial" w:eastAsia="Times New Roman" w:hAnsi="Arial"/>
          <w:i/>
          <w:iCs/>
          <w:color w:val="000000"/>
          <w:sz w:val="24"/>
          <w:szCs w:val="20"/>
          <w:lang w:eastAsia="it-IT"/>
        </w:rPr>
        <w:lastRenderedPageBreak/>
        <w:t xml:space="preserve">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6A0D818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il grande peccato commesso oggi da moltissimi figli della Chiesa ai danni degli uomini: con le loro false evangelizzazioni, </w:t>
      </w:r>
      <w:r w:rsidRPr="002A3163">
        <w:rPr>
          <w:rFonts w:ascii="Arial" w:eastAsia="Times New Roman" w:hAnsi="Arial"/>
          <w:i/>
          <w:iCs/>
          <w:sz w:val="24"/>
          <w:szCs w:val="20"/>
          <w:lang w:eastAsia="it-IT"/>
        </w:rPr>
        <w:t>“evangelizzando il pensiero di Satana e Satana stesso e non invece Cristo Gesù e la sua Parola”,</w:t>
      </w:r>
      <w:r w:rsidRPr="002A3163">
        <w:rPr>
          <w:rFonts w:ascii="Arial" w:eastAsia="Times New Roman" w:hAnsi="Arial"/>
          <w:sz w:val="24"/>
          <w:szCs w:val="20"/>
          <w:lang w:eastAsia="it-IT"/>
        </w:rPr>
        <w:t xml:space="preserve"> impediscono l’accesso alla vera figliolanza a quasi tutto il genere umana, impedendo così che l’uomo possa oggi e per l’eternità ereditare Dio, il solo vero bene, il solo vero sommo bene, il solo vero bene eterno necessario ad ogni uomo per portare a compimento eterno se stesso. Così “evangelizzando” questi figli della Chiesa, divenuti ladri e briganti del Vangelo e della sua verità, stanno condannando tutti gli uomini a rimanere figli del diavolo. Ecco solo due delle molteplici verità che questi ladri e briganti hanno rubato: la verità dei discepoli di Gesù e la verità di Gesù.</w:t>
      </w:r>
    </w:p>
    <w:p w14:paraId="232F4C06"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La verità dei discepolo di Gesù </w:t>
      </w:r>
    </w:p>
    <w:p w14:paraId="6884413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2A3163">
        <w:rPr>
          <w:rFonts w:ascii="Arial" w:eastAsia="Times New Roman" w:hAnsi="Arial"/>
          <w:bCs/>
          <w:i/>
          <w:iCs/>
          <w:sz w:val="24"/>
          <w:szCs w:val="20"/>
          <w:lang w:eastAsia="it-IT"/>
        </w:rPr>
        <w:t>Prima Lettera dell’Apostolo Paolo ai Corinzi</w:t>
      </w:r>
      <w:r w:rsidRPr="002A3163">
        <w:rPr>
          <w:rFonts w:ascii="Arial" w:eastAsia="Times New Roman" w:hAnsi="Arial"/>
          <w:bCs/>
          <w:sz w:val="24"/>
          <w:szCs w:val="20"/>
          <w:lang w:eastAsia="it-IT"/>
        </w:rPr>
        <w:t xml:space="preserve">, il secondo dalla sua </w:t>
      </w:r>
      <w:r w:rsidRPr="002A3163">
        <w:rPr>
          <w:rFonts w:ascii="Arial" w:eastAsia="Times New Roman" w:hAnsi="Arial"/>
          <w:bCs/>
          <w:i/>
          <w:iCs/>
          <w:sz w:val="24"/>
          <w:szCs w:val="20"/>
          <w:lang w:eastAsia="it-IT"/>
        </w:rPr>
        <w:t>Lettera agli Efesini</w:t>
      </w:r>
      <w:r w:rsidRPr="002A3163">
        <w:rPr>
          <w:rFonts w:ascii="Arial" w:eastAsia="Times New Roman" w:hAnsi="Arial"/>
          <w:bCs/>
          <w:sz w:val="24"/>
          <w:szCs w:val="20"/>
          <w:lang w:eastAsia="it-IT"/>
        </w:rPr>
        <w:t xml:space="preserve">, il terzo dalla </w:t>
      </w:r>
      <w:r w:rsidRPr="002A3163">
        <w:rPr>
          <w:rFonts w:ascii="Arial" w:eastAsia="Times New Roman" w:hAnsi="Arial"/>
          <w:bCs/>
          <w:i/>
          <w:iCs/>
          <w:sz w:val="24"/>
          <w:szCs w:val="20"/>
          <w:lang w:eastAsia="it-IT"/>
        </w:rPr>
        <w:t>Prima Lettera dell’Apostolo Pietro</w:t>
      </w:r>
      <w:r w:rsidRPr="002A3163">
        <w:rPr>
          <w:rFonts w:ascii="Arial" w:eastAsia="Times New Roman" w:hAnsi="Arial"/>
          <w:bCs/>
          <w:sz w:val="24"/>
          <w:szCs w:val="20"/>
          <w:lang w:eastAsia="it-IT"/>
        </w:rPr>
        <w:t>. Sono tre brani nei quali vi è una sola verità da mettere in luce: la comunione creata e alimentata dallo Spirito Santo che crea a sua volta il vero corpo di Cristo Gesù e la fa crescere nella storia:</w:t>
      </w:r>
    </w:p>
    <w:p w14:paraId="34C5EBCA" w14:textId="77777777" w:rsidR="002A3163" w:rsidRPr="002A3163" w:rsidRDefault="002A3163" w:rsidP="002A3163">
      <w:pPr>
        <w:spacing w:after="120" w:line="240" w:lineRule="auto"/>
        <w:ind w:left="567" w:right="567"/>
        <w:jc w:val="both"/>
        <w:rPr>
          <w:rFonts w:ascii="Arial" w:eastAsia="Times New Roman" w:hAnsi="Arial"/>
          <w:bCs/>
          <w:i/>
          <w:iCs/>
          <w:color w:val="000000"/>
          <w:sz w:val="24"/>
          <w:szCs w:val="24"/>
          <w:lang w:eastAsia="it-IT"/>
        </w:rPr>
      </w:pPr>
      <w:r w:rsidRPr="002A3163">
        <w:rPr>
          <w:rFonts w:ascii="Arial" w:eastAsia="Times New Roman" w:hAnsi="Arial"/>
          <w:bCs/>
          <w:i/>
          <w:iCs/>
          <w:color w:val="000000"/>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w:t>
      </w:r>
      <w:r w:rsidRPr="002A3163">
        <w:rPr>
          <w:rFonts w:ascii="Arial" w:eastAsia="Times New Roman" w:hAnsi="Arial"/>
          <w:bCs/>
          <w:i/>
          <w:iCs/>
          <w:color w:val="000000"/>
          <w:sz w:val="24"/>
          <w:szCs w:val="24"/>
          <w:lang w:eastAsia="it-IT"/>
        </w:rPr>
        <w:lastRenderedPageBreak/>
        <w:t xml:space="preserve">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27F368F2" w14:textId="77777777" w:rsidR="002A3163" w:rsidRPr="002A3163" w:rsidRDefault="002A3163" w:rsidP="002A3163">
      <w:pPr>
        <w:spacing w:after="120" w:line="240" w:lineRule="auto"/>
        <w:ind w:left="567" w:right="567"/>
        <w:jc w:val="both"/>
        <w:rPr>
          <w:rFonts w:ascii="Arial" w:eastAsia="Times New Roman" w:hAnsi="Arial"/>
          <w:bCs/>
          <w:i/>
          <w:iCs/>
          <w:color w:val="000000"/>
          <w:sz w:val="24"/>
          <w:szCs w:val="24"/>
          <w:lang w:eastAsia="it-IT"/>
        </w:rPr>
      </w:pPr>
      <w:r w:rsidRPr="002A3163">
        <w:rPr>
          <w:rFonts w:ascii="Arial" w:eastAsia="Times New Roman" w:hAnsi="Arial"/>
          <w:bCs/>
          <w:i/>
          <w:iCs/>
          <w:color w:val="000000"/>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400DC71C" w14:textId="77777777" w:rsidR="002A3163" w:rsidRPr="002A3163" w:rsidRDefault="002A3163" w:rsidP="002A3163">
      <w:pPr>
        <w:spacing w:after="120" w:line="240" w:lineRule="auto"/>
        <w:ind w:left="567" w:right="567"/>
        <w:jc w:val="both"/>
        <w:rPr>
          <w:rFonts w:ascii="Arial" w:eastAsia="Times New Roman" w:hAnsi="Arial"/>
          <w:bCs/>
          <w:i/>
          <w:iCs/>
          <w:color w:val="000000"/>
          <w:sz w:val="24"/>
          <w:szCs w:val="24"/>
          <w:lang w:eastAsia="it-IT"/>
        </w:rPr>
      </w:pPr>
      <w:r w:rsidRPr="002A3163">
        <w:rPr>
          <w:rFonts w:ascii="Arial" w:eastAsia="Times New Roman" w:hAnsi="Arial"/>
          <w:bCs/>
          <w:i/>
          <w:iCs/>
          <w:color w:val="000000"/>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6B9C43A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64DD412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17185D7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1CC5725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parlare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5DC07FF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3CF948E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426F4FB0" w14:textId="77777777" w:rsidR="002A3163" w:rsidRPr="002A3163" w:rsidRDefault="002A3163" w:rsidP="002A3163">
      <w:pPr>
        <w:spacing w:after="120" w:line="240" w:lineRule="auto"/>
        <w:jc w:val="both"/>
        <w:rPr>
          <w:rFonts w:ascii="Arial" w:eastAsia="Times New Roman" w:hAnsi="Arial"/>
          <w:bCs/>
          <w:spacing w:val="-2"/>
          <w:sz w:val="24"/>
          <w:szCs w:val="20"/>
          <w:lang w:eastAsia="it-IT"/>
        </w:rPr>
      </w:pPr>
      <w:r w:rsidRPr="002A3163">
        <w:rPr>
          <w:rFonts w:ascii="Arial" w:eastAsia="Times New Roman" w:hAnsi="Arial"/>
          <w:bCs/>
          <w:spacing w:val="-2"/>
          <w:sz w:val="24"/>
          <w:szCs w:val="20"/>
          <w:lang w:eastAsia="it-IT"/>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4350F77E"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2A3163">
        <w:rPr>
          <w:rFonts w:ascii="Arial" w:eastAsia="Times New Roman" w:hAnsi="Arial"/>
          <w:bCs/>
          <w:spacing w:val="-2"/>
          <w:sz w:val="24"/>
          <w:szCs w:val="20"/>
          <w:lang w:eastAsia="it-IT"/>
        </w:rPr>
        <w:t>Papa contro vescovi e vescovi contro papa. Vescovi contro presbiteri e</w:t>
      </w:r>
      <w:r w:rsidRPr="002A3163">
        <w:rPr>
          <w:rFonts w:ascii="Arial" w:eastAsia="Times New Roman" w:hAnsi="Arial"/>
          <w:bCs/>
          <w:sz w:val="24"/>
          <w:szCs w:val="20"/>
          <w:lang w:eastAsia="it-IT"/>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14336D7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13FB867D"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La verità di Cristo Gesù</w:t>
      </w:r>
    </w:p>
    <w:p w14:paraId="3363207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7CE1FBE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pacing w:val="-2"/>
          <w:sz w:val="24"/>
          <w:szCs w:val="20"/>
          <w:lang w:eastAsia="it-IT"/>
        </w:rPr>
        <w:t xml:space="preserve">La prima verità è tratta dalla </w:t>
      </w:r>
      <w:r w:rsidRPr="002A3163">
        <w:rPr>
          <w:rFonts w:ascii="Arial" w:eastAsia="Times New Roman" w:hAnsi="Arial"/>
          <w:bCs/>
          <w:i/>
          <w:iCs/>
          <w:spacing w:val="-2"/>
          <w:sz w:val="24"/>
          <w:szCs w:val="20"/>
          <w:lang w:eastAsia="it-IT"/>
        </w:rPr>
        <w:t>Lettera ai Romani</w:t>
      </w:r>
      <w:r w:rsidRPr="002A3163">
        <w:rPr>
          <w:rFonts w:ascii="Arial" w:eastAsia="Times New Roman" w:hAnsi="Arial"/>
          <w:bCs/>
          <w:spacing w:val="-2"/>
          <w:sz w:val="24"/>
          <w:szCs w:val="20"/>
          <w:lang w:eastAsia="it-IT"/>
        </w:rPr>
        <w:t xml:space="preserve">, la seconda dalla </w:t>
      </w:r>
      <w:r w:rsidRPr="002A3163">
        <w:rPr>
          <w:rFonts w:ascii="Arial" w:eastAsia="Times New Roman" w:hAnsi="Arial"/>
          <w:bCs/>
          <w:i/>
          <w:iCs/>
          <w:spacing w:val="-2"/>
          <w:sz w:val="24"/>
          <w:szCs w:val="20"/>
          <w:lang w:eastAsia="it-IT"/>
        </w:rPr>
        <w:t>Lettera agli Efesini</w:t>
      </w:r>
      <w:r w:rsidRPr="002A3163">
        <w:rPr>
          <w:rFonts w:ascii="Arial" w:eastAsia="Times New Roman" w:hAnsi="Arial"/>
          <w:bCs/>
          <w:spacing w:val="-2"/>
          <w:sz w:val="24"/>
          <w:szCs w:val="20"/>
          <w:lang w:eastAsia="it-IT"/>
        </w:rPr>
        <w:t xml:space="preserve">, la terza dalla </w:t>
      </w:r>
      <w:r w:rsidRPr="002A3163">
        <w:rPr>
          <w:rFonts w:ascii="Arial" w:eastAsia="Times New Roman" w:hAnsi="Arial"/>
          <w:bCs/>
          <w:i/>
          <w:iCs/>
          <w:spacing w:val="-2"/>
          <w:sz w:val="24"/>
          <w:szCs w:val="20"/>
          <w:lang w:eastAsia="it-IT"/>
        </w:rPr>
        <w:t>Lettera ai Colossesi</w:t>
      </w:r>
      <w:r w:rsidRPr="002A3163">
        <w:rPr>
          <w:rFonts w:ascii="Arial" w:eastAsia="Times New Roman" w:hAnsi="Arial"/>
          <w:bCs/>
          <w:spacing w:val="-2"/>
          <w:sz w:val="24"/>
          <w:szCs w:val="20"/>
          <w:lang w:eastAsia="it-IT"/>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2A3163">
        <w:rPr>
          <w:rFonts w:ascii="Arial" w:eastAsia="Times New Roman" w:hAnsi="Arial"/>
          <w:bCs/>
          <w:sz w:val="24"/>
          <w:szCs w:val="20"/>
          <w:lang w:eastAsia="it-IT"/>
        </w:rPr>
        <w:t xml:space="preserve">Figuriamoci poi della politica, interamente fondata sulla volontà di questo o di quello. </w:t>
      </w:r>
    </w:p>
    <w:p w14:paraId="048AACD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Vivendo il cristiano in questo mondo costruito sulla volontà e non sulla verità, tutto può essere detto, tutto affermato. Così il cristiano in Chiesa professa di </w:t>
      </w:r>
      <w:r w:rsidRPr="002A3163">
        <w:rPr>
          <w:rFonts w:ascii="Arial" w:eastAsia="Times New Roman" w:hAnsi="Arial"/>
          <w:sz w:val="24"/>
          <w:szCs w:val="20"/>
          <w:lang w:eastAsia="it-IT"/>
        </w:rPr>
        <w:lastRenderedPageBreak/>
        <w:t xml:space="preserve">credere in un solo Dio, creatore di tutte le cose, quelle visibili e quelle invisibili e subito uscito dalla Chiesa e anche mentre è in Chiesa può fare professione di evoluzionismo cieco. Il principio è quello di non contraddizione che il latino così suona: </w:t>
      </w:r>
      <w:r w:rsidRPr="002A3163">
        <w:rPr>
          <w:rFonts w:ascii="Arial" w:eastAsia="Times New Roman" w:hAnsi="Arial"/>
          <w:i/>
          <w:iCs/>
          <w:sz w:val="24"/>
          <w:szCs w:val="20"/>
          <w:lang w:val="la-Latn" w:eastAsia="it-IT"/>
        </w:rPr>
        <w:t>“Impossibile est rem esse et non esse simul”</w:t>
      </w:r>
      <w:r w:rsidRPr="002A3163">
        <w:rPr>
          <w:rFonts w:ascii="Arial" w:eastAsia="Times New Roman" w:hAnsi="Arial"/>
          <w:sz w:val="24"/>
          <w:szCs w:val="20"/>
          <w:lang w:eastAsia="it-IT"/>
        </w:rPr>
        <w:t xml:space="preserve">. È Impossibile che una cosa sia e non sia nello stesso tempo, sotto i medesimi aspetti. </w:t>
      </w:r>
    </w:p>
    <w:p w14:paraId="57162DD7"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Ecco quanto rivela l’Apostolo Paolo con vera rivelazione di Spirito Santo, nella sua divina ed eterna scienza. </w:t>
      </w:r>
    </w:p>
    <w:p w14:paraId="08E97A9C" w14:textId="77777777" w:rsidR="002A3163" w:rsidRPr="002A3163" w:rsidRDefault="002A3163" w:rsidP="002A3163">
      <w:pPr>
        <w:spacing w:after="120" w:line="240" w:lineRule="auto"/>
        <w:ind w:left="567" w:right="567"/>
        <w:jc w:val="both"/>
        <w:rPr>
          <w:rFonts w:ascii="Arial" w:eastAsia="Times New Roman" w:hAnsi="Arial"/>
          <w:bCs/>
          <w:spacing w:val="-4"/>
          <w:sz w:val="24"/>
          <w:szCs w:val="24"/>
          <w:lang w:eastAsia="it-IT"/>
        </w:rPr>
      </w:pPr>
      <w:r w:rsidRPr="002A3163">
        <w:rPr>
          <w:rFonts w:ascii="Arial" w:eastAsia="Times New Roman" w:hAnsi="Arial"/>
          <w:bCs/>
          <w:i/>
          <w:spacing w:val="-4"/>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2A3163">
        <w:rPr>
          <w:rFonts w:ascii="Arial" w:eastAsia="Times New Roman" w:hAnsi="Arial"/>
          <w:bCs/>
          <w:spacing w:val="-4"/>
          <w:sz w:val="24"/>
          <w:szCs w:val="24"/>
          <w:lang w:eastAsia="it-IT"/>
        </w:rPr>
        <w:t>.</w:t>
      </w:r>
    </w:p>
    <w:p w14:paraId="00115C90" w14:textId="77777777" w:rsidR="002A3163" w:rsidRPr="002A3163" w:rsidRDefault="002A3163" w:rsidP="002A3163">
      <w:pPr>
        <w:spacing w:after="120" w:line="240" w:lineRule="auto"/>
        <w:ind w:left="567" w:right="567"/>
        <w:jc w:val="both"/>
        <w:rPr>
          <w:rFonts w:ascii="Arial" w:eastAsia="Times New Roman" w:hAnsi="Arial"/>
          <w:bCs/>
          <w:spacing w:val="-4"/>
          <w:sz w:val="24"/>
          <w:szCs w:val="24"/>
          <w:lang w:eastAsia="it-IT"/>
        </w:rPr>
      </w:pPr>
      <w:r w:rsidRPr="002A3163">
        <w:rPr>
          <w:rFonts w:ascii="Arial" w:eastAsia="Times New Roman" w:hAnsi="Arial"/>
          <w:bCs/>
          <w:i/>
          <w:spacing w:val="-4"/>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w:t>
      </w:r>
      <w:r w:rsidRPr="002A3163">
        <w:rPr>
          <w:rFonts w:ascii="Arial" w:eastAsia="Times New Roman" w:hAnsi="Arial"/>
          <w:bCs/>
          <w:i/>
          <w:spacing w:val="-4"/>
          <w:sz w:val="24"/>
          <w:szCs w:val="24"/>
          <w:lang w:eastAsia="it-IT"/>
        </w:rPr>
        <w:lastRenderedPageBreak/>
        <w:t>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2A3163">
        <w:rPr>
          <w:rFonts w:ascii="Arial" w:eastAsia="Times New Roman" w:hAnsi="Arial"/>
          <w:bCs/>
          <w:spacing w:val="-4"/>
          <w:sz w:val="24"/>
          <w:szCs w:val="24"/>
          <w:lang w:eastAsia="it-IT"/>
        </w:rPr>
        <w:t xml:space="preserve">. </w:t>
      </w:r>
    </w:p>
    <w:p w14:paraId="3518A208" w14:textId="77777777" w:rsidR="002A3163" w:rsidRPr="002A3163" w:rsidRDefault="002A3163" w:rsidP="002A3163">
      <w:pPr>
        <w:spacing w:after="120" w:line="240" w:lineRule="auto"/>
        <w:ind w:left="567" w:right="567"/>
        <w:jc w:val="both"/>
        <w:rPr>
          <w:rFonts w:ascii="Arial" w:eastAsia="Times New Roman" w:hAnsi="Arial"/>
          <w:bCs/>
          <w:spacing w:val="-4"/>
          <w:sz w:val="24"/>
          <w:szCs w:val="24"/>
          <w:lang w:eastAsia="it-IT"/>
        </w:rPr>
      </w:pPr>
      <w:r w:rsidRPr="002A3163">
        <w:rPr>
          <w:rFonts w:ascii="Arial" w:eastAsia="Times New Roman" w:hAnsi="Arial"/>
          <w:bCs/>
          <w:i/>
          <w:spacing w:val="-4"/>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2A3163">
        <w:rPr>
          <w:rFonts w:ascii="Arial" w:eastAsia="Times New Roman" w:hAnsi="Arial"/>
          <w:bCs/>
          <w:spacing w:val="-4"/>
          <w:sz w:val="24"/>
          <w:szCs w:val="24"/>
          <w:lang w:eastAsia="it-IT"/>
        </w:rPr>
        <w:t xml:space="preserve">. </w:t>
      </w:r>
    </w:p>
    <w:p w14:paraId="0D0CDCB6" w14:textId="77777777" w:rsidR="002A3163" w:rsidRPr="002A3163" w:rsidRDefault="002A3163" w:rsidP="002A3163">
      <w:pPr>
        <w:spacing w:after="120" w:line="240" w:lineRule="auto"/>
        <w:jc w:val="both"/>
        <w:rPr>
          <w:rFonts w:ascii="Arial" w:eastAsia="Times New Roman" w:hAnsi="Arial"/>
          <w:bCs/>
          <w:i/>
          <w:iCs/>
          <w:sz w:val="24"/>
          <w:szCs w:val="20"/>
          <w:lang w:eastAsia="it-IT"/>
        </w:rPr>
      </w:pPr>
      <w:r w:rsidRPr="002A3163">
        <w:rPr>
          <w:rFonts w:ascii="Arial" w:eastAsia="Times New Roman" w:hAnsi="Arial"/>
          <w:bCs/>
          <w:i/>
          <w:iCs/>
          <w:sz w:val="24"/>
          <w:szCs w:val="20"/>
          <w:lang w:eastAsia="it-IT"/>
        </w:rPr>
        <w:t xml:space="preserve">Di tutto questo mistero rivelato su Cristo Gesù, prendiamo ora cinque verità: Prima verità: Chiunque invocherà il nome del Signore sarà salvato. Seconda verità: La fede viene dall’ascolto e l’ascolto riguarda la parola di Cristo. Terza verità: In lui ci ha scelti prima della creazione del mondo per essere santi e immacolati di fronte a lui nella carità. Quarta verità: È in lui che abita corporalmente tutta la pienezza della divinità, e voi partecipate della pienezza di </w:t>
      </w:r>
      <w:r w:rsidRPr="002A3163">
        <w:rPr>
          <w:rFonts w:ascii="Arial" w:eastAsia="Times New Roman" w:hAnsi="Arial"/>
          <w:bCs/>
          <w:i/>
          <w:iCs/>
          <w:sz w:val="24"/>
          <w:szCs w:val="20"/>
          <w:lang w:eastAsia="it-IT"/>
        </w:rPr>
        <w:lastRenderedPageBreak/>
        <w:t xml:space="preserve">lui. Quinta verità: Con lui sepolti nel battesimo, con lui siete anche risorti mediante la fede nella potenza di Dio, che lo ha risuscitato dai morti. </w:t>
      </w:r>
    </w:p>
    <w:p w14:paraId="417BDE07"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480176F4"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7B3D424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pacing w:val="-4"/>
          <w:sz w:val="24"/>
          <w:szCs w:val="20"/>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2A3163">
        <w:rPr>
          <w:rFonts w:ascii="Arial" w:eastAsia="Times New Roman" w:hAnsi="Arial"/>
          <w:bCs/>
          <w:spacing w:val="-2"/>
          <w:sz w:val="24"/>
          <w:szCs w:val="20"/>
          <w:lang w:eastAsia="it-IT"/>
        </w:rPr>
        <w:t xml:space="preserve">buttate al vento, invece sono parole studiate, meditate, volute, pensate. Sono però tutte parole che distruggono il progetto di salvezza, di redenzione, di </w:t>
      </w:r>
      <w:r w:rsidRPr="002A3163">
        <w:rPr>
          <w:rFonts w:ascii="Arial" w:eastAsia="Times New Roman" w:hAnsi="Arial"/>
          <w:bCs/>
          <w:sz w:val="24"/>
          <w:szCs w:val="20"/>
          <w:lang w:eastAsia="it-IT"/>
        </w:rPr>
        <w:t xml:space="preserve">vita eterna voluto dal Padre, prima ancora della stessa creazione dell’uomo. </w:t>
      </w:r>
    </w:p>
    <w:p w14:paraId="7823D31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1165EF9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0EA59D1F"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convertirsi a Cristo? È irrazionale. È illogico. È anti-umano sradicare un uomo dalla sua religione per piantarlo in un’altra religione che non offre alcun vantaggio, </w:t>
      </w:r>
      <w:r w:rsidRPr="002A3163">
        <w:rPr>
          <w:rFonts w:ascii="Arial" w:eastAsia="Times New Roman" w:hAnsi="Arial"/>
          <w:bCs/>
          <w:sz w:val="24"/>
          <w:szCs w:val="20"/>
          <w:lang w:eastAsia="it-IT"/>
        </w:rPr>
        <w:lastRenderedPageBreak/>
        <w:t xml:space="preserve">né materiale e né spirituale, specie ai nostri giorni in cui il cristiano sembra essere divenuto solo operatore di scandali e di iniquità. È questione di sana razionalità e di umana coerenza. </w:t>
      </w:r>
    </w:p>
    <w:p w14:paraId="02896E41"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6D576BB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Senza la verità del discepolo di Gesù e senza la verità di Cristo Gesù, tutto il mondo  è condannato a rimanere schiavo e prigioniero di Satana per l’eternità. </w:t>
      </w:r>
    </w:p>
    <w:p w14:paraId="4DCCE703"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21,8</w:t>
      </w:r>
      <w:r w:rsidRPr="002A3163">
        <w:rPr>
          <w:rFonts w:ascii="Arial" w:eastAsia="Times New Roman" w:hAnsi="Arial"/>
          <w:sz w:val="24"/>
          <w:szCs w:val="20"/>
          <w:lang w:eastAsia="it-IT"/>
        </w:rPr>
        <w:t xml:space="preserve"> </w:t>
      </w:r>
      <w:bookmarkStart w:id="662" w:name="_Hlk139114615"/>
      <w:r w:rsidRPr="002A3163">
        <w:rPr>
          <w:rFonts w:ascii="Arial" w:eastAsia="Times New Roman" w:hAnsi="Arial"/>
          <w:sz w:val="24"/>
          <w:szCs w:val="20"/>
          <w:lang w:eastAsia="it-IT"/>
        </w:rPr>
        <w:t xml:space="preserve">Ma per i vili e gli increduli, gli abietti e gli omicidi, gli immorali, i maghi, gli idolatri e per tutti i mentitori è riservato lo stagno ardente di fuoco e di zolfo. Questa è la seconda morte». </w:t>
      </w:r>
      <w:bookmarkEnd w:id="662"/>
      <w:r w:rsidRPr="002A3163">
        <w:rPr>
          <w:rFonts w:ascii="Arial" w:eastAsia="Times New Roman" w:hAnsi="Arial"/>
          <w:sz w:val="24"/>
          <w:szCs w:val="24"/>
          <w:lang w:val="la-Latn" w:eastAsia="it-IT"/>
        </w:rPr>
        <w:t>Timidis autem et incredulis et execratis et homicidis et fornicatoribus et veneficis et idolatris et omnibus mendacibus pars illorum erit in stagno ardenti igne et sulphure quod est mors secunda</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to‹j d deilo‹j kaˆ ¢p…stoij kaˆ ™bdelugmšnoij kaˆ foneàsin kaˆ pÒrnoij kaˆ farm£koij kaˆ e„dwlol£traij kaˆ p©sin to‹j yeudšsin tÕ mšroj aÙtîn ™n tÍ l…mnV tÍ kaiomšnV purˆ kaˆ qe…J, Ó ™stin Ð q£natoj Ð deÚteroj.</w:t>
      </w:r>
    </w:p>
    <w:p w14:paraId="48C7353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ancora cosa dice Colui che siede sul trono: </w:t>
      </w:r>
      <w:r w:rsidRPr="002A3163">
        <w:rPr>
          <w:rFonts w:ascii="Arial" w:eastAsia="Times New Roman" w:hAnsi="Arial"/>
          <w:i/>
          <w:iCs/>
          <w:sz w:val="24"/>
          <w:szCs w:val="20"/>
          <w:lang w:eastAsia="it-IT"/>
        </w:rPr>
        <w:t>“Ma per i vili e gli increduli, gli abietti e gli omicidi, gli immorali, i maghi, gli idolatri e per tutti i mentitori è riservato lo stagno ardente si fuoco e zolfo”</w:t>
      </w:r>
      <w:r w:rsidRPr="002A3163">
        <w:rPr>
          <w:rFonts w:ascii="Arial" w:eastAsia="Times New Roman" w:hAnsi="Arial"/>
          <w:sz w:val="24"/>
          <w:szCs w:val="20"/>
          <w:lang w:eastAsia="it-IT"/>
        </w:rPr>
        <w:t xml:space="preserve">. Tutte queste persone si sono consegnate al male, rinnegando la loro verità di natura e vivendo rinnegando il Signore della loro vita, giungendo anche a negare la sua stessa esistenza. Queste persone hanno scelto il male come unica e sola modalità di esistere. Essi esistono solo per il male. Non vogliono conoscere la via del bene. Non solo la rifiutano, la rinnegano anche. Poiché l’uomo può conoscere Dio e può conoscere anche la verità di natura, essi sono responsabili di tutto il male da essi operato. Ecco come per bocca dell’Apostolo Paolo parla lo Spirito Santo di quanti hanno rinnegato la loro verità e la verità del loro Dio e Signore: </w:t>
      </w:r>
    </w:p>
    <w:p w14:paraId="1D51FBC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w:t>
      </w:r>
      <w:r w:rsidRPr="002A3163">
        <w:rPr>
          <w:rFonts w:ascii="Arial" w:eastAsia="Times New Roman" w:hAnsi="Arial"/>
          <w:i/>
          <w:iCs/>
          <w:color w:val="000000"/>
          <w:sz w:val="24"/>
          <w:szCs w:val="20"/>
          <w:lang w:eastAsia="it-IT"/>
        </w:rPr>
        <w:lastRenderedPageBreak/>
        <w:t xml:space="preserve">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D3548A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“Questa è la seconda morte”</w:t>
      </w:r>
      <w:r w:rsidRPr="002A3163">
        <w:rPr>
          <w:rFonts w:ascii="Arial" w:eastAsia="Times New Roman" w:hAnsi="Arial"/>
          <w:sz w:val="24"/>
          <w:szCs w:val="20"/>
          <w:lang w:eastAsia="it-IT"/>
        </w:rPr>
        <w:t>. La seconda morte è la morte eterna. È la morta per la quale non c’è più né redenzione e né salvezza. Quando si finisce nello stagno ardente di fuoco e zolfo, muore la speranza. Eppure il Signore ci ha fatto ascoltare la voce dei dannati, ma noi non vi vogliono prestare attenzione. Non solo. Abbiamo anche detto che l’inferno è vuoto e che il nostro Dio è solo misericordia. Lui non giudica nessuno. La Scrittura così però non parla. Ecco la vita dei dannati, prima sulla terra e poi nello stagno ardente di fuoco e zolfo:</w:t>
      </w:r>
    </w:p>
    <w:p w14:paraId="3031FBF3"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La vita dei dannati sulla terra</w:t>
      </w:r>
    </w:p>
    <w:p w14:paraId="089B70B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4E401BB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w:t>
      </w:r>
      <w:r w:rsidRPr="002A3163">
        <w:rPr>
          <w:rFonts w:ascii="Arial" w:eastAsia="Times New Roman" w:hAnsi="Arial"/>
          <w:i/>
          <w:iCs/>
          <w:color w:val="000000"/>
          <w:sz w:val="24"/>
          <w:szCs w:val="20"/>
          <w:lang w:eastAsia="it-IT"/>
        </w:rPr>
        <w:lastRenderedPageBreak/>
        <w:t>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0C73D8E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5355E4B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21337062"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La morte dei dannati nello stagno ardente di fuoco e zolfo</w:t>
      </w:r>
    </w:p>
    <w:p w14:paraId="4D6B32C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w:t>
      </w:r>
    </w:p>
    <w:p w14:paraId="2487A13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w:t>
      </w:r>
      <w:r w:rsidRPr="002A3163">
        <w:rPr>
          <w:rFonts w:ascii="Arial" w:eastAsia="Times New Roman" w:hAnsi="Arial"/>
          <w:i/>
          <w:iCs/>
          <w:color w:val="000000"/>
          <w:sz w:val="24"/>
          <w:szCs w:val="20"/>
          <w:lang w:eastAsia="it-IT"/>
        </w:rPr>
        <w:lastRenderedPageBreak/>
        <w:t>ha illuminati e il sole non è sorto per noi. Ci siamo inoltrati per sentieri iniqui e rovinosi, abbiamo percorso deserti senza strade, ma non abbiamo conosciuto la via del Signore.</w:t>
      </w:r>
    </w:p>
    <w:p w14:paraId="0241435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1CC0C0C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4,16-5,14).</w:t>
      </w:r>
    </w:p>
    <w:p w14:paraId="29AFCB1D"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Così parla il ricco cattivo dallo stagno ardente di fuoco e zolfo:</w:t>
      </w:r>
    </w:p>
    <w:p w14:paraId="580FF2F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76E81ED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colui che si consegna al male non c’è giustificazione. I motivi per cui non c’è giustificazione sono essenzialmente due. Primo: perché sempre la verità della natura in lui grida ogni qualvolta viene calpestata, disprezzata, alterata, </w:t>
      </w:r>
      <w:r w:rsidRPr="002A3163">
        <w:rPr>
          <w:rFonts w:ascii="Arial" w:eastAsia="Times New Roman" w:hAnsi="Arial"/>
          <w:sz w:val="24"/>
          <w:szCs w:val="20"/>
          <w:lang w:eastAsia="it-IT"/>
        </w:rPr>
        <w:lastRenderedPageBreak/>
        <w:t xml:space="preserve">contraffatta, modificata, trasformata da natura a fare il bene in natura a fare il male. Secondo: ogni uomo è stato datato di discernimento e di razionalità per vedere il bene e separarlo dal male, il bene per farlo, il male per evitarlo. Se fa il male anziché il bene, lui è responsabile in eterno del male che ha fatto. Se non fosse responsabile, il giudizio di Dio sulle nazioni sarebbe opera sommamente ingiusta. Invece ogni giudizio di Dio è verità e giustizia. Partendo invece che ogni giudizio del Signore è verità e giustizia, dobbiamo concludere che l’uomo è responsabile di ogni suo atto. </w:t>
      </w:r>
    </w:p>
    <w:p w14:paraId="41F3A0F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partendo più noi dalla verità del nostro Dio, ma dalla falsità e dalla menzogna di Satana, siamo giunti a pensare come Satana  vuole che noi pensiamo per la nostra morte eterna. Satana però sa cosa è il bene e cosa è il male. inganna  l’uomo perché possa finire anch’esso nello stagno ardente di fuoco e zolfo. È triste oggi vedere una umanità nella quale non esiste più alcuna distinzione tra bene e male morale. Questo attesta che ci si è interamente allontanati dalla sorgente eterna della nostra verità che è il Signore nostro Dio. L’Apocalisse non è giudizio dell’Agnello Immolato sui suoi discepoli. È invece giudizio di Dio sull’intera umanità. Questo significa che l’intera umanità è responsabile del bene e del male che compie. Ecco chi è l’uomo secondo Dio:</w:t>
      </w:r>
    </w:p>
    <w:p w14:paraId="3A7286E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6AD689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l’uomo non fosse capace di separare il bene dal male, questa condanna del Signore – </w:t>
      </w:r>
      <w:r w:rsidRPr="002A3163">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w:t>
      </w:r>
      <w:r w:rsidRPr="002A3163">
        <w:rPr>
          <w:rFonts w:ascii="Arial" w:eastAsia="Times New Roman" w:hAnsi="Arial"/>
          <w:sz w:val="24"/>
          <w:szCs w:val="20"/>
          <w:lang w:eastAsia="it-IT"/>
        </w:rPr>
        <w:t xml:space="preserve"> – sarebbe gravissima ingiustizia. Presso il Signore non ci sono persone incapaci di intendere e di volere. Ci sono invece persone che si sono resi incapaci di intendere e di volere perché hanno soffocato la verità nell’ingiustizia e la verità è della natura. È la natura umana che è stata soffocata nell’ingiustizia. Ma anche se soffocata nell’ingiustizia, sempre rimane la luce della grazia di Dio che dona all’uomo la possibilità di vedere il male al fine di convertirsi. </w:t>
      </w:r>
    </w:p>
    <w:p w14:paraId="55913B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C’è da dire però che l’uomo non è stato lasciato a se stesso dal suo Creatore e Signore. A Lui ha mandato, manda, manderà sempre gli Apostoli del Figlio suo ad annunciare loro il Vangelo della verità e della grazia. Se gli Apostoli e ogni altro missionaria di Cristo Signore, vengono meno nella loro missione o la tradiscono o la alterano o la cambiano o la modificano o la trasformano, vale per essi la legge data da Dio al profeta Ezechiele: </w:t>
      </w:r>
      <w:r w:rsidRPr="002A3163">
        <w:rPr>
          <w:rFonts w:ascii="Arial" w:eastAsia="Times New Roman" w:hAnsi="Arial"/>
          <w:i/>
          <w:iCs/>
          <w:sz w:val="24"/>
          <w:szCs w:val="20"/>
          <w:lang w:eastAsia="it-IT"/>
        </w:rPr>
        <w:t>“L’empio morirà per il suo peccato, ma della sua morte è responsabile l’Apostolo del Signore”</w:t>
      </w:r>
      <w:r w:rsidRPr="002A3163">
        <w:rPr>
          <w:rFonts w:ascii="Arial" w:eastAsia="Times New Roman" w:hAnsi="Arial"/>
          <w:sz w:val="24"/>
          <w:szCs w:val="20"/>
          <w:lang w:eastAsia="it-IT"/>
        </w:rPr>
        <w:t xml:space="preserve">. Secondo questa legge, applicata con giusta applicazione, dobbiamo dire che oggi moltissimi Apostoli e Missionari di Gesù sono responsabili di tutta l’empietà che governa questo mondo. Perché sono responsabili? Per le falsità e le menzogne che hanno introdotto nel messaggio ad essi affidato. Due sono i peccati di moltissimi Apostoli e Missionari di Gesù: si sono totalmente separati e dalla missione e dal messaggio loro affidati; hanno insegnato e insegnano dottrine perverse, dottrine che negano e distruggono e Cristo e la missione loro affidata e il messaggio da dire. </w:t>
      </w:r>
    </w:p>
    <w:p w14:paraId="3FABFE45"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21,9</w:t>
      </w:r>
      <w:r w:rsidRPr="002A3163">
        <w:rPr>
          <w:rFonts w:ascii="Arial" w:eastAsia="Times New Roman" w:hAnsi="Arial" w:cs="Arial"/>
          <w:spacing w:val="10"/>
          <w:sz w:val="24"/>
          <w:szCs w:val="20"/>
          <w:lang w:eastAsia="it-IT"/>
        </w:rPr>
        <w:t xml:space="preserve"> Poi venne uno dei sette angeli, che hanno le sette coppe piene degli ultimi sette flagelli, e mi parlò: «Vieni, ti mostrerò la promessa sposa, la sposa dell’Agnello». </w:t>
      </w:r>
      <w:r w:rsidRPr="002A3163">
        <w:rPr>
          <w:rFonts w:ascii="Arial" w:eastAsia="Times New Roman" w:hAnsi="Arial" w:cs="Arial"/>
          <w:sz w:val="24"/>
          <w:szCs w:val="24"/>
          <w:lang w:val="la-Latn" w:eastAsia="it-IT"/>
        </w:rPr>
        <w:t>Et venit unus de septem angelis habentibus fialas plenas septem plagis novissimis et locutus est mecum dicens veni ostendam tibi sponsam uxorem agni</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6"/>
          <w:szCs w:val="26"/>
          <w:lang w:val="la-Latn" w:eastAsia="it-IT"/>
        </w:rPr>
        <w:t>Kaˆ Ãlqen eŒj ™k tîn ˜pt¦ ¢ggšlwn tîn ™cÒntwn t¦j ˜pt¦ fi£laj, tîn gemÒntwn tîn ˜pt¦ plhgîn tîn ™sc£twn, kaˆ ™l£lhsen met' ™moà lšgwn, Deàro, de…xw soi t¾n nÚmfhn t¾n guna‹ka toà ¢rn…ou.</w:t>
      </w:r>
    </w:p>
    <w:p w14:paraId="44467867"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Questo versetto rivela che tutta l’Apocalisse è messaggio profetico. Infatti chi ora viene dall’Apostolo Giovanni è uno dei sette angeli, che hanno le sette coppe piene degli ultimi sette flagelli. I sette flagelli non sono stati ancora inflitti. Saranno inflitti quando l’Agnello Immolato darà loro l’ordine o il comando. Ecco cosa gli dice quest’angelo:</w:t>
      </w:r>
      <w:r w:rsidRPr="002A3163">
        <w:rPr>
          <w:rFonts w:ascii="Arial" w:eastAsia="Times New Roman" w:hAnsi="Arial" w:cs="Arial"/>
          <w:i/>
          <w:iCs/>
          <w:sz w:val="24"/>
          <w:szCs w:val="24"/>
          <w:lang w:eastAsia="it-IT"/>
        </w:rPr>
        <w:t xml:space="preserve"> “Vieni, ti mostrerò la promessa sposa, la sposa dell’Agnello”. </w:t>
      </w:r>
      <w:r w:rsidRPr="002A3163">
        <w:rPr>
          <w:rFonts w:ascii="Arial" w:eastAsia="Times New Roman" w:hAnsi="Arial" w:cs="Arial"/>
          <w:sz w:val="24"/>
          <w:szCs w:val="24"/>
          <w:lang w:eastAsia="it-IT"/>
        </w:rPr>
        <w:t xml:space="preserve">La sposa dell’Agnello è la nuova Gerusalemme, quella che discende dal cielo. La nuova Gerusalemme è la città eterna nella quale abiteranno tutti i redenti dal sangue versato dall’Agnello. L’Agnello è lo sposo di tutti coloro che sono stata redenti con il suo sangue. Diciamo questa verità – </w:t>
      </w:r>
      <w:r w:rsidRPr="002A3163">
        <w:rPr>
          <w:rFonts w:ascii="Arial" w:eastAsia="Times New Roman" w:hAnsi="Arial" w:cs="Arial"/>
          <w:i/>
          <w:iCs/>
          <w:sz w:val="24"/>
          <w:szCs w:val="24"/>
          <w:lang w:eastAsia="it-IT"/>
        </w:rPr>
        <w:t>tutti sono redenti dal sangue dell’Agnello</w:t>
      </w:r>
      <w:r w:rsidRPr="002A3163">
        <w:rPr>
          <w:rFonts w:ascii="Arial" w:eastAsia="Times New Roman" w:hAnsi="Arial" w:cs="Arial"/>
          <w:sz w:val="24"/>
          <w:szCs w:val="24"/>
          <w:lang w:eastAsia="it-IT"/>
        </w:rPr>
        <w:t xml:space="preserve"> – perché ogni grazia di salvezza prima dell’Incarnazione e dopo l’Incarnazione, è elargita dal Padre solo in virtù di questo sangue versato. Da Adamo fino all’ultimo uomo che sarà salvato, tutti sono stati, stati lo sono e tutti lo saranno in virtù del sangue dell’Agnello. Non c’è grazia che dal cielo discenda sulla nostra tera se non in virtù di questo sangue. Di ogni redento lo Sposo è Cristo Gesù e ogni redento è la futura sposa di Cristo Gesù, perché la “dote” per la sposa è stata da Lui pagato a prezzo del suo sangue. </w:t>
      </w:r>
    </w:p>
    <w:p w14:paraId="5E85F15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21,10</w:t>
      </w:r>
      <w:r w:rsidRPr="002A3163">
        <w:rPr>
          <w:rFonts w:ascii="Arial" w:eastAsia="Times New Roman" w:hAnsi="Arial"/>
          <w:sz w:val="24"/>
          <w:szCs w:val="20"/>
          <w:lang w:eastAsia="it-IT"/>
        </w:rPr>
        <w:t xml:space="preserve"> L’angelo mi trasportò in spirito su di un monte grande e alto, </w:t>
      </w:r>
      <w:bookmarkStart w:id="663" w:name="_Hlk139116434"/>
      <w:r w:rsidRPr="002A3163">
        <w:rPr>
          <w:rFonts w:ascii="Arial" w:eastAsia="Times New Roman" w:hAnsi="Arial"/>
          <w:sz w:val="24"/>
          <w:szCs w:val="20"/>
          <w:lang w:eastAsia="it-IT"/>
        </w:rPr>
        <w:t xml:space="preserve">e mi mostrò la città santa, Gerusalemme, che scende dal cielo, da Dio, risplendente della gloria di Dio. </w:t>
      </w:r>
      <w:bookmarkEnd w:id="663"/>
      <w:r w:rsidRPr="002A3163">
        <w:rPr>
          <w:rFonts w:ascii="Arial" w:eastAsia="Times New Roman" w:hAnsi="Arial"/>
          <w:sz w:val="24"/>
          <w:szCs w:val="24"/>
          <w:lang w:val="la-Latn" w:eastAsia="it-IT"/>
        </w:rPr>
        <w:t>Et sustulit me in spiritu in montem magnum et altum et ostendit mihi civitatem sanctam Hierusalem descendentem de caelo a Deo</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¢p»negkšn me ™n pneÚmati ™pˆ Ôroj mšga kaˆ ØyhlÒn, kaˆ œdeixšn moi t¾n pÒlin t¾n ¡g…an 'Ierousal¾m kataba…nousan ™k toà oÙranoà ¢pÕ toà qeoà,</w:t>
      </w:r>
    </w:p>
    <w:p w14:paraId="538976D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L’angelo trasporta in spirito l’Apostolo Giovanni su di un monte grande e alto. Mosè sale sul monte Sinai chiamato dal Signore e sul monte gli viene mostrata la Tenda del convegno. Questa Tenda sarà lui a doverla fare costruire dagli </w:t>
      </w:r>
      <w:r w:rsidRPr="002A3163">
        <w:rPr>
          <w:rFonts w:ascii="Arial" w:eastAsia="Times New Roman" w:hAnsi="Arial"/>
          <w:sz w:val="24"/>
          <w:szCs w:val="20"/>
          <w:lang w:eastAsia="it-IT"/>
        </w:rPr>
        <w:lastRenderedPageBreak/>
        <w:t xml:space="preserve">artigiani del suo popolo. Anche il profeta Ezechiele viene rapito in spirito sul monte e a Lui viene mostrato come dovrà essere edificato il nuovo tempio del Signore in mezzo al suo popolo. Ecco cosa vede Ezechiele nel suo rapimento sul monte: </w:t>
      </w:r>
    </w:p>
    <w:p w14:paraId="5BA1122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4D438D7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Ed ecco, il tempio era tutto recinto da un muro. La canna per misurare che l’uomo teneva in mano era di sei cubiti, ciascuno di un cubito e un palmo. Egli misurò lo spessore del muro: era una canna, e l’altezza una canna.</w:t>
      </w:r>
    </w:p>
    <w:p w14:paraId="3397A3E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5B7827F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2BA308E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w:t>
      </w:r>
      <w:r w:rsidRPr="002A3163">
        <w:rPr>
          <w:rFonts w:ascii="Arial" w:eastAsia="Times New Roman" w:hAnsi="Arial"/>
          <w:i/>
          <w:iCs/>
          <w:color w:val="000000"/>
          <w:sz w:val="24"/>
          <w:szCs w:val="20"/>
          <w:lang w:eastAsia="it-IT"/>
        </w:rPr>
        <w:lastRenderedPageBreak/>
        <w:t>dalla facciata della porta inferiore alla facciata della porta interna, erano cento cubiti a oriente e a settentrione.</w:t>
      </w:r>
    </w:p>
    <w:p w14:paraId="2899404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1A441D7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422B3C1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0FAE153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2471331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25C24EE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w:t>
      </w:r>
      <w:r w:rsidRPr="002A3163">
        <w:rPr>
          <w:rFonts w:ascii="Arial" w:eastAsia="Times New Roman" w:hAnsi="Arial"/>
          <w:i/>
          <w:iCs/>
          <w:color w:val="000000"/>
          <w:sz w:val="24"/>
          <w:szCs w:val="20"/>
          <w:lang w:eastAsia="it-IT"/>
        </w:rPr>
        <w:lastRenderedPageBreak/>
        <w:t>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2A59C15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505A329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Misurò quindi il cortile: era un quadrato di cento cubiti di larghezza per cento di lunghezza. L’altare era di fronte al tempio.</w:t>
      </w:r>
    </w:p>
    <w:p w14:paraId="2F54AA5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40,1-48). </w:t>
      </w:r>
    </w:p>
    <w:p w14:paraId="5E17CEB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5262B0D4"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2F26872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741B268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w:t>
      </w:r>
      <w:r w:rsidRPr="002A3163">
        <w:rPr>
          <w:rFonts w:ascii="Arial" w:eastAsia="Times New Roman" w:hAnsi="Arial"/>
          <w:i/>
          <w:iCs/>
          <w:sz w:val="24"/>
          <w:szCs w:val="20"/>
          <w:lang w:eastAsia="it-IT"/>
        </w:rPr>
        <w:lastRenderedPageBreak/>
        <w:t>laterale rimanevano sullo spazio libero; un ingresso dava a settentrione e uno a mezzogiorno. Lo spazio libero era di cinque cubiti tutt’intorno.</w:t>
      </w:r>
    </w:p>
    <w:p w14:paraId="50A2CB16"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La costruzione che era di fronte allo spazio libero sul lato occidentale, aveva settanta cubiti di larghezza; il muro della costruzione era tutt’intorno dello spessore di cinque cubiti, la sua lunghezza di novanta cubiti.</w:t>
      </w:r>
    </w:p>
    <w:p w14:paraId="1055D925"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4878253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4438F22B"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57AF3C2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All’Apostolo Giovanni non viene mostra una Gerusalemme che dovrà essere costruita. Gli viene mostra </w:t>
      </w:r>
      <w:r w:rsidRPr="002A3163">
        <w:rPr>
          <w:rFonts w:ascii="Arial" w:eastAsia="Times New Roman" w:hAnsi="Arial"/>
          <w:i/>
          <w:iCs/>
          <w:sz w:val="24"/>
          <w:szCs w:val="20"/>
          <w:lang w:eastAsia="it-IT"/>
        </w:rPr>
        <w:t>“La città santa, Gerusalemme, che scende dal cielo, da Dio, risplendente della gloria di Dio”</w:t>
      </w:r>
      <w:r w:rsidRPr="002A3163">
        <w:rPr>
          <w:rFonts w:ascii="Arial" w:eastAsia="Times New Roman" w:hAnsi="Arial"/>
          <w:sz w:val="24"/>
          <w:szCs w:val="20"/>
          <w:lang w:eastAsia="it-IT"/>
        </w:rPr>
        <w:t xml:space="preserve">. La nuova Gerusalemme non sarà costruita da nessuna mano d’uomo. Essa già discende dal cielo, risplendente della gloria di Dio. Questa visione è anch’essa purissima profezia. In visione l’Apostolo vede la nuova Gerusalemme e la vede tutta rispondente della gloria del Signore. </w:t>
      </w:r>
    </w:p>
    <w:p w14:paraId="78A29607"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Ecco la profezia di Isaia sulla nuova Gerusalemme </w:t>
      </w:r>
    </w:p>
    <w:p w14:paraId="106274C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2C27591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7C920D9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0A2131B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Le tue porte saranno sempre aperte, non si chiuderanno né di giorno né di notte, per lasciare entrare in te la ricchezza delle genti e i loro re che faranno da guida. </w:t>
      </w:r>
    </w:p>
    <w:p w14:paraId="367C8EF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Perché la nazione e il regno che non vorranno servirti periranno, e le nazioni saranno tutte sterminate. </w:t>
      </w:r>
    </w:p>
    <w:p w14:paraId="6386A6D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La gloria del Libano verrà a te, con cipressi, olmi e abeti, per abbellire il luogo del mio santuario, per glorificare il luogo dove poggio i miei piedi. </w:t>
      </w:r>
    </w:p>
    <w:p w14:paraId="3FBBC75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Verranno a te in atteggiamento umile i figli dei tuoi oppressori; ti si getteranno proni alle piante dei piedi quanti ti disprezzavano. Ti chiameranno «Città del Signore», «Sion del Santo d’Israele».</w:t>
      </w:r>
    </w:p>
    <w:p w14:paraId="21DB661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Dopo essere stata derelitta, odiata, senza che alcuno passasse da te, io farò di te l’orgoglio dei secoli, la gioia di tutte le generazioni. Tu succhierai il latte delle genti, succhierai le ricchezze dei re. Saprai che io sono il Signore, il tuo salvatore il tuo redentore, il Potente di Giacobbe. Farò venire oro anziché bronzo, farò venire argento anziché ferro, bronzo anziché legno, ferro anziché pietre. Costituirò tuo sovrano la pace, tuo governatore la giustizia.</w:t>
      </w:r>
    </w:p>
    <w:p w14:paraId="78E95CF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2BA1832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Il tuo popolo sarà tutto di giusti, per sempre avranno in eredità la terra, germogli delle piantagioni del Signore, lavoro delle sue mani per mostrare la sua gloria. Il più piccolo diventerà un migliaio, il più </w:t>
      </w:r>
      <w:r w:rsidRPr="002A3163">
        <w:rPr>
          <w:rFonts w:ascii="Arial" w:eastAsia="Times New Roman" w:hAnsi="Arial"/>
          <w:i/>
          <w:iCs/>
          <w:color w:val="000000"/>
          <w:sz w:val="24"/>
          <w:szCs w:val="20"/>
          <w:lang w:eastAsia="it-IT"/>
        </w:rPr>
        <w:lastRenderedPageBreak/>
        <w:t xml:space="preserve">insignificante un’immensa nazione; io sono il Signore: a suo tempo, lo farò rapidamente (Is 60,1-22).  </w:t>
      </w:r>
    </w:p>
    <w:p w14:paraId="6E30FA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questa profezia si compirà quando lo deciderà Colui che siede sul trono e dirà all’Agnello immolato che è venuto il momento di celebrare le nozze eterne con tutti i redenti con il suo sangue. Lo abbiamo già detto: tutti i redenti, sono redenti in virtù del sangue di Cristo o ancora da versare o già versato. Non c’è redenzione se non per Cristo così come non c’è creazione se non per Cristo. Tutto è da Cristo, tutto è per Cristo, tutto è in Cristo, tutto è con Cristo. Nulla senza di Cristo. Questa verità è la madre di ogni altra verità. Poiché oggi moltissimi figli della Chiesa hanno smarrito questa verità, essi sono rimasti senza alcuna verità. Tenebre fitte avvolgono le loro menti. Senza Cristo il buio è universale.</w:t>
      </w:r>
    </w:p>
    <w:p w14:paraId="68062AE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21,11</w:t>
      </w:r>
      <w:r w:rsidRPr="002A3163">
        <w:rPr>
          <w:rFonts w:ascii="Arial" w:eastAsia="Times New Roman" w:hAnsi="Arial"/>
          <w:sz w:val="24"/>
          <w:szCs w:val="20"/>
          <w:lang w:eastAsia="it-IT"/>
        </w:rPr>
        <w:t xml:space="preserve"> Il suo splendore è simile a quello di una gemma preziosissima, come pietra di diaspro cristallino. </w:t>
      </w:r>
      <w:r w:rsidRPr="002A3163">
        <w:rPr>
          <w:rFonts w:ascii="Arial" w:eastAsia="Times New Roman" w:hAnsi="Arial"/>
          <w:sz w:val="24"/>
          <w:szCs w:val="24"/>
          <w:lang w:val="la-Latn" w:eastAsia="it-IT"/>
        </w:rPr>
        <w:t>Habentem claritatem Dei lumen eius simile lapidi pretioso tamquam lapidi iaspidis sicut cristallum</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œcousan t¾n dÒxan toà qeoà, Ð fwst¾r aÙtÁj Ómoioj l…qJ timiwt£tJ æj l…qJ „£spidi krustall…zonti.</w:t>
      </w:r>
    </w:p>
    <w:p w14:paraId="4FA9DC2E"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sz w:val="24"/>
          <w:szCs w:val="20"/>
          <w:lang w:eastAsia="it-IT"/>
        </w:rPr>
        <w:t xml:space="preserve">Ora l’Apostolo Giovanni descrive la futura sposa dell’Agnello, servendosi dei colori più belli che esistono in natura e delle pietre più preziose che si conoscono. Tutta la bellezza e tutta la luce che è sulla terra e nel creato viene posta a servizio per la descrizione della bellezza di Gerusalemme. Ecco Gerusalemme vista nel suo insieme: </w:t>
      </w:r>
      <w:r w:rsidRPr="002A3163">
        <w:rPr>
          <w:rFonts w:ascii="Arial" w:eastAsia="Times New Roman" w:hAnsi="Arial"/>
          <w:i/>
          <w:iCs/>
          <w:sz w:val="24"/>
          <w:szCs w:val="20"/>
          <w:lang w:eastAsia="it-IT"/>
        </w:rPr>
        <w:t>“</w:t>
      </w:r>
      <w:r w:rsidRPr="002A3163">
        <w:rPr>
          <w:rFonts w:ascii="Arial" w:eastAsia="Times New Roman" w:hAnsi="Arial"/>
          <w:i/>
          <w:iCs/>
          <w:sz w:val="24"/>
          <w:szCs w:val="20"/>
          <w:lang w:val="la-Latn" w:eastAsia="it-IT"/>
        </w:rPr>
        <w:t>Il suo splendore è simile a quello di una gemma preziosissima, come pietra di diaspro cristallino</w:t>
      </w:r>
      <w:r w:rsidRPr="002A3163">
        <w:rPr>
          <w:rFonts w:ascii="Arial" w:eastAsia="Times New Roman" w:hAnsi="Arial"/>
          <w:i/>
          <w:iCs/>
          <w:sz w:val="24"/>
          <w:szCs w:val="20"/>
          <w:lang w:eastAsia="it-IT"/>
        </w:rPr>
        <w:t xml:space="preserve">”. </w:t>
      </w:r>
      <w:r w:rsidRPr="002A3163">
        <w:rPr>
          <w:rFonts w:ascii="Arial" w:eastAsia="Times New Roman" w:hAnsi="Arial"/>
          <w:sz w:val="24"/>
          <w:szCs w:val="20"/>
          <w:lang w:eastAsia="it-IT"/>
        </w:rPr>
        <w:t xml:space="preserve">Come ci si incanta dinanzi ad una gemma preziosissima, così ci si deve incantare dinanzi alla bellezza della nuova Gerusalemme. Come il cercatore di perle preziose, trovatane una di incomparabile splendore, vende tutto al fine di possederla. Così ogni uomo è chiamato a vendere tutto il mondo e anche a consegnare il suo corpo alla croce al fine di possedere la Nuova Gerusalemme. La parabola della perla preziosa trova nella Nuova Gerusalemme la sua applicazione perfetta e il suo vero compimento: </w:t>
      </w:r>
      <w:r w:rsidRPr="002A3163">
        <w:rPr>
          <w:rFonts w:ascii="Arial" w:eastAsia="Times New Roman" w:hAnsi="Arial"/>
          <w:i/>
          <w:iCs/>
          <w:sz w:val="24"/>
          <w:szCs w:val="20"/>
          <w:lang w:eastAsia="it-IT"/>
        </w:rPr>
        <w:t xml:space="preserve">Il regno dei cieli è simile anche a un mercante che va in cerca di perle preziose; trovata una perla di grande valore, va, vende tutti i suoi averi e la compra (Mt 13,45.46). </w:t>
      </w:r>
    </w:p>
    <w:p w14:paraId="4270A3E2"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21,12</w:t>
      </w:r>
      <w:r w:rsidRPr="002A3163">
        <w:rPr>
          <w:rFonts w:ascii="Arial" w:eastAsia="Times New Roman" w:hAnsi="Arial"/>
          <w:sz w:val="24"/>
          <w:szCs w:val="20"/>
          <w:lang w:eastAsia="it-IT"/>
        </w:rPr>
        <w:t xml:space="preserve"> È cinta da grandi e alte mura con dodici porte: sopra queste porte stanno dodici angeli e nomi scritti, i nomi delle dodici tribù dei figli d’Israele. </w:t>
      </w:r>
      <w:r w:rsidRPr="002A3163">
        <w:rPr>
          <w:rFonts w:ascii="Arial" w:eastAsia="Times New Roman" w:hAnsi="Arial"/>
          <w:sz w:val="24"/>
          <w:szCs w:val="24"/>
          <w:lang w:val="la-Latn" w:eastAsia="it-IT"/>
        </w:rPr>
        <w:t>Et habebat murum magnum et altum habens portas duodecim et in portis angelos duodecim et nomina inscripta quae sunt nomina duodecim tribuum filiorum Israhel</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œcousa te‹coj mšga kaˆ ØyhlÒn, œcousa pulînaj dèdeka kaˆ ™pˆ to‹j pulîsin ¢ggšlouj dèdeka kaˆ ÑnÒmata ™pigegrammšna, ¤ ™stin [t¦ ÑnÒmata] tîn dèdeka fulîn uƒîn 'Isra»l:</w:t>
      </w:r>
    </w:p>
    <w:p w14:paraId="764BE06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prima verità della Nuova Gerusalemme: Essa è inespugnabile. Nessuno la potrà conquistare. Essa infatti</w:t>
      </w:r>
      <w:r w:rsidRPr="002A3163">
        <w:rPr>
          <w:rFonts w:ascii="Arial" w:eastAsia="Times New Roman" w:hAnsi="Arial"/>
          <w:i/>
          <w:iCs/>
          <w:sz w:val="24"/>
          <w:szCs w:val="20"/>
          <w:lang w:eastAsia="it-IT"/>
        </w:rPr>
        <w:t xml:space="preserve"> “è cinta da grandi e alte mura con dodici porte”</w:t>
      </w:r>
      <w:r w:rsidRPr="002A3163">
        <w:rPr>
          <w:rFonts w:ascii="Arial" w:eastAsia="Times New Roman" w:hAnsi="Arial"/>
          <w:sz w:val="24"/>
          <w:szCs w:val="20"/>
          <w:lang w:eastAsia="it-IT"/>
        </w:rPr>
        <w:t xml:space="preserve">. Ogni porta è custodita da un angelo. Dodici porte, dodici angeli. Sopra ogni porta vi è un nome scritto: </w:t>
      </w:r>
      <w:r w:rsidRPr="002A3163">
        <w:rPr>
          <w:rFonts w:ascii="Arial" w:eastAsia="Times New Roman" w:hAnsi="Arial"/>
          <w:i/>
          <w:iCs/>
          <w:sz w:val="24"/>
          <w:szCs w:val="20"/>
          <w:lang w:eastAsia="it-IT"/>
        </w:rPr>
        <w:t>“Sono i nomi delle dodici tribù dei figli d’Israele”</w:t>
      </w:r>
      <w:r w:rsidRPr="002A3163">
        <w:rPr>
          <w:rFonts w:ascii="Arial" w:eastAsia="Times New Roman" w:hAnsi="Arial"/>
          <w:sz w:val="24"/>
          <w:szCs w:val="20"/>
          <w:lang w:eastAsia="it-IT"/>
        </w:rPr>
        <w:t xml:space="preserve">. Questi nomi hanno un altissimo significato teologico, cristologico, soteriologico. Questi nomi indicano l’unità perfetta che regna tra Antico e Nuovo Testamento. Il Nuovo Testamento ha come sua radice l’Antico Testamento. Mai dobbiamo dimenticare che Gesù è figlio di Davide, Figlio di Abramo. Mai dobbiamo dimenticare che gli </w:t>
      </w:r>
      <w:r w:rsidRPr="002A3163">
        <w:rPr>
          <w:rFonts w:ascii="Arial" w:eastAsia="Times New Roman" w:hAnsi="Arial"/>
          <w:sz w:val="24"/>
          <w:szCs w:val="20"/>
          <w:lang w:eastAsia="it-IT"/>
        </w:rPr>
        <w:lastRenderedPageBreak/>
        <w:t xml:space="preserve">Apostoli sono tutti figli di Abramo. Mai dobbiamo dimentica che anche la Madre di Gesù è figlia di Abramo. Il Signore nulla mai dimentica e anche noi nulla mai dobbiamo dimenticare. Su ogni porta vi è un nome di una delle tribù dei figli di Israele. Dodici porti indica perfezione assoluta. Tutti possono entrare da qualsiasi direzione. Ogni porta è dinanzi a chi avanza verso la Nuova Gerusalemme al fine di entrare in essa. Inoltre a custodia di ogni porta vi è un angelo del Signore. Sappiamo che ogni angelo da solo può sbaragliare tutti gli eserciti di questo mondo. </w:t>
      </w:r>
    </w:p>
    <w:p w14:paraId="57ECBE50"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21,13</w:t>
      </w:r>
      <w:r w:rsidRPr="002A3163">
        <w:rPr>
          <w:rFonts w:ascii="Arial" w:eastAsia="Times New Roman" w:hAnsi="Arial"/>
          <w:sz w:val="24"/>
          <w:szCs w:val="20"/>
          <w:lang w:eastAsia="it-IT"/>
        </w:rPr>
        <w:t xml:space="preserve"> A oriente tre porte, a settentrione tre porte, a mezzogiorno tre porte e a occidente tre porte. </w:t>
      </w:r>
      <w:r w:rsidRPr="002A3163">
        <w:rPr>
          <w:rFonts w:ascii="Arial" w:eastAsia="Times New Roman" w:hAnsi="Arial"/>
          <w:sz w:val="24"/>
          <w:szCs w:val="24"/>
          <w:lang w:val="la-Latn" w:eastAsia="it-IT"/>
        </w:rPr>
        <w:t>Ab oriente portae tres et ab aquilone portae tres et ab austro portae tres et ab occasu portae tres</w:t>
      </w:r>
      <w:r w:rsidRPr="002A3163">
        <w:rPr>
          <w:rFonts w:ascii="Arial" w:eastAsia="Times New Roman" w:hAnsi="Arial"/>
          <w:sz w:val="24"/>
          <w:szCs w:val="24"/>
          <w:lang w:val="fr-FR" w:eastAsia="it-IT"/>
        </w:rPr>
        <w:t xml:space="preserve">. </w:t>
      </w:r>
      <w:r w:rsidRPr="002A3163">
        <w:rPr>
          <w:rFonts w:ascii="Greek" w:eastAsia="Times New Roman" w:hAnsi="Greek" w:cs="Greek"/>
          <w:sz w:val="26"/>
          <w:szCs w:val="26"/>
          <w:lang w:val="la-Latn" w:eastAsia="it-IT"/>
        </w:rPr>
        <w:t>¢pÕ ¢natolÁj pulînej tre‹j kaˆ ¢pÕ borr© pulînej tre‹j kaˆ ¢pÕ nÒtou pulînej tre‹j kaˆ ¢pÕ dusmîn pulînej tre‹j.</w:t>
      </w:r>
    </w:p>
    <w:p w14:paraId="304DD6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Viene ora indicata la posizione delle porte: </w:t>
      </w:r>
      <w:r w:rsidRPr="002A3163">
        <w:rPr>
          <w:rFonts w:ascii="Arial" w:eastAsia="Times New Roman" w:hAnsi="Arial"/>
          <w:i/>
          <w:iCs/>
          <w:sz w:val="24"/>
          <w:szCs w:val="20"/>
          <w:lang w:eastAsia="it-IT"/>
        </w:rPr>
        <w:t xml:space="preserve">“A oriente tre porte, a settentrione tre porte, a mezzogiorno tre porte e a occidente tre porte”. </w:t>
      </w:r>
      <w:r w:rsidRPr="002A3163">
        <w:rPr>
          <w:rFonts w:ascii="Arial" w:eastAsia="Times New Roman" w:hAnsi="Arial"/>
          <w:sz w:val="24"/>
          <w:szCs w:val="20"/>
          <w:lang w:eastAsia="it-IT"/>
        </w:rPr>
        <w:t xml:space="preserve">Sono i quattro punti cardinali: Est, Nord, Sud, Ovest. Non vi è alcun punto cardinale scoperto. Questo è anche l’ordine della direzione dei quattro venti principali. Non vi è popolo senza porta di accesso. Ogni popolo ha la sua porta. Tutti vi possono entrare, sempre che lo si voglia e sempre che si accolgano le condizioni per essere accolti nella Città di Dio. </w:t>
      </w:r>
    </w:p>
    <w:p w14:paraId="352366F9"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 xml:space="preserve">V 21,14 </w:t>
      </w:r>
      <w:r w:rsidRPr="002A3163">
        <w:rPr>
          <w:rFonts w:ascii="Arial" w:eastAsia="Times New Roman" w:hAnsi="Arial"/>
          <w:sz w:val="24"/>
          <w:szCs w:val="20"/>
          <w:lang w:eastAsia="it-IT"/>
        </w:rPr>
        <w:t xml:space="preserve">Le mura della città poggiano su dodici basamenti, sopra i quali sono i dodici nomi dei dodici apostoli dell’Agnello. </w:t>
      </w:r>
      <w:r w:rsidRPr="002A3163">
        <w:rPr>
          <w:rFonts w:ascii="Arial" w:eastAsia="Times New Roman" w:hAnsi="Arial"/>
          <w:sz w:val="24"/>
          <w:szCs w:val="24"/>
          <w:lang w:val="la-Latn" w:eastAsia="it-IT"/>
        </w:rPr>
        <w:t>Et murus civitatis habens fundamenta duodecim et in ipsis duodecim nomina duodecim apostolorum agni</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tÕ te‹coj tÁj pÒlewj œcwn qemel…ouj dèdeka, kaˆ ™p' aÙtîn dèdeka ÑnÒmata tîn dèdeka ¢postÒlwn toà ¢rn…ou.</w:t>
      </w:r>
    </w:p>
    <w:p w14:paraId="2A3222D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come è manifestata la mirabile unità tra Antico e Nuovo Testamento: </w:t>
      </w:r>
      <w:r w:rsidRPr="002A3163">
        <w:rPr>
          <w:rFonts w:ascii="Arial" w:eastAsia="Times New Roman" w:hAnsi="Arial"/>
          <w:i/>
          <w:iCs/>
          <w:sz w:val="24"/>
          <w:szCs w:val="20"/>
          <w:lang w:eastAsia="it-IT"/>
        </w:rPr>
        <w:t>“Le mura della città poggiamo su dodici basamenti, sopra i quali sono i dodici nomi dei dodici apostoli dell’Agnello”.</w:t>
      </w:r>
      <w:r w:rsidRPr="002A3163">
        <w:rPr>
          <w:rFonts w:ascii="Arial" w:eastAsia="Times New Roman" w:hAnsi="Arial"/>
          <w:sz w:val="24"/>
          <w:szCs w:val="20"/>
          <w:lang w:eastAsia="it-IT"/>
        </w:rPr>
        <w:t xml:space="preserve"> Dalla verità di Abramo e di Davide viene Cristo Gesù secondo la carne. Dalla verità dei dodici Apostoli viene la verità di tutta la Chiesa del Dio vivente, di cui la Nuova Gerusalemme è vera immagine o vera figura. Non c’è Cristo senza Abramo e la sua discendenza. Non c’è la Chiesa senza gli Apostoli. </w:t>
      </w:r>
    </w:p>
    <w:p w14:paraId="60707244"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come questa verità è stata rivelata dallo Spirito Santo per bocca dell’Apostolo Paolo:</w:t>
      </w:r>
    </w:p>
    <w:p w14:paraId="54DC8FD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sz w:val="24"/>
          <w:szCs w:val="20"/>
          <w:lang w:eastAsia="it-IT"/>
        </w:rPr>
        <w:t>C</w:t>
      </w:r>
      <w:r w:rsidRPr="002A3163">
        <w:rPr>
          <w:rFonts w:ascii="Arial" w:eastAsia="Times New Roman" w:hAnsi="Arial"/>
          <w:i/>
          <w:iCs/>
          <w:color w:val="000000"/>
          <w:sz w:val="24"/>
          <w:szCs w:val="20"/>
          <w:lang w:eastAsia="it-IT"/>
        </w:rPr>
        <w:t>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2C861B1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w:t>
      </w:r>
      <w:r w:rsidRPr="002A3163">
        <w:rPr>
          <w:rFonts w:ascii="Arial" w:eastAsia="Times New Roman" w:hAnsi="Arial"/>
          <w:i/>
          <w:iCs/>
          <w:color w:val="000000"/>
          <w:sz w:val="24"/>
          <w:szCs w:val="20"/>
          <w:lang w:eastAsia="it-IT"/>
        </w:rPr>
        <w:lastRenderedPageBreak/>
        <w:t>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2FCA3D37"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invece cosa rivela lo Spirito Santo per bocca di Pietro</w:t>
      </w:r>
    </w:p>
    <w:p w14:paraId="7C9B241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66C59B7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un apostolo di Cristo perde la sua verità, la Chiesa perde la sua verità, il mondo intero perde la sua verità. Ma anche se un fedele di Cristo Gesù perde la sua verità, può trascinare molti altri fedeli di Gesù Signore nella sua falsità. Anche tutto il mondo può trascinare nella sua falsità. </w:t>
      </w:r>
    </w:p>
    <w:p w14:paraId="45EB0FB5"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21,15</w:t>
      </w:r>
      <w:r w:rsidRPr="002A3163">
        <w:rPr>
          <w:rFonts w:ascii="Arial" w:eastAsia="Times New Roman" w:hAnsi="Arial"/>
          <w:sz w:val="24"/>
          <w:szCs w:val="20"/>
          <w:lang w:eastAsia="it-IT"/>
        </w:rPr>
        <w:t xml:space="preserve"> Colui che mi parlava aveva come misura una canna d’oro per misurare la città, le sue porte e le sue mura. </w:t>
      </w:r>
      <w:r w:rsidRPr="002A3163">
        <w:rPr>
          <w:rFonts w:ascii="Arial" w:eastAsia="Times New Roman" w:hAnsi="Arial"/>
          <w:sz w:val="24"/>
          <w:szCs w:val="24"/>
          <w:lang w:val="la-Latn" w:eastAsia="it-IT"/>
        </w:rPr>
        <w:t>et qui loquebatur mecum habebat mensuram harundinem auream ut metiretur civitatem et portas eius et murum</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Ð lalîn met' ™moà ecen mštron k£lamon crusoàn, †na metr»sV t¾n pÒlin kaˆ toÝj pulînaj aÙtÁj kaˆ tÕ te‹coj aÙtÁj.</w:t>
      </w:r>
    </w:p>
    <w:p w14:paraId="65C671E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A che serve la canna per misurare? Essa serve a constatare che tutto è stata compiuto secondo la divina volontà. Discendendo però la Nuova Gerusalemme dal cielo, tutto in essa è divinamente perfetto. Ecco cosa avviene ora: </w:t>
      </w:r>
      <w:r w:rsidRPr="002A3163">
        <w:rPr>
          <w:rFonts w:ascii="Arial" w:eastAsia="Times New Roman" w:hAnsi="Arial"/>
          <w:i/>
          <w:iCs/>
          <w:sz w:val="24"/>
          <w:szCs w:val="20"/>
          <w:lang w:eastAsia="it-IT"/>
        </w:rPr>
        <w:t xml:space="preserve">“Colui che mi parlava aveva come misura una canna d’oro per misurare la città, le sue porte, le sue mura”. </w:t>
      </w:r>
      <w:r w:rsidRPr="002A3163">
        <w:rPr>
          <w:rFonts w:ascii="Arial" w:eastAsia="Times New Roman" w:hAnsi="Arial"/>
          <w:sz w:val="24"/>
          <w:szCs w:val="20"/>
          <w:lang w:eastAsia="it-IT"/>
        </w:rPr>
        <w:t>Tutto dovrà essere perfette nella Nuova Gerusalemme, nulla dovrà essere trovato imperfetto.</w:t>
      </w:r>
    </w:p>
    <w:p w14:paraId="090CEBB6"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Mosè verifica e attesta che tutto risulta secondo il modello celeste</w:t>
      </w:r>
    </w:p>
    <w:p w14:paraId="4FBB667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Besalèl, Ooliàb e tutti gli artisti che il Signore aveva dotati di saggezza e d’intelligenza per eseguire i lavori della costruzione del santuario fecero ogni cosa secondo ciò che il Signore aveva ordinato.</w:t>
      </w:r>
    </w:p>
    <w:p w14:paraId="635658F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029FD9F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497AAC1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02286E1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Fece per la Dimora assi di legno di acacia, verticali. Dieci cubiti la lunghezza di un’asse e un cubito e mezzo la larghezza. Ogni asse </w:t>
      </w:r>
      <w:r w:rsidRPr="002A3163">
        <w:rPr>
          <w:rFonts w:ascii="Arial" w:eastAsia="Times New Roman" w:hAnsi="Arial"/>
          <w:i/>
          <w:iCs/>
          <w:color w:val="000000"/>
          <w:sz w:val="24"/>
          <w:szCs w:val="20"/>
          <w:lang w:eastAsia="it-IT"/>
        </w:rPr>
        <w:lastRenderedPageBreak/>
        <w:t>aveva due sostegni, congiunti l’uno all’altro da un rinforzo. Così fece per tutte le assi della Dimora. Fece dunque le assi per la Dimora: venti assi sul lato 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64130A6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 </w:t>
      </w:r>
    </w:p>
    <w:p w14:paraId="498383F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556A641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6D8E732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Fece la tavola di legno di acacia: aveva due cubiti di lunghezza, un cubito di larghezza, un cubito e mezzo di altezza. La rivestì d’oro puro e le fece attorno un bordo d’oro. Le fece attorno una cornice di un </w:t>
      </w:r>
      <w:r w:rsidRPr="002A3163">
        <w:rPr>
          <w:rFonts w:ascii="Arial" w:eastAsia="Times New Roman" w:hAnsi="Arial"/>
          <w:i/>
          <w:iCs/>
          <w:color w:val="000000"/>
          <w:sz w:val="24"/>
          <w:szCs w:val="20"/>
          <w:lang w:eastAsia="it-IT"/>
        </w:rPr>
        <w:lastRenderedPageBreak/>
        <w:t>palmo e un bordo d’oro per la cornice. Fuse per essa quattro anelli d’oro e li fissò ai quattro angoli, che costituivano i suoi quattro piedi. 14Gli anelli erano fissati alla 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0CE4DD9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4314A5E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0A2E029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Preparò l’olio dell’unzione sacra e l’incenso aromatico, puro, opera di profumiere (Es 37,1-28). </w:t>
      </w:r>
    </w:p>
    <w:p w14:paraId="222602A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274038B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Fece il bacino di bronzo con il suo piedistallo di bronzo, impiegandovi gli specchi delle donne che venivano a prestare servizio all’ingresso della tenda del convegno.</w:t>
      </w:r>
    </w:p>
    <w:p w14:paraId="65CD07A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05AC0BA2"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di Dan, intagliatore, decoratore e ricamatore di porpora viola, porpora rossa, scarlatto e bisso.</w:t>
      </w:r>
    </w:p>
    <w:p w14:paraId="3446F78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seicento tremila cinquecento 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w:t>
      </w:r>
      <w:r w:rsidRPr="002A3163">
        <w:rPr>
          <w:rFonts w:ascii="Arial" w:eastAsia="Times New Roman" w:hAnsi="Arial"/>
          <w:i/>
          <w:iCs/>
          <w:color w:val="000000"/>
          <w:sz w:val="24"/>
          <w:szCs w:val="20"/>
          <w:lang w:eastAsia="it-IT"/>
        </w:rPr>
        <w:lastRenderedPageBreak/>
        <w:t xml:space="preserve">con la sua graticola di bronzo e tutti gli accessori dell’altare, le basi del recinto, le basi della porta del recinto, tutti i picchetti della Dimora e tutti i picchetti del recinto (Es 38,1-31). </w:t>
      </w:r>
    </w:p>
    <w:p w14:paraId="2192E04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Con porpora viola e porpora rossa e con scarlatto fecero le vesti liturgiche per officiare nel santuario. Fecero le vesti sacre di Aronne, come il Signore aveva ordinato a Mosè.</w:t>
      </w:r>
    </w:p>
    <w:p w14:paraId="1AB36674"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6F6E355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7202776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w:t>
      </w:r>
      <w:r w:rsidRPr="002A3163">
        <w:rPr>
          <w:rFonts w:ascii="Arial" w:eastAsia="Times New Roman" w:hAnsi="Arial"/>
          <w:i/>
          <w:iCs/>
          <w:color w:val="000000"/>
          <w:sz w:val="24"/>
          <w:szCs w:val="20"/>
          <w:lang w:eastAsia="it-IT"/>
        </w:rPr>
        <w:lastRenderedPageBreak/>
        <w:t>mezzo alle melagrane, intorno all’orlo inferiore del manto: un sonaglio e una melagrana, un sonaglio e una melagrana lungo tutto il giro del lembo del manto, per officiare, come il Signore aveva ordinato a Mosè.</w:t>
      </w:r>
    </w:p>
    <w:p w14:paraId="63AC321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600A7DB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Fecero la lamina, il diadema sacro d’oro puro, e vi scrissero sopra a caratteri incisi, come un sigillo, «Sacro al Signore». Vi fissarono un cordone di porpora viola, per porre il diadema sopra il turbante, come il Signore aveva ordinato a Mosè.</w:t>
      </w:r>
    </w:p>
    <w:p w14:paraId="0D84A0E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Così fu finito tutto il lavoro della Dimora, della tenda del convegno. Gli Israeliti eseguirono ogni cosa come il Signore aveva ordinato a Mosè: così fecero.</w:t>
      </w:r>
    </w:p>
    <w:p w14:paraId="341DA13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6FBDEED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Gli Israeliti avevano eseguito ogni lavoro come il Signore aveva ordinato a Mosè. Mosè vide tutta l’opera e riscontrò che l’avevano eseguita come il Signore aveva ordinato. Allora Mosè li benedisse (Es 39,1-43). </w:t>
      </w:r>
    </w:p>
    <w:p w14:paraId="64810C6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w:t>
      </w:r>
      <w:r w:rsidRPr="002A3163">
        <w:rPr>
          <w:rFonts w:ascii="Arial" w:eastAsia="Times New Roman" w:hAnsi="Arial"/>
          <w:i/>
          <w:iCs/>
          <w:color w:val="000000"/>
          <w:sz w:val="24"/>
          <w:szCs w:val="20"/>
          <w:lang w:eastAsia="it-IT"/>
        </w:rPr>
        <w:lastRenderedPageBreak/>
        <w:t xml:space="preserve">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45C63C0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60F9227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50AB43B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Nella tenda del convegno collocò la tavola, sul lato settentrionale della Dimora, al di fuori del velo. Dispose su di essa il pane, in focacce sovrapposte, alla presenza del Signore, come il Signore aveva ordinato a Mosè.</w:t>
      </w:r>
    </w:p>
    <w:p w14:paraId="55515DD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Collocò inoltre il candelabro nella tenda del convegno, di fronte alla tavola, sul lato meridionale della Dimora, e vi preparò sopra le lampade davanti al Signore, come il Signore aveva ordinato a Mosè.</w:t>
      </w:r>
    </w:p>
    <w:p w14:paraId="2D8A720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Collocò poi l’altare d’oro nella tenda del convegno, davanti al velo, e bruciò su di esso l’incenso aromatico, come il Signore aveva ordinato a Mosè. </w:t>
      </w:r>
    </w:p>
    <w:p w14:paraId="334442D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Mise infine la cortina all’ingresso della Dimora. Poi collocò l’altare degli olocausti all’ingresso della Dimora, della tenda del convegno, e offrì su di esso l’olocausto e l’offerta, come il Signore aveva ordinato a Mosè.</w:t>
      </w:r>
    </w:p>
    <w:p w14:paraId="5CC6027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33592B1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Infine eresse il recinto intorno alla Dimora e all’altare e mise la cortina alla porta del recinto. Così Mosè terminò l’opera.</w:t>
      </w:r>
    </w:p>
    <w:p w14:paraId="7ED7742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Allora la nube coprì la tenda del convegno e la gloria del Signore riempì la Dimora. Mosè non poté entrare nella tenda del convegno, perché la nube sostava su di essa e la gloria del Signore riempiva la Dimora.</w:t>
      </w:r>
    </w:p>
    <w:p w14:paraId="2A90426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7B51416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Avendo il cristiano come modello da realizzare Cristo Gesù e questi Crocifisso, ogni giorno anche lui è obbligato a verificare se tutto in lui procede secondo il modello a lui dato dal Padre nello Spirito santo. Anticamente quando ancora i muri venivano innalzati a mano dagli esperti muratori, essi avevano due strumenti preziosissimi per verificare se l’innalzamento procedeva bene: la livella e il filo a piombo. Dopo aver innalzato un breve tratto di muro subito lo verificavano sia con la livella e sia con il filo a piombo. Se vi era qualcosa di non perfettamente orizzontale, subito intervenivano per operare la giusta correzione. Anche il cristiano dovrebbe servirsi della livella e del filo a piombo. La livella per Lui è la Parola del Signore. Il filo a piombo è lo Spirito Santo. Senza la Parola e lo Spirito Santo, il muro cristiano crolla non appena si inizia la sua costruzione. Ecco perché oggi il cristiano è muro crollato: ha gettato via queste due necessari </w:t>
      </w:r>
      <w:r w:rsidRPr="002A3163">
        <w:rPr>
          <w:rFonts w:ascii="Arial" w:eastAsia="Times New Roman" w:hAnsi="Arial"/>
          <w:i/>
          <w:iCs/>
          <w:sz w:val="24"/>
          <w:szCs w:val="20"/>
          <w:lang w:eastAsia="it-IT"/>
        </w:rPr>
        <w:t xml:space="preserve">“strumenti” </w:t>
      </w:r>
      <w:r w:rsidRPr="002A3163">
        <w:rPr>
          <w:rFonts w:ascii="Arial" w:eastAsia="Times New Roman" w:hAnsi="Arial"/>
          <w:sz w:val="24"/>
          <w:szCs w:val="20"/>
          <w:lang w:eastAsia="it-IT"/>
        </w:rPr>
        <w:t xml:space="preserve">per la sua vera edificazione. </w:t>
      </w:r>
    </w:p>
    <w:p w14:paraId="774755F9"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z w:val="24"/>
          <w:szCs w:val="20"/>
          <w:lang w:eastAsia="it-IT"/>
        </w:rPr>
        <w:t>V 21,16</w:t>
      </w:r>
      <w:r w:rsidRPr="002A3163">
        <w:rPr>
          <w:rFonts w:ascii="Arial" w:eastAsia="Times New Roman" w:hAnsi="Arial"/>
          <w:sz w:val="24"/>
          <w:szCs w:val="20"/>
          <w:lang w:eastAsia="it-IT"/>
        </w:rPr>
        <w:t xml:space="preserve"> La città è a forma di quadrato: la sua lunghezza è uguale alla larghezza. L’angelo misurò la città con la canna: sono dodicimila stadi; la lunghezza, la larghezza e l’altezza sono uguali. </w:t>
      </w:r>
      <w:r w:rsidRPr="002A3163">
        <w:rPr>
          <w:rFonts w:ascii="Arial" w:eastAsia="Times New Roman" w:hAnsi="Arial"/>
          <w:sz w:val="24"/>
          <w:szCs w:val="24"/>
          <w:lang w:val="la-Latn" w:eastAsia="it-IT"/>
        </w:rPr>
        <w:t>Et civitas in quadro posita est et longitudo eius tanta est quanta et latitudo et mensus est civitatem de harundine per stadia duodecim milia longitudo et latitudo et altitudo eius aequalia sunt</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¹ pÒlij tetr£gwnoj ke‹tai, kaˆ tÕ mÁkoj aÙtÁj Óson [kaˆ] tÕ pl£toj. kaˆ ™mštrhsen t¾n pÒlin tù kal£mJ ™pˆ stad…wn dèdeka cili£dwn: tÕ mÁkoj kaˆ tÕ pl£toj kaˆ tÕ Ûyoj aÙtÁj ‡sa ™st…n.</w:t>
      </w:r>
    </w:p>
    <w:p w14:paraId="06BA22FA"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L’angelo misura la città. Essa è un quadrato perfetto. Ecco in cosa consiste la sua perfezione: </w:t>
      </w:r>
      <w:r w:rsidRPr="002A3163">
        <w:rPr>
          <w:rFonts w:ascii="Arial" w:eastAsia="Times New Roman" w:hAnsi="Arial" w:cs="Arial"/>
          <w:i/>
          <w:iCs/>
          <w:sz w:val="24"/>
          <w:szCs w:val="24"/>
          <w:lang w:eastAsia="it-IT"/>
        </w:rPr>
        <w:t>“La città è a forma di quadrato: la sua lunghezza è uguale alla larghezza”.</w:t>
      </w:r>
      <w:r w:rsidRPr="002A3163">
        <w:rPr>
          <w:rFonts w:ascii="Arial" w:eastAsia="Times New Roman" w:hAnsi="Arial" w:cs="Arial"/>
          <w:sz w:val="24"/>
          <w:szCs w:val="24"/>
          <w:lang w:eastAsia="it-IT"/>
        </w:rPr>
        <w:t xml:space="preserve"> Ecco ora l’esatta misura. </w:t>
      </w:r>
      <w:r w:rsidRPr="002A3163">
        <w:rPr>
          <w:rFonts w:ascii="Arial" w:eastAsia="Times New Roman" w:hAnsi="Arial" w:cs="Arial"/>
          <w:i/>
          <w:iCs/>
          <w:sz w:val="24"/>
          <w:szCs w:val="24"/>
          <w:lang w:eastAsia="it-IT"/>
        </w:rPr>
        <w:t>“L’angelo misurò la città  con la canna: sono dodicimila stadi; la lunghezza, la larghezza e l’altezza sono uguali”.</w:t>
      </w:r>
      <w:r w:rsidRPr="002A3163">
        <w:rPr>
          <w:rFonts w:ascii="Arial" w:eastAsia="Times New Roman" w:hAnsi="Arial" w:cs="Arial"/>
          <w:sz w:val="24"/>
          <w:szCs w:val="24"/>
          <w:lang w:eastAsia="it-IT"/>
        </w:rPr>
        <w:t xml:space="preserve"> Il quadrato è perfetto. Dodici è il numero sia dell’Antico Israele, dodici patriarchi, e sia del Nuovo Israele, Dodici Apostoli. Il numero dodici è moltiplicato per mille. Mille è numero che indica moltitudine. La città è perfetta. Non vi è imperfezione in essa. </w:t>
      </w:r>
    </w:p>
    <w:p w14:paraId="2DDC8B7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21,17</w:t>
      </w:r>
      <w:r w:rsidRPr="002A3163">
        <w:rPr>
          <w:rFonts w:ascii="Arial" w:eastAsia="Times New Roman" w:hAnsi="Arial" w:cs="Arial"/>
          <w:spacing w:val="10"/>
          <w:sz w:val="24"/>
          <w:szCs w:val="20"/>
          <w:lang w:eastAsia="it-IT"/>
        </w:rPr>
        <w:t xml:space="preserve"> Ne misurò anche le mura: sono alte centoquarantaquattro braccia, secondo la misura in uso tra gli uomini adoperata dall’angelo. </w:t>
      </w:r>
      <w:r w:rsidRPr="002A3163">
        <w:rPr>
          <w:rFonts w:ascii="Arial" w:eastAsia="Times New Roman" w:hAnsi="Arial" w:cs="Arial"/>
          <w:sz w:val="24"/>
          <w:szCs w:val="24"/>
          <w:lang w:val="la-Latn" w:eastAsia="it-IT"/>
        </w:rPr>
        <w:t>Et mensus est murus eius centum quadraginta quattuor cubitorum mensura hominis quae est angeli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™mštrhsen tÕ te‹coj aÙtÁj ˜katÕn tesser£konta tess£rwn phcîn, mštron ¢nqrèpou, Ó ™stin ¢ggšlou.</w:t>
      </w:r>
    </w:p>
    <w:p w14:paraId="00E01C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l’altezza delle mura è perfetta. Leggiamo: “Ne misurò anche le mura: sono alte centoquarantaquattro braccia, secondo la misura in uso tra gli uomini adoperata dall’angelo”. Centoquarantaquattro à multiplo di dodici. L’altezza delle </w:t>
      </w:r>
      <w:r w:rsidRPr="002A3163">
        <w:rPr>
          <w:rFonts w:ascii="Arial" w:eastAsia="Times New Roman" w:hAnsi="Arial"/>
          <w:sz w:val="24"/>
          <w:szCs w:val="20"/>
          <w:lang w:eastAsia="it-IT"/>
        </w:rPr>
        <w:lastRenderedPageBreak/>
        <w:t xml:space="preserve">mura non è perfetta, essa è perfettissima. Veramente le mura sono inconquistabili e inespugnabili. Mentre lo stadio è 185 metri, il braccio è 1,85 metri. Le mura sono altissime. Tutto però va letto come simbolo di perfezione. Nella realtà queste misure non esistono. Il simbolismo non esclude la realtà, la rende invece più bella e più perfetta. </w:t>
      </w:r>
    </w:p>
    <w:p w14:paraId="30C03E0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sz w:val="24"/>
          <w:szCs w:val="20"/>
          <w:lang w:eastAsia="it-IT"/>
        </w:rPr>
        <w:t xml:space="preserve">V 21,18 </w:t>
      </w:r>
      <w:bookmarkStart w:id="664" w:name="_Hlk139122196"/>
      <w:r w:rsidRPr="002A3163">
        <w:rPr>
          <w:rFonts w:ascii="Arial" w:eastAsia="Times New Roman" w:hAnsi="Arial"/>
          <w:sz w:val="24"/>
          <w:szCs w:val="20"/>
          <w:lang w:eastAsia="it-IT"/>
        </w:rPr>
        <w:t>Le mura sono costruite con diaspro e la città è di oro puro, simile a terso cristallo</w:t>
      </w:r>
      <w:bookmarkEnd w:id="664"/>
      <w:r w:rsidRPr="002A3163">
        <w:rPr>
          <w:rFonts w:ascii="Arial" w:eastAsia="Times New Roman" w:hAnsi="Arial"/>
          <w:sz w:val="24"/>
          <w:szCs w:val="20"/>
          <w:lang w:eastAsia="it-IT"/>
        </w:rPr>
        <w:t>.</w:t>
      </w:r>
      <w:r w:rsidRPr="002A3163">
        <w:rPr>
          <w:rFonts w:ascii="Arial" w:eastAsia="Times New Roman" w:hAnsi="Arial"/>
          <w:sz w:val="24"/>
          <w:szCs w:val="20"/>
          <w:lang w:val="la-Latn" w:eastAsia="it-IT"/>
        </w:rPr>
        <w:t xml:space="preserve">  et erat structura muri eius ex lapide iaspide ipsa vero civitas auro mundo simile vitro mundo.</w:t>
      </w:r>
      <w:r w:rsidRPr="002A3163">
        <w:rPr>
          <w:rFonts w:ascii="Greek" w:eastAsia="Times New Roman" w:hAnsi="Greek" w:cs="Greek"/>
          <w:sz w:val="26"/>
          <w:szCs w:val="26"/>
          <w:lang w:val="la-Latn" w:eastAsia="it-IT"/>
        </w:rPr>
        <w:t xml:space="preserve"> kaˆ ¹ ™ndèmhsij toà te…couj aÙtÁj ‡aspij, kaˆ ¹ pÒlij crus…on kaqarÕn Ómoion Ø£lJ kaqarù.</w:t>
      </w:r>
    </w:p>
    <w:p w14:paraId="5A1944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L’uomo costruisce con pietre. Il Signore costruire con il Sangue dell’Agnello Immolato. Ecco di cosa sono fatte le mura della Nuova Gerusalemme: “Le mura sono costruite con diaspro e la città è di oro puro, simile a terso cristallo”. Il rosso sangue del diaspro veramente ci fa ricordare il sangue di Cristo Gesù. Se Gesù non avesse versato il suo sangue di certo mai vi sarebbe stata la nuova Gerusalemme che discende dal cielo. La nuova Gerusalemme è il suo corpo. Il suo corpo è la Chiesa. La Chiesa è la città santa che discende dal cielo. C’è cosa più preziosa del sangue e della vita di Gesù Signore? L’oro a suo confronto  veramente spazzatura. Diaspro e oro sono solo pallide immagini di fronte alla realtà che è Cristo Gesù ed è il suo corpo, la sua vita. La nuova Gerusalemme è edificata sul sangue del Verbo Incarnato. Ecco perché sempre dalle immagini si deve giungere alla più pura e più santa realtà e questa realtà è Il Verbo Incarnato, è l’Agnello Immolato. L’Apocalisse è il Libro che dal principio alla fine ha come suo cuore l’Agnello Immolato. La nuova Gerusalemme è il suo corpo. Il suo corpo è il frutto del suo sangue versato.  Il sangue versato e il corpo donato o spezzato sono le mura e la stessa Nuova Gerusalemme che discende dal cielo.</w:t>
      </w:r>
    </w:p>
    <w:p w14:paraId="1667B3AC" w14:textId="77777777" w:rsidR="002A3163" w:rsidRPr="002A3163" w:rsidRDefault="002A3163" w:rsidP="002A3163">
      <w:pPr>
        <w:spacing w:after="120" w:line="240" w:lineRule="auto"/>
        <w:jc w:val="both"/>
        <w:rPr>
          <w:rFonts w:ascii="Greek" w:eastAsia="Times New Roman" w:hAnsi="Greek"/>
          <w:sz w:val="24"/>
          <w:szCs w:val="20"/>
          <w:lang w:eastAsia="it-IT"/>
        </w:rPr>
      </w:pPr>
      <w:r w:rsidRPr="002A3163">
        <w:rPr>
          <w:rFonts w:ascii="Arial" w:eastAsia="Times New Roman" w:hAnsi="Arial"/>
          <w:b/>
          <w:bCs/>
          <w:sz w:val="24"/>
          <w:szCs w:val="20"/>
          <w:lang w:eastAsia="it-IT"/>
        </w:rPr>
        <w:t>V 21,19</w:t>
      </w:r>
      <w:r w:rsidRPr="002A3163">
        <w:rPr>
          <w:rFonts w:ascii="Arial" w:eastAsia="Times New Roman" w:hAnsi="Arial"/>
          <w:sz w:val="24"/>
          <w:szCs w:val="20"/>
          <w:lang w:eastAsia="it-IT"/>
        </w:rPr>
        <w:t xml:space="preserve"> I basamenti delle mura della città sono adorni di ogni specie di pietre preziose. Il primo basamento è di diaspro, il secondo di zaffìro, il terzo di calcedònio, il quarto di smeraldo, </w:t>
      </w:r>
      <w:r w:rsidRPr="002A3163">
        <w:rPr>
          <w:rFonts w:ascii="Arial" w:eastAsia="Times New Roman" w:hAnsi="Arial"/>
          <w:sz w:val="24"/>
          <w:szCs w:val="20"/>
          <w:lang w:val="la-Latn" w:eastAsia="it-IT"/>
        </w:rPr>
        <w:t>Fundamenta muri civitatis omni lapide pretioso ornata fundamentum primum iaspis secundus sapphyrus tertius carcedonius quartus zmaragdus…</w:t>
      </w:r>
      <w:r w:rsidRPr="002A3163">
        <w:rPr>
          <w:rFonts w:ascii="Arial" w:eastAsia="Times New Roman" w:hAnsi="Arial"/>
          <w:sz w:val="24"/>
          <w:szCs w:val="20"/>
          <w:lang w:eastAsia="it-IT"/>
        </w:rPr>
        <w:t xml:space="preserve"> </w:t>
      </w:r>
      <w:r w:rsidRPr="002A3163">
        <w:rPr>
          <w:rFonts w:ascii="Greek" w:eastAsia="Times New Roman" w:hAnsi="Greek"/>
          <w:sz w:val="24"/>
          <w:szCs w:val="20"/>
          <w:lang w:eastAsia="it-IT"/>
        </w:rPr>
        <w:t>oƒ qemšlioi toà te…couj tÁj pÒlewj pantˆ l…qJ tim…J kekosmhmšnoi: Ð qemšlioj Ð prîtoj ‡aspij, Ð deÚteroj s£pfiroj, Ð tr…toj calkhdèn, Ð tštartoj sm£ragdoj,</w:t>
      </w:r>
    </w:p>
    <w:p w14:paraId="2364929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come prosegue la descrizione della città santa: “Anche i Basamenti delle mura della città sono adorni di ogni specie di pietre preziose”. Si prende quanto di più bello vi è in natura, si aggiunge il bello al bello e tutto diviene bellissimo. Ecco le dodici pietre preziose che adornano i basamenti della città santa. “Il primo basamento è di diaspro, il secondo di zaffìro, il terzo di calcedònio, il quarto di smeraldo”. Lo ripetiamo. I colori più belli che esistono in natura vengono usati per descrivere la bellezza della città santa. Nessuna città della terra è bella come è bella la città santa. Vi è bellezza di santità di quella manifestata da Cristo Gesù sulla croce? Lì la santità rifulge al massimo del suo splendore. </w:t>
      </w:r>
    </w:p>
    <w:p w14:paraId="6457B0A5"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sz w:val="24"/>
          <w:szCs w:val="20"/>
          <w:lang w:eastAsia="it-IT"/>
        </w:rPr>
        <w:t xml:space="preserve">V 21,20 il quinto di sardònice, il sesto di cornalina, il settimo di crisòlito, l’ottavo di berillo, il nono di topazio, il decimo di crisopazio, l’undicesimo di giacinto, il dodicesimo di ametista. </w:t>
      </w:r>
      <w:r w:rsidRPr="002A3163">
        <w:rPr>
          <w:rFonts w:ascii="Arial" w:eastAsia="Times New Roman" w:hAnsi="Arial"/>
          <w:sz w:val="24"/>
          <w:szCs w:val="20"/>
          <w:lang w:val="la-Latn" w:eastAsia="it-IT"/>
        </w:rPr>
        <w:t>quintus sardonix sextus sardinus septimus chrysolitus octavus berillus nonus topazius decimus chrysoprassus undecimus hyacinthus duodecimus amethistus.</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 xml:space="preserve">Ð pšmptoj sardÒnux, Ð ›ktoj s£rdion, Ð ›bdomoj </w:t>
      </w:r>
      <w:r w:rsidRPr="002A3163">
        <w:rPr>
          <w:rFonts w:ascii="Greek" w:eastAsia="Times New Roman" w:hAnsi="Greek" w:cs="Greek"/>
          <w:sz w:val="26"/>
          <w:szCs w:val="26"/>
          <w:lang w:val="la-Latn" w:eastAsia="it-IT"/>
        </w:rPr>
        <w:lastRenderedPageBreak/>
        <w:t>crusÒliqoj, Ð Ôgdooj b»rulloj, Ð œnatoj top£zion, Ð dškatoj crusÒprasoj, Ð ˜ndškatoj Ø£kinqoj, Ð dwdškatoj ¢mšqustoj.</w:t>
      </w:r>
    </w:p>
    <w:p w14:paraId="1320A05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ancora le pietre preziose e i colori degli altri basamenti: “Il quinto di sardònice, il sesto di cornalina, il settimo di crisòlito, l’ottavo di berillo, il nono di topazio, il decimo di crisopazio, l’undicesimo di giacinto, il dodicesimo di ametista”. Come si può constatare di tutte le pietre più preziose esistenti in natura e di tutti i colori particolari che queste pietre riflettono, si serve l’Apostolo Giovanni per descrivere la bellezza della nuova Gerusalemme. Dinanzi alla bellezza divina e umana che avvolge l’Agnello Immolato, tutta la bellezza della terra è un nulla in suo confronto. Nel Vangelo di Giovanni è Gesù stesso che si annuncia come il Pastore, il Bello: Lui è il Bello in ogni cosa che dice e fa. Lui è il Bellissimo:</w:t>
      </w:r>
    </w:p>
    <w:p w14:paraId="65B3900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4AA454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32F6BC4"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4D45E491"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Ricorreva allora a Gerusalemme la festa della Dedicazione. Era inverno. Gesù camminava nel tempio, nel portico di Salomone. Allora </w:t>
      </w:r>
      <w:r w:rsidRPr="002A3163">
        <w:rPr>
          <w:rFonts w:ascii="Arial" w:eastAsia="Times New Roman" w:hAnsi="Arial"/>
          <w:i/>
          <w:iCs/>
          <w:sz w:val="24"/>
          <w:szCs w:val="20"/>
          <w:lang w:eastAsia="it-IT"/>
        </w:rPr>
        <w:lastRenderedPageBreak/>
        <w:t xml:space="preserve">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D5E6885"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invece come il Salmo descrivere la bellezza del Re-Messia:</w:t>
      </w:r>
    </w:p>
    <w:p w14:paraId="79DC78A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(Sal 45,1-9).</w:t>
      </w:r>
    </w:p>
    <w:p w14:paraId="1A0C88D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bellezza della nuova Gerusalemme è bellezza di Cristo Gesù. La bellezza di Cristo Gesù è bellezza della nuova Gerusalemme. La santità di Cristo Gesù vive tutta nella nuova Gerusalemme e la santità della Nuova Gerusalemme vive tutta in Cristo Gesù. La nuova Gerusalemme è Cristo e il suo corpo che è la Chiesa nella gloria di Dio per l’eternità. </w:t>
      </w:r>
    </w:p>
    <w:p w14:paraId="6DE9629C"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pacing w:val="10"/>
          <w:sz w:val="24"/>
          <w:szCs w:val="20"/>
          <w:lang w:eastAsia="it-IT"/>
        </w:rPr>
        <w:t>V 21,21</w:t>
      </w:r>
      <w:r w:rsidRPr="002A3163">
        <w:rPr>
          <w:rFonts w:ascii="Arial" w:eastAsia="Times New Roman" w:hAnsi="Arial"/>
          <w:spacing w:val="10"/>
          <w:sz w:val="24"/>
          <w:szCs w:val="20"/>
          <w:lang w:eastAsia="it-IT"/>
        </w:rPr>
        <w:t xml:space="preserve"> </w:t>
      </w:r>
      <w:r w:rsidRPr="002A3163">
        <w:rPr>
          <w:rFonts w:ascii="Arial" w:eastAsia="Times New Roman" w:hAnsi="Arial"/>
          <w:sz w:val="24"/>
          <w:szCs w:val="20"/>
          <w:lang w:eastAsia="it-IT"/>
        </w:rPr>
        <w:t>E le dodici porte sono dodici perle; ciascuna porta era formata da una sola perla. E la piazza della città è di oro puro, come cristallo trasparente.</w:t>
      </w:r>
      <w:r w:rsidRPr="002A3163">
        <w:rPr>
          <w:rFonts w:ascii="Arial" w:eastAsia="Times New Roman" w:hAnsi="Arial"/>
          <w:spacing w:val="10"/>
          <w:sz w:val="24"/>
          <w:szCs w:val="20"/>
          <w:lang w:eastAsia="it-IT"/>
        </w:rPr>
        <w:t xml:space="preserve"> </w:t>
      </w:r>
      <w:r w:rsidRPr="002A3163">
        <w:rPr>
          <w:rFonts w:ascii="Arial" w:eastAsia="Times New Roman" w:hAnsi="Arial"/>
          <w:sz w:val="24"/>
          <w:szCs w:val="24"/>
          <w:lang w:val="la-Latn" w:eastAsia="it-IT"/>
        </w:rPr>
        <w:t>Et duodecim portae duodecim margaritae sunt per singulas et singulae portae erant ex singulis margaritis et platea civitatis aurum mundum tamquam vitrum perlucidum</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oƒ dèdeka pulînej dèdeka margar‹tai, ¢n¦ eŒj ›kastoj tîn pulènwn Ãn ™x ˜nÕj margar…tou. kaˆ ¹ plate‹a tÁj pÒlewj crus…on kaqarÕn æj Ûaloj diaug»j.</w:t>
      </w:r>
    </w:p>
    <w:p w14:paraId="2D78ECB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le porte e la piazza della città rifletto questa bellezza divina. Infatti “Le dodici porte sono dodici perle; ciascuna porta era formata da una sola perla. E la piazza della città è di oro puro, come cristallo trasparente”.  Queste cose non esistono nella natura creata dal Signore nostro Dio nel suo universo. Ecco perché questa città discende da Dio. È una sua nuova creazione. Nuova in ogni sua parte. L’Apostolo Giovanni la descrive a noi così come la vede. Nella descrizione necessariamente dovrà servirsi degli elementi più belli, più splendenti, più preziosi che si trovano sulla nostra terra. Solo la descrizione però è con gli elementi della terra. La realtà è tutta celeste. Sempre dobbiamo ricordarci che quanto l’Apostolo Giovanni vede e descrive è purissima profezia. Sarà questa la </w:t>
      </w:r>
      <w:r w:rsidRPr="002A3163">
        <w:rPr>
          <w:rFonts w:ascii="Arial" w:eastAsia="Times New Roman" w:hAnsi="Arial"/>
          <w:sz w:val="24"/>
          <w:szCs w:val="20"/>
          <w:lang w:eastAsia="it-IT"/>
        </w:rPr>
        <w:lastRenderedPageBreak/>
        <w:t xml:space="preserve">Nuova Gerusalemme quando essa discenderà dal cielo. Quando discenderà la sa solo l’Agnello Immolato e Colui che siede sul trono. In un rapimento estatico all’Apostolo viene fatto vedere tutto il corso della storia fino al suo compimento e il suo compimento è la fine del tempo con la creazione di cieli nuovi e terra nuova. Profezia ancora tutta da compiere, perché profezia che accompagnerà ogni istante della nostra vita sulla vecchia terra. A noi, discepoli di Gesù, è chiesto di credere in questa profezia che non è stata data solo a noi, perché essa è stata data al mondo intero. Cristo Gesù infatti non ha il libro della Chiesa che è sigillato. Ha in mano il libro della storia universale. Cristo Gesù non è solo il Signore della Chiesa. È invece il Signore del cielo e della terra e il Giudice dei vivi e dei morti. Sigilli, trombe, coppe, guai non sono per i cristiani, sono per ogni uomo. La profezia è sulla storia dell’umanità e sulla storia anche della terra. </w:t>
      </w:r>
    </w:p>
    <w:p w14:paraId="131DEDA4"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pacing w:val="10"/>
          <w:sz w:val="24"/>
          <w:szCs w:val="20"/>
          <w:lang w:eastAsia="it-IT"/>
        </w:rPr>
        <w:t>V 21,22</w:t>
      </w:r>
      <w:bookmarkStart w:id="665" w:name="_Hlk139259014"/>
      <w:r w:rsidRPr="002A3163">
        <w:rPr>
          <w:rFonts w:ascii="Arial" w:eastAsia="Times New Roman" w:hAnsi="Arial"/>
          <w:spacing w:val="10"/>
          <w:sz w:val="24"/>
          <w:szCs w:val="20"/>
          <w:lang w:eastAsia="it-IT"/>
        </w:rPr>
        <w:t xml:space="preserve"> </w:t>
      </w:r>
      <w:r w:rsidRPr="002A3163">
        <w:rPr>
          <w:rFonts w:ascii="Arial" w:eastAsia="Times New Roman" w:hAnsi="Arial"/>
          <w:sz w:val="24"/>
          <w:szCs w:val="20"/>
          <w:lang w:eastAsia="it-IT"/>
        </w:rPr>
        <w:t>In essa non vidi alcun tempio: il Signore Dio, l’Onnipotente, e l’Agnello sono il suo tempio.</w:t>
      </w:r>
      <w:r w:rsidRPr="002A3163">
        <w:rPr>
          <w:rFonts w:ascii="Arial" w:eastAsia="Times New Roman" w:hAnsi="Arial"/>
          <w:spacing w:val="10"/>
          <w:sz w:val="24"/>
          <w:szCs w:val="20"/>
          <w:lang w:eastAsia="it-IT"/>
        </w:rPr>
        <w:t xml:space="preserve"> </w:t>
      </w:r>
      <w:bookmarkEnd w:id="665"/>
      <w:r w:rsidRPr="002A3163">
        <w:rPr>
          <w:rFonts w:ascii="Arial" w:eastAsia="Times New Roman" w:hAnsi="Arial"/>
          <w:sz w:val="24"/>
          <w:szCs w:val="24"/>
          <w:lang w:val="la-Latn" w:eastAsia="it-IT"/>
        </w:rPr>
        <w:t>Et templum non vidi in ea Dominus enim Deus omnipotens templum illius est et agnus</w:t>
      </w:r>
      <w:r w:rsidRPr="002A3163">
        <w:rPr>
          <w:rFonts w:ascii="Arial" w:eastAsia="Times New Roman" w:hAnsi="Arial"/>
          <w:sz w:val="24"/>
          <w:szCs w:val="24"/>
          <w:lang w:val="fr-FR" w:eastAsia="it-IT"/>
        </w:rPr>
        <w:t xml:space="preserve">. </w:t>
      </w:r>
      <w:r w:rsidRPr="002A3163">
        <w:rPr>
          <w:rFonts w:ascii="Greek" w:eastAsia="Times New Roman" w:hAnsi="Greek" w:cs="Greek"/>
          <w:sz w:val="26"/>
          <w:szCs w:val="26"/>
          <w:lang w:val="la-Latn" w:eastAsia="it-IT"/>
        </w:rPr>
        <w:t>Kaˆ naÕn oÙk edon ™n aÙtÍ, Ð g¦r kÚrioj Ð qeÕj Ð pantokr£twr naÕj aÙtÁj ™stin kaˆ tÕ ¢rn…on.</w:t>
      </w:r>
    </w:p>
    <w:p w14:paraId="7E32792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Pensare Gerusalemme senza il tempio del Signore per un uomo dell’Antico Testamento sarebbe stato impossibile. Infatti non c’è alcuna profezia sui cieli nuovi e sulla terra nuova e anche sulla nuova Gerusalemme senza alcun tempio in essa. Il tempio era il cuore di Gerusalemme e nessun profeta avrebbe mai potuto annunciare una così “forte” verità, come proveniente dal Signore. Infatti la profezia è assente. </w:t>
      </w:r>
    </w:p>
    <w:p w14:paraId="715EBF6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Tutto è diverso nel Nuovo Testamento. Tempio o casa di Dio per l’intera umanità è Cristo Gesù, nel suo corpo crocifisso, risorto, asceso al cielo, assiso alla destra del Padre. Chi vuole incontrare Dio, lo potrà incontrare divenendo corpo di Cristo Signore e vivendo in Lui, con Lui, per Lui. È Cristo la verità e la vita del Padre. È Cristo la via per andare al Padre. Questa via si può percorrere solo divenendo suo corpo e sua vita. Ecco alcuni testi del Nuovo Testamento che ci mostrano questa purissima verità. Cristo Gesù non è solo tempio nel cielo, è anche sulla terra.  </w:t>
      </w:r>
    </w:p>
    <w:p w14:paraId="5AE2DF5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w:t>
      </w:r>
      <w:r w:rsidRPr="002A3163">
        <w:rPr>
          <w:rFonts w:ascii="Arial" w:eastAsia="Times New Roman" w:hAnsi="Arial"/>
          <w:i/>
          <w:iCs/>
          <w:color w:val="000000"/>
          <w:sz w:val="24"/>
          <w:szCs w:val="20"/>
          <w:lang w:eastAsia="it-IT"/>
        </w:rPr>
        <w:lastRenderedPageBreak/>
        <w:t xml:space="preserve">che egli compiva, credettero nel suo nome. Ma lui, Gesù, non si fidava di loro, perché conosceva tutti e non aveva bisogno che alcuno desse testimonianza sull’uomo. Egli infatti conosceva quello che c’è nell’uomo (Gv 2,13-25). </w:t>
      </w:r>
    </w:p>
    <w:p w14:paraId="4C9DDFB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F9D7A8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Dicò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377171B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62464E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lastRenderedPageBreak/>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D40C413"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2,8-22). </w:t>
      </w:r>
    </w:p>
    <w:p w14:paraId="08AEB69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w:t>
      </w:r>
      <w:r w:rsidRPr="002A3163">
        <w:rPr>
          <w:rFonts w:ascii="Arial" w:eastAsia="Times New Roman" w:hAnsi="Arial"/>
          <w:i/>
          <w:iCs/>
          <w:color w:val="000000"/>
          <w:sz w:val="24"/>
          <w:szCs w:val="20"/>
          <w:lang w:eastAsia="it-IT"/>
        </w:rPr>
        <w:lastRenderedPageBreak/>
        <w:t>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319E8BDA"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A68065C"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w:t>
      </w:r>
      <w:r w:rsidRPr="002A3163">
        <w:rPr>
          <w:rFonts w:ascii="Arial" w:eastAsia="Times New Roman" w:hAnsi="Arial"/>
          <w:i/>
          <w:iCs/>
          <w:color w:val="000000"/>
          <w:sz w:val="24"/>
          <w:szCs w:val="20"/>
          <w:lang w:eastAsia="it-IT"/>
        </w:rPr>
        <w:lastRenderedPageBreak/>
        <w:t xml:space="preserve">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73C8BAE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76B82F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l’Apostolo Giovanni vede – In essa non vidi alcun tempio: il Signore Dio, l’Onnipotente, e l’Agnello sono il suo tempio – va tutto e sempre interpretato dalla luce piena che viene da tutto il Nuovo Testamento. Si è nel tempio di Dio, Cristo Gesù, l’Agnello Immolato, divenendo suo vero corpo per opera dello Spirito Santo e sempre per opera dello Spirito Santo crescendo come vero corpo attraverso la speciale configurazione e conformazione a Cristo che viene creata in ogni sacramento che si riceve. Per questo vanno dichiarate false e diaboliche tutte quelle affermazioni che oggi sono finalizzate a rinnegare Cristo nella sua verità così come essa è stata rivelata dallo Spirito Santo per bocca degli Apostoli e degli Evangelisti. Così come vanno dette inique tutte quelle dichiarazioni implicite ed esplicite tendenti ad abrogare ogni comando dato da Gesù Signore ai suoi discepoli in ordine alla predicazione del Vangelo a tutte le genti, perché obbediscano alla fede. </w:t>
      </w:r>
    </w:p>
    <w:p w14:paraId="13050E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Ricordiamo a tutti che nessuna creatura né nei cieli, né sulla terra, né sottoterra potrà mai dichiarare abrogato un solo comando del Signore. Ogni successore degli Apostoli e ogni presbitero ha l’obbligo gravissimo di far risuonare purissimo il Vangelo di Gesù Signore ad ogni uomo. La salvezza attraverso la via della coscienza è solo per quanti non hanno mai conosciuto il Vangelo di Dio. È però missione degli Apostoli di Cristo Gesù e dei loro successori predicare, annunciare, proclamare il Vangelo ad ogni uomo. Se omettono la predicazione, sono responsabili per ogni persona che si perde a causa della loro non obbedienza a Cristo Signore. Questo significa che tutti possono dire che il Vangelo non deve essere più predicato. Chi non lo potrà mai dire è un apostolo del Signore, perché proprio per questo Lui è apostolo: per predicare il Vangelo ad ogni creatura. Se lui non predica più il vangelo non è neanche più apostolo. Ma se è apostolo, senza essere apostolo, è responsabile di tutti i peccati che si commettono nel mondo ed è anche responsabile di ogni anima che si perde per la sua omissione. </w:t>
      </w:r>
    </w:p>
    <w:p w14:paraId="43F94D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perché noi diciamo che ogni Apostolo del Nuovo Testamento, nella Chiesa e nel mondo, di Gesù Signore è: cuore, coscienza, pensiero, luce e grazia, </w:t>
      </w:r>
      <w:r w:rsidRPr="002A3163">
        <w:rPr>
          <w:rFonts w:ascii="Arial" w:eastAsia="Times New Roman" w:hAnsi="Arial"/>
          <w:sz w:val="24"/>
          <w:szCs w:val="20"/>
          <w:lang w:eastAsia="it-IT"/>
        </w:rPr>
        <w:lastRenderedPageBreak/>
        <w:t xml:space="preserve">scienza e verità, parola e preghiera, visibile passione, crocifissione, risurrezione, carità pastorale, missione di salvezza e di redenzione, capo e pastore del gregge a lui affidato. È tutto questo se in lui vive il Padre e lo Spirito Santo, se lui vive in Cristo, con Cristo, per Cristo, se è di perfetta e santa quotidiana comunione con tutto il collegio dei vescovi, se ama la Vergine Maria così come la ama Cristo Signore, se fa degli angeli e dei santi i suoi amici più cari. Ogni Apostolo è Cristo Gesù che ogni giorno immolata la sua vita sull’altare dell’obbedienza ad ogni comando che il suo Pastore Supremo gli ha dato. L’obbedienza ad ogni comando di Cristo Gesù è il pane di cui si deve nutrire ogni Vescovo della Chiesa di Dio. Chi non si nutre di questo pane, incorre nella morte ed ogni sua opera è vana. </w:t>
      </w:r>
    </w:p>
    <w:p w14:paraId="4E21474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Mai un Vescovo della Chiesa di Dio – vale anche per ogni Presbitero – 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È prima di ogni santo ed è dopo. È prima di ogni riflessione ed è dopo. Il Vangelo è il Vangelo.</w:t>
      </w:r>
    </w:p>
    <w:p w14:paraId="6DB96BC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pacing w:val="10"/>
          <w:sz w:val="24"/>
          <w:szCs w:val="20"/>
          <w:lang w:eastAsia="it-IT"/>
        </w:rPr>
        <w:t>V 21,23</w:t>
      </w:r>
      <w:r w:rsidRPr="002A3163">
        <w:rPr>
          <w:rFonts w:ascii="Arial" w:eastAsia="Times New Roman" w:hAnsi="Arial"/>
          <w:sz w:val="24"/>
          <w:szCs w:val="20"/>
          <w:lang w:eastAsia="it-IT"/>
        </w:rPr>
        <w:t xml:space="preserve"> La città non ha bisogno della luce del sole, né della luce della luna: la gloria di Dio la illumina e la sua lampada è l’Agnello.</w:t>
      </w:r>
      <w:r w:rsidRPr="002A3163">
        <w:rPr>
          <w:rFonts w:ascii="Arial" w:eastAsia="Times New Roman" w:hAnsi="Arial"/>
          <w:sz w:val="24"/>
          <w:szCs w:val="24"/>
          <w:lang w:val="la-Latn" w:eastAsia="it-IT"/>
        </w:rPr>
        <w:t xml:space="preserve"> Et civitas non eget sole neque luna ut luceant in ea nam claritas Dei inluminavit eam et lucerna eius est agnus. </w:t>
      </w:r>
      <w:r w:rsidRPr="002A3163">
        <w:rPr>
          <w:rFonts w:ascii="Greek" w:eastAsia="Times New Roman" w:hAnsi="Greek" w:cs="Greek"/>
          <w:sz w:val="26"/>
          <w:szCs w:val="26"/>
          <w:lang w:val="la-Latn" w:eastAsia="it-IT"/>
        </w:rPr>
        <w:t>kaˆ ¹ pÒlij oÙ cre…an œcei toà ¹l…ou oÙd tÁj sel»nhj, †na fa…nwsin aÙtÍ, ¹ g¦r dÒxa toà qeoà ™fètisen aÙt»n, kaˆ Ð lÚcnoj aÙtÁj tÕ ¢rn…on.</w:t>
      </w:r>
    </w:p>
    <w:p w14:paraId="7D6989F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L’Antica Profezia di Isaia annuncia solo una parte della verità eterna –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(Is 60,19-20) – manca la seconda parte. Manca in questa antica profezia l’Agnello che è la lampada attraverso la quale il Signore Dio illumina per l’eternità la città santa. Ecco infatti cosa vede l’Apostolo Giovanni: “La città non ha bisogno della luce del sole, né della luce della luna: la gloria di Dio la illumina e la sia lampada è l’Agnello”. Così l’antica profezia viene aggiornata sul Nuovo Testamento. Vengono meno la luce del sole e della luna. La gloria di Dio illumina la città santa. La lampada con la quale Dio illumina la città è l’Agnello, il quale non è solo la luce del mondo per tutto il tempo della storia. È anche la luce della Nuova Gerusalemme per l’eternità. </w:t>
      </w:r>
    </w:p>
    <w:p w14:paraId="54DE912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w:t>
      </w:r>
      <w:r w:rsidRPr="002A3163">
        <w:rPr>
          <w:rFonts w:ascii="Arial" w:eastAsia="Times New Roman" w:hAnsi="Arial"/>
          <w:i/>
          <w:iCs/>
          <w:color w:val="000000"/>
          <w:sz w:val="24"/>
          <w:szCs w:val="20"/>
          <w:lang w:eastAsia="it-IT"/>
        </w:rPr>
        <w:lastRenderedPageBreak/>
        <w:t xml:space="preserve">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7974AAC9"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0BC8E4B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34FC337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Ora luce visibile di Cristo Gesù è ogni suo discepolo. Se lui non è luce di Cristo, in Cristo, con Cristo, per Cristo, il mondo precipita nelle tenebre:</w:t>
      </w:r>
    </w:p>
    <w:p w14:paraId="4A4EA83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4698B7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Sono nelle tenebre e dalle tenebre parlano tutti coloro che escludono oggi Cristo nel processo della creazione della vera umanità sulla nostra terra. La vera umanità non nasce solo dalla rigenerazione e dalla nuova vita che si riceve nel battesimo. Nel battesimo si diviene la vita di Cristo, questa nuova vita perennemente va alimentata con la stessa vita di Cristo di cui si nutre nel Sacramento dell’Eucaristia e dalla particolare conformazione a Lui che avviene negli altri Sacramenti. Quanti non possiedono tutti e sette i Sacramenti  e quanti non vivono nella Chiesa una, santa, cattolica, apostolica, mancano della pienezza della verità di Cristo e pertanto anche se si alimentano con la vita di Cristo, questa mai potrà raggiungere la perfetta conformazione a Cristo. Manca </w:t>
      </w:r>
      <w:r w:rsidRPr="002A3163">
        <w:rPr>
          <w:rFonts w:ascii="Arial" w:eastAsia="Times New Roman" w:hAnsi="Arial"/>
          <w:sz w:val="24"/>
          <w:szCs w:val="20"/>
          <w:lang w:eastAsia="it-IT"/>
        </w:rPr>
        <w:lastRenderedPageBreak/>
        <w:t xml:space="preserve">loro il vero corpo di Cristo nel quale abitare, nel quale crescere, nel quale produrre frutti di vera umanità. </w:t>
      </w:r>
    </w:p>
    <w:p w14:paraId="6BB247F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 profezie dell’Antico Testamento pertanto vanno tutte aggiornata sul Nuovo. Essendo Cristo Gesù la verità piena di ogni profezia, di ogni giuramento, di ogni oracolo, di ogni visione dell’Antico Testamento, se tutto non si aggiorna su Cristo, non si possiede la pienezza della verità di ciò che si legge. Cristo è la verità che dona verità a tutto l’Antico Testamento. Cristo è la vita che trasforma in vita ogni profezia antica. Cristo è la luce che colma di vera luce ogni Parola di tutta la Scrittura Sacra, Antico e Nuovo Testamento. </w:t>
      </w:r>
    </w:p>
    <w:p w14:paraId="31804A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Senza Cristo Gesù, ogni falsità, ogni menzogna, ogni inganno, ogni tenebra con le quali oggi Satana sta riempiendo la mente e il cuore di moltissimi discepoli di Gesù, da essi all’istante vengono trasformati in purissima luce e così il nuovo Dio del cristiano è Satana, perché per costoro è Satana la luce del mondo e il sale della terra. Ecco come Paolo legge l’Antico Testamento con la Luce che è Cristo Gesù. Questo è solo un esempio. Lui tutto legge con la Luce di Cristo e di questi Crocifisso:</w:t>
      </w:r>
    </w:p>
    <w:p w14:paraId="21A823F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A785DA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w:t>
      </w:r>
      <w:r w:rsidRPr="002A3163">
        <w:rPr>
          <w:rFonts w:ascii="Arial" w:eastAsia="Times New Roman" w:hAnsi="Arial"/>
          <w:i/>
          <w:iCs/>
          <w:color w:val="000000"/>
          <w:sz w:val="24"/>
          <w:szCs w:val="20"/>
          <w:lang w:eastAsia="it-IT"/>
        </w:rPr>
        <w:lastRenderedPageBreak/>
        <w:t>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06AD758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nostro peccato oggi è grande. Abbiamo oscurato la luce di Cristo per il mondo e ci siamo oscurati. Abbiamo tolto al mondo la vita che è Cristo e anche noi ci siamo tolti la vita. Ieri la Chiesa ha anche potuto sbagliare nel difendere, proteggere, custodire, fa crescere la verità di Cristo Gesù e la sua luce. Ma i peccati di ieri non sono nulla in confronto dei peccati di oggi. Noi i peccati di ieri diciamo di vederli e senza Cristo e la sua luce li vediamo malamente e malamente li interpretiamo, perché li vediamo da ciechi che camminano in una foresta di notte nella quale neanche è possibile che penetri la luce di una qualche stella. Da queste tenebre giudicano peccato quanto fecero i cristiani nel passato. Dichiariamo vera dottrina tutta la negazione di Cristo, del suo Vangelo, della sua grazia, della sua verità, del suo mistero che stiamo facendo noi oggi. Oggi tutto abbiamo demisterizzato e questa demisterizzazione per noi è purissima luce. Ecco quanto sull’argomento abbiamo scritto tempo addietro:</w:t>
      </w:r>
    </w:p>
    <w:p w14:paraId="4781CB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w:t>
      </w:r>
    </w:p>
    <w:p w14:paraId="596E8DD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0143AE6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Nell’obbedienza al Vangelo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w:t>
      </w:r>
      <w:r w:rsidRPr="002A3163">
        <w:rPr>
          <w:rFonts w:ascii="Arial" w:eastAsia="Times New Roman" w:hAnsi="Arial"/>
          <w:sz w:val="24"/>
          <w:szCs w:val="20"/>
          <w:lang w:eastAsia="it-IT"/>
        </w:rPr>
        <w:lastRenderedPageBreak/>
        <w:t xml:space="preserve">seguire la Parola del nostro Creatore e Dio, non ha alcun valore. Ognuno pensa di poter decidere, scegliere, operare, vivere come gli pare. </w:t>
      </w:r>
    </w:p>
    <w:p w14:paraId="1C8725C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Fin dove giunge questa demisterizzazione operata dall’uomo? Giunge fin nella totale perdita del mistero e di conseguenza di ogni verità invisibile che deve governare tutto il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14:paraId="07BFF9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ACB56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15B8A69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e vera vita del mondo. È grande il mistero dell’obbedienza perché esso è obbedienza alla verità di Cristo Gesù creata nei nostri cuore per mezzo dello Spirito Santo e dei ministri di Cristo </w:t>
      </w:r>
      <w:r w:rsidRPr="002A3163">
        <w:rPr>
          <w:rFonts w:ascii="Arial" w:eastAsia="Times New Roman" w:hAnsi="Arial"/>
          <w:sz w:val="24"/>
          <w:szCs w:val="20"/>
          <w:lang w:eastAsia="it-IT"/>
        </w:rPr>
        <w:lastRenderedPageBreak/>
        <w:t xml:space="preserve">e amministratori dei suoi misteri. Se non siamo in Cristo, mai saremo nella nostra verità. </w:t>
      </w:r>
    </w:p>
    <w:p w14:paraId="67DB95B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sempre, obbliga tutti. </w:t>
      </w:r>
    </w:p>
    <w:p w14:paraId="6E0C7E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705544F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obbedienza mi obbliga a non resistere al malvagio, a porgere l’altra guancia, a prendere la croce e a lasciarmi crocifiggere, pur di rimanere nella Legge Santa del mio Dio. </w:t>
      </w:r>
    </w:p>
    <w:p w14:paraId="12442D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obbedienza mi obbliga a non dire nessuna parola ai danni del mio prossimo. A non essere violento neanche con la parola. </w:t>
      </w:r>
    </w:p>
    <w:p w14:paraId="5C89930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obbedienza mi obbliga a che il mio parlare sia sì se è sì, no se è no. Perché il di più viene dal maligno. </w:t>
      </w:r>
    </w:p>
    <w:p w14:paraId="24DB0B2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024892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obbedienza obbliga anche quando si è crocifissi dalla falsità, dall’odio, da ogni cattiveria e malvagità, da ogni parvenza di verità. </w:t>
      </w:r>
    </w:p>
    <w:p w14:paraId="353065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Altra verità da mettere in piena luce. Lo stile di Gesù deve essere stile perenne del presbitero. Gesù predicava la buona novella del regno e invitava alla conversione. Annunciava il Vangelo con ogni purezza di verità, giustizia, sapienza. </w:t>
      </w:r>
    </w:p>
    <w:p w14:paraId="1CC0E02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Questo suo stile deve essere anche lo stile di chiunque è chiamato a continuare la missione di Gesù. Stessa missione, stesso stile. Gesù attestava la sua verità non denigrando mai gli altri,  non parlando mai male degli altri e mai infangando la persona degli altri. Attestava la verità con segni, miracoli e prodigi. Rendeva credibile la sua Parola trasformandola in sua personale storia. Lui viveva ciò che diceva. Gesù mostrava il Padre in tutta la sua ricchezza di luce, verità, misericordia, pietà, compassione, giustizia, santità. </w:t>
      </w:r>
    </w:p>
    <w:p w14:paraId="2E62FA6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w:t>
      </w:r>
    </w:p>
    <w:p w14:paraId="262C0B0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violenza contro le persone non appartiene allo stile di Gesù e neanche deve essere stile dei suoi discepoli. Gesù pregava per la conversione dei cuori. Pregava e perdonava. Pregava e offriva la sua vita al Padre perché tutti </w:t>
      </w:r>
      <w:r w:rsidRPr="002A3163">
        <w:rPr>
          <w:rFonts w:ascii="Arial" w:eastAsia="Times New Roman" w:hAnsi="Arial"/>
          <w:sz w:val="24"/>
          <w:szCs w:val="20"/>
          <w:lang w:eastAsia="it-IT"/>
        </w:rPr>
        <w:lastRenderedPageBreak/>
        <w:t xml:space="preserve">ritornassero a Lui. Pregava nel grande silenzio specie nel momento della sua Passione. </w:t>
      </w:r>
    </w:p>
    <w:p w14:paraId="02B07A7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Stile di Gesù, stile del cristiano sempre. Se il mondo non vede Gesù in colui che parla di Gesù, la sua predicazione è vana. Se il mondo non vede l’amore per la Chiesa di colui che vive la missione della Chiesa, il suo lavoro è nullo. È un lavoro che non produce frutti. </w:t>
      </w:r>
    </w:p>
    <w:p w14:paraId="4757F0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è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13C223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19CED1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w:t>
      </w:r>
    </w:p>
    <w:p w14:paraId="2E35A24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w:t>
      </w:r>
      <w:r w:rsidRPr="002A3163">
        <w:rPr>
          <w:rFonts w:ascii="Arial" w:eastAsia="Times New Roman" w:hAnsi="Arial"/>
          <w:sz w:val="24"/>
          <w:szCs w:val="20"/>
          <w:lang w:eastAsia="it-IT"/>
        </w:rPr>
        <w:lastRenderedPageBreak/>
        <w:t>nel suo essere e nella sua Persona, in nome di se stesso fu condannato a morte come bestemmiatore e trasgressore della legge. Gesù è l’umiltà crocifissa.</w:t>
      </w:r>
    </w:p>
    <w:p w14:paraId="5AA05CF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Tutto questo è potuto succedere – fare Gesù umiltà crocifissa – perché l'uomo con abilità satanica aveva sostituito la Parola di Dio con la propria, conferendo a quest'ultima lo statuto di verità, di divinità, di obbligatorietà, di legge eterna ed inviolabile. </w:t>
      </w:r>
    </w:p>
    <w:p w14:paraId="551BF06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14:paraId="2BE3B7B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5A0B450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w:t>
      </w:r>
    </w:p>
    <w:p w14:paraId="7D636F0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6AA6A7A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w:t>
      </w:r>
    </w:p>
    <w:p w14:paraId="167A51F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w:t>
      </w:r>
      <w:r w:rsidRPr="002A3163">
        <w:rPr>
          <w:rFonts w:ascii="Arial" w:eastAsia="Times New Roman" w:hAnsi="Arial"/>
          <w:sz w:val="24"/>
          <w:szCs w:val="20"/>
          <w:lang w:eastAsia="it-IT"/>
        </w:rPr>
        <w:lastRenderedPageBreak/>
        <w:t xml:space="preserve">esse obbediscano alla voce del Pastore, ponendosi in obbedienza alla parola del loro Vescovo, che non è parola che riguarda solo il presbitero ma tutto il gregge diocesano e anche ogni gregge parrocchiale. </w:t>
      </w:r>
    </w:p>
    <w:p w14:paraId="6DA72F3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p>
    <w:p w14:paraId="41CB63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perché solo chi è nelle tenebre più fitte dalle tenebre giudica il passato e lo condanna, mentre esalta il presente nel quale Cristo Gesù neanche è più crocifisso, ma bruciato vivo in un forno crematorio e le sue ceneri sparse al forte vento di tempesta perché di Lui nulla rimanga sulla terra. Dalle nostre fitte tenebre oggi giudizio è falso, Condannando noi gli altri ci condanniamo perché vediamo la pagliuzza che c’è nell’occhio dell’altro ma non vediamo la trave che è nel nostro occhio. Dinanzi agli orrendi peccati di oggi ci si rifiuta di giudicare. Anzi si dichiarano un bene con un giudizio di tenebre diaboliche. Ci si accanisce contro i peccati degli altri – qui possiamo giudicare – perché sono di ostacolo a che la cremazione di Cristo Gesù possa essere portata a pieno compimento.</w:t>
      </w:r>
    </w:p>
    <w:p w14:paraId="32C4E97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pacing w:val="10"/>
          <w:sz w:val="24"/>
          <w:szCs w:val="20"/>
          <w:lang w:eastAsia="it-IT"/>
        </w:rPr>
        <w:t>V 21,24</w:t>
      </w:r>
      <w:r w:rsidRPr="002A3163">
        <w:rPr>
          <w:rFonts w:ascii="Arial" w:eastAsia="Times New Roman" w:hAnsi="Arial"/>
          <w:spacing w:val="10"/>
          <w:sz w:val="24"/>
          <w:szCs w:val="20"/>
          <w:lang w:eastAsia="it-IT"/>
        </w:rPr>
        <w:t xml:space="preserve"> </w:t>
      </w:r>
      <w:r w:rsidRPr="002A3163">
        <w:rPr>
          <w:rFonts w:ascii="Arial" w:eastAsia="Times New Roman" w:hAnsi="Arial"/>
          <w:sz w:val="24"/>
          <w:szCs w:val="20"/>
          <w:lang w:eastAsia="it-IT"/>
        </w:rPr>
        <w:t>Le nazioni cammineranno alla sua luce, e i re della terra a lei porteranno il loro splendore</w:t>
      </w:r>
      <w:r w:rsidRPr="002A3163">
        <w:rPr>
          <w:rFonts w:ascii="Arial" w:eastAsia="Times New Roman" w:hAnsi="Arial"/>
          <w:spacing w:val="10"/>
          <w:sz w:val="24"/>
          <w:szCs w:val="20"/>
          <w:lang w:eastAsia="it-IT"/>
        </w:rPr>
        <w:t>.</w:t>
      </w:r>
      <w:r w:rsidRPr="002A3163">
        <w:rPr>
          <w:rFonts w:ascii="Arial" w:eastAsia="Times New Roman" w:hAnsi="Arial"/>
          <w:sz w:val="24"/>
          <w:szCs w:val="24"/>
          <w:lang w:val="la-Latn" w:eastAsia="it-IT"/>
        </w:rPr>
        <w:t xml:space="preserve"> Et ambulabunt gentes per lumen eius et reges terrae adferent gloriam suam et honorem in illam. </w:t>
      </w:r>
      <w:r w:rsidRPr="002A3163">
        <w:rPr>
          <w:rFonts w:ascii="Greek" w:eastAsia="Times New Roman" w:hAnsi="Greek" w:cs="Greek"/>
          <w:sz w:val="26"/>
          <w:szCs w:val="26"/>
          <w:lang w:val="la-Latn" w:eastAsia="it-IT"/>
        </w:rPr>
        <w:t>kaˆ peripat»sousin t¦ œqnh di¦ toà fwtÕj aÙtÁj, kaˆ oƒ basile‹j tÁj gÁj fšrousin t¾n dÒxan aÙtîn e„j aÙt»n,</w:t>
      </w:r>
    </w:p>
    <w:p w14:paraId="473E4650"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66" w:name="_Hlk139288173"/>
      <w:r w:rsidRPr="002A3163">
        <w:rPr>
          <w:rFonts w:ascii="Arial" w:eastAsia="Times New Roman" w:hAnsi="Arial"/>
          <w:sz w:val="24"/>
          <w:szCs w:val="20"/>
          <w:lang w:eastAsia="it-IT"/>
        </w:rPr>
        <w:t>La Nuova Gerusalemme non sarà più città solo per i figli di Abramo. Sarà invece la città che accoglierà in essa tutti i popoli della terra. Questo perché Gesù è il Nuovo Tempio di Dio composto da tutti coloro che si sono convertiti al suo Vangelo e sono divenuti suo corpo nascendo da acqua e da Spirito Santo e hanno vissuto come suo vero corpo, nel suo corpo, per il suo corpo, con il suo corpo. Quanti sono vero corpo di Cristo sulla terra saranno vero corpo di Cristo nei cieli eterni, saranno nuova Gerusalemme per l’eternità. Le nazioni e i re della terra saranno corpo di Cristo attraverso la predicazione del Vangelo e la fede in esso. Ecco cosa rivela l’antica profezia. Anche questa da leggere sempre in chiave cristologica. Tutto il mondo, tutta la storia, tutta la religione cristiana, tutte le religioni di questo mondo, tutta l’escatologia va letta in chiave cristologica.</w:t>
      </w:r>
    </w:p>
    <w:p w14:paraId="3B1C46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 È falsa ogni lettura delle profezia che non è fatta in chiave cristologica. È falso per il cristiano ogni pensiero non elaborato in chiave cristologica. È falsa ogni missione della Chiesa non vissuta tutta in chiave cristologica. Ogni pensiero è falso se non pensato in chiave cristologica. La vera cristologia dona verità a tutto l’Antico Testamento, a tutto il Nuovo Testamento, a tutta la Teologia dei Padri e dei Dottori della Chiesa. </w:t>
      </w:r>
    </w:p>
    <w:p w14:paraId="46BA218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Una teologia non elaborata in chiave cristologica è grande  falsità ancor prima di nascere. Cristo Gesù è il fine di ogni cammino dell’uomo. Se ogni cammino non conduce a Cristo Gesù, è un cammino falso. È falso perché non porta alla verità d Gesù Signore. </w:t>
      </w:r>
    </w:p>
    <w:p w14:paraId="6DA4CF7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Leggiamo ora il brano della profezia</w:t>
      </w:r>
    </w:p>
    <w:p w14:paraId="66B90F5B"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(Is 60,3-10). </w:t>
      </w:r>
    </w:p>
    <w:bookmarkEnd w:id="666"/>
    <w:p w14:paraId="648EF63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 Cristo Gesù i popoli, i re, le nazioni verranno se si predica ad essi il Vangelo di Cristo Gesù e li si invita alla conversione e alla fede in esso. Oggi molti popoli, molti re, molte nazioni non possono più venire a Cristo Signore, perché moltissimi cristiani hanno escluso Cristo dalla loro vita, trasformando i loro pensieri in verità e gridando che Cristo non va più predicato a nessun popolo. </w:t>
      </w:r>
    </w:p>
    <w:p w14:paraId="5B8791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dalla Chiesa stanno escludendo Cristo, predicando che la conversione al Vangelo non è più necessaria per essere corpo di Cristo. Ognuno può appartenere alla Chiesa senza conversione e senza fede nel Vangelo. Tutti hanno diritto di essere Chiesa senza alcun obbligo morale. </w:t>
      </w:r>
    </w:p>
    <w:p w14:paraId="7AE075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non è teologia vera perché non è cristologia vera. Se non è teologia vera, è solo menzogna che l’uomo innalza a teologia, è solo tenebra infernale che l’uomo trasforma in luce divina. Questa è teologia di Satana perché solo a Satana questa teologia conviene ed è lui che la ispira perché tutto il mondo finisca nelle sue tenebre eterne. </w:t>
      </w:r>
    </w:p>
    <w:p w14:paraId="0FFFEC21" w14:textId="77777777" w:rsidR="002A3163" w:rsidRPr="002A3163" w:rsidRDefault="002A3163" w:rsidP="002A3163">
      <w:pPr>
        <w:spacing w:after="120" w:line="240" w:lineRule="auto"/>
        <w:jc w:val="both"/>
        <w:rPr>
          <w:rFonts w:ascii="Greek" w:eastAsia="Times New Roman" w:hAnsi="Greek"/>
          <w:sz w:val="24"/>
          <w:szCs w:val="20"/>
          <w:lang w:val="la-Latn" w:eastAsia="it-IT"/>
        </w:rPr>
      </w:pPr>
      <w:r w:rsidRPr="002A3163">
        <w:rPr>
          <w:rFonts w:ascii="Arial" w:eastAsia="Times New Roman" w:hAnsi="Arial"/>
          <w:b/>
          <w:bCs/>
          <w:sz w:val="24"/>
          <w:szCs w:val="20"/>
          <w:lang w:eastAsia="it-IT"/>
        </w:rPr>
        <w:t>V 21,25</w:t>
      </w:r>
      <w:r w:rsidRPr="002A3163">
        <w:rPr>
          <w:rFonts w:ascii="Arial" w:eastAsia="Times New Roman" w:hAnsi="Arial"/>
          <w:sz w:val="24"/>
          <w:szCs w:val="20"/>
          <w:lang w:eastAsia="it-IT"/>
        </w:rPr>
        <w:t xml:space="preserve"> Le sue porte non si chiuderanno mai durante il giorno, perché non vi sarà più notte.</w:t>
      </w:r>
      <w:r w:rsidRPr="002A3163">
        <w:rPr>
          <w:rFonts w:ascii="Arial" w:eastAsia="Times New Roman" w:hAnsi="Arial"/>
          <w:sz w:val="24"/>
          <w:szCs w:val="20"/>
          <w:lang w:val="la-Latn" w:eastAsia="it-IT"/>
        </w:rPr>
        <w:t xml:space="preserve"> Et portae eius non cludentur per diem nox enim non erit illic.</w:t>
      </w:r>
      <w:r w:rsidRPr="002A3163">
        <w:rPr>
          <w:rFonts w:ascii="Greek" w:eastAsia="Times New Roman" w:hAnsi="Greek"/>
          <w:sz w:val="24"/>
          <w:szCs w:val="20"/>
          <w:lang w:val="la-Latn" w:eastAsia="it-IT"/>
        </w:rPr>
        <w:t xml:space="preserve"> kaˆ oƒ pulînej aÙtÁj oÙ m¾ kleisqîsin ¹mšraj, nÝx g¦r oÙk œstai ™ke‹:</w:t>
      </w:r>
    </w:p>
    <w:p w14:paraId="68125E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Cristo Gesù è luce eterna. Anticamente le porte venivano chiuse di motte, affinché non entrassero nella città né predoni, né briganti, né malandrini e né qualsiasi altra persona operatrice di male. Essendo Cristo Gesù luce etera, luce divina, luce che mai si esaurisce e mai si spegne, non vi è alcuna necessità di chiudere le porte della Nuova Gerusalemme. Mai potrà entrare in essa chi non è rivestito della luce di Cristo e non indossa la veste candida del Vangelo. </w:t>
      </w:r>
    </w:p>
    <w:p w14:paraId="23BEE91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Ecco l’Antica Profezia di Isaia:</w:t>
      </w:r>
    </w:p>
    <w:p w14:paraId="6E0062A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bookmarkStart w:id="667" w:name="_Hlk139263838"/>
      <w:bookmarkStart w:id="668" w:name="_Hlk139288062"/>
      <w:r w:rsidRPr="002A3163">
        <w:rPr>
          <w:rFonts w:ascii="Arial" w:eastAsia="Times New Roman" w:hAnsi="Arial"/>
          <w:i/>
          <w:iCs/>
          <w:color w:val="000000"/>
          <w:sz w:val="24"/>
          <w:szCs w:val="20"/>
          <w:lang w:eastAsia="it-IT"/>
        </w:rPr>
        <w:t>Le tue porte saranno sempre aperte, non si chiuderanno né di giorno né di notte, per lasciare entrare in te la ricchezza delle genti e i loro re che faranno da guida</w:t>
      </w:r>
      <w:bookmarkEnd w:id="667"/>
      <w:bookmarkEnd w:id="668"/>
      <w:r w:rsidRPr="002A3163">
        <w:rPr>
          <w:rFonts w:ascii="Arial" w:eastAsia="Times New Roman" w:hAnsi="Arial"/>
          <w:i/>
          <w:iCs/>
          <w:color w:val="000000"/>
          <w:sz w:val="24"/>
          <w:szCs w:val="20"/>
          <w:lang w:eastAsia="it-IT"/>
        </w:rPr>
        <w:t xml:space="preserve">  (Is 60,21). </w:t>
      </w:r>
    </w:p>
    <w:p w14:paraId="1FD692D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senso della profezia antica è questo: la ricchezza dei popolo sarà così grande che richiede che le porte di Gerusalemme rimangano sempre aperte. Se esse venissero chiuse, molta ricchezza mai riuscirebbe ad entrare nella Nuova Gerusalemme. Ora leggiamo questa profezia in chiave cristologica. Quali porte oggi dovranno essere sempre aperte per la nuova Gerusalemme sulla terra che è la Chiesa di Cristo Gesù, il suo corpo santo? La porte che mai si dovranno chiudere sono le porte del Vangelo, le porte della Parola di Dio, le porte della conversione e della fede nel Vangelo, le porte della predicazione del mistero di Cristo Gesù e della sua grazia, della sua luce e verità, della sua vita eterna.</w:t>
      </w:r>
    </w:p>
    <w:p w14:paraId="05CB1B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Cosa noi oggi stiamo facendo? Abbiamo chiuso queste porte, dichiarando Gesù non più utile all’uomo. Abbiamo proclamato che ogni uomo può andare a Dio senza passare per Cristo. Abbiamo dichiarato non necessario entrare per le porte del Vangelo e della fede in esso a tutti quei cristiani che vogliono rimanere fuori del Vangelo, ma vogliono entrare nella Chiesa ed essere considerati Chiesa, vera Chiesa di Cristo Gesù, senza però gli obblighi che derivano dal Vangelo. </w:t>
      </w:r>
    </w:p>
    <w:p w14:paraId="5BDB1F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questo oggi il grande disastro cristologico, che è vero disastro teologico, vero disastro soteriologico, vero disastro ecclesiologico, vero disastro escatologico, e vero disastro missionologico, vero disastro antropologico. </w:t>
      </w:r>
    </w:p>
    <w:p w14:paraId="006436B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non si ritorna alla vera cristologia non c’è speranza di vera salvezza per alcuno. Senza vera cristologia condanniamo quanti dicono di essere Chiesa e quanti sono ancora mondo alla perdizione eterna domani e a camminare in fitte tenebre oggi. </w:t>
      </w:r>
    </w:p>
    <w:p w14:paraId="1F92E0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allora cosa è l’Apocalisse. È la purissima cristologia che illumina la profezia ed è la profezia che riceve pieno compimento nella cristologia. </w:t>
      </w:r>
    </w:p>
    <w:p w14:paraId="60B190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Volendo applicare questo principio ai missionari del Vangelo: la cristologia illumina la loro missionologia e la loro missionologia riceve pienezza di compimento nella loro purissima cristologia. Questo vale per la teologia, per la soteriologia, per la pneumatologia, per l’antropologia. Per ogni pensiero che viene elaborato dalla mente dell’uomo, la verità è solo la purissima cristologia. Dove è assente la vera cristologia, lì è assente la verità, perché la verità è Cristo, è in Cristo, è per Cristo, è con Cristo. Si toglie Cristo e terra e cielo, e tempo ed eternità rimangono senza verità. </w:t>
      </w:r>
    </w:p>
    <w:p w14:paraId="16FBAF27" w14:textId="77777777" w:rsidR="002A3163" w:rsidRPr="002A3163" w:rsidRDefault="002A3163" w:rsidP="002A3163">
      <w:pPr>
        <w:spacing w:after="120" w:line="240" w:lineRule="auto"/>
        <w:jc w:val="both"/>
        <w:rPr>
          <w:rFonts w:ascii="Greek" w:eastAsia="Times New Roman" w:hAnsi="Greek"/>
          <w:sz w:val="24"/>
          <w:szCs w:val="20"/>
          <w:lang w:eastAsia="it-IT"/>
        </w:rPr>
      </w:pPr>
      <w:r w:rsidRPr="002A3163">
        <w:rPr>
          <w:rFonts w:ascii="Arial" w:eastAsia="Times New Roman" w:hAnsi="Arial"/>
          <w:sz w:val="24"/>
          <w:szCs w:val="20"/>
          <w:lang w:eastAsia="it-IT"/>
        </w:rPr>
        <w:t xml:space="preserve">V 21,26 E porteranno a lei la gloria e l’onore delle nazioni. </w:t>
      </w:r>
      <w:r w:rsidRPr="002A3163">
        <w:rPr>
          <w:rFonts w:ascii="Arial" w:eastAsia="Times New Roman" w:hAnsi="Arial"/>
          <w:sz w:val="24"/>
          <w:szCs w:val="20"/>
          <w:lang w:val="la-Latn" w:eastAsia="it-IT"/>
        </w:rPr>
        <w:t>Et adferent gloriam et honorem gentium in illam</w:t>
      </w:r>
      <w:r w:rsidRPr="002A3163">
        <w:rPr>
          <w:rFonts w:ascii="Arial" w:eastAsia="Times New Roman" w:hAnsi="Arial"/>
          <w:sz w:val="24"/>
          <w:szCs w:val="20"/>
          <w:lang w:eastAsia="it-IT"/>
        </w:rPr>
        <w:t>.</w:t>
      </w:r>
      <w:r w:rsidRPr="002A3163">
        <w:rPr>
          <w:rFonts w:ascii="Greek" w:eastAsia="Times New Roman" w:hAnsi="Greek"/>
          <w:sz w:val="24"/>
          <w:szCs w:val="20"/>
          <w:lang w:eastAsia="it-IT"/>
        </w:rPr>
        <w:t xml:space="preserve"> kaˆ o‡sousin t¾n dÒxan kaˆ t¾n tim¾n tîn ™qnîn e„j aÙt»n.</w:t>
      </w:r>
    </w:p>
    <w:p w14:paraId="507B389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quale parte della profezia di Isaia di compie in questo versetto: </w:t>
      </w:r>
    </w:p>
    <w:p w14:paraId="223604DE"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“Perché la nazione e il regno che non vorranno servirti periranno, e le nazioni saranno tutte sterminate. La gloria del Libano verrà a te, con cipressi, olmi e abeti, per abbellire il luogo del mio santuario, per glorificare il luogo dove poggio i miei piedi. Verranno a te in </w:t>
      </w:r>
      <w:r w:rsidRPr="002A3163">
        <w:rPr>
          <w:rFonts w:ascii="Arial" w:eastAsia="Times New Roman" w:hAnsi="Arial"/>
          <w:i/>
          <w:iCs/>
          <w:color w:val="000000"/>
          <w:sz w:val="24"/>
          <w:szCs w:val="20"/>
          <w:lang w:eastAsia="it-IT"/>
        </w:rPr>
        <w:lastRenderedPageBreak/>
        <w:t xml:space="preserve">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(Is 60,12-18). </w:t>
      </w:r>
    </w:p>
    <w:p w14:paraId="0D658B9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Che significa che le nazioni porteranno alla Nuova Gerusalemme la gloria e l’onore? Significa che la Nuova Gerusalemme sarà riconosciuta la sola città nella quale abita il Signore, la sola città nella quale l’uomo trova la sua verità, la sua vita, il suo vero presente e il suo vero futuro. Questa gloria è solo della Nuova Gerusalemme, questa gloria è solo di Cristo Gesù. Solo Lui è la vita e la grazia per ogni uomo. Sono questi la gloria e l’onore che ogni uomo deve a Cristo Gesù, sua verità e sua vita.</w:t>
      </w:r>
    </w:p>
    <w:p w14:paraId="0BA922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avendo noi dichiarato nullo ogni comandamento, ogni ordine, ogni istruzione, ogni mandato di Cristo Gesù,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w:t>
      </w:r>
    </w:p>
    <w:p w14:paraId="72AFCC1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5D34ED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w:t>
      </w:r>
    </w:p>
    <w:p w14:paraId="5283CBCD"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Proviamo a mettere in luce alcune di queste tentazioni</w:t>
      </w:r>
    </w:p>
    <w:p w14:paraId="252E535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w:t>
      </w:r>
    </w:p>
    <w:p w14:paraId="7D3FD83D" w14:textId="77777777" w:rsidR="002A3163" w:rsidRPr="002A3163" w:rsidRDefault="002A3163" w:rsidP="002A3163">
      <w:pPr>
        <w:spacing w:after="120" w:line="240" w:lineRule="auto"/>
        <w:jc w:val="both"/>
        <w:rPr>
          <w:rFonts w:ascii="Arial" w:eastAsia="Times New Roman" w:hAnsi="Arial"/>
          <w:bCs/>
          <w:color w:val="000000"/>
          <w:sz w:val="24"/>
          <w:szCs w:val="20"/>
          <w:lang w:eastAsia="it-IT"/>
        </w:rPr>
      </w:pPr>
      <w:r w:rsidRPr="002A3163">
        <w:rPr>
          <w:rFonts w:ascii="Arial" w:eastAsia="Times New Roman" w:hAnsi="Arial"/>
          <w:bCs/>
          <w:sz w:val="24"/>
          <w:szCs w:val="20"/>
          <w:lang w:eastAsia="it-IT"/>
        </w:rPr>
        <w:t xml:space="preserve">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r w:rsidRPr="002A3163">
        <w:rPr>
          <w:rFonts w:ascii="Arial" w:eastAsia="Times New Roman" w:hAnsi="Arial"/>
          <w:bCs/>
          <w:color w:val="000000"/>
          <w:sz w:val="24"/>
          <w:szCs w:val="20"/>
          <w:lang w:eastAsia="it-IT"/>
        </w:rPr>
        <w:t>Quando si denigra in qualsiasi modo il ministero del sacerdozio ordinato.</w:t>
      </w:r>
    </w:p>
    <w:p w14:paraId="15579FB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color w:val="000000"/>
          <w:sz w:val="24"/>
          <w:szCs w:val="20"/>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2A3163">
        <w:rPr>
          <w:rFonts w:ascii="Arial" w:eastAsia="Times New Roman" w:hAnsi="Arial"/>
          <w:bCs/>
          <w:sz w:val="24"/>
          <w:szCs w:val="20"/>
          <w:lang w:eastAsia="it-IT"/>
        </w:rPr>
        <w:t>è tentazione che conduce nel grande buio morale e spirituale.</w:t>
      </w:r>
    </w:p>
    <w:p w14:paraId="5D97C7A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 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22D297F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041D0A8C" w14:textId="77777777" w:rsidR="002A3163" w:rsidRPr="002A3163" w:rsidRDefault="002A3163" w:rsidP="002A3163">
      <w:pPr>
        <w:spacing w:after="120" w:line="240" w:lineRule="auto"/>
        <w:jc w:val="both"/>
        <w:rPr>
          <w:rFonts w:ascii="Arial" w:eastAsia="Times New Roman" w:hAnsi="Arial"/>
          <w:bCs/>
          <w:color w:val="000000"/>
          <w:sz w:val="24"/>
          <w:szCs w:val="20"/>
          <w:lang w:eastAsia="it-IT"/>
        </w:rPr>
      </w:pPr>
      <w:r w:rsidRPr="002A3163">
        <w:rPr>
          <w:rFonts w:ascii="Arial" w:eastAsia="Times New Roman" w:hAnsi="Arial"/>
          <w:bCs/>
          <w:color w:val="000000"/>
          <w:sz w:val="24"/>
          <w:szCs w:val="20"/>
          <w:lang w:eastAsia="it-IT"/>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w:t>
      </w:r>
      <w:r w:rsidRPr="002A3163">
        <w:rPr>
          <w:rFonts w:ascii="Arial" w:eastAsia="Times New Roman" w:hAnsi="Arial"/>
          <w:bCs/>
          <w:color w:val="000000"/>
          <w:sz w:val="24"/>
          <w:szCs w:val="20"/>
          <w:lang w:eastAsia="it-IT"/>
        </w:rPr>
        <w:lastRenderedPageBreak/>
        <w:t>sulle nubi del cielo. Il Solo che ha in mano il libro sigillato con sete sigilli e che lui apre secondo la sua volontà, governata dalla sua divina ed eterna sapienza. .</w:t>
      </w:r>
    </w:p>
    <w:p w14:paraId="692A3D3A" w14:textId="77777777" w:rsidR="002A3163" w:rsidRPr="002A3163" w:rsidRDefault="002A3163" w:rsidP="002A3163">
      <w:pPr>
        <w:spacing w:after="120" w:line="240" w:lineRule="auto"/>
        <w:jc w:val="both"/>
        <w:rPr>
          <w:rFonts w:ascii="Arial" w:eastAsia="Times New Roman" w:hAnsi="Arial"/>
          <w:bCs/>
          <w:color w:val="000000"/>
          <w:sz w:val="24"/>
          <w:szCs w:val="20"/>
          <w:lang w:eastAsia="it-IT"/>
        </w:rPr>
      </w:pPr>
      <w:r w:rsidRPr="002A3163">
        <w:rPr>
          <w:rFonts w:ascii="Arial" w:eastAsia="Times New Roman" w:hAnsi="Arial"/>
          <w:bCs/>
          <w:color w:val="000000"/>
          <w:sz w:val="24"/>
          <w:szCs w:val="20"/>
          <w:lang w:eastAsia="it-IT"/>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147BC5E5" w14:textId="77777777" w:rsidR="002A3163" w:rsidRPr="002A3163" w:rsidRDefault="002A3163" w:rsidP="002A3163">
      <w:pPr>
        <w:spacing w:after="120" w:line="240" w:lineRule="auto"/>
        <w:jc w:val="both"/>
        <w:rPr>
          <w:rFonts w:ascii="Arial" w:eastAsia="Times New Roman" w:hAnsi="Arial"/>
          <w:bCs/>
          <w:color w:val="000000"/>
          <w:sz w:val="24"/>
          <w:szCs w:val="20"/>
          <w:lang w:eastAsia="it-IT"/>
        </w:rPr>
      </w:pPr>
      <w:r w:rsidRPr="002A3163">
        <w:rPr>
          <w:rFonts w:ascii="Arial" w:eastAsia="Times New Roman" w:hAnsi="Arial"/>
          <w:bCs/>
          <w:color w:val="000000"/>
          <w:sz w:val="24"/>
          <w:szCs w:val="20"/>
          <w:lang w:eastAsia="it-IT"/>
        </w:rPr>
        <w:t>Il Solo Differente da tutto ciò che è esistito, esiste, esisterà sulla terra e nei cieli, nel tempo e nell’eternità. Il Solo Differente nella Parola, nel Comando,  nell’Insegnamento.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w:t>
      </w:r>
    </w:p>
    <w:p w14:paraId="6B63A447" w14:textId="77777777" w:rsidR="002A3163" w:rsidRPr="002A3163" w:rsidRDefault="002A3163" w:rsidP="002A3163">
      <w:pPr>
        <w:spacing w:after="120" w:line="240" w:lineRule="auto"/>
        <w:jc w:val="both"/>
        <w:rPr>
          <w:rFonts w:ascii="Arial" w:eastAsia="Times New Roman" w:hAnsi="Arial"/>
          <w:bCs/>
          <w:color w:val="000000"/>
          <w:sz w:val="24"/>
          <w:szCs w:val="20"/>
          <w:lang w:eastAsia="it-IT"/>
        </w:rPr>
      </w:pPr>
      <w:r w:rsidRPr="002A3163">
        <w:rPr>
          <w:rFonts w:ascii="Arial" w:eastAsia="Times New Roman" w:hAnsi="Arial"/>
          <w:bCs/>
          <w:color w:val="000000"/>
          <w:sz w:val="24"/>
          <w:szCs w:val="20"/>
          <w:lang w:eastAsia="it-IT"/>
        </w:rPr>
        <w:t xml:space="preserve">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w:t>
      </w:r>
    </w:p>
    <w:p w14:paraId="68A21992" w14:textId="77777777" w:rsidR="002A3163" w:rsidRPr="002A3163" w:rsidRDefault="002A3163" w:rsidP="002A3163">
      <w:pPr>
        <w:spacing w:after="120" w:line="240" w:lineRule="auto"/>
        <w:jc w:val="both"/>
        <w:rPr>
          <w:rFonts w:ascii="Arial" w:eastAsia="Times New Roman" w:hAnsi="Arial"/>
          <w:bCs/>
          <w:color w:val="000000"/>
          <w:sz w:val="24"/>
          <w:szCs w:val="20"/>
          <w:lang w:eastAsia="it-IT"/>
        </w:rPr>
      </w:pPr>
      <w:r w:rsidRPr="002A3163">
        <w:rPr>
          <w:rFonts w:ascii="Arial" w:eastAsia="Times New Roman" w:hAnsi="Arial"/>
          <w:bCs/>
          <w:color w:val="000000"/>
          <w:sz w:val="24"/>
          <w:szCs w:val="20"/>
          <w:lang w:eastAsia="it-IT"/>
        </w:rPr>
        <w:t xml:space="preserve">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2DBBF7E4"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Introdurre in questo altissimo mistero di Cristo Gesù anche un solo atomo di falsità è tentazione e di conseguenza non amore verso l’uomo. Si dona all’uomo un Cristo avvelenato con la falsità e  la menzogna. Questo onore e questa gloria le nazioni dovranno tributare in eterno a Cristo Gesù. Per gravissima colpa di moltissimi discepoli di Gesù oggi questo onore e questa gloria non solo non è data, si ammaestrano i popoli e le nazioni che possono camminare per le loro strade. </w:t>
      </w:r>
    </w:p>
    <w:p w14:paraId="1F21B75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Possiamo dire che Satana ha conquistato questi moltissimi cuori e si è impossessato della loro mente, ormai divenuta così cieca da non vedere neanche più il sole quando splende cocente in un mezzogiorno d’estate. Tanto grande ormai è la tenebra di moltissimi cristiani. Né si può dire loro una sola Parola di luce e di verità cristologica. Satana che li possiede si rivolta contro di noi per sbranarci. Satana solo la vera cristologia teme. Tutto il resto è lui stesso a pensarlo ed elaborarlo per quanti gli appartengono.</w:t>
      </w:r>
    </w:p>
    <w:p w14:paraId="6B83C325"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b/>
          <w:bCs/>
          <w:spacing w:val="10"/>
          <w:sz w:val="24"/>
          <w:szCs w:val="20"/>
          <w:lang w:eastAsia="it-IT"/>
        </w:rPr>
        <w:t>V 21,27</w:t>
      </w:r>
      <w:r w:rsidRPr="002A3163">
        <w:rPr>
          <w:rFonts w:ascii="Arial" w:eastAsia="Times New Roman" w:hAnsi="Arial"/>
          <w:spacing w:val="10"/>
          <w:sz w:val="24"/>
          <w:szCs w:val="20"/>
          <w:lang w:eastAsia="it-IT"/>
        </w:rPr>
        <w:t xml:space="preserve"> </w:t>
      </w:r>
      <w:r w:rsidRPr="002A3163">
        <w:rPr>
          <w:rFonts w:ascii="Arial" w:eastAsia="Times New Roman" w:hAnsi="Arial"/>
          <w:sz w:val="24"/>
          <w:szCs w:val="20"/>
          <w:lang w:eastAsia="it-IT"/>
        </w:rPr>
        <w:t>Non entrerà in essa nulla d’impuro, né chi commette orrori o falsità, ma solo quelli che sono scritti nel libro della vita dell’Agnello.</w:t>
      </w:r>
      <w:r w:rsidRPr="002A3163">
        <w:rPr>
          <w:rFonts w:ascii="Arial" w:eastAsia="Times New Roman" w:hAnsi="Arial"/>
          <w:spacing w:val="10"/>
          <w:sz w:val="24"/>
          <w:szCs w:val="20"/>
          <w:lang w:eastAsia="it-IT"/>
        </w:rPr>
        <w:t xml:space="preserve"> </w:t>
      </w:r>
      <w:r w:rsidRPr="002A3163">
        <w:rPr>
          <w:rFonts w:ascii="Arial" w:eastAsia="Times New Roman" w:hAnsi="Arial"/>
          <w:sz w:val="24"/>
          <w:szCs w:val="24"/>
          <w:lang w:val="la-Latn" w:eastAsia="it-IT"/>
        </w:rPr>
        <w:t>nec intrabit in ea aliquid coinquinatum et faciens abominationem et mendacium nisi qui scripti sunt in libro vitae agni</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oÙ m¾ e„sšlqV e„j aÙt¾n p©n koinÕn kaˆ [Ð] poiîn bdšlugma kaˆ yeàdoj, e„ m¾ oƒ gegrammšnoi ™n tù bibl…J tÁj zwÁj toà ¢rn…ou.</w:t>
      </w:r>
    </w:p>
    <w:p w14:paraId="38E25F4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entrerà nella Nuova Gerusalemme? Quanti vogliono essere giusti. Chi sono i giusti? Coloro che accolgono la Parola di Dio e la pongono come unico e solo principio della loro vita, sia vita di pensiero e sia vita di operazione: “Il tuo popolo sarà tutto di giusti, per sempre avranno in eredità la terra, germogli delle piantagioni del Signore, lavoro delle sue mani per mostrare la sua gloria” (Is 60,21). </w:t>
      </w:r>
    </w:p>
    <w:p w14:paraId="5F6DCB9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Letta in chiave cristologica questa profezia ecco come va formulata. Chi è giusto. Ecco la risposta dell’Apostolo Giovanni: “Chi è scritto nel libro della vita dell’Agnello”. Chi l’Agnello scrive nel libro della vita? Quanti hanno accolto il suo Vangelo e lo hanno costituito unica e sola regola o norma di giustizia. Oggi e fino al giorno della Parusia non è più la Parola di Dio così come è contenuta nell’Antico Testamento la regola o la norma della nostra giustizia. Norma e regola di giustizia è il Vangelo di Cristo, nella forma e nelle  modalità secondo le quali Lui ha dato pienezza di vita. </w:t>
      </w:r>
    </w:p>
    <w:p w14:paraId="1227F41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non ha come regola e norma di giustizia la sua Parola, il suo Vangelo, Cristo mai lo potrà scrivere nel suo libro della vita. Chi ama se stesso farà di tutto per far sì che Cristo scriva il suo nome nel suo libro. Ma anche chi ama i suoi fratelli mai smetterà di annunciare il Vangelo perché ogni altro uomo possa anche lui, credendo nel Vangelo e costituendolo unica e sola norma e regola della sua giustizia, possa anche lui far sì che Cristo Gesù scriva il suo nome nel suo libro della vita. </w:t>
      </w:r>
    </w:p>
    <w:p w14:paraId="21CBCB7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cosa hanno fatto e cosa stanno facendo moltissimi discepoli di Gesù? Hanno cancellato la Parola sia di Dio e sia di Cristo Gesù. Hanno fabbricato un loro speciale, particolare Dio, che è senza alcuna giustizia, alcuna verità, alcuna profezia, alcun oracolo, alcuna Parola, alcun giuramento. È un Dio sola misericordia, sola accoglienza, sola inclusione. È questo un Dio cieco, sordo, muto, ciunco. Questo Dio è anche senza mani. Neanche può operare come </w:t>
      </w:r>
      <w:r w:rsidRPr="002A3163">
        <w:rPr>
          <w:rFonts w:ascii="Arial" w:eastAsia="Times New Roman" w:hAnsi="Arial"/>
          <w:sz w:val="24"/>
          <w:szCs w:val="20"/>
          <w:lang w:eastAsia="it-IT"/>
        </w:rPr>
        <w:lastRenderedPageBreak/>
        <w:t>Polifemo che, accecato da Ulisse, tastava le pecore mentre uscivano dalla sua caverna, al fine di sapere se gli uomini che erano in essa stessero prendendo la fuga nascosti tra le sue pecore, prima che lui avesse posto un enorme sasso a custodia di essa. Neanche più le mani può usare il Dio di questi moltissimi discepoli di Gesù. Di Gesù neanche più l‘ombra per essi esiste. Di Vangelo neanche più può parlare. Guai ad appellarsi al Vangelo. La Sacra Scrittura ormai va letta trasferendo in essa tutti i pensieri perversi di Satana.</w:t>
      </w:r>
    </w:p>
    <w:p w14:paraId="2249FF3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 noi che ci consumiamo nel trarre dalle Divine Scritture la purissima verità di Cristo Gesù, dobbiamo applicare quanto l’Apostolo Paolo annuncia ai Corinti:</w:t>
      </w:r>
    </w:p>
    <w:p w14:paraId="0BD05FB6"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3F4793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15,12-34). .</w:t>
      </w:r>
    </w:p>
    <w:p w14:paraId="64DB4AB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Spendere la propria vita per dare gloria e onore a Cristo Gesù è la sola cosa che conta per chi ama Colui che ha dato la vita per la nostra salvezza. Dare a Cristo Gesù la sua verità e dargliela secondo completezza e splendore di Spirito Santo è la sola via per ringraziarlo per tutto ciò che Lui ha fatto per noi. Il nostro è un debito che mai potremo soddisfare a pieno. Anche se si consumasse una eternità per dare gloria a Cristo Signore, sarebbe un nulla in confronto alla gloria che Lui ha dato a noi, a prezzo del suo sangue, che non è sangue di un uomo, ma è sangue del Dio che si è fatto uomo perché il nostro nome fosse scritto nel libro della vita. Il suo per la nostra vita. La sua morte per la nostra gloria.</w:t>
      </w:r>
    </w:p>
    <w:p w14:paraId="4BCDFB2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Da questa verità si comprenderà bene il danno che moltissimi cristiani stanno oggi arrecando alla Chiesa e all’intera umanità: non stanno permettendo che i nomi degli uomini di ogni popolo, nazione, lingua, tribù, vengano scritti nel libro della vita dell’Agnello. Se il nostro nome non viene scritto nel Vangelo, neanche potrà essere scritto nel libro della vita dell’Agnello, perché questo libro della vita è il Vangelo dell’Agnello. Nel Vangelo il nostro nome dovrà essere scritto ogni giorno. </w:t>
      </w:r>
    </w:p>
    <w:p w14:paraId="3828517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la profezia nel suo insieme così come è contenuta nel Capitolo 60 del Libro di Isaia: </w:t>
      </w:r>
    </w:p>
    <w:p w14:paraId="7DC9532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2F892AEF"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3C40EC37"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w:t>
      </w:r>
      <w:r w:rsidRPr="002A3163">
        <w:rPr>
          <w:rFonts w:ascii="Arial" w:eastAsia="Times New Roman" w:hAnsi="Arial"/>
          <w:i/>
          <w:iCs/>
          <w:color w:val="000000"/>
          <w:sz w:val="24"/>
          <w:szCs w:val="20"/>
          <w:lang w:eastAsia="it-IT"/>
        </w:rPr>
        <w:lastRenderedPageBreak/>
        <w:t>«Città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21B2C835"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62B7650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Chiudiamo questo breve ritratto sul Capitolo XXI dell’Apocalisse mettendo bene in luce l’opera dei moltissimi ladri e moltissimi briganti che hanno oggi divorato la verità della Chiesa in ogni sua aspetto. L’ecclesiologia senza vera cristologia, senza vera missionologia, senza vera escatologia, senza nessun’altra verità rivelata, è solo pensiero di Satana per la rovina e la perdizione eterna dei figli della Chiesa e del mondo. </w:t>
      </w:r>
    </w:p>
    <w:p w14:paraId="30AAC9B5"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w:t>
      </w:r>
    </w:p>
    <w:p w14:paraId="2308DF4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w:t>
      </w:r>
    </w:p>
    <w:p w14:paraId="266A54F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Cristo Gesù ad ogni suo discepolo ha affidato se stesso. Per il discepolo Cristo Gesù vive nei cuori, per il discepolo muore nei cuori, per il discepolo mai entra in un cuore. Ecco alcuni brani, uno tratto dagli </w:t>
      </w:r>
      <w:r w:rsidRPr="002A3163">
        <w:rPr>
          <w:rFonts w:ascii="Arial" w:eastAsia="Times New Roman" w:hAnsi="Arial"/>
          <w:bCs/>
          <w:i/>
          <w:iCs/>
          <w:sz w:val="24"/>
          <w:szCs w:val="20"/>
          <w:lang w:eastAsia="it-IT"/>
        </w:rPr>
        <w:t>Atti degli Apostoli</w:t>
      </w:r>
      <w:r w:rsidRPr="002A3163">
        <w:rPr>
          <w:rFonts w:ascii="Arial" w:eastAsia="Times New Roman" w:hAnsi="Arial"/>
          <w:bCs/>
          <w:sz w:val="24"/>
          <w:szCs w:val="20"/>
          <w:lang w:eastAsia="it-IT"/>
        </w:rPr>
        <w:t xml:space="preserve"> e gli altri dalla </w:t>
      </w:r>
      <w:r w:rsidRPr="002A3163">
        <w:rPr>
          <w:rFonts w:ascii="Arial" w:eastAsia="Times New Roman" w:hAnsi="Arial"/>
          <w:bCs/>
          <w:i/>
          <w:iCs/>
          <w:sz w:val="24"/>
          <w:szCs w:val="20"/>
          <w:lang w:eastAsia="it-IT"/>
        </w:rPr>
        <w:t>Prima Lettera ai Corinzi</w:t>
      </w:r>
      <w:r w:rsidRPr="002A3163">
        <w:rPr>
          <w:rFonts w:ascii="Arial" w:eastAsia="Times New Roman" w:hAnsi="Arial"/>
          <w:bCs/>
          <w:sz w:val="24"/>
          <w:szCs w:val="20"/>
          <w:lang w:eastAsia="it-IT"/>
        </w:rPr>
        <w:t xml:space="preserve"> dell’Apostolo Paolo e dalla </w:t>
      </w:r>
      <w:r w:rsidRPr="002A3163">
        <w:rPr>
          <w:rFonts w:ascii="Arial" w:eastAsia="Times New Roman" w:hAnsi="Arial"/>
          <w:bCs/>
          <w:i/>
          <w:iCs/>
          <w:sz w:val="24"/>
          <w:szCs w:val="20"/>
          <w:lang w:eastAsia="it-IT"/>
        </w:rPr>
        <w:t>Lettera agli Efesini</w:t>
      </w:r>
      <w:r w:rsidRPr="002A3163">
        <w:rPr>
          <w:rFonts w:ascii="Arial" w:eastAsia="Times New Roman" w:hAnsi="Arial"/>
          <w:bCs/>
          <w:sz w:val="24"/>
          <w:szCs w:val="20"/>
          <w:lang w:eastAsia="it-IT"/>
        </w:rPr>
        <w:t xml:space="preserve">. </w:t>
      </w:r>
    </w:p>
    <w:p w14:paraId="5849C3EB"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4"/>
          <w:lang w:eastAsia="it-IT"/>
        </w:rPr>
      </w:pPr>
      <w:r w:rsidRPr="002A3163">
        <w:rPr>
          <w:rFonts w:ascii="Arial" w:eastAsia="Times New Roman" w:hAnsi="Arial"/>
          <w:i/>
          <w:spacing w:val="-4"/>
          <w:sz w:val="24"/>
          <w:szCs w:val="24"/>
          <w:lang w:eastAsia="it-IT"/>
        </w:rPr>
        <w:lastRenderedPageBreak/>
        <w:t xml:space="preserve">Saulo, spirando ancora minacce e stragi contro i discepoli del Signore, si </w:t>
      </w:r>
      <w:r w:rsidRPr="002A3163">
        <w:rPr>
          <w:rFonts w:ascii="Arial" w:eastAsia="Times New Roman" w:hAnsi="Arial"/>
          <w:i/>
          <w:iCs/>
          <w:color w:val="000000"/>
          <w:spacing w:val="-4"/>
          <w:sz w:val="24"/>
          <w:szCs w:val="24"/>
          <w:lang w:eastAsia="it-IT"/>
        </w:rPr>
        <w:t>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20EDFFD1" w14:textId="77777777" w:rsidR="002A3163" w:rsidRPr="002A3163" w:rsidRDefault="002A3163" w:rsidP="002A3163">
      <w:pPr>
        <w:spacing w:after="120" w:line="240" w:lineRule="auto"/>
        <w:ind w:left="567" w:right="567"/>
        <w:jc w:val="both"/>
        <w:rPr>
          <w:rFonts w:ascii="Arial" w:eastAsia="Times New Roman" w:hAnsi="Arial"/>
          <w:i/>
          <w:iCs/>
          <w:color w:val="000000"/>
          <w:spacing w:val="-6"/>
          <w:sz w:val="24"/>
          <w:szCs w:val="24"/>
          <w:lang w:eastAsia="it-IT"/>
        </w:rPr>
      </w:pPr>
      <w:r w:rsidRPr="002A3163">
        <w:rPr>
          <w:rFonts w:ascii="Arial" w:eastAsia="Times New Roman" w:hAnsi="Arial"/>
          <w:i/>
          <w:iCs/>
          <w:color w:val="000000"/>
          <w:spacing w:val="-6"/>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w:t>
      </w:r>
      <w:r w:rsidRPr="002A3163">
        <w:rPr>
          <w:rFonts w:ascii="Arial" w:eastAsia="Times New Roman" w:hAnsi="Arial"/>
          <w:i/>
          <w:iCs/>
          <w:color w:val="000000"/>
          <w:spacing w:val="-6"/>
          <w:sz w:val="24"/>
          <w:szCs w:val="24"/>
          <w:lang w:eastAsia="it-IT"/>
        </w:rPr>
        <w:lastRenderedPageBreak/>
        <w:t xml:space="preserve">Sì, ma non mi lascerò dominare da nulla. «I cibi sono per il ventre e il ventre per i cibi!». Dio però distruggerà questo e quelli. Il corpo non è per l’impurità, ma per il Signore, e il Signore è per il corpo. </w:t>
      </w:r>
      <w:r w:rsidRPr="002A3163">
        <w:rPr>
          <w:rFonts w:ascii="Arial" w:eastAsia="Times New Roman" w:hAnsi="Arial"/>
          <w:i/>
          <w:iCs/>
          <w:color w:val="000000"/>
          <w:spacing w:val="-2"/>
          <w:sz w:val="24"/>
          <w:szCs w:val="24"/>
          <w:lang w:eastAsia="it-IT"/>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57BA88D"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4"/>
          <w:lang w:eastAsia="it-IT"/>
        </w:rPr>
      </w:pPr>
      <w:r w:rsidRPr="002A3163">
        <w:rPr>
          <w:rFonts w:ascii="Arial" w:eastAsia="Times New Roman" w:hAnsi="Arial"/>
          <w:i/>
          <w:iCs/>
          <w:color w:val="000000"/>
          <w:spacing w:val="-4"/>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w:t>
      </w:r>
      <w:r w:rsidRPr="002A3163">
        <w:rPr>
          <w:rFonts w:ascii="Arial" w:eastAsia="Times New Roman" w:hAnsi="Arial"/>
          <w:i/>
          <w:iCs/>
          <w:color w:val="000000"/>
          <w:spacing w:val="-4"/>
          <w:sz w:val="24"/>
          <w:szCs w:val="24"/>
          <w:lang w:eastAsia="it-IT"/>
        </w:rPr>
        <w:lastRenderedPageBreak/>
        <w:t>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3FE08D5"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4"/>
          <w:lang w:eastAsia="it-IT"/>
        </w:rPr>
      </w:pPr>
      <w:r w:rsidRPr="002A3163">
        <w:rPr>
          <w:rFonts w:ascii="Arial" w:eastAsia="Times New Roman" w:hAnsi="Arial"/>
          <w:i/>
          <w:iCs/>
          <w:color w:val="000000"/>
          <w:spacing w:val="-4"/>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3A5A486"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4"/>
          <w:lang w:eastAsia="it-IT"/>
        </w:rPr>
      </w:pPr>
      <w:r w:rsidRPr="002A3163">
        <w:rPr>
          <w:rFonts w:ascii="Arial" w:eastAsia="Times New Roman" w:hAnsi="Arial"/>
          <w:i/>
          <w:iCs/>
          <w:color w:val="000000"/>
          <w:spacing w:val="-4"/>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w:t>
      </w:r>
      <w:r w:rsidRPr="002A3163">
        <w:rPr>
          <w:rFonts w:ascii="Arial" w:eastAsia="Times New Roman" w:hAnsi="Arial"/>
          <w:i/>
          <w:iCs/>
          <w:color w:val="000000"/>
          <w:spacing w:val="-4"/>
          <w:sz w:val="24"/>
          <w:szCs w:val="24"/>
          <w:lang w:eastAsia="it-IT"/>
        </w:rPr>
        <w:lastRenderedPageBreak/>
        <w:t xml:space="preserve">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4A59E0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w:t>
      </w:r>
    </w:p>
    <w:p w14:paraId="30ABEA8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4E51062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Inizia con il battessimo il cammino di ogni cristiano, cammino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1566AA9E"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pacing w:val="-2"/>
          <w:sz w:val="24"/>
          <w:szCs w:val="20"/>
          <w:lang w:eastAsia="it-IT"/>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1EAC20B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4C6F60C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Vivere nella Chiesa ancora non è sufficiente perché un cristiano sia vero discepolo di Gesù. Lui deve vivere anche con la Chiesa. Quando il cristiano vive </w:t>
      </w:r>
      <w:r w:rsidRPr="002A3163">
        <w:rPr>
          <w:rFonts w:ascii="Arial" w:eastAsia="Times New Roman" w:hAnsi="Arial"/>
          <w:sz w:val="24"/>
          <w:szCs w:val="20"/>
          <w:lang w:eastAsia="it-IT"/>
        </w:rPr>
        <w:lastRenderedPageBreak/>
        <w:t xml:space="preserve">con la Chiesa? Quando rispetta tutte le regole che governano il corpo di Cristo. La regola delle regole che sempre si deve vivere nel corpo di Cristo o nella Chiesa è la comunione. </w:t>
      </w:r>
    </w:p>
    <w:p w14:paraId="67E14FE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49C3D4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78AC81DE" w14:textId="77777777" w:rsidR="002A3163" w:rsidRPr="002A3163" w:rsidRDefault="002A3163" w:rsidP="002A3163">
      <w:pPr>
        <w:spacing w:after="120" w:line="240" w:lineRule="auto"/>
        <w:jc w:val="both"/>
        <w:rPr>
          <w:rFonts w:ascii="Arial" w:eastAsia="Times New Roman" w:hAnsi="Arial"/>
          <w:bCs/>
          <w:spacing w:val="-4"/>
          <w:sz w:val="24"/>
          <w:szCs w:val="20"/>
          <w:lang w:eastAsia="it-IT"/>
        </w:rPr>
      </w:pPr>
      <w:r w:rsidRPr="002A3163">
        <w:rPr>
          <w:rFonts w:ascii="Arial" w:eastAsia="Times New Roman" w:hAnsi="Arial"/>
          <w:bCs/>
          <w:spacing w:val="-4"/>
          <w:sz w:val="24"/>
          <w:szCs w:val="20"/>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0CFF2A1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33FEABB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4C0E72E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615A150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57E682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4127FAE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35D14A6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esso si aggrava il peccato del mondo. In Cristo Gesù, che è l’Agnello di Dio che toglie il peccato del mondo, il corpo di Cristo è l’Agnello di Dio che toglie il peccato del mondo. Senza il suo corpo, Gesù non potrà mai togliere il peccato del mondo. </w:t>
      </w:r>
    </w:p>
    <w:p w14:paraId="392147F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4CD36936" w14:textId="77777777" w:rsidR="002A3163" w:rsidRPr="002A3163" w:rsidRDefault="002A3163" w:rsidP="002A3163">
      <w:pPr>
        <w:spacing w:after="120" w:line="240" w:lineRule="auto"/>
        <w:jc w:val="both"/>
        <w:rPr>
          <w:rFonts w:ascii="Arial" w:hAnsi="Arial"/>
          <w:sz w:val="24"/>
        </w:rPr>
      </w:pPr>
      <w:r w:rsidRPr="002A3163">
        <w:rPr>
          <w:rFonts w:ascii="Arial" w:eastAsia="Times New Roman" w:hAnsi="Arial"/>
          <w:sz w:val="24"/>
          <w:szCs w:val="20"/>
          <w:lang w:eastAsia="it-IT"/>
        </w:rPr>
        <w:lastRenderedPageBreak/>
        <w:t>Volendo ancora allargare il discorso – essendo il mistero della Chiesa la via per la salvezza del mondo - una verità posta in luce dall’Apostolo Paolo merita tutta la nostra attenzione: “</w:t>
      </w:r>
      <w:r w:rsidRPr="002A3163">
        <w:rPr>
          <w:rFonts w:ascii="Arial" w:hAnsi="Arial"/>
          <w:sz w:val="24"/>
        </w:rPr>
        <w:t xml:space="preserve">Il Padre ha dato Cristo alla Chiesa </w:t>
      </w:r>
      <w:r w:rsidRPr="002A3163">
        <w:rPr>
          <w:rFonts w:ascii="Arial" w:hAnsi="Arial"/>
          <w:i/>
          <w:sz w:val="24"/>
        </w:rPr>
        <w:t>“come capo su tutte le cose</w:t>
      </w:r>
      <w:r w:rsidRPr="002A3163">
        <w:rPr>
          <w:rFonts w:ascii="Arial" w:hAnsi="Arial"/>
          <w:sz w:val="24"/>
        </w:rPr>
        <w:t xml:space="preserve">: </w:t>
      </w:r>
      <w:r w:rsidRPr="002A3163">
        <w:rPr>
          <w:rFonts w:ascii="Arial" w:hAnsi="Arial"/>
          <w:i/>
          <w:sz w:val="24"/>
        </w:rPr>
        <w:t>essa è il corpo di lui, la pienezza di colui che è il perfetto compimento di tutte le cose”</w:t>
      </w:r>
      <w:r w:rsidRPr="002A3163">
        <w:rPr>
          <w:rFonts w:ascii="Arial" w:hAnsi="Arial"/>
          <w:sz w:val="24"/>
        </w:rPr>
        <w:t>. Ecco come questa verità è annunciata nella Vulgata e nel testo Greco: “</w:t>
      </w:r>
      <w:r w:rsidRPr="002A3163">
        <w:rPr>
          <w:rFonts w:ascii="Arial" w:hAnsi="Arial"/>
          <w:i/>
          <w:sz w:val="24"/>
          <w:lang w:val="la-Latn"/>
        </w:rPr>
        <w:t>Quae est corpus ipsius, plenitudo eius qui omnia in omnibus adimpletur</w:t>
      </w:r>
      <w:r w:rsidRPr="002A3163">
        <w:rPr>
          <w:rFonts w:ascii="Arial" w:hAnsi="Arial"/>
          <w:i/>
          <w:sz w:val="24"/>
        </w:rPr>
        <w:t xml:space="preserve"> - </w:t>
      </w:r>
      <w:r w:rsidRPr="002A3163">
        <w:rPr>
          <w:rFonts w:ascii="Greek" w:hAnsi="Greek" w:cs="Greek"/>
          <w:sz w:val="28"/>
          <w:szCs w:val="26"/>
        </w:rPr>
        <w:t>¼tij ™stˆn tÕ sîma aÙtoà, tÕ pl»rwma toà t¦ p£nta ™n p©sin plhroumšnou.</w:t>
      </w:r>
      <w:r w:rsidRPr="002A3163">
        <w:rPr>
          <w:rFonts w:ascii="Arial" w:hAnsi="Arial"/>
          <w:i/>
          <w:sz w:val="24"/>
        </w:rPr>
        <w:t xml:space="preserve"> (Ef 1,23). </w:t>
      </w:r>
      <w:r w:rsidRPr="002A3163">
        <w:rPr>
          <w:rFonts w:ascii="Arial" w:hAnsi="Arial"/>
          <w:sz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65780E36" w14:textId="77777777" w:rsidR="002A3163" w:rsidRPr="002A3163" w:rsidRDefault="002A3163" w:rsidP="002A3163">
      <w:pPr>
        <w:spacing w:after="120" w:line="240" w:lineRule="auto"/>
        <w:jc w:val="both"/>
        <w:rPr>
          <w:rFonts w:ascii="Arial" w:hAnsi="Arial"/>
          <w:sz w:val="24"/>
        </w:rPr>
      </w:pPr>
      <w:r w:rsidRPr="002A3163">
        <w:rPr>
          <w:rFonts w:ascii="Arial" w:hAnsi="Arial"/>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49C62667" w14:textId="77777777" w:rsidR="002A3163" w:rsidRPr="002A3163" w:rsidRDefault="002A3163" w:rsidP="002A3163">
      <w:pPr>
        <w:spacing w:after="120" w:line="240" w:lineRule="auto"/>
        <w:jc w:val="both"/>
        <w:rPr>
          <w:rFonts w:ascii="Arial" w:hAnsi="Arial"/>
          <w:sz w:val="24"/>
        </w:rPr>
      </w:pPr>
      <w:r w:rsidRPr="002A3163">
        <w:rPr>
          <w:rFonts w:ascii="Arial" w:hAnsi="Arial"/>
          <w:sz w:val="24"/>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51BC0FC3" w14:textId="77777777" w:rsidR="002A3163" w:rsidRPr="002A3163" w:rsidRDefault="002A3163" w:rsidP="002A3163">
      <w:pPr>
        <w:spacing w:after="120" w:line="240" w:lineRule="auto"/>
        <w:jc w:val="both"/>
        <w:rPr>
          <w:rFonts w:ascii="Arial" w:hAnsi="Arial"/>
          <w:sz w:val="24"/>
        </w:rPr>
      </w:pPr>
      <w:r w:rsidRPr="002A3163">
        <w:rPr>
          <w:rFonts w:ascii="Arial" w:hAnsi="Arial"/>
          <w:sz w:val="24"/>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36B59D95"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hAnsi="Arial"/>
          <w:sz w:val="24"/>
        </w:rPr>
        <w:lastRenderedPageBreak/>
        <w:t xml:space="preserve">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w:t>
      </w:r>
      <w:r w:rsidRPr="002A3163">
        <w:rPr>
          <w:rFonts w:ascii="Arial" w:eastAsia="Times New Roman" w:hAnsi="Arial"/>
          <w:spacing w:val="-2"/>
          <w:sz w:val="24"/>
          <w:szCs w:val="20"/>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706B2CA0"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pacing w:val="-2"/>
          <w:sz w:val="24"/>
          <w:szCs w:val="20"/>
          <w:lang w:eastAsia="it-IT"/>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5A9BEB9C"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pacing w:val="-2"/>
          <w:sz w:val="24"/>
          <w:szCs w:val="20"/>
          <w:lang w:eastAsia="it-IT"/>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2AAAB8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Satana ha deciso di distruggere la Chiesa. Qual è la sua strategia? È la stessa che noi troviamo nel Primo Libro dei Re: </w:t>
      </w:r>
    </w:p>
    <w:p w14:paraId="727BD276" w14:textId="77777777" w:rsidR="002A3163" w:rsidRPr="002A3163" w:rsidRDefault="002A3163" w:rsidP="002A3163">
      <w:pPr>
        <w:spacing w:after="120" w:line="240" w:lineRule="auto"/>
        <w:ind w:left="567" w:right="567"/>
        <w:jc w:val="both"/>
        <w:rPr>
          <w:rFonts w:ascii="Arial" w:eastAsia="Times New Roman" w:hAnsi="Arial"/>
          <w:i/>
          <w:iCs/>
          <w:sz w:val="24"/>
          <w:szCs w:val="24"/>
          <w:lang w:eastAsia="it-IT"/>
        </w:rPr>
      </w:pPr>
      <w:r w:rsidRPr="002A3163">
        <w:rPr>
          <w:rFonts w:ascii="Arial" w:eastAsia="Times New Roman" w:hAnsi="Arial"/>
          <w:i/>
          <w:iCs/>
          <w:sz w:val="24"/>
          <w:szCs w:val="24"/>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1345DE4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pacing w:val="-4"/>
          <w:sz w:val="24"/>
          <w:szCs w:val="20"/>
          <w:lang w:eastAsia="it-IT"/>
        </w:rPr>
        <w:t xml:space="preserve">Parafrasiamo: Il Signore dice: </w:t>
      </w:r>
      <w:r w:rsidRPr="002A3163">
        <w:rPr>
          <w:rFonts w:ascii="Arial" w:eastAsia="Times New Roman" w:hAnsi="Arial"/>
          <w:i/>
          <w:iCs/>
          <w:spacing w:val="-4"/>
          <w:sz w:val="24"/>
          <w:szCs w:val="20"/>
          <w:lang w:eastAsia="it-IT"/>
        </w:rPr>
        <w:t>“Mai nessuno riuscirà ad ingannare i ministri e i maestri della mia Parola e mai nessuno potrà distruggere la mia Chiesa, predicando e insegnando false e menzognere teorie, deleterie e letali vie di salvezza. Questo non sarà mai possibile”</w:t>
      </w:r>
      <w:r w:rsidRPr="002A3163">
        <w:rPr>
          <w:rFonts w:ascii="Arial" w:eastAsia="Times New Roman" w:hAnsi="Arial"/>
          <w:spacing w:val="-4"/>
          <w:sz w:val="24"/>
          <w:szCs w:val="20"/>
          <w:lang w:eastAsia="it-IT"/>
        </w:rPr>
        <w:t xml:space="preserve">. Satana risponde: </w:t>
      </w:r>
      <w:r w:rsidRPr="002A3163">
        <w:rPr>
          <w:rFonts w:ascii="Arial" w:eastAsia="Times New Roman" w:hAnsi="Arial"/>
          <w:i/>
          <w:iCs/>
          <w:spacing w:val="-4"/>
          <w:sz w:val="24"/>
          <w:szCs w:val="20"/>
          <w:lang w:eastAsia="it-IT"/>
        </w:rPr>
        <w:t>“Io riuscirò ad ingannarli e riuscirò anche a ridurre la tua Chiesa in un covo di briganti”</w:t>
      </w:r>
      <w:r w:rsidRPr="002A3163">
        <w:rPr>
          <w:rFonts w:ascii="Arial" w:eastAsia="Times New Roman" w:hAnsi="Arial"/>
          <w:spacing w:val="-4"/>
          <w:sz w:val="24"/>
          <w:szCs w:val="20"/>
          <w:lang w:eastAsia="it-IT"/>
        </w:rPr>
        <w:t xml:space="preserve">. Il Signore chiede: </w:t>
      </w:r>
      <w:r w:rsidRPr="002A3163">
        <w:rPr>
          <w:rFonts w:ascii="Arial" w:eastAsia="Times New Roman" w:hAnsi="Arial"/>
          <w:i/>
          <w:iCs/>
          <w:spacing w:val="-4"/>
          <w:sz w:val="24"/>
          <w:szCs w:val="20"/>
          <w:lang w:eastAsia="it-IT"/>
        </w:rPr>
        <w:t>“Come li ingannerai?”</w:t>
      </w:r>
      <w:r w:rsidRPr="002A3163">
        <w:rPr>
          <w:rFonts w:ascii="Arial" w:eastAsia="Times New Roman" w:hAnsi="Arial"/>
          <w:spacing w:val="-4"/>
          <w:sz w:val="24"/>
          <w:szCs w:val="20"/>
          <w:lang w:eastAsia="it-IT"/>
        </w:rPr>
        <w:t xml:space="preserve">. Satana risponde: </w:t>
      </w:r>
      <w:r w:rsidRPr="002A3163">
        <w:rPr>
          <w:rFonts w:ascii="Arial" w:eastAsia="Times New Roman" w:hAnsi="Arial"/>
          <w:i/>
          <w:iCs/>
          <w:spacing w:val="-4"/>
          <w:sz w:val="24"/>
          <w:szCs w:val="20"/>
          <w:lang w:eastAsia="it-IT"/>
        </w:rPr>
        <w:t>“Andrò e diventerò spirito di menzogna e di falsità sulla loro bocca. Andrò e sostituirò la tua Parola con la mia, la tua luce con le mie tenebre, i tuoi pensieri con i miei pensieri, le tue vie con le mie vie”</w:t>
      </w:r>
      <w:r w:rsidRPr="002A3163">
        <w:rPr>
          <w:rFonts w:ascii="Arial" w:eastAsia="Times New Roman" w:hAnsi="Arial"/>
          <w:spacing w:val="-4"/>
          <w:sz w:val="24"/>
          <w:szCs w:val="20"/>
          <w:lang w:eastAsia="it-IT"/>
        </w:rPr>
        <w:t xml:space="preserve">.  </w:t>
      </w:r>
      <w:r w:rsidRPr="002A3163">
        <w:rPr>
          <w:rFonts w:ascii="Arial" w:eastAsia="Times New Roman" w:hAnsi="Arial"/>
          <w:sz w:val="24"/>
          <w:szCs w:val="20"/>
          <w:lang w:eastAsia="it-IT"/>
        </w:rPr>
        <w:t xml:space="preserve">Il Signore </w:t>
      </w:r>
      <w:r w:rsidRPr="002A3163">
        <w:rPr>
          <w:rFonts w:ascii="Arial" w:eastAsia="Times New Roman" w:hAnsi="Arial"/>
          <w:sz w:val="24"/>
          <w:szCs w:val="20"/>
          <w:lang w:eastAsia="it-IT"/>
        </w:rPr>
        <w:lastRenderedPageBreak/>
        <w:t xml:space="preserve">accetta la sfida, così come ha fatto nel racconto riportato dal Primo Libro dei Re, così anche come ha fatto con Giobbe. </w:t>
      </w:r>
    </w:p>
    <w:p w14:paraId="7A6BE79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pacing w:val="-2"/>
          <w:sz w:val="24"/>
          <w:szCs w:val="20"/>
          <w:lang w:eastAsia="it-IT"/>
        </w:rPr>
        <w:t>Satana non lavora da sciocco e da insensato. Lui lavora con scaltrezza e sapienza altamente sofisticata. In cosa consiste questa sua scaltrezza e sapienza alta e profonda, ma sempre diabolica? Prendiamo un castello protetto prima da una</w:t>
      </w:r>
      <w:r w:rsidRPr="002A3163">
        <w:rPr>
          <w:rFonts w:ascii="Arial" w:eastAsia="Times New Roman" w:hAnsi="Arial"/>
          <w:spacing w:val="-4"/>
          <w:sz w:val="24"/>
          <w:szCs w:val="20"/>
          <w:lang w:eastAsia="it-IT"/>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2A3163">
        <w:rPr>
          <w:rFonts w:ascii="Arial" w:eastAsia="Times New Roman" w:hAnsi="Arial"/>
          <w:sz w:val="24"/>
          <w:szCs w:val="20"/>
          <w:lang w:eastAsia="it-IT"/>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18A031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spiegato il perché di tutte le affermazioni su Cristo, sul Vangelo, sulla missione, che sono di una falsità così grande che neanche i non credenti in Cristo riescono dire o proferire cose così deleterie per la Chiesa. </w:t>
      </w:r>
    </w:p>
    <w:p w14:paraId="54856A40" w14:textId="77777777" w:rsidR="002A3163" w:rsidRPr="002A3163" w:rsidRDefault="002A3163" w:rsidP="002A3163">
      <w:pPr>
        <w:spacing w:after="120" w:line="240" w:lineRule="auto"/>
        <w:jc w:val="both"/>
        <w:rPr>
          <w:rFonts w:ascii="Arial" w:eastAsia="Times New Roman" w:hAnsi="Arial"/>
          <w:spacing w:val="-2"/>
          <w:sz w:val="24"/>
          <w:szCs w:val="20"/>
          <w:lang w:eastAsia="it-IT"/>
        </w:rPr>
      </w:pPr>
      <w:r w:rsidRPr="002A3163">
        <w:rPr>
          <w:rFonts w:ascii="Arial" w:eastAsia="Times New Roman" w:hAnsi="Arial"/>
          <w:spacing w:val="-2"/>
          <w:sz w:val="24"/>
          <w:szCs w:val="20"/>
          <w:lang w:eastAsia="it-IT"/>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1D4A067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pacing w:val="10"/>
          <w:sz w:val="24"/>
          <w:szCs w:val="20"/>
          <w:lang w:eastAsia="it-IT"/>
        </w:rPr>
      </w:pPr>
    </w:p>
    <w:p w14:paraId="3BE80988"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669" w:name="_Toc180500954"/>
      <w:r w:rsidRPr="002A3163">
        <w:rPr>
          <w:rFonts w:ascii="Arial" w:eastAsia="Times New Roman" w:hAnsi="Arial" w:cs="Arial"/>
          <w:b/>
          <w:sz w:val="36"/>
          <w:szCs w:val="12"/>
          <w:lang w:val="la-Latn" w:eastAsia="it-IT"/>
        </w:rPr>
        <w:t>IO SONO LA RADICE E LA STIRPE DI DAVIDE, LA STELLA RADIOSA DEL MATTINO  (AP C. XXII)</w:t>
      </w:r>
      <w:bookmarkEnd w:id="669"/>
      <w:r w:rsidRPr="002A3163">
        <w:rPr>
          <w:rFonts w:ascii="Arial" w:eastAsia="Times New Roman" w:hAnsi="Arial" w:cs="Arial"/>
          <w:b/>
          <w:sz w:val="36"/>
          <w:szCs w:val="12"/>
          <w:lang w:val="la-Latn" w:eastAsia="it-IT"/>
        </w:rPr>
        <w:t xml:space="preserve"> </w:t>
      </w:r>
    </w:p>
    <w:p w14:paraId="4FC2869D" w14:textId="77777777" w:rsidR="002A3163" w:rsidRPr="002A3163" w:rsidRDefault="002A3163" w:rsidP="002A3163">
      <w:pPr>
        <w:spacing w:after="120" w:line="240" w:lineRule="auto"/>
        <w:ind w:left="851" w:firstLine="567"/>
        <w:jc w:val="both"/>
        <w:rPr>
          <w:rFonts w:ascii="Times New Roman" w:eastAsia="Times New Roman" w:hAnsi="Times New Roman"/>
          <w:sz w:val="24"/>
          <w:szCs w:val="20"/>
          <w:lang w:eastAsia="it-IT"/>
        </w:rPr>
      </w:pPr>
    </w:p>
    <w:p w14:paraId="74B31790"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70" w:name="_Toc180500955"/>
      <w:r w:rsidRPr="002A3163">
        <w:rPr>
          <w:rFonts w:ascii="Arial" w:eastAsia="Times New Roman" w:hAnsi="Arial"/>
          <w:b/>
          <w:sz w:val="28"/>
          <w:szCs w:val="20"/>
          <w:lang w:eastAsia="it-IT"/>
        </w:rPr>
        <w:lastRenderedPageBreak/>
        <w:t>LETTURA DEL TESTO SACRO</w:t>
      </w:r>
      <w:bookmarkEnd w:id="670"/>
      <w:r w:rsidRPr="002A3163">
        <w:rPr>
          <w:rFonts w:ascii="Arial" w:eastAsia="Times New Roman" w:hAnsi="Arial"/>
          <w:b/>
          <w:sz w:val="28"/>
          <w:szCs w:val="20"/>
          <w:lang w:eastAsia="it-IT"/>
        </w:rPr>
        <w:t xml:space="preserve"> </w:t>
      </w:r>
    </w:p>
    <w:p w14:paraId="159BEA0C" w14:textId="77777777" w:rsidR="002A3163" w:rsidRPr="002A3163" w:rsidRDefault="002A3163" w:rsidP="002A3163">
      <w:pPr>
        <w:spacing w:after="120" w:line="240" w:lineRule="auto"/>
        <w:jc w:val="both"/>
        <w:rPr>
          <w:rFonts w:ascii="Arial" w:eastAsia="Times New Roman" w:hAnsi="Arial" w:cs="Arial"/>
          <w:sz w:val="24"/>
          <w:szCs w:val="20"/>
          <w:lang w:eastAsia="it-IT"/>
        </w:rPr>
      </w:pPr>
      <w:bookmarkStart w:id="671" w:name="_Hlk137327402"/>
      <w:r w:rsidRPr="002A3163">
        <w:rPr>
          <w:rFonts w:ascii="Arial" w:eastAsia="Times New Roman" w:hAnsi="Arial" w:cs="Arial"/>
          <w:b/>
          <w:bCs/>
          <w:sz w:val="24"/>
          <w:szCs w:val="24"/>
          <w:lang w:eastAsia="it-IT"/>
        </w:rPr>
        <w:t>Capitolo 22.</w:t>
      </w:r>
      <w:r w:rsidRPr="002A3163">
        <w:rPr>
          <w:rFonts w:ascii="Arial" w:eastAsia="Times New Roman" w:hAnsi="Arial" w:cs="Arial"/>
          <w:sz w:val="24"/>
          <w:szCs w:val="20"/>
          <w:lang w:eastAsia="it-IT"/>
        </w:rPr>
        <w:t xml:space="preserve">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w:t>
      </w:r>
      <w:bookmarkStart w:id="672" w:name="_Hlk137328326"/>
      <w:r w:rsidRPr="002A3163">
        <w:rPr>
          <w:rFonts w:ascii="Arial" w:eastAsia="Times New Roman" w:hAnsi="Arial" w:cs="Arial"/>
          <w:sz w:val="24"/>
          <w:szCs w:val="20"/>
          <w:lang w:eastAsia="it-IT"/>
        </w:rPr>
        <w:t>Io sono la radice e la stirpe di Davide, la stella radiosa del mattino</w:t>
      </w:r>
      <w:bookmarkEnd w:id="672"/>
      <w:r w:rsidRPr="002A3163">
        <w:rPr>
          <w:rFonts w:ascii="Arial" w:eastAsia="Times New Roman" w:hAnsi="Arial" w:cs="Arial"/>
          <w:sz w:val="24"/>
          <w:szCs w:val="20"/>
          <w:lang w:eastAsia="it-IT"/>
        </w:rPr>
        <w:t>».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p>
    <w:p w14:paraId="196E963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val="la-Latn" w:eastAsia="it-IT"/>
        </w:rPr>
      </w:pPr>
      <w:r w:rsidRPr="002A3163">
        <w:rPr>
          <w:rFonts w:ascii="Arial" w:eastAsia="Times New Roman" w:hAnsi="Arial" w:cs="Arial"/>
          <w:sz w:val="24"/>
          <w:szCs w:val="24"/>
          <w:lang w:val="la-Latn" w:eastAsia="it-IT"/>
        </w:rPr>
        <w:t>Et ostendit mihi fluvium aquae vitae splendidum tamquam cristallum procedentem de sede Dei et agni</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In medio plateae eius et ex utraque parte fluminis lignum vitae adferens fructus duodecim per menses singula reddentia fructum suum et folia ligni ad sanitatem gentium</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Et omne maledictum non erit amplius et sedes Dei et agni in illa erunt et servi eius servient illi</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videbunt faciem eius et nomen eius in frontibus eorum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nox ultra non erit et non egebunt lumine lucernae neque lumine solis quoniam Dominus Deus inluminat illos et regnabunt in saecula saeculorum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dixit mihi haec verba fidelissima et vera sunt et Dominus Deus spirituum prophetarum misit angelum suum ostendere servis suis quae oportet fieri cito</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ecce venio velociter beatus qui custodit verba prophetiae libri huius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ego Iohannes qui audivi et vidi haec et postquam audissem et vidissem cecidi ut adorarem ante pedes angeli qui mihi haec ostendebat</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 xml:space="preserve">Et dicit mihi vide ne feceris conservus tuus sum et fratrum tuorum </w:t>
      </w:r>
      <w:r w:rsidRPr="002A3163">
        <w:rPr>
          <w:rFonts w:ascii="Arial" w:eastAsia="Times New Roman" w:hAnsi="Arial" w:cs="Arial"/>
          <w:sz w:val="24"/>
          <w:szCs w:val="24"/>
          <w:lang w:val="la-Latn" w:eastAsia="it-IT"/>
        </w:rPr>
        <w:lastRenderedPageBreak/>
        <w:t>prophetarum et eorum qui servant verba libri huius Deum adora</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dicit mihi ne signaveris verba prophetiae libri huius tempus enim prope est</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Qui nocet noceat adhuc et qui in sordibus est sordescat adhuc et iustus iustitiam faciat adhuc et sanctus sanctificetur adhuc</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Ecce venio cito et merces mea mecum est reddere unicuique secundum opera sua</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Ego Alpha et Omega primus et novissimus principium et finis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Beati qui lavant stolas suas ut sit potestas eorum in ligno vitae et portis intrent in civitatem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Foris canes et venefici et inpudici et homicidae et idolis servientes et omnis qui amat et facit mendacium</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Ego Iesus misi angelum meum testificari vobis haec in ecclesiis ego sum radix et genus David stella splendida et matutina</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Spiritus et sponsa dicunt veni et qui audit dicat veni et qui sitit veniat qui vult accipiat aquam vitae gratis</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Contestor ego omni audienti verba prophetiae libri huius si quis adposuerit ad haec adponet Deus super illum plagas scriptas in libro isto</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Et si quis deminuerit de verbis libri prophetiae huius auferet Deus partem eius de ligno vitae et de civitate sancta et de his quae scripta sunt in libro isto</w:t>
      </w:r>
      <w:r w:rsidRPr="002A3163">
        <w:rPr>
          <w:rFonts w:ascii="Arial" w:eastAsia="Times New Roman" w:hAnsi="Arial" w:cs="Arial"/>
          <w:sz w:val="24"/>
          <w:szCs w:val="24"/>
          <w:lang w:val="fr-FR" w:eastAsia="it-IT"/>
        </w:rPr>
        <w:t xml:space="preserve">. </w:t>
      </w:r>
      <w:r w:rsidRPr="002A3163">
        <w:rPr>
          <w:rFonts w:ascii="Arial" w:eastAsia="Times New Roman" w:hAnsi="Arial" w:cs="Arial"/>
          <w:sz w:val="24"/>
          <w:szCs w:val="24"/>
          <w:lang w:val="la-Latn" w:eastAsia="it-IT"/>
        </w:rPr>
        <w:t>Dicit qui testimonium perhibet istorum etiam venio cito amen veni Domine Iesu</w:t>
      </w:r>
      <w:r w:rsidRPr="002A3163">
        <w:rPr>
          <w:rFonts w:ascii="Arial" w:eastAsia="Times New Roman" w:hAnsi="Arial" w:cs="Arial"/>
          <w:sz w:val="24"/>
          <w:szCs w:val="24"/>
          <w:lang w:eastAsia="it-IT"/>
        </w:rPr>
        <w:t xml:space="preserve">. </w:t>
      </w:r>
      <w:r w:rsidRPr="002A3163">
        <w:rPr>
          <w:rFonts w:ascii="Arial" w:eastAsia="Times New Roman" w:hAnsi="Arial" w:cs="Arial"/>
          <w:sz w:val="24"/>
          <w:szCs w:val="24"/>
          <w:lang w:val="la-Latn" w:eastAsia="it-IT"/>
        </w:rPr>
        <w:t>Gratia Domini nostri Iesu Christi cum omnibus</w:t>
      </w:r>
    </w:p>
    <w:p w14:paraId="42859D3D" w14:textId="77777777" w:rsidR="002A3163" w:rsidRPr="002A3163" w:rsidRDefault="002A3163" w:rsidP="002A3163">
      <w:pPr>
        <w:autoSpaceDE w:val="0"/>
        <w:autoSpaceDN w:val="0"/>
        <w:adjustRightInd w:val="0"/>
        <w:spacing w:after="120" w:line="240" w:lineRule="auto"/>
        <w:jc w:val="both"/>
        <w:rPr>
          <w:rFonts w:ascii="Greek" w:eastAsia="Times New Roman" w:hAnsi="Greek" w:cs="Greek"/>
          <w:sz w:val="26"/>
          <w:szCs w:val="26"/>
          <w:lang w:val="la-Latn" w:eastAsia="it-IT"/>
        </w:rPr>
      </w:pPr>
      <w:r w:rsidRPr="002A3163">
        <w:rPr>
          <w:rFonts w:ascii="Greek" w:eastAsia="Times New Roman" w:hAnsi="Greek" w:cs="Greek"/>
          <w:sz w:val="26"/>
          <w:szCs w:val="26"/>
          <w:lang w:val="la-Latn" w:eastAsia="it-IT"/>
        </w:rPr>
        <w:t xml:space="preserve">Kaˆ œdeixšn moi potamÕn Ûdatoj zwÁj lamprÕn æj krÚstallon, ™kporeuÒmenon ™k toà qrÒnou toà qeoà kaˆ toà ¢rn…ou. ™n mšsJ tÁj plate…aj aÙtÁj kaˆ toà potamoà ™nteàqen kaˆ ™ke‹qen xÚlon zwÁj poioàn karpoÝj dèdeka, kat¦ mÁna ›kaston ¢podidoàn tÕn karpÕn aÙtoà, kaˆ t¦ fÚlla toà xÚlou e„j qerape…an tîn ™qnîn. kaˆ p©n kat£qema oÙk œstai œti. kaˆ Ð qrÒnoj toà qeoà kaˆ toà ¢rn…ou ™n aÙtÍ œstai, kaˆ oƒ doàloi aÙtoà latreÚsousin aÙtù, kaˆ Ôyontai tÕ prÒswpon aÙtoà, kaˆ tÕ Ônoma aÙtoà ™pˆ tîn metèpwn aÙtîn. kaˆ nÝx oÙk œstai œti, kaˆ oÙk œcousin cre…an fwtÕj lÚcnou kaˆ fwtÕj ¹l…ou, Óti kÚrioj Ð qeÕj fwt…sei ™p' aÙtoÚj, kaˆ basileÚsousin e„j toÝj a„înaj tîn a„ènwn. Kaˆ epšn moi, Oátoi oƒ lÒgoi pistoˆ kaˆ ¢lhqino…, kaˆ Ð kÚrioj Ð qeÕj tîn pneum£twn tîn profhtîn ¢pšsteilen tÕn ¥ggelon aÙtoà de‹xai to‹j doÚloij aÙtoà § de‹ genšsqai ™n t£cei. kaˆ „doÝ œrcomai tacÚ. mak£rioj Ð thrîn toÝj lÒgouj tÁj profhte…aj toà bibl…ou toÚtou. </w:t>
      </w:r>
      <w:r w:rsidRPr="002A3163">
        <w:rPr>
          <w:rFonts w:ascii="Times New Roman" w:eastAsia="Times New Roman" w:hAnsi="Times New Roman"/>
          <w:b/>
          <w:bCs/>
          <w:sz w:val="20"/>
          <w:szCs w:val="20"/>
          <w:lang w:val="la-Latn" w:eastAsia="it-IT"/>
        </w:rPr>
        <w:t>8</w:t>
      </w:r>
      <w:r w:rsidRPr="002A3163">
        <w:rPr>
          <w:rFonts w:ascii="Greek" w:eastAsia="Times New Roman" w:hAnsi="Greek" w:cs="Greek"/>
          <w:sz w:val="26"/>
          <w:szCs w:val="26"/>
          <w:lang w:val="la-Latn" w:eastAsia="it-IT"/>
        </w:rPr>
        <w:t xml:space="preserve"> K¢gë 'Iw£nnhj Ð ¢koÚwn kaˆ blšpwn taàta. kaˆ Óte ½kousa kaˆ œbleya, œpesa proskunÁsai œmprosqen tîn podîn toà ¢ggšlou toà deiknÚontÒj moi taàta. </w:t>
      </w:r>
      <w:r w:rsidRPr="002A3163">
        <w:rPr>
          <w:rFonts w:ascii="Times New Roman" w:eastAsia="Times New Roman" w:hAnsi="Times New Roman"/>
          <w:b/>
          <w:bCs/>
          <w:sz w:val="20"/>
          <w:szCs w:val="20"/>
          <w:lang w:val="la-Latn" w:eastAsia="it-IT"/>
        </w:rPr>
        <w:t>9</w:t>
      </w:r>
      <w:r w:rsidRPr="002A3163">
        <w:rPr>
          <w:rFonts w:ascii="Greek" w:eastAsia="Times New Roman" w:hAnsi="Greek" w:cs="Greek"/>
          <w:sz w:val="26"/>
          <w:szCs w:val="26"/>
          <w:lang w:val="la-Latn" w:eastAsia="it-IT"/>
        </w:rPr>
        <w:t xml:space="preserve"> kaˆ lšgei moi, “Ora m»: sÚndoulÒj soÚ e„mi kaˆ tîn ¢delfîn sou tîn profhtîn kaˆ tîn throÚntwn toÝj lÒgouj toà bibl…ou toÚtou: tù qeù proskÚnhson. kaˆ lšgei moi, M¾ sfrag…sVj toÝj lÒgouj tÁj profhte…aj toà bibl…ou toÚtou, Ð kairÕj g¦r ™ggÚj ™stin. </w:t>
      </w:r>
      <w:r w:rsidRPr="002A3163">
        <w:rPr>
          <w:rFonts w:ascii="Times New Roman" w:eastAsia="Times New Roman" w:hAnsi="Times New Roman"/>
          <w:color w:val="111111"/>
          <w:sz w:val="26"/>
          <w:szCs w:val="26"/>
          <w:shd w:val="clear" w:color="auto" w:fill="FFFFFF"/>
          <w:lang w:eastAsia="it-IT"/>
        </w:rPr>
        <w:t>ὁ</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ἀδικῶν</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ἀδικησάτω</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ἔτι</w:t>
      </w:r>
      <w:r w:rsidRPr="002A3163">
        <w:rPr>
          <w:rFonts w:ascii="Greek" w:eastAsia="Times New Roman" w:hAnsi="Greek"/>
          <w:color w:val="111111"/>
          <w:sz w:val="26"/>
          <w:szCs w:val="26"/>
          <w:shd w:val="clear" w:color="auto" w:fill="FFFFFF"/>
          <w:lang w:val="la-Latn" w:eastAsia="it-IT"/>
        </w:rPr>
        <w:t xml:space="preserve">, </w:t>
      </w:r>
      <w:r w:rsidRPr="002A3163">
        <w:rPr>
          <w:rFonts w:ascii="Cambria" w:eastAsia="Times New Roman" w:hAnsi="Cambria" w:cs="Cambria"/>
          <w:color w:val="111111"/>
          <w:sz w:val="26"/>
          <w:szCs w:val="26"/>
          <w:shd w:val="clear" w:color="auto" w:fill="FFFFFF"/>
          <w:lang w:eastAsia="it-IT"/>
        </w:rPr>
        <w:t>καὶ</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ὁ</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ῥυ</w:t>
      </w:r>
      <w:r w:rsidRPr="002A3163">
        <w:rPr>
          <w:rFonts w:ascii="Cambria" w:eastAsia="Times New Roman" w:hAnsi="Cambria" w:cs="Cambria"/>
          <w:color w:val="111111"/>
          <w:sz w:val="26"/>
          <w:szCs w:val="26"/>
          <w:shd w:val="clear" w:color="auto" w:fill="FFFFFF"/>
          <w:lang w:eastAsia="it-IT"/>
        </w:rPr>
        <w:t>παρὸς</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val="la-Latn" w:eastAsia="it-IT"/>
        </w:rPr>
        <w:t>⸀</w:t>
      </w:r>
      <w:r w:rsidRPr="002A3163">
        <w:rPr>
          <w:rFonts w:ascii="Times New Roman" w:eastAsia="Times New Roman" w:hAnsi="Times New Roman"/>
          <w:color w:val="111111"/>
          <w:sz w:val="26"/>
          <w:szCs w:val="26"/>
          <w:shd w:val="clear" w:color="auto" w:fill="FFFFFF"/>
          <w:lang w:eastAsia="it-IT"/>
        </w:rPr>
        <w:t>ῥυ</w:t>
      </w:r>
      <w:r w:rsidRPr="002A3163">
        <w:rPr>
          <w:rFonts w:ascii="Cambria" w:eastAsia="Times New Roman" w:hAnsi="Cambria" w:cs="Cambria"/>
          <w:color w:val="111111"/>
          <w:sz w:val="26"/>
          <w:szCs w:val="26"/>
          <w:shd w:val="clear" w:color="auto" w:fill="FFFFFF"/>
          <w:lang w:eastAsia="it-IT"/>
        </w:rPr>
        <w:t>παρευθήτω</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ἔτι</w:t>
      </w:r>
      <w:r w:rsidRPr="002A3163">
        <w:rPr>
          <w:rFonts w:ascii="Greek" w:eastAsia="Times New Roman" w:hAnsi="Greek"/>
          <w:color w:val="111111"/>
          <w:sz w:val="26"/>
          <w:szCs w:val="26"/>
          <w:shd w:val="clear" w:color="auto" w:fill="FFFFFF"/>
          <w:lang w:val="la-Latn" w:eastAsia="it-IT"/>
        </w:rPr>
        <w:t xml:space="preserve">, </w:t>
      </w:r>
      <w:r w:rsidRPr="002A3163">
        <w:rPr>
          <w:rFonts w:ascii="Cambria" w:eastAsia="Times New Roman" w:hAnsi="Cambria" w:cs="Cambria"/>
          <w:color w:val="111111"/>
          <w:sz w:val="26"/>
          <w:szCs w:val="26"/>
          <w:shd w:val="clear" w:color="auto" w:fill="FFFFFF"/>
          <w:lang w:eastAsia="it-IT"/>
        </w:rPr>
        <w:t>καὶ</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ὁ</w:t>
      </w:r>
      <w:r w:rsidRPr="002A3163">
        <w:rPr>
          <w:rFonts w:ascii="Greek" w:eastAsia="Times New Roman" w:hAnsi="Greek"/>
          <w:color w:val="111111"/>
          <w:sz w:val="26"/>
          <w:szCs w:val="26"/>
          <w:shd w:val="clear" w:color="auto" w:fill="FFFFFF"/>
          <w:lang w:val="la-Latn" w:eastAsia="it-IT"/>
        </w:rPr>
        <w:t xml:space="preserve"> </w:t>
      </w:r>
      <w:r w:rsidRPr="002A3163">
        <w:rPr>
          <w:rFonts w:ascii="Cambria" w:eastAsia="Times New Roman" w:hAnsi="Cambria" w:cs="Cambria"/>
          <w:color w:val="111111"/>
          <w:sz w:val="26"/>
          <w:szCs w:val="26"/>
          <w:shd w:val="clear" w:color="auto" w:fill="FFFFFF"/>
          <w:lang w:eastAsia="it-IT"/>
        </w:rPr>
        <w:t>δίκαιος</w:t>
      </w:r>
      <w:r w:rsidRPr="002A3163">
        <w:rPr>
          <w:rFonts w:ascii="Greek" w:eastAsia="Times New Roman" w:hAnsi="Greek"/>
          <w:color w:val="111111"/>
          <w:sz w:val="26"/>
          <w:szCs w:val="26"/>
          <w:shd w:val="clear" w:color="auto" w:fill="FFFFFF"/>
          <w:lang w:val="la-Latn" w:eastAsia="it-IT"/>
        </w:rPr>
        <w:t xml:space="preserve"> </w:t>
      </w:r>
      <w:r w:rsidRPr="002A3163">
        <w:rPr>
          <w:rFonts w:ascii="Cambria" w:eastAsia="Times New Roman" w:hAnsi="Cambria" w:cs="Cambria"/>
          <w:color w:val="111111"/>
          <w:sz w:val="26"/>
          <w:szCs w:val="26"/>
          <w:shd w:val="clear" w:color="auto" w:fill="FFFFFF"/>
          <w:lang w:eastAsia="it-IT"/>
        </w:rPr>
        <w:t>δικαιοσύνην</w:t>
      </w:r>
      <w:r w:rsidRPr="002A3163">
        <w:rPr>
          <w:rFonts w:ascii="Greek" w:eastAsia="Times New Roman" w:hAnsi="Greek"/>
          <w:color w:val="111111"/>
          <w:sz w:val="26"/>
          <w:szCs w:val="26"/>
          <w:shd w:val="clear" w:color="auto" w:fill="FFFFFF"/>
          <w:lang w:val="la-Latn" w:eastAsia="it-IT"/>
        </w:rPr>
        <w:t xml:space="preserve"> </w:t>
      </w:r>
      <w:r w:rsidRPr="002A3163">
        <w:rPr>
          <w:rFonts w:ascii="Cambria" w:eastAsia="Times New Roman" w:hAnsi="Cambria" w:cs="Cambria"/>
          <w:color w:val="111111"/>
          <w:sz w:val="26"/>
          <w:szCs w:val="26"/>
          <w:shd w:val="clear" w:color="auto" w:fill="FFFFFF"/>
          <w:lang w:eastAsia="it-IT"/>
        </w:rPr>
        <w:t>ποιησάτω</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ἔτι</w:t>
      </w:r>
      <w:r w:rsidRPr="002A3163">
        <w:rPr>
          <w:rFonts w:ascii="Greek" w:eastAsia="Times New Roman" w:hAnsi="Greek"/>
          <w:color w:val="111111"/>
          <w:sz w:val="26"/>
          <w:szCs w:val="26"/>
          <w:shd w:val="clear" w:color="auto" w:fill="FFFFFF"/>
          <w:lang w:val="la-Latn" w:eastAsia="it-IT"/>
        </w:rPr>
        <w:t xml:space="preserve">, </w:t>
      </w:r>
      <w:r w:rsidRPr="002A3163">
        <w:rPr>
          <w:rFonts w:ascii="Cambria" w:eastAsia="Times New Roman" w:hAnsi="Cambria" w:cs="Cambria"/>
          <w:color w:val="111111"/>
          <w:sz w:val="26"/>
          <w:szCs w:val="26"/>
          <w:shd w:val="clear" w:color="auto" w:fill="FFFFFF"/>
          <w:lang w:eastAsia="it-IT"/>
        </w:rPr>
        <w:t>καὶ</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ὁ</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ἅγιος</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ἁγιασθήτω</w:t>
      </w:r>
      <w:r w:rsidRPr="002A3163">
        <w:rPr>
          <w:rFonts w:ascii="Greek" w:eastAsia="Times New Roman" w:hAnsi="Greek"/>
          <w:color w:val="111111"/>
          <w:sz w:val="26"/>
          <w:szCs w:val="26"/>
          <w:shd w:val="clear" w:color="auto" w:fill="FFFFFF"/>
          <w:lang w:val="la-Latn" w:eastAsia="it-IT"/>
        </w:rPr>
        <w:t xml:space="preserve"> </w:t>
      </w:r>
      <w:r w:rsidRPr="002A3163">
        <w:rPr>
          <w:rFonts w:ascii="Times New Roman" w:eastAsia="Times New Roman" w:hAnsi="Times New Roman"/>
          <w:color w:val="111111"/>
          <w:sz w:val="26"/>
          <w:szCs w:val="26"/>
          <w:shd w:val="clear" w:color="auto" w:fill="FFFFFF"/>
          <w:lang w:eastAsia="it-IT"/>
        </w:rPr>
        <w:t>ἔτι</w:t>
      </w:r>
      <w:r w:rsidRPr="002A3163">
        <w:rPr>
          <w:rFonts w:ascii="Greek" w:eastAsia="Times New Roman" w:hAnsi="Greek"/>
          <w:color w:val="111111"/>
          <w:sz w:val="26"/>
          <w:szCs w:val="26"/>
          <w:shd w:val="clear" w:color="auto" w:fill="FFFFFF"/>
          <w:lang w:val="la-Latn" w:eastAsia="it-IT"/>
        </w:rPr>
        <w:t xml:space="preserve">. </w:t>
      </w:r>
      <w:r w:rsidRPr="002A3163">
        <w:rPr>
          <w:rFonts w:ascii="Greek" w:eastAsia="Times New Roman" w:hAnsi="Greek" w:cs="Greek"/>
          <w:sz w:val="26"/>
          <w:szCs w:val="26"/>
          <w:lang w:val="la-Latn" w:eastAsia="it-IT"/>
        </w:rPr>
        <w:t xml:space="preserve">'IdoÝ œrcomai tacÚ, kaˆ Ð misqÒj mou met' ™moà, ¢podoànai ˜k£stJ æj tÕ œrgon ™stˆn aÙtoà. ™gë tÕ ”Alfa kaˆ tÕ ’W, Ð prîtoj kaˆ Ð œscatoj, ¹ ¢rc¾ kaˆ tÕ tšloj. Mak£rioi oƒ plÚnontej t¦j stol¦j aÙtîn, †na œstai ¹ ™xous…a aÙtîn ™pˆ tÕ xÚlon tÁj zwÁj kaˆ to‹j pulîsin e„sšlqwsin e„j t¾n pÒlin. œxw oƒ kÚnej kaˆ oƒ f£rmakoi kaˆ oƒ pÒrnoi kaˆ oƒ fone‹j kaˆ oƒ e„dwlol£trai kaˆ p©j filîn kaˆ poiîn yeàdoj. 'Egë 'Ihsoàj œpemya tÕn ¥ggelÒn mou marturÁsai Øm‹n taàta ™pˆ ta‹j ™kklhs…aij. ™gè e„mi ¹ </w:t>
      </w:r>
      <w:r w:rsidRPr="002A3163">
        <w:rPr>
          <w:rFonts w:ascii="Cambria" w:eastAsia="Times New Roman" w:hAnsi="Cambria" w:cs="Cambria"/>
          <w:sz w:val="26"/>
          <w:szCs w:val="26"/>
          <w:lang w:val="la-Latn" w:eastAsia="it-IT"/>
        </w:rPr>
        <w:t>·</w:t>
      </w:r>
      <w:r w:rsidRPr="002A3163">
        <w:rPr>
          <w:rFonts w:ascii="Greek" w:eastAsia="Times New Roman" w:hAnsi="Greek" w:cs="Greek"/>
          <w:sz w:val="26"/>
          <w:szCs w:val="26"/>
          <w:lang w:val="la-Latn" w:eastAsia="it-IT"/>
        </w:rPr>
        <w:t>…za kaˆ tÕ gšnoj Dau…d, Ð ¢st¾r Ð lamprÕj Ð prw</w:t>
      </w:r>
      <w:r w:rsidRPr="002A3163">
        <w:rPr>
          <w:rFonts w:ascii="Cambria" w:eastAsia="Times New Roman" w:hAnsi="Cambria" w:cs="Cambria"/>
          <w:sz w:val="26"/>
          <w:szCs w:val="26"/>
          <w:lang w:val="la-Latn" w:eastAsia="it-IT"/>
        </w:rPr>
        <w:t>Ž</w:t>
      </w:r>
      <w:r w:rsidRPr="002A3163">
        <w:rPr>
          <w:rFonts w:ascii="Greek" w:eastAsia="Times New Roman" w:hAnsi="Greek" w:cs="Greek"/>
          <w:sz w:val="26"/>
          <w:szCs w:val="26"/>
          <w:lang w:val="la-Latn" w:eastAsia="it-IT"/>
        </w:rPr>
        <w:t xml:space="preserve">nÒj. Kaˆ tÕ pneàma kaˆ ¹ nÚmfh lšgousin, ”Ercou. kaˆ Ð ¢koÚwn e„p£tw, ”Ercou. kaˆ Ð diyîn ™rcšsqw, Ð qšlwn labštw Ûdwr zwÁj dwre£n. </w:t>
      </w:r>
      <w:r w:rsidRPr="002A3163">
        <w:rPr>
          <w:rFonts w:ascii="Times New Roman" w:eastAsia="Times New Roman" w:hAnsi="Times New Roman"/>
          <w:b/>
          <w:bCs/>
          <w:sz w:val="20"/>
          <w:szCs w:val="20"/>
          <w:lang w:val="la-Latn" w:eastAsia="it-IT"/>
        </w:rPr>
        <w:t>18</w:t>
      </w:r>
      <w:r w:rsidRPr="002A3163">
        <w:rPr>
          <w:rFonts w:ascii="Greek" w:eastAsia="Times New Roman" w:hAnsi="Greek" w:cs="Greek"/>
          <w:sz w:val="26"/>
          <w:szCs w:val="26"/>
          <w:lang w:val="la-Latn" w:eastAsia="it-IT"/>
        </w:rPr>
        <w:t xml:space="preserve"> Marturî ™gë pantˆ tù ¢koÚonti toÝj lÒgouj tÁj profhte…aj toà bibl…ou toÚtou: ™£n tij ™piqÍ ™p' aÙt£, ™piq»sei Ð qeÕj ™p' aÙtÕn t¦j plhg¦j t¦j gegrammšnaj ™n tù bibl…J </w:t>
      </w:r>
      <w:r w:rsidRPr="002A3163">
        <w:rPr>
          <w:rFonts w:ascii="Greek" w:eastAsia="Times New Roman" w:hAnsi="Greek" w:cs="Greek"/>
          <w:sz w:val="26"/>
          <w:szCs w:val="26"/>
          <w:lang w:val="la-Latn" w:eastAsia="it-IT"/>
        </w:rPr>
        <w:lastRenderedPageBreak/>
        <w:t>toÚtJ: kaˆ ™£n tij ¢fšlV ¢pÕ tîn lÒgwn toà bibl…ou tÁj profhte…aj taÚthj, ¢fele‹ Ð qeÕj tÕ mšroj aÙtoà ¢pÕ toà xÚlou tÁj zwÁj kaˆ ™k tÁj pÒlewj tÁj ¡g…aj, tîn gegrammšnwn ™n tù bibl…J toÚtJ. Lšgei Ð marturîn taàta, Na…, œrcomai tacÚ. 'Am»n, œrcou kÚrie 'Ihsoà. `H c£rij toà kur…ou 'Ihsoà met¦ p£ntwn .</w:t>
      </w:r>
    </w:p>
    <w:bookmarkEnd w:id="671"/>
    <w:p w14:paraId="1AEDFE29" w14:textId="77777777" w:rsidR="002A3163" w:rsidRPr="002A3163" w:rsidRDefault="002A3163" w:rsidP="002A3163">
      <w:pPr>
        <w:spacing w:after="120" w:line="240" w:lineRule="auto"/>
        <w:rPr>
          <w:rFonts w:ascii="Times New Roman" w:eastAsia="Times New Roman" w:hAnsi="Times New Roman"/>
          <w:sz w:val="24"/>
          <w:szCs w:val="20"/>
          <w:lang w:val="la-Latn" w:eastAsia="it-IT"/>
        </w:rPr>
      </w:pPr>
    </w:p>
    <w:p w14:paraId="373C2BEF" w14:textId="77777777" w:rsidR="002A3163" w:rsidRPr="002A3163" w:rsidRDefault="002A3163" w:rsidP="002A3163">
      <w:pPr>
        <w:keepNext/>
        <w:spacing w:after="120" w:line="240" w:lineRule="auto"/>
        <w:jc w:val="both"/>
        <w:outlineLvl w:val="2"/>
        <w:rPr>
          <w:rFonts w:ascii="Arial" w:eastAsia="Times New Roman" w:hAnsi="Arial"/>
          <w:b/>
          <w:sz w:val="28"/>
          <w:szCs w:val="20"/>
          <w:lang w:eastAsia="it-IT"/>
        </w:rPr>
      </w:pPr>
      <w:bookmarkStart w:id="673" w:name="_Toc180500956"/>
      <w:r w:rsidRPr="002A3163">
        <w:rPr>
          <w:rFonts w:ascii="Arial" w:eastAsia="Times New Roman" w:hAnsi="Arial"/>
          <w:b/>
          <w:sz w:val="28"/>
          <w:szCs w:val="20"/>
          <w:lang w:eastAsia="it-IT"/>
        </w:rPr>
        <w:t>ANALISI DEL TESTO VERSETTO PER VERSETTO</w:t>
      </w:r>
      <w:bookmarkEnd w:id="673"/>
      <w:r w:rsidRPr="002A3163">
        <w:rPr>
          <w:rFonts w:ascii="Arial" w:eastAsia="Times New Roman" w:hAnsi="Arial"/>
          <w:b/>
          <w:sz w:val="28"/>
          <w:szCs w:val="20"/>
          <w:lang w:eastAsia="it-IT"/>
        </w:rPr>
        <w:t xml:space="preserve"> </w:t>
      </w:r>
    </w:p>
    <w:p w14:paraId="1A6E3CC7" w14:textId="77777777" w:rsidR="002A3163" w:rsidRPr="002A3163" w:rsidRDefault="002A3163" w:rsidP="002A3163">
      <w:pPr>
        <w:spacing w:after="120" w:line="240" w:lineRule="auto"/>
        <w:jc w:val="both"/>
        <w:rPr>
          <w:rFonts w:ascii="Arial" w:eastAsia="Times New Roman" w:hAnsi="Arial" w:cs="Arial"/>
          <w:b/>
          <w:bCs/>
          <w:spacing w:val="10"/>
          <w:sz w:val="24"/>
          <w:szCs w:val="20"/>
          <w:lang w:eastAsia="it-IT"/>
        </w:rPr>
      </w:pPr>
      <w:r w:rsidRPr="002A3163">
        <w:rPr>
          <w:rFonts w:ascii="Arial" w:eastAsia="Times New Roman" w:hAnsi="Arial" w:cs="Arial"/>
          <w:b/>
          <w:bCs/>
          <w:spacing w:val="10"/>
          <w:sz w:val="24"/>
          <w:szCs w:val="20"/>
          <w:lang w:eastAsia="it-IT"/>
        </w:rPr>
        <w:t xml:space="preserve">CAPITOLO 22: </w:t>
      </w:r>
    </w:p>
    <w:p w14:paraId="121E66AD"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bookmarkStart w:id="674" w:name="_Hlk137328719"/>
      <w:r w:rsidRPr="002A3163">
        <w:rPr>
          <w:rFonts w:ascii="Arial" w:eastAsia="Times New Roman" w:hAnsi="Arial" w:cs="Arial"/>
          <w:b/>
          <w:bCs/>
          <w:spacing w:val="10"/>
          <w:sz w:val="24"/>
          <w:szCs w:val="20"/>
          <w:lang w:eastAsia="it-IT"/>
        </w:rPr>
        <w:t>V 22</w:t>
      </w:r>
      <w:bookmarkEnd w:id="674"/>
      <w:r w:rsidRPr="002A3163">
        <w:rPr>
          <w:rFonts w:ascii="Arial" w:eastAsia="Times New Roman" w:hAnsi="Arial" w:cs="Arial"/>
          <w:b/>
          <w:bCs/>
          <w:spacing w:val="10"/>
          <w:sz w:val="24"/>
          <w:szCs w:val="20"/>
          <w:lang w:eastAsia="it-IT"/>
        </w:rPr>
        <w:t xml:space="preserve">,1 </w:t>
      </w:r>
      <w:r w:rsidRPr="002A3163">
        <w:rPr>
          <w:rFonts w:ascii="Arial" w:eastAsia="Times New Roman" w:hAnsi="Arial" w:cs="Arial"/>
          <w:sz w:val="24"/>
          <w:szCs w:val="20"/>
          <w:lang w:eastAsia="it-IT"/>
        </w:rPr>
        <w:t xml:space="preserve">E mi mostrò poi un fiume d’acqua viva, limpido come cristallo, che scaturiva dal trono di Dio e dell’Agnello. </w:t>
      </w:r>
      <w:r w:rsidRPr="002A3163">
        <w:rPr>
          <w:rFonts w:ascii="Arial" w:eastAsia="Times New Roman" w:hAnsi="Arial" w:cs="Arial"/>
          <w:sz w:val="24"/>
          <w:szCs w:val="24"/>
          <w:lang w:val="la-Latn" w:eastAsia="it-IT"/>
        </w:rPr>
        <w:t>Et ostendit mihi fluvium aquae vitae splendidum tamquam cristallum procedentem de sede Dei et agni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œdeixšn moi potamÕn Ûdatoj zwÁj lamprÕn æj krÚstallon, ™kporeuÒmenon ™k toà qrÒnou toà qeoà kaˆ toà ¢rn…ou.</w:t>
      </w:r>
    </w:p>
    <w:p w14:paraId="3355C028" w14:textId="77777777" w:rsidR="002A3163" w:rsidRPr="002A3163" w:rsidRDefault="002A3163" w:rsidP="002A3163">
      <w:pPr>
        <w:spacing w:after="120" w:line="240" w:lineRule="auto"/>
        <w:jc w:val="both"/>
        <w:rPr>
          <w:rFonts w:ascii="Arial" w:eastAsia="Times New Roman" w:hAnsi="Arial" w:cs="Arial"/>
          <w:i/>
          <w:iCs/>
          <w:sz w:val="24"/>
          <w:szCs w:val="20"/>
          <w:lang w:eastAsia="it-IT"/>
        </w:rPr>
      </w:pPr>
      <w:r w:rsidRPr="002A3163">
        <w:rPr>
          <w:rFonts w:ascii="Arial" w:eastAsia="Times New Roman" w:hAnsi="Arial" w:cs="Arial"/>
          <w:sz w:val="24"/>
          <w:szCs w:val="20"/>
          <w:lang w:eastAsia="it-IT"/>
        </w:rPr>
        <w:t xml:space="preserve">Continua la descrizione della Nuova Gerusalemme: ora l’angelo mostra all’Apostolo Giovanni </w:t>
      </w:r>
      <w:r w:rsidRPr="002A3163">
        <w:rPr>
          <w:rFonts w:ascii="Arial" w:eastAsia="Times New Roman" w:hAnsi="Arial" w:cs="Arial"/>
          <w:i/>
          <w:iCs/>
          <w:sz w:val="24"/>
          <w:szCs w:val="20"/>
          <w:lang w:eastAsia="it-IT"/>
        </w:rPr>
        <w:t>“un fiume d’acqua viva, limpido come cristallo, che scaturiva dal trono di Dio e dell’Agnello”.</w:t>
      </w:r>
      <w:r w:rsidRPr="002A3163">
        <w:rPr>
          <w:rFonts w:ascii="Arial" w:eastAsia="Times New Roman" w:hAnsi="Arial" w:cs="Arial"/>
          <w:sz w:val="24"/>
          <w:szCs w:val="20"/>
          <w:lang w:eastAsia="it-IT"/>
        </w:rPr>
        <w:t xml:space="preserve">  Dal trono di Dio, dal suo cuore, dalla sua vita, scaturisce per generazione eterna, prima di tutti i secoli, il Verbo Eterno, il suo Figlio Unigenito. Così recita la professione della nostra fede secondo il Simbolo Niceno-Costantinopolitano:</w:t>
      </w:r>
      <w:r w:rsidRPr="002A3163">
        <w:rPr>
          <w:rFonts w:ascii="Arial" w:eastAsia="Times New Roman" w:hAnsi="Arial" w:cs="Arial"/>
          <w:i/>
          <w:iCs/>
          <w:sz w:val="24"/>
          <w:szCs w:val="20"/>
          <w:lang w:eastAsia="it-IT"/>
        </w:rPr>
        <w:t xml:space="preserve">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7BB9990B"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Ecco cosa rivela lo Spirito Santo per bocca dell’Evangelista Giovanni sul Verbo della vita o sul Figlio Unigenito del Padre:</w:t>
      </w:r>
    </w:p>
    <w:p w14:paraId="1A31250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A660B8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Venne un uomo mandato da Dio: il suo nome era Giovanni. Egli venne come testimone per dare testimonianza alla luce, perché tutti credessero per mezzo di lui. Non era lui la luce, ma doveva dare testimonianza alla luce.</w:t>
      </w:r>
    </w:p>
    <w:p w14:paraId="67D61F2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1C75E97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E il Verbo si fece carne e venne ad abitare in mezzo a noi; e noi abbiamo contemplato la sua gloria, gloria come del Figlio unigenito che viene dal Padre, pieno di grazia e di verità.</w:t>
      </w:r>
    </w:p>
    <w:p w14:paraId="728A735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Giovanni gli dà testimonianza e proclama: «Era di lui che io dissi: Colui che viene dopo di me è avanti a me, perché era prima di me».</w:t>
      </w:r>
    </w:p>
    <w:p w14:paraId="4476B24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8A2557E"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 xml:space="preserve">Ecco ancora due rivelazioni dello Spirito Santo fatte per bocca dell’Apostolo Paolo, la prima nella Lettera agli Efesini, la seconda nella Lettera ai Colossesi: </w:t>
      </w:r>
    </w:p>
    <w:p w14:paraId="26B6746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409B6A2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5444DD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486BB5C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72990B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È lui che ci ha liberati dal potere delle tenebre e ci ha trasferiti nel regno del Figlio del suo amore, per mezzo del quale abbiamo la redenzione, il perdono dei peccati. </w:t>
      </w:r>
    </w:p>
    <w:p w14:paraId="40A1E59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DF1D0A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Egli è prima di tutte le cose e tutte in lui sussistono. Egli è anche il capo del corpo, della Chiesa. Egli è principio, primogenito di quelli che risorgono dai morti, perché sia lui ad avere il primato su tutte le cose.</w:t>
      </w:r>
    </w:p>
    <w:p w14:paraId="60DDBD9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5BEB1BB"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Non sono due fonti o sue sorgenti, ma una sola fonte. Dalla vita del Padre sgorga per generazione eterna la vita del suo Figlio Unigenito. Dalla vita del Figlio Unigenito, a causa del suo sangue versato sulla croce, sgorga questo fiume presso il quale si devono dissetare per l’eternità tutti quelli che sono scritti nel libro della vita dell’Agnello.</w:t>
      </w:r>
    </w:p>
    <w:p w14:paraId="6FB51A0A"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Uno solo è il fiume della vita eterna, che inonda la Chiesa nel tempo della storia e la nuova Gerusalemme per l’eternità: Cristo Signore. Il Padre ha donato a noi Cristo Gesù come suo fiume di vita eterna. Il Figlio di lascia donare dal Padre come fiume di vita eterna. Chiunque desidera la vita eterna, dovrà sempre dissetarsi a questo unico fiume, sulla terra e nella nuova Gerusalemme.</w:t>
      </w:r>
    </w:p>
    <w:p w14:paraId="11B4D9F0"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Ecco cosa rivela lo Spirito Santo nel Vangelo secondo Giovanni:</w:t>
      </w:r>
    </w:p>
    <w:p w14:paraId="621979A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065D78C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w:t>
      </w:r>
      <w:r w:rsidRPr="002A3163">
        <w:rPr>
          <w:rFonts w:ascii="Arial" w:eastAsia="Times New Roman" w:hAnsi="Arial" w:cs="Arial"/>
          <w:i/>
          <w:iCs/>
          <w:sz w:val="24"/>
          <w:szCs w:val="20"/>
          <w:lang w:eastAsia="it-IT"/>
        </w:rPr>
        <w:lastRenderedPageBreak/>
        <w:t>crede nel Figlio ha la vita eterna; chi non obbedisce al Figlio non vedrà la vita, ma l’ira di Dio rimane su di lui (Gv 3,25-36).</w:t>
      </w:r>
    </w:p>
    <w:p w14:paraId="4AEF341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55AE79B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w:t>
      </w:r>
      <w:r w:rsidRPr="002A3163">
        <w:rPr>
          <w:rFonts w:ascii="Arial" w:eastAsia="Times New Roman" w:hAnsi="Arial" w:cs="Arial"/>
          <w:i/>
          <w:iCs/>
          <w:sz w:val="24"/>
          <w:szCs w:val="20"/>
          <w:lang w:eastAsia="it-IT"/>
        </w:rPr>
        <w:lastRenderedPageBreak/>
        <w:t xml:space="preserve">Alcuni di loro volevano arrestarlo, ma nessuno mise le mani su di lui (Gv 7,37-44). </w:t>
      </w:r>
    </w:p>
    <w:p w14:paraId="217FA0F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384F14DF"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Ecco ora cosa rivela lo Spirito Santo nella Lettera agli Ebrei</w:t>
      </w:r>
    </w:p>
    <w:p w14:paraId="4CE0937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5E87128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EDDAE8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Tutti gli errori dottrinali del nostro tempo sono di natura cristologica e la matrice perché vengano stampati sulla carta e nei cuori è una sola: esclusione del Figlio del Padre dal mistero della salvezza. Escludendo il Figlio si esclude il Padre e lo Spirito Santo. Escludendo lo Spirito Santo si esclude tutto il mistero della </w:t>
      </w:r>
      <w:r w:rsidRPr="002A3163">
        <w:rPr>
          <w:rFonts w:ascii="Arial" w:eastAsia="Times New Roman" w:hAnsi="Arial" w:cs="Arial"/>
          <w:sz w:val="24"/>
          <w:szCs w:val="20"/>
          <w:lang w:eastAsia="it-IT"/>
        </w:rPr>
        <w:lastRenderedPageBreak/>
        <w:t xml:space="preserve">rivelazione. Escludendo Cristo si esclude tutto il mistero della Chiesa. Tutto oggi deve essere dal pensiero dell’uomo. </w:t>
      </w:r>
    </w:p>
    <w:p w14:paraId="197CB4A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Ma cosa succede oggi nella storia? Si esclude Cristo dal mistero della salvezza. Si usano però i poteri conferiti da Cristo per veicolare il pensiero dell’uomo. È evidente che qui vi è un grande inganno. I poteri dati da Cristo servono per dare ad ogni uomo la verità di Cristo, non per dare la menzogna, la falsità, gli inganni di Satana. Non si può usare né il papato, né l’episcopato, né il presbiterato, né il diaconato, né lo stato di essere cresimati e battezzati per veicolare i pensieri dell’uomo. Papato, episcopato, presbiterato, diaconato, stato di essere l’uno cresimato e l’altro battezzato devono essere usati solo per annunciare, proclamare, evangelizzare il mistero di Cristo Gesù e per crearlo in ogni cuore. Mai questi poteri dovranno essere usati per distruggere il mistero di Cristo Gesù e per erigere al suo posto la statua di Satana in ogni cuore.</w:t>
      </w:r>
    </w:p>
    <w:p w14:paraId="602B3538"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Padre ha dato come via della sua salvezza solo Cristo Gesù. Cristo Gesù va annunciato ad ogni uomo come unica e sola via di salvezza dataci da Dio. Questo annuncio dovrà essere fatto nello Spirito Santo e nel rispetto della sua purissima rivelazione. È contro la verità del Padre, contro la verità di Cristo Gesù, contro la verità dello Spirito Santo dire al mondo che ogni via religiosa conduce alla salvezza. Si inganna il mondo. Questo annuncio non viene dal cuore del Padre, viene invece dal cuore di Satana. Così come non viene dal cuore dello Spirito Santo, ma dal cuore di Satana ogni parola contraria anche ad un solo apici della sua gloriosa e divina rivelazione. Poiché oggi nessuna Parola dello Spirito Santo si salva nella purezza della verità, dobbiamo concludere che tutte le nostre parole sgorgano dal cuore di Satana. Dobbiamo altresì concludere che oggi è Satana il nostro Dio. Non solo il nostro Dio è Satana per i cristiani. Il Dio del mondo di oggi, sia che si tratti di non credenti, sia di idolatri, sia di atei, è solo Satana. Solo Satana ha un odio invincibile contro Cristo Gesù e contro lo Spirito Santo. Poiché oggi il mondo è stracolmo di odio contro Cristo Gesù e contro lo Spirito Santo e la sua Divina Rivelazione, dobbiamo conclude che il Dio dell’uomo oggi è sicuramente Satana. Lo dobbiamo affermare dai frutti che oggi il mondo e la stessa Chiesa, vassalla del mondo e del suo pensiero, stanno producendo. </w:t>
      </w:r>
    </w:p>
    <w:p w14:paraId="74A59B4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trono da cui scaturisce il fiume della vita, limpido come cristallo, fiume non inquinato da nessuna falsità e da nessun inganno – questo fiume è nella Gerusalemme del cielo, essendo limpido come cristallo non è inquinato;  mentre nella Gerusalemme della terra esso è talmente inquinato da rendere la sua acqua non più bevibile –  è uno: quello del Padre e di Cristo Gesù o dell’Agnello. Uno è il trono, uno è il fiume, uno deve essere confessato sulla terra così come uno è confessato nel cielo. Altri fiumi di vita eterna non esistono. </w:t>
      </w:r>
    </w:p>
    <w:p w14:paraId="1042EF41"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 xml:space="preserve">Ecco come lo Spirito Santo per mezzo del profeta Ezechiele ha rivelato questa purissima verità. </w:t>
      </w:r>
    </w:p>
    <w:p w14:paraId="72E138D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w:t>
      </w:r>
      <w:r w:rsidRPr="002A3163">
        <w:rPr>
          <w:rFonts w:ascii="Arial" w:eastAsia="Times New Roman" w:hAnsi="Arial" w:cs="Arial"/>
          <w:i/>
          <w:iCs/>
          <w:sz w:val="24"/>
          <w:szCs w:val="20"/>
          <w:lang w:eastAsia="it-IT"/>
        </w:rPr>
        <w:lastRenderedPageBreak/>
        <w:t xml:space="preserve">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w:t>
      </w:r>
      <w:bookmarkStart w:id="675" w:name="_Hlk139381573"/>
      <w:r w:rsidRPr="002A3163">
        <w:rPr>
          <w:rFonts w:ascii="Arial" w:eastAsia="Times New Roman" w:hAnsi="Arial" w:cs="Arial"/>
          <w:i/>
          <w:iCs/>
          <w:sz w:val="24"/>
          <w:szCs w:val="20"/>
          <w:lang w:eastAsia="it-IT"/>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 (</w:t>
      </w:r>
      <w:bookmarkEnd w:id="675"/>
      <w:r w:rsidRPr="002A3163">
        <w:rPr>
          <w:rFonts w:ascii="Arial" w:eastAsia="Times New Roman" w:hAnsi="Arial" w:cs="Arial"/>
          <w:i/>
          <w:iCs/>
          <w:sz w:val="24"/>
          <w:szCs w:val="20"/>
          <w:lang w:eastAsia="it-IT"/>
        </w:rPr>
        <w:t xml:space="preserve">Ez 47,1-12). </w:t>
      </w:r>
    </w:p>
    <w:p w14:paraId="454ECB6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Questo fiume che crea la vita risana finanche le acque del Mar Morto, Mare che si chiama così perché in esso non vi è traccia di vita alcuna. Le altre acque che giungono in esso, perdono ogni loro germe di vita. Le acque di questo fiume invece risanano le acque e le colmano di ogni vita. </w:t>
      </w:r>
    </w:p>
    <w:p w14:paraId="7ADEF254"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 xml:space="preserve">Ecco la descrizione del giardino nel quale il signore ha posto l’uomo dopo averlo creato: </w:t>
      </w:r>
    </w:p>
    <w:p w14:paraId="560389A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w:t>
      </w:r>
      <w:r w:rsidRPr="002A3163">
        <w:rPr>
          <w:rFonts w:ascii="Arial" w:eastAsia="Times New Roman" w:hAnsi="Arial" w:cs="Arial"/>
          <w:i/>
          <w:iCs/>
          <w:sz w:val="24"/>
          <w:szCs w:val="20"/>
          <w:lang w:eastAsia="it-IT"/>
        </w:rPr>
        <w:lastRenderedPageBreak/>
        <w:t xml:space="preserve">e lo custodisse. Il Signore Dio diede questo comando all’uomo: «Tu potrai mangiare di tutti gli alberi del giardino, ma dell’albero della conoscenza del bene e del male non devi mangiare, perché, nel giorno in cui tu ne mangerai, certamente dovrai morire» (Gen 2,4-17). </w:t>
      </w:r>
    </w:p>
    <w:p w14:paraId="60C3F546"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Abbiamo riportato questi due brani – la profezia di Ezechiele e la descrizione del Giardino piantato da Dio in Eden – perché urge che si faccia ogni differenza tra la profezia e il suo perfetto compimento in Cristo Gesù e anche tra il primo giardino di Dio piantato sulla terra e la Nuova Gerusalemme che discende dal cielo. È il compimento che ci introduce nella pienezza della verità e per noi la pienezza della verità è uno solo: Cristo Gesù, che dall’eternità per l’eternità sempre sgorga dal cuore del Padre. Questa è la verità eterna di Gesù Signore.</w:t>
      </w:r>
    </w:p>
    <w:p w14:paraId="58A56E12"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22,</w:t>
      </w:r>
      <w:r w:rsidRPr="002A3163">
        <w:rPr>
          <w:rFonts w:ascii="Arial" w:eastAsia="Times New Roman" w:hAnsi="Arial" w:cs="Arial"/>
          <w:b/>
          <w:bCs/>
          <w:sz w:val="24"/>
          <w:szCs w:val="20"/>
          <w:lang w:eastAsia="it-IT"/>
        </w:rPr>
        <w:t>2</w:t>
      </w:r>
      <w:r w:rsidRPr="002A3163">
        <w:rPr>
          <w:rFonts w:ascii="Arial" w:eastAsia="Times New Roman" w:hAnsi="Arial" w:cs="Arial"/>
          <w:sz w:val="24"/>
          <w:szCs w:val="20"/>
          <w:lang w:eastAsia="it-IT"/>
        </w:rPr>
        <w:t xml:space="preserve"> </w:t>
      </w:r>
      <w:bookmarkStart w:id="676" w:name="_Hlk139381360"/>
      <w:r w:rsidRPr="002A3163">
        <w:rPr>
          <w:rFonts w:ascii="Arial" w:eastAsia="Times New Roman" w:hAnsi="Arial" w:cs="Arial"/>
          <w:sz w:val="24"/>
          <w:szCs w:val="20"/>
          <w:lang w:eastAsia="it-IT"/>
        </w:rPr>
        <w:t xml:space="preserve">In mezzo alla piazza della città, e da una parte e dall’altra del fiume, si trova un albero di vita che dà frutti dodici volte all’anno, portando frutto ogni mese; le foglie dell’albero servono a guarire le nazioni. </w:t>
      </w:r>
      <w:bookmarkEnd w:id="676"/>
      <w:r w:rsidRPr="002A3163">
        <w:rPr>
          <w:rFonts w:ascii="Arial" w:eastAsia="Times New Roman" w:hAnsi="Arial" w:cs="Arial"/>
          <w:sz w:val="24"/>
          <w:szCs w:val="24"/>
          <w:lang w:val="la-Latn" w:eastAsia="it-IT"/>
        </w:rPr>
        <w:t>In medio plateae eius et ex utraque parte fluminis lignum vitae adferens fructus duodecim per menses singula reddentia fructum suum et folia ligni ad sanitatem gentium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™n mšsJ tÁj plate…aj aÙtÁj kaˆ toà potamoà ™nteàqen kaˆ ™ke‹qen xÚlon zwÁj poioàn karpoÝj dèdeka, kat¦ mÁna ›kaston ¢podidoàn tÕn karpÕn aÙtoà, kaˆ t¦ fÚlla toà xÚlou e„j qerape…an tîn ™qnîn.</w:t>
      </w:r>
    </w:p>
    <w:p w14:paraId="5D7C9B1A"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Nel giardino piantato da Dio in Eden, vi è era sia l’albero della vita e sia l’albero della conoscenza del bene e del male, che è albero di morte. Nella Gerusalemme che discende dal cielo vi è solo l’albero della vita, anzi gli alberi della vita sono due; il primo da una parte del fiume e il secondo dall’altra parte dello stesso fiume. Non c’è nessun albero di morte. Questo significa che la Nuova Gerusalemme è la casa della vita eterna e che quanti entreranno in essa non moriranno in eterno.</w:t>
      </w:r>
    </w:p>
    <w:p w14:paraId="10572A3C"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Il dono della vita eterna è il tema centrale del discorso di Gesù sul pane della vita così come è contenuto nel Vangelo secondo Giovanni:</w:t>
      </w:r>
    </w:p>
    <w:p w14:paraId="7AFC07F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1C9F26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B6566C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Allora gli dissero: «Quale segno tu compi perché vediamo e ti crediamo? Quale opera fai? I nostri padri hanno mangiato la manna </w:t>
      </w:r>
      <w:r w:rsidRPr="002A3163">
        <w:rPr>
          <w:rFonts w:ascii="Arial" w:eastAsia="Times New Roman" w:hAnsi="Arial" w:cs="Arial"/>
          <w:i/>
          <w:iCs/>
          <w:sz w:val="24"/>
          <w:szCs w:val="20"/>
          <w:lang w:eastAsia="it-IT"/>
        </w:rPr>
        <w:lastRenderedPageBreak/>
        <w:t>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C25E3A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49C1A7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3B0577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F18635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5A71AA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w:t>
      </w:r>
      <w:r w:rsidRPr="002A3163">
        <w:rPr>
          <w:rFonts w:ascii="Arial" w:eastAsia="Times New Roman" w:hAnsi="Arial" w:cs="Arial"/>
          <w:i/>
          <w:iCs/>
          <w:sz w:val="24"/>
          <w:szCs w:val="20"/>
          <w:lang w:eastAsia="it-IT"/>
        </w:rPr>
        <w:lastRenderedPageBreak/>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6B5642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w:t>
      </w:r>
    </w:p>
    <w:p w14:paraId="17D05270"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Questo significa altresì che anche nella Parola del Signore non vi è nessun albero di morte. L’albero di morte è nella parola di Satana. Poiché oggi il Dio di moltissimi cristiani è Satana, essi, donando al mondo e alla stessa Chiesa la parola di Satana, donano la parola della morte e non della vita.</w:t>
      </w:r>
    </w:p>
    <w:p w14:paraId="2DF7487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Questi due alberi di vita, conformemente a quanto già aveva annunciato la profezia, donano dodici frutti all’anno, un frutto per noi mese. Mentre nella profezia le foglie servivano come medicina e i frutti come cibo – </w:t>
      </w:r>
      <w:r w:rsidRPr="002A3163">
        <w:rPr>
          <w:rFonts w:ascii="Arial" w:eastAsia="Times New Roman" w:hAnsi="Arial" w:cs="Arial"/>
          <w:i/>
          <w:iCs/>
          <w:sz w:val="24"/>
          <w:szCs w:val="20"/>
          <w:lang w:eastAsia="it-IT"/>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2A3163">
        <w:rPr>
          <w:rFonts w:ascii="Arial" w:eastAsia="Times New Roman" w:hAnsi="Arial" w:cs="Arial"/>
          <w:sz w:val="24"/>
          <w:szCs w:val="20"/>
          <w:lang w:eastAsia="it-IT"/>
        </w:rPr>
        <w:t xml:space="preserve"> –, nella rivelazione o profezia dell’Apostolo Giovanni </w:t>
      </w:r>
      <w:r w:rsidRPr="002A3163">
        <w:rPr>
          <w:rFonts w:ascii="Arial" w:eastAsia="Times New Roman" w:hAnsi="Arial" w:cs="Arial"/>
          <w:i/>
          <w:iCs/>
          <w:sz w:val="24"/>
          <w:szCs w:val="20"/>
          <w:lang w:eastAsia="it-IT"/>
        </w:rPr>
        <w:t>le foglie dell’albero servono a guarire le nazioni”</w:t>
      </w:r>
      <w:r w:rsidRPr="002A3163">
        <w:rPr>
          <w:rFonts w:ascii="Arial" w:eastAsia="Times New Roman" w:hAnsi="Arial" w:cs="Arial"/>
          <w:sz w:val="24"/>
          <w:szCs w:val="20"/>
          <w:lang w:eastAsia="it-IT"/>
        </w:rPr>
        <w:t xml:space="preserve">. Perché la profezia dell’Apostolo Giovanni o la sua visione aggiunge questo particolare: </w:t>
      </w:r>
      <w:r w:rsidRPr="002A3163">
        <w:rPr>
          <w:rFonts w:ascii="Arial" w:eastAsia="Times New Roman" w:hAnsi="Arial" w:cs="Arial"/>
          <w:i/>
          <w:iCs/>
          <w:sz w:val="24"/>
          <w:szCs w:val="20"/>
          <w:lang w:eastAsia="it-IT"/>
        </w:rPr>
        <w:t xml:space="preserve">le foglie dell’albero servono a guarire le nazioni? </w:t>
      </w:r>
      <w:r w:rsidRPr="002A3163">
        <w:rPr>
          <w:rFonts w:ascii="Arial" w:eastAsia="Times New Roman" w:hAnsi="Arial" w:cs="Arial"/>
          <w:sz w:val="24"/>
          <w:szCs w:val="20"/>
          <w:lang w:eastAsia="it-IT"/>
        </w:rPr>
        <w:t xml:space="preserve">Questo particolare è di grande significato per noi. Nei discepoli di Gesù, in modo speciale tra quelli che provenivano dalla discendenza di Abramo, ancora il mistero della salvezza non era pienamente chiaro ai loro occhi. È vero che l’Apostolo Paolo aveva parlato in pienezza di Spirito Santo gridando che in Cristo Gesù non vi è alcuna distinzione tra il Giudeo e il Greco, ma si sa bene che difficilmente la Parola dello Spirito Santo subito diviene patrimonio genetico per ogni cuore. A volte passano anni, se non secoli, prima che la purissima Rivelazione divenga patrimonio genetico di molti cuori. Ecco allora perché è necessaria questa rivelazione dell’Apostolo Giovanni: come i figli di Abramo sono guariti dalle foglie dell’albero della vita, così anche le nazioni sono guarite dalle foglie dell’albero della vita. Nessuna superiorità del Giudeo sul Greco. L’uno e l’altro sono redenti da Cristo e sono guariti dalla foglie dell’albero della vita. L’uno e l’altro per vivere si devono nutrire dei frutti di questo albero. </w:t>
      </w:r>
    </w:p>
    <w:p w14:paraId="02A4A6ED"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Questa verità oggi fa difetto. Si vuole entrare nella Gerusalemme della terra che è la Chiesa una, santa, cattolica, apostolica, ma non si vuole la guarigione dal vizio e dal peccato che si ottiene con le foglie dell’albero della vita. Si rimane così nella morte spirituale, ma si vuole mangiare il frutto che matura sull’albero della vita. A nulla serve ad un morto che mangi dell’albero della vita. Questo frutto non lo potrà risuscitare. Prima deve risuscitare servendosi delle foglie dell’albero della vita e dopo essere risuscitati si può mangiare dei frutti dell’albero della vita. </w:t>
      </w:r>
    </w:p>
    <w:p w14:paraId="01A47877"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Sul mangiare Cristo Gesù, senza però conoscere Cristo Gesù, ecco il severo ammonimento che dona l’Apostolo Paolo ai Corinzi:</w:t>
      </w:r>
    </w:p>
    <w:p w14:paraId="1DAE20B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3C29A86C"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Sappiamo che il fiume che sgorga da Colui che siede sul trono e dall’Agnello è lo Spirito Santo. Sappiamo altresì qual è l’opera dello Spirito Santo: La creazione di Cristo Gesù in ogni cuore. Sappiamo che in ogni sacramento che si riceve lo Spirito del Signore opera una speciale consacrazione e conformazione a Cristo Gesù.  L’essere però generati come nuove creature non basta. Occorre che la nuova creatura cresca in sapienza e grazia al fine di raggiungere la sua piena e perfetta conformazione a Cristo Signore. Ecco dove oggi la fede di moltissimi discepoli di Gesù è a gravissimo rischio di morte: nell’aver tolto Cristo Gesù come Principio, come Sorgente, come Fonte di vita eterna per ogni uomo. Non solo. Ma anche come Fine del proprio essere divenuti nuove creature. La nuova creatura o cammina per raggiungere la piena conformazione a Gesù Signore oppure a poco a poco ritorna nella sua morte. Per questo l’albero produce un frutto ogni mese e per questo le sue foglie servono per sanare le nazioni e anche ogni figlio di Abramo. Avendo moltissimi discepoli di Gesù tolto Cristo Signore dal mistero della fede anche lo Spirito Santo hanno tolto e senza lo Spirito Santo i due alberi della vita seccano e non possono produrre né frutti e né foglie.</w:t>
      </w:r>
    </w:p>
    <w:p w14:paraId="252F1AC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lastRenderedPageBreak/>
        <w:t>Come Cristo Gesù dall’eternità per l’eternità è vita, sapienza, luce, verità di tutto ciò che esiste e tutto è stato fatto per Lui in vita di Lui, così anche lo Spirito Santo è dall’eternità per l’eternità. Egli procede dal Padre e dal Figlio dall’eternità per l’eternità. Cristo Gesù è dal cuore del Padre. Lo Spirito Santo procede dal cuore del Padre e dal cuore dell’Agnello in ordine al mistero dalla vita intra trinitaria. Nel mistero della Salvezza discende da Dio, dal Padre, su Cristo Gesù, da Cristo Gesù, dal suo cuore trafitto viene riversato in ogni cuore. Ecco allora la verità dello Spirito Santo nel mistero della salvezza. Egli è dal cuore del Padre per il cuore trafitto di Cristo Gesù. Nella storia della salvezza, lo Spirito Santo è dal cuore del corpo di Cristo, e cuore del corpo di Cristo è ogni discepolo del Signore. Questo significa che se il cristiano non fa scaturire lo Spirito Santo come Spirito di conversione e di fede nel Vangelo, la sua missione evangelizzatrice è morta. Essa non produce alcun frutto. Mai dobbiamo dimenticarci che nel Giorno di Pentecoste è stato lo Spirito Santo sgorgato dal cuore di Pietro durante la sua prima predica che ha trafitto il cuore di circa tremila persone e le ha convertite a Cristo Gesù. Solo dopo, queste persone hanno ricevuto il battesimo e sono state incorporate in Cristo Signore, divenendo suo vero corpo.</w:t>
      </w:r>
    </w:p>
    <w:p w14:paraId="1B2316DE"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Ecco quanto è avvenuto nel giorno di Pentecoste:</w:t>
      </w:r>
    </w:p>
    <w:p w14:paraId="2C30FC9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E56302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B82FE9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6B6DFBB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Avverrà: negli ultimi giorni – dice Dio – su tutti effonderò il mio Spirito; i vostri figli e le vostre figlie profeteranno, i vostri giovani avranno visioni e i vostri anziani faranno sogni. E anche sui miei servi e sulle </w:t>
      </w:r>
      <w:r w:rsidRPr="002A3163">
        <w:rPr>
          <w:rFonts w:ascii="Arial" w:eastAsia="Times New Roman" w:hAnsi="Arial" w:cs="Arial"/>
          <w:i/>
          <w:iCs/>
          <w:sz w:val="24"/>
          <w:szCs w:val="20"/>
          <w:lang w:eastAsia="it-IT"/>
        </w:rPr>
        <w:lastRenderedPageBreak/>
        <w:t>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55F588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65D3146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DC338B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7562C6B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696F95A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 Disse il Signore al mio Signore: siedi alla mia destra, finché io ponga i tuoi nemici come sgabello dei tuoi piedi.</w:t>
      </w:r>
    </w:p>
    <w:p w14:paraId="78CE1DA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Sappia dunque con certezza tutta la casa d’Israele che Dio ha costituito Signore e Cristo quel Gesù che voi avete crocifisso».</w:t>
      </w:r>
    </w:p>
    <w:p w14:paraId="1653BF7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25E6377E"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È giusto che si sappia cosa hanno fatto ladri e briganti della verità dello Spirito Santo, non solo cosa hanno fatto, ma anche quanto stanno facendo:</w:t>
      </w:r>
    </w:p>
    <w:p w14:paraId="0BEB93C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w:t>
      </w:r>
    </w:p>
    <w:p w14:paraId="6790D2D7"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b/>
          <w:sz w:val="24"/>
          <w:szCs w:val="20"/>
          <w:lang w:eastAsia="it-IT"/>
        </w:rPr>
        <w:t xml:space="preserve">Ecco come questa verità viene rivelata sia nel Libro dei Proverbi che in quello del Siracide. È però sempre verità dal sapore veterotestamentario. </w:t>
      </w:r>
    </w:p>
    <w:p w14:paraId="39F57FFC" w14:textId="77777777" w:rsidR="002A3163" w:rsidRPr="002A3163" w:rsidRDefault="002A3163" w:rsidP="002A3163">
      <w:pPr>
        <w:spacing w:after="120" w:line="240" w:lineRule="auto"/>
        <w:ind w:left="567" w:right="567"/>
        <w:jc w:val="both"/>
        <w:rPr>
          <w:rFonts w:ascii="Arial" w:eastAsia="Times New Roman" w:hAnsi="Arial"/>
          <w:bCs/>
          <w:i/>
          <w:iCs/>
          <w:sz w:val="24"/>
          <w:szCs w:val="24"/>
          <w:lang w:eastAsia="it-IT"/>
        </w:rPr>
      </w:pPr>
      <w:r w:rsidRPr="002A3163">
        <w:rPr>
          <w:rFonts w:ascii="Arial" w:eastAsia="Times New Roman" w:hAnsi="Arial"/>
          <w:bCs/>
          <w:i/>
          <w:iCs/>
          <w:sz w:val="24"/>
          <w:szCs w:val="24"/>
          <w:lang w:eastAsia="it-IT"/>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1A3BC662" w14:textId="77777777" w:rsidR="002A3163" w:rsidRPr="002A3163" w:rsidRDefault="002A3163" w:rsidP="002A3163">
      <w:pPr>
        <w:spacing w:after="120" w:line="240" w:lineRule="auto"/>
        <w:ind w:left="567" w:right="567"/>
        <w:jc w:val="both"/>
        <w:rPr>
          <w:rFonts w:ascii="Arial" w:eastAsia="Times New Roman" w:hAnsi="Arial"/>
          <w:bCs/>
          <w:i/>
          <w:iCs/>
          <w:sz w:val="24"/>
          <w:szCs w:val="24"/>
          <w:lang w:eastAsia="it-IT"/>
        </w:rPr>
      </w:pPr>
      <w:r w:rsidRPr="002A3163">
        <w:rPr>
          <w:rFonts w:ascii="Arial" w:eastAsia="Times New Roman" w:hAnsi="Arial"/>
          <w:bCs/>
          <w:i/>
          <w:iCs/>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w:t>
      </w:r>
      <w:r w:rsidRPr="002A3163">
        <w:rPr>
          <w:rFonts w:ascii="Arial" w:eastAsia="Times New Roman" w:hAnsi="Arial"/>
          <w:bCs/>
          <w:i/>
          <w:iCs/>
          <w:sz w:val="24"/>
          <w:szCs w:val="24"/>
          <w:lang w:eastAsia="it-IT"/>
        </w:rPr>
        <w:lastRenderedPageBreak/>
        <w:t xml:space="preserve">possedermi vale più del favo di miele. Quanti si nutrono di me avranno ancora fame e quanti bevono di me avranno ancora sete. Chi mi obbedisce non si vergognerà, chi compie le mie opere non peccherà» (Sir 24,1-22). </w:t>
      </w:r>
    </w:p>
    <w:p w14:paraId="02365D4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7AA5C8D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451765C2" w14:textId="77777777" w:rsidR="002A3163" w:rsidRPr="002A3163" w:rsidRDefault="002A3163" w:rsidP="002A3163">
      <w:pPr>
        <w:spacing w:after="120" w:line="240" w:lineRule="auto"/>
        <w:ind w:left="567" w:right="567"/>
        <w:jc w:val="both"/>
        <w:rPr>
          <w:rFonts w:ascii="Arial" w:eastAsia="Times New Roman" w:hAnsi="Arial"/>
          <w:bCs/>
          <w:i/>
          <w:iCs/>
          <w:spacing w:val="-2"/>
          <w:kern w:val="2"/>
          <w:sz w:val="24"/>
          <w:szCs w:val="24"/>
          <w:lang w:eastAsia="it-IT"/>
        </w:rPr>
      </w:pPr>
      <w:r w:rsidRPr="002A3163">
        <w:rPr>
          <w:rFonts w:ascii="Arial" w:eastAsia="Times New Roman" w:hAnsi="Arial"/>
          <w:bCs/>
          <w:i/>
          <w:iCs/>
          <w:spacing w:val="-2"/>
          <w:kern w:val="2"/>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2DA7991F" w14:textId="77777777" w:rsidR="002A3163" w:rsidRPr="002A3163" w:rsidRDefault="002A3163" w:rsidP="002A3163">
      <w:pPr>
        <w:spacing w:after="120" w:line="240" w:lineRule="auto"/>
        <w:ind w:left="567" w:right="567"/>
        <w:jc w:val="both"/>
        <w:rPr>
          <w:rFonts w:ascii="Arial" w:eastAsia="Times New Roman" w:hAnsi="Arial"/>
          <w:bCs/>
          <w:i/>
          <w:iCs/>
          <w:spacing w:val="-2"/>
          <w:kern w:val="2"/>
          <w:sz w:val="24"/>
          <w:szCs w:val="24"/>
          <w:lang w:eastAsia="it-IT"/>
        </w:rPr>
      </w:pPr>
      <w:r w:rsidRPr="002A3163">
        <w:rPr>
          <w:rFonts w:ascii="Arial" w:eastAsia="Times New Roman" w:hAnsi="Arial"/>
          <w:bCs/>
          <w:i/>
          <w:iCs/>
          <w:spacing w:val="-2"/>
          <w:kern w:val="2"/>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w:t>
      </w:r>
      <w:r w:rsidRPr="002A3163">
        <w:rPr>
          <w:rFonts w:ascii="Arial" w:eastAsia="Times New Roman" w:hAnsi="Arial"/>
          <w:bCs/>
          <w:i/>
          <w:iCs/>
          <w:spacing w:val="-2"/>
          <w:kern w:val="2"/>
          <w:sz w:val="24"/>
          <w:szCs w:val="24"/>
          <w:lang w:eastAsia="it-IT"/>
        </w:rPr>
        <w:lastRenderedPageBreak/>
        <w:t xml:space="preserve">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1AA0558" w14:textId="77777777" w:rsidR="002A3163" w:rsidRPr="002A3163" w:rsidRDefault="002A3163" w:rsidP="002A3163">
      <w:pPr>
        <w:spacing w:after="120" w:line="240" w:lineRule="auto"/>
        <w:ind w:left="567" w:right="567"/>
        <w:jc w:val="both"/>
        <w:rPr>
          <w:rFonts w:ascii="Arial" w:eastAsia="Times New Roman" w:hAnsi="Arial"/>
          <w:bCs/>
          <w:i/>
          <w:iCs/>
          <w:spacing w:val="-2"/>
          <w:kern w:val="2"/>
          <w:sz w:val="24"/>
          <w:szCs w:val="24"/>
          <w:lang w:eastAsia="it-IT"/>
        </w:rPr>
      </w:pPr>
      <w:r w:rsidRPr="002A3163">
        <w:rPr>
          <w:rFonts w:ascii="Arial" w:eastAsia="Times New Roman" w:hAnsi="Arial"/>
          <w:bCs/>
          <w:i/>
          <w:iCs/>
          <w:spacing w:val="-2"/>
          <w:kern w:val="2"/>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29BB498" w14:textId="77777777" w:rsidR="002A3163" w:rsidRPr="002A3163" w:rsidRDefault="002A3163" w:rsidP="002A3163">
      <w:pPr>
        <w:spacing w:after="120" w:line="240" w:lineRule="auto"/>
        <w:ind w:left="567" w:right="567"/>
        <w:jc w:val="both"/>
        <w:rPr>
          <w:rFonts w:ascii="Arial" w:eastAsia="Times New Roman" w:hAnsi="Arial"/>
          <w:bCs/>
          <w:i/>
          <w:iCs/>
          <w:spacing w:val="-2"/>
          <w:kern w:val="2"/>
          <w:sz w:val="24"/>
          <w:szCs w:val="24"/>
          <w:lang w:eastAsia="it-IT"/>
        </w:rPr>
      </w:pPr>
      <w:r w:rsidRPr="002A3163">
        <w:rPr>
          <w:rFonts w:ascii="Arial" w:eastAsia="Times New Roman" w:hAnsi="Arial"/>
          <w:bCs/>
          <w:i/>
          <w:iCs/>
          <w:spacing w:val="-2"/>
          <w:kern w:val="2"/>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6A6C0AD3" w14:textId="77777777" w:rsidR="002A3163" w:rsidRPr="002A3163" w:rsidRDefault="002A3163" w:rsidP="002A3163">
      <w:pPr>
        <w:spacing w:after="120" w:line="240" w:lineRule="auto"/>
        <w:ind w:left="567" w:right="567"/>
        <w:jc w:val="both"/>
        <w:rPr>
          <w:rFonts w:ascii="Arial" w:eastAsia="Times New Roman" w:hAnsi="Arial"/>
          <w:bCs/>
          <w:i/>
          <w:iCs/>
          <w:spacing w:val="-2"/>
          <w:kern w:val="2"/>
          <w:sz w:val="24"/>
          <w:szCs w:val="24"/>
          <w:lang w:eastAsia="it-IT"/>
        </w:rPr>
      </w:pPr>
      <w:r w:rsidRPr="002A3163">
        <w:rPr>
          <w:rFonts w:ascii="Arial" w:eastAsia="Times New Roman" w:hAnsi="Arial"/>
          <w:bCs/>
          <w:i/>
          <w:iCs/>
          <w:spacing w:val="-2"/>
          <w:kern w:val="2"/>
          <w:sz w:val="24"/>
          <w:szCs w:val="24"/>
          <w:lang w:eastAsia="it-IT"/>
        </w:rPr>
        <w:lastRenderedPageBreak/>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4DE8382A" w14:textId="77777777" w:rsidR="002A3163" w:rsidRPr="002A3163" w:rsidRDefault="002A3163" w:rsidP="002A3163">
      <w:pPr>
        <w:spacing w:after="120" w:line="240" w:lineRule="auto"/>
        <w:ind w:left="567" w:right="567"/>
        <w:jc w:val="both"/>
        <w:rPr>
          <w:rFonts w:ascii="Arial" w:eastAsia="Times New Roman" w:hAnsi="Arial"/>
          <w:bCs/>
          <w:i/>
          <w:iCs/>
          <w:spacing w:val="-2"/>
          <w:kern w:val="2"/>
          <w:sz w:val="24"/>
          <w:szCs w:val="24"/>
          <w:lang w:eastAsia="it-IT"/>
        </w:rPr>
      </w:pPr>
      <w:r w:rsidRPr="002A3163">
        <w:rPr>
          <w:rFonts w:ascii="Arial" w:eastAsia="Times New Roman" w:hAnsi="Arial"/>
          <w:bCs/>
          <w:i/>
          <w:iCs/>
          <w:spacing w:val="-2"/>
          <w:kern w:val="2"/>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60BF723B" w14:textId="77777777" w:rsidR="002A3163" w:rsidRPr="002A3163" w:rsidRDefault="002A3163" w:rsidP="002A3163">
      <w:pPr>
        <w:spacing w:after="120" w:line="240" w:lineRule="auto"/>
        <w:rPr>
          <w:b/>
          <w:bCs/>
          <w:sz w:val="10"/>
          <w:szCs w:val="6"/>
          <w:lang w:eastAsia="it-IT"/>
        </w:rPr>
      </w:pPr>
    </w:p>
    <w:p w14:paraId="2B8E2C82"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color w:val="000000"/>
          <w:sz w:val="24"/>
          <w:szCs w:val="20"/>
          <w:lang w:eastAsia="it-IT"/>
        </w:rPr>
        <w:t xml:space="preserve">Lo Spirito Santo che è la Comunione Eterna tra il Padre e il Figlio nel seno del mistero eterno della Beata Trinità, è anche la </w:t>
      </w:r>
      <w:r w:rsidRPr="002A3163">
        <w:rPr>
          <w:rFonts w:ascii="Arial" w:eastAsia="Times New Roman" w:hAnsi="Arial"/>
          <w:bCs/>
          <w:sz w:val="24"/>
          <w:szCs w:val="20"/>
          <w:lang w:eastAsia="it-IT"/>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084E405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3D07C7B0"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lastRenderedPageBreak/>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6E84829A"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6C933BB6"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6766B95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w:t>
      </w:r>
    </w:p>
    <w:p w14:paraId="6AE2158D"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7E61AA38"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03CC2B0C"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w:t>
      </w:r>
      <w:r w:rsidRPr="002A3163">
        <w:rPr>
          <w:rFonts w:ascii="Arial" w:eastAsia="Times New Roman" w:hAnsi="Arial"/>
          <w:bCs/>
          <w:sz w:val="24"/>
          <w:szCs w:val="20"/>
          <w:lang w:eastAsia="it-IT"/>
        </w:rPr>
        <w:lastRenderedPageBreak/>
        <w:t xml:space="preserve">conversione, attrazione, non solo il corpo di Cristo cammina nelle tenebre, nel vizio, condanna il mondo perché lo fa rimanere nel peccato, nelle tenebre, nel vizio, nel peccato. </w:t>
      </w:r>
    </w:p>
    <w:p w14:paraId="4A9C12D9"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608BDE1B"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70D49263" w14:textId="77777777" w:rsidR="002A3163" w:rsidRPr="002A3163" w:rsidRDefault="002A3163" w:rsidP="002A3163">
      <w:pPr>
        <w:spacing w:after="120" w:line="240" w:lineRule="auto"/>
        <w:jc w:val="both"/>
        <w:rPr>
          <w:rFonts w:ascii="Arial" w:eastAsia="Times New Roman" w:hAnsi="Arial"/>
          <w:bCs/>
          <w:sz w:val="24"/>
          <w:szCs w:val="20"/>
          <w:lang w:eastAsia="it-IT"/>
        </w:rPr>
      </w:pPr>
      <w:r w:rsidRPr="002A3163">
        <w:rPr>
          <w:rFonts w:ascii="Arial" w:eastAsia="Times New Roman" w:hAnsi="Arial"/>
          <w:bCs/>
          <w:sz w:val="24"/>
          <w:szCs w:val="20"/>
          <w:lang w:eastAsia="it-IT"/>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2600E55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Noi però sappiamo che il fiume di acqua viva che sgorga dal trono e dall’Angelo, dal Padre e dal Figlio, dal Padre e dal corpo di Cristo Gesù, morto e trafitto nel suo cuore, è lo Spirito Santo. È lo Spirito Santo che porta la vita eterna in ogni cuore. Questo fiume di vita eterna oggi deve sempre scaturire dal trono e dall’Agnello e dal corpo dell’Agnello che è la sua Chiesa. Se il corpo di Cristo che è la Chiesa non fa scaturire dal suo cuore trafitto sulla croce dell’obbedienza al Vangelo, la stessa Chiesa vive nella morte. Le manca il fiume della vita. Ma anche condanna tutto il mondo a rimanere nella morte. Peccato orrendo e gravissimo.</w:t>
      </w:r>
    </w:p>
    <w:p w14:paraId="0B6AFA5F"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22,</w:t>
      </w:r>
      <w:r w:rsidRPr="002A3163">
        <w:rPr>
          <w:rFonts w:ascii="Arial" w:eastAsia="Times New Roman" w:hAnsi="Arial" w:cs="Arial"/>
          <w:b/>
          <w:bCs/>
          <w:sz w:val="24"/>
          <w:szCs w:val="20"/>
          <w:lang w:eastAsia="it-IT"/>
        </w:rPr>
        <w:t>3</w:t>
      </w:r>
      <w:r w:rsidRPr="002A3163">
        <w:rPr>
          <w:rFonts w:ascii="Arial" w:eastAsia="Times New Roman" w:hAnsi="Arial" w:cs="Arial"/>
          <w:sz w:val="24"/>
          <w:szCs w:val="20"/>
          <w:lang w:eastAsia="it-IT"/>
        </w:rPr>
        <w:t xml:space="preserve"> E non vi sarà più maledizione. </w:t>
      </w:r>
      <w:bookmarkStart w:id="677" w:name="_Hlk139435795"/>
      <w:r w:rsidRPr="002A3163">
        <w:rPr>
          <w:rFonts w:ascii="Arial" w:eastAsia="Times New Roman" w:hAnsi="Arial" w:cs="Arial"/>
          <w:sz w:val="24"/>
          <w:szCs w:val="20"/>
          <w:lang w:eastAsia="it-IT"/>
        </w:rPr>
        <w:t xml:space="preserve">Nella città vi sarà il trono di Dio e dell’Agnello: i suoi servi lo adoreranno; </w:t>
      </w:r>
      <w:bookmarkEnd w:id="677"/>
      <w:r w:rsidRPr="002A3163">
        <w:rPr>
          <w:rFonts w:ascii="Arial" w:eastAsia="Times New Roman" w:hAnsi="Arial" w:cs="Arial"/>
          <w:sz w:val="24"/>
          <w:szCs w:val="24"/>
          <w:lang w:val="la-Latn" w:eastAsia="it-IT"/>
        </w:rPr>
        <w:t>Et omne maledictum non erit amplius et sedes Dei et agni in illa erunt et servi eius servient illi</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p©n kat£qema oÙk œstai œti. kaˆ Ð qrÒnoj toà qeoà kaˆ toà ¢rn…ou ™n aÙtÍ œstai, kaˆ oƒ doàloi aÙtoà latreÚsousin aÙtù,</w:t>
      </w:r>
    </w:p>
    <w:p w14:paraId="2213D818"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Nella Nuova Gerusalemme non vi sarà più la maledizione, perché essa è la città di Dio nella quale non vi è alcuna tentazione perché si trasgredisca la Parola del Signore. Sia nell’Antico Testamento che nel Nuovo Testamento la benedizione è per coloro che obbediscono alla Parola. La benedizione è vita e abbondanza di vita. La maledizione è per coloro che disobbediscono alla Parola. La maledizione </w:t>
      </w:r>
      <w:r w:rsidRPr="002A3163">
        <w:rPr>
          <w:rFonts w:ascii="Arial" w:eastAsia="Times New Roman" w:hAnsi="Arial" w:cs="Arial"/>
          <w:sz w:val="24"/>
          <w:szCs w:val="20"/>
          <w:lang w:eastAsia="it-IT"/>
        </w:rPr>
        <w:lastRenderedPageBreak/>
        <w:t>è morte e abbondanza di morte. Bisogno però sempre aggiungere che sulla terra la maledizione, o la morte o l’abbondanza della morte è sempre in vista della conversione, per il pieno ritorno nella più pura e santa obbedienza alla Parola. Con la morte fisica, la maledizione è eterna.</w:t>
      </w:r>
    </w:p>
    <w:p w14:paraId="6E55D26E"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Ecco le Parole della Scrittura Santa</w:t>
      </w:r>
    </w:p>
    <w:p w14:paraId="6D76AB4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7C95195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Osserverete i miei sabati e porterete rispetto al mio santuario. Io sono il Signore.</w:t>
      </w:r>
    </w:p>
    <w:p w14:paraId="7EFAA72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0EC519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502415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3292088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75D7C3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873B9D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AACBE0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003CFD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D4A34A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2D24C0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8BB50DA"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519B0C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w:t>
      </w:r>
      <w:r w:rsidRPr="002A3163">
        <w:rPr>
          <w:rFonts w:ascii="Arial" w:eastAsia="Times New Roman" w:hAnsi="Arial" w:cs="Arial"/>
          <w:i/>
          <w:iCs/>
          <w:sz w:val="24"/>
          <w:szCs w:val="20"/>
          <w:lang w:eastAsia="it-IT"/>
        </w:rPr>
        <w:lastRenderedPageBreak/>
        <w:t>sconteranno la loro colpa, per avere disprezzato le mie prescrizioni ed essersi stancati delle mie leggi.</w:t>
      </w:r>
    </w:p>
    <w:p w14:paraId="659EF31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DE0B9C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Questi sono gli statuti, le prescrizioni e le leggi che il Signore stabilì fra sé e gli Israeliti, sul monte Sinai, per mezzo di Mosè (Lev 26,1-46).</w:t>
      </w:r>
    </w:p>
    <w:p w14:paraId="5144143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La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3BC90ED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2B4A840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64B6DB8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l’uomo che fa un’immagine scolpita o di metallo fuso, abominio per il Signore, lavoro di mano d’artefice, e la pone in luogo occulto!”. Tutto il popolo risponderà e dirà: “Amen”.</w:t>
      </w:r>
    </w:p>
    <w:p w14:paraId="56118B1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maltratta il padre e la madre!”. Tutto il popolo dirà: “Amen”.</w:t>
      </w:r>
    </w:p>
    <w:p w14:paraId="7A1297A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sposta i confini del suo prossimo!”. Tutto il popolo dirà: “Amen”.</w:t>
      </w:r>
    </w:p>
    <w:p w14:paraId="36518DE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fa smarrire il cammino al cieco!”. Tutto il popolo dirà: “Amen”.</w:t>
      </w:r>
    </w:p>
    <w:p w14:paraId="71BDD0D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“Maledetto chi lede il diritto del forestiero, dell’orfano e della vedova!”. Tutto il popolo dirà: “Amen”.</w:t>
      </w:r>
    </w:p>
    <w:p w14:paraId="1A011CC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si unisce con la moglie del padre, perché solleva il lembo del mantello del padre!”. Tutto il popolo dirà: “Amen”.</w:t>
      </w:r>
    </w:p>
    <w:p w14:paraId="37BA988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giace con qualsiasi bestia!”. Tutto il popolo dirà: “Amen”.</w:t>
      </w:r>
    </w:p>
    <w:p w14:paraId="0C7B15E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giace con la propria sorella, figlia di suo padre o figlia di sua madre!”. Tutto il popolo dirà: “Amen”.</w:t>
      </w:r>
    </w:p>
    <w:p w14:paraId="690490CA"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giace con la suocera!”. Tutto il popolo dirà: “Amen”.</w:t>
      </w:r>
    </w:p>
    <w:p w14:paraId="6F338CF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colpisce il suo prossimo in segreto!”. Tutto il popolo dirà: “Amen”.</w:t>
      </w:r>
    </w:p>
    <w:p w14:paraId="27B3DC0A"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“Maledetto chi accetta un regalo per condannare a morte un innocente!”. Tutto il popolo dirà: “Amen”.</w:t>
      </w:r>
    </w:p>
    <w:p w14:paraId="3A0D2C4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“Maledetto chi non mantiene in vigore le parole di questa legge, per metterle in pratica!”. Tutto il popolo dirà: “Amen”. (Dt 26,1-26). </w:t>
      </w:r>
    </w:p>
    <w:p w14:paraId="2669301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C66729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147DAD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CA3097F"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5B0518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w:t>
      </w:r>
      <w:r w:rsidRPr="002A3163">
        <w:rPr>
          <w:rFonts w:ascii="Arial" w:eastAsia="Times New Roman" w:hAnsi="Arial" w:cs="Arial"/>
          <w:i/>
          <w:iCs/>
          <w:sz w:val="24"/>
          <w:szCs w:val="20"/>
          <w:lang w:eastAsia="it-IT"/>
        </w:rPr>
        <w:lastRenderedPageBreak/>
        <w:t xml:space="preserve">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834CD1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3CAD8AE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8B7AB8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93CE09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w:t>
      </w:r>
      <w:r w:rsidRPr="002A3163">
        <w:rPr>
          <w:rFonts w:ascii="Arial" w:eastAsia="Times New Roman" w:hAnsi="Arial" w:cs="Arial"/>
          <w:i/>
          <w:iCs/>
          <w:sz w:val="24"/>
          <w:szCs w:val="20"/>
          <w:lang w:eastAsia="it-IT"/>
        </w:rPr>
        <w:lastRenderedPageBreak/>
        <w:t>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F80ECA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Queste sono le parole dell’alleanza che il Signore ordinò a Mosè di stabilire con gli Israeliti nella terra di Moab, oltre l’alleanza che aveva stabilito con loro sull’Oreb (Dt 28,1-69). </w:t>
      </w:r>
    </w:p>
    <w:p w14:paraId="7004914C"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7A46F26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0ECDC1D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0691408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0D65271B"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7C99E2CA"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Guai a coloro che chiamano bene il male e male il bene, che cambiano le tenebre in luce e la luce in tenebre, che cambiano l’amaro in dolce e il dolce in amaro.</w:t>
      </w:r>
    </w:p>
    <w:p w14:paraId="369E5120"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Guai a coloro che si credono sapienti e si reputano intelligenti. </w:t>
      </w:r>
    </w:p>
    <w:p w14:paraId="729B0845"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4099427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5298A65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«In quel tempo – oracolo del Signore – si estrarranno dai loro sepolcri le ossa dei re di Giuda, quelle dei suoi capi, dei sacerdoti, dei profeti </w:t>
      </w:r>
      <w:r w:rsidRPr="002A3163">
        <w:rPr>
          <w:rFonts w:ascii="Arial" w:eastAsia="Times New Roman" w:hAnsi="Arial" w:cs="Arial"/>
          <w:i/>
          <w:iCs/>
          <w:sz w:val="24"/>
          <w:szCs w:val="20"/>
          <w:lang w:eastAsia="it-IT"/>
        </w:rPr>
        <w:lastRenderedPageBreak/>
        <w:t>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531B417"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1ED6AC7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CA2864E"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72071F9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w:t>
      </w:r>
      <w:r w:rsidRPr="002A3163">
        <w:rPr>
          <w:rFonts w:ascii="Arial" w:eastAsia="Times New Roman" w:hAnsi="Arial" w:cs="Arial"/>
          <w:i/>
          <w:iCs/>
          <w:sz w:val="24"/>
          <w:szCs w:val="20"/>
          <w:lang w:eastAsia="it-IT"/>
        </w:rPr>
        <w:lastRenderedPageBreak/>
        <w:t>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8,-23).</w:t>
      </w:r>
    </w:p>
    <w:p w14:paraId="16541271"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254353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w:t>
      </w:r>
      <w:r w:rsidRPr="002A3163">
        <w:rPr>
          <w:rFonts w:ascii="Arial" w:eastAsia="Times New Roman" w:hAnsi="Arial" w:cs="Arial"/>
          <w:i/>
          <w:iCs/>
          <w:sz w:val="24"/>
          <w:szCs w:val="20"/>
          <w:lang w:eastAsia="it-IT"/>
        </w:rPr>
        <w:lastRenderedPageBreak/>
        <w:t>a chi non ha, verrà tolto anche quello che ha. E il servo inutile gettatelo fuori nelle tenebre; là sarà pianto e stridore di denti”.</w:t>
      </w:r>
    </w:p>
    <w:p w14:paraId="638A79B6"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26C2930"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Di una cosa oggi il discepolo di Gesù si dovrebbe convincere: la vita e la benedizione sono nell’obbedienza alla Parola, non a questa o a quell’altra Parola, ma a tutta la Parola. Dove non c’è obbedienza alla Parola non c’è vita, mai potrà essercene. Dove non c’è obbedienza c’è morte, perché la maledizione è morte. È morte dell’anima, dello spirito, del cuore, dei pensieri, della mente. Spesso è anche morte fisica causata dalla disobbedienza alla Parola. Chi vuole la vita per sé e per gli altri deve sempre abitare nella Parola. Si esce dalla Parola, si esce dalla vita, si entra in un processo di morte. </w:t>
      </w:r>
    </w:p>
    <w:p w14:paraId="1A74E9C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Nella Gerusalemme del cielo non essendoci più la tentazione, non c’è il peccato, non c’è la maledizione. Ecco perché nella città eterna del nostro Dio c’è solo benedizione. In essa non c’è né Satana né alcuna delle sue bestie da lui sempre fatte sorgere sulla terra. Nella città eterna del nostro Dio vi è solo il trono di Dio e dell’Agnello. Dal trono di Dio e dell’Agnello sgorga lo Spirito Santo, che è il Datore di ogni vita. Non essendoci più la tentazione, tutti i servi di Dio e dell’Agnello adorano il Padre e il Figlio nella purissima luce dello Spirito Santo con adorazione perenne.  In cosa consiste questa adorazione eterna? Nel confessare che in essi tutto è per grazia: grazia del Padre, per Cristo Gesù, nello Spirito Santo. Nel </w:t>
      </w:r>
      <w:r w:rsidRPr="002A3163">
        <w:rPr>
          <w:rFonts w:ascii="Arial" w:eastAsia="Times New Roman" w:hAnsi="Arial" w:cs="Arial"/>
          <w:sz w:val="24"/>
          <w:szCs w:val="20"/>
          <w:lang w:eastAsia="it-IT"/>
        </w:rPr>
        <w:lastRenderedPageBreak/>
        <w:t>proclamare la santità di Dio e i suoi giusti giudizi. Ecco in cosa consiste questa adorazione eterna: “</w:t>
      </w:r>
    </w:p>
    <w:p w14:paraId="123890B8"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1F14A322"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5,8-14). </w:t>
      </w:r>
    </w:p>
    <w:p w14:paraId="75C32358"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L’adorazione è confessare che solo il nostro Dio è santo e tutto ciò che Lui opera è santità. Nel nostro Dio non vi è nulla di non santo e nulla che non sia giustizia perfetta. Oggi tutta la nostra adorazione è falsa perché tutta falsa è la verità che professiamo del nostro Dio. Potrà mai essere vera la nostra adorazione se il nostro Dio da noi è stato avvolto da ogni falsità allo stesso modo che un guscio di piombo fuso di grande spessore avvolge il contenuto di un uovo? Se vogliamo che la nostra adorazione sia vera, prima dobbiamo liberare il nostro Dio da questo spesso guscio di falsità e di menzogna nel quale lo abbiamo imprigionato e poi obbedendo ad ogni sua Parola dobbiamo iniziare a proclamare la sua santità con la nostra santità e la sua verità eterna con la nostra verità. </w:t>
      </w:r>
    </w:p>
    <w:p w14:paraId="5A2FD88F"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r w:rsidRPr="002A3163">
        <w:rPr>
          <w:rFonts w:ascii="Arial" w:eastAsia="Times New Roman" w:hAnsi="Arial" w:cs="Arial"/>
          <w:b/>
          <w:bCs/>
          <w:spacing w:val="10"/>
          <w:sz w:val="24"/>
          <w:szCs w:val="20"/>
          <w:lang w:eastAsia="it-IT"/>
        </w:rPr>
        <w:t>V 22,</w:t>
      </w:r>
      <w:r w:rsidRPr="002A3163">
        <w:rPr>
          <w:rFonts w:ascii="Arial" w:eastAsia="Times New Roman" w:hAnsi="Arial" w:cs="Arial"/>
          <w:b/>
          <w:bCs/>
          <w:sz w:val="24"/>
          <w:szCs w:val="20"/>
          <w:lang w:eastAsia="it-IT"/>
        </w:rPr>
        <w:t>4</w:t>
      </w:r>
      <w:r w:rsidRPr="002A3163">
        <w:rPr>
          <w:rFonts w:ascii="Arial" w:eastAsia="Times New Roman" w:hAnsi="Arial" w:cs="Arial"/>
          <w:sz w:val="24"/>
          <w:szCs w:val="20"/>
          <w:lang w:eastAsia="it-IT"/>
        </w:rPr>
        <w:t xml:space="preserve"> vedranno il suo volto e porteranno il suo nome sulla fronte. </w:t>
      </w:r>
      <w:r w:rsidRPr="002A3163">
        <w:rPr>
          <w:rFonts w:ascii="Arial" w:eastAsia="Times New Roman" w:hAnsi="Arial" w:cs="Arial"/>
          <w:sz w:val="24"/>
          <w:szCs w:val="24"/>
          <w:lang w:val="la-Latn" w:eastAsia="it-IT"/>
        </w:rPr>
        <w:t>et videbunt faciem eius et nomen eius in frontibus eorum</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Ôyontai tÕ prÒswpon aÙtoà, kaˆ tÕ Ônoma aÙtoà ™pˆ tîn metèpwn aÙtîn.</w:t>
      </w:r>
    </w:p>
    <w:p w14:paraId="7893CDDF"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Nella città eterna del nostro Dio i suoi servi vedranno il suo volto e porteranno il suo nome sulla fronte. Portare il nome di Dio sulla fronte dignifica appartenenza. È questo un sigillo eterno. Siamo sigillati da Dio con il suo nome sulla fronte per l’eternità. Questo sigillo è un sigillo per partecipazione della divina natura. Mentre in Cristo Gesù, il sigillo è per generazione dal Padre. Gesù è luce da luce, vita da </w:t>
      </w:r>
      <w:r w:rsidRPr="002A3163">
        <w:rPr>
          <w:rFonts w:ascii="Arial" w:eastAsia="Times New Roman" w:hAnsi="Arial" w:cs="Arial"/>
          <w:sz w:val="24"/>
          <w:szCs w:val="20"/>
          <w:lang w:eastAsia="it-IT"/>
        </w:rPr>
        <w:lastRenderedPageBreak/>
        <w:t>vita, luce vera da luce vera, generato non creato, della stessa sostanza del Padre. La differenza è infinita. Ecco cosa dicono le Scritture Sante:</w:t>
      </w:r>
    </w:p>
    <w:p w14:paraId="594DE1BD"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1BDA0813"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16747069"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0C0925C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Il discepolo di Gesù sempre si deve ricordare che lui è stato sigillato dallo Spirito Santo e che porta sulla sua fronte il nome della Beata Trinità. Lui infatti è stato battezzato nel nome del Padre e del Figlio e dello Spirito Santo. </w:t>
      </w:r>
    </w:p>
    <w:p w14:paraId="55FA9DD4" w14:textId="77777777" w:rsidR="002A3163" w:rsidRPr="002A3163" w:rsidRDefault="002A3163" w:rsidP="002A3163">
      <w:pPr>
        <w:spacing w:after="120" w:line="240" w:lineRule="auto"/>
        <w:ind w:left="567" w:right="567"/>
        <w:jc w:val="both"/>
        <w:rPr>
          <w:rFonts w:ascii="Arial" w:eastAsia="Times New Roman" w:hAnsi="Arial" w:cs="Arial"/>
          <w:i/>
          <w:iCs/>
          <w:sz w:val="24"/>
          <w:szCs w:val="20"/>
          <w:lang w:eastAsia="it-IT"/>
        </w:rPr>
      </w:pPr>
      <w:r w:rsidRPr="002A3163">
        <w:rPr>
          <w:rFonts w:ascii="Arial" w:eastAsia="Times New Roman" w:hAnsi="Arial" w:cs="Arial"/>
          <w:i/>
          <w:iCs/>
          <w:sz w:val="24"/>
          <w:szCs w:val="20"/>
          <w:lang w:eastAsia="it-IT"/>
        </w:rPr>
        <w:lastRenderedPageBreak/>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A85AEC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w:t>
      </w:r>
    </w:p>
    <w:p w14:paraId="458DC25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Vidi poi un altro angelo che saliva dall'oriente e aveva il sigillo del Dio vivente. E gridò a gran voce ai quattro angeli ai quali era stato concesso il potere di devastare la terra e il mare (Ap 7, 2). "Non devastate né la terra, né il mare, né le piante, finché non abbiamo impresso il sigillo del nostro Dio sulla fronte dei suoi servi" (Ap 7, 3). Poi udii il numero di coloro che furono segnati con il sigillo: centoquarantaquattro mila, segnati da ogni tribù dei figli d'Israele (Ap 7, 4).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6A6514C3"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Quando il discepolo di Gesù si dimentica che lui è stato sigillato con il nome del Padre e del Figlio e dello Spirito Santo e che il nome del suo Dio è impresso sulla sua fronte, è il segno che lui si è separato dallo Spirito Santo, dalla fonte eterna della sua verità e della sua vita. Essendosi separato da questa sorgente eterna, lui non è più né verità, né vita, né luce, né sapienza, né intelligenza, né parola di profezia né per la Chiesa e né per il mondo. Lui rischia di essere sigillato con il nome di Satana, se subito non si converte e non ritorna nell’obbedienza alla Parola. In verità oggi sono moltissimi i discepoli di Gesù sigillati con il nome di Satana sulla loro fronte. Ma se sono sigillati con il nome di Satana, significa che ormai per l’eternità appartengo a Satana. Hanno oltrepassato i limiti del male.</w:t>
      </w:r>
    </w:p>
    <w:p w14:paraId="42DA6D88"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Ecco il peccato dei figli d’Israele denunciato dal Profeta Geremia</w:t>
      </w:r>
    </w:p>
    <w:p w14:paraId="50A8DB70"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Percorrete le vie di Gerusalemme, osservate bene e informatevi, cercate nelle sue piazze se c’è un uomo che pratichi il diritto, e cerchi la fedeltà, e io la perdonerò.</w:t>
      </w:r>
    </w:p>
    <w:p w14:paraId="78F73A24"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3F7E6AD8"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Per questo li azzanna il leone della foresta, il lupo delle steppe ne fa scempio, il  leopardo sta in agguato vicino alle loro città: quanti escono saranno sbranati, perché si sono moltiplicati i loro peccati, sono aumentate le loro ribellioni.</w:t>
      </w:r>
    </w:p>
    <w:p w14:paraId="6FD5AC5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«Perché ti dovrei perdonare? I tuoi figli mi hanno abbandonato, hanno giurato per coloro che non sono dèi. Io li ho saziati, ed essi hanno commesso adulterio, si affollano nelle case di prostituzione. Sonò come stalloni ben pasciuti e focosi; ciascuno nitrisce dietro la moglie del suo prossimo. Non dovrei forse punirli?  Oracolo del Signore. Di una nazione come questa non dovrei vendicarmi?</w:t>
      </w:r>
    </w:p>
    <w:p w14:paraId="7342926C"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5BF8383D"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5C92518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744D976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Allora, se diranno: «Perché il Signore Dio ci fa tutto questo?», tu risponderai loro: «Come avete abbandonato il Signore per servire nella vostra terra divinità straniere, così sarete servi degli stranieri in una terra non vostra».</w:t>
      </w:r>
    </w:p>
    <w:p w14:paraId="5FB7416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lastRenderedPageBreak/>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14561D8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46B6EA6E"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(Is 5,1-31). </w:t>
      </w:r>
    </w:p>
    <w:p w14:paraId="724C4E82"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In verità moltissimi discepoli di Gesù hanno oltrepassato anche questi limiti del male finora ritenuti invalicabili. Veramente al male mai si potrà porre un limite. Sempre Satana né sposta i confini e il male di ieri è nulla, niente per rapporto al male di oggi. Noi siamo sempre pronti a condannare il male di ieri che è solo un fuscello dinanzi al tronco o alla trave di ferro che è il nostro male. </w:t>
      </w:r>
    </w:p>
    <w:p w14:paraId="746CB52E"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bookmarkStart w:id="678" w:name="_Hlk137328796"/>
      <w:r w:rsidRPr="002A3163">
        <w:rPr>
          <w:rFonts w:ascii="Arial" w:eastAsia="Times New Roman" w:hAnsi="Arial"/>
          <w:b/>
          <w:bCs/>
          <w:spacing w:val="10"/>
          <w:sz w:val="24"/>
          <w:szCs w:val="20"/>
          <w:lang w:eastAsia="it-IT"/>
        </w:rPr>
        <w:t>V 22,</w:t>
      </w:r>
      <w:bookmarkEnd w:id="678"/>
      <w:r w:rsidRPr="002A3163">
        <w:rPr>
          <w:rFonts w:ascii="Arial" w:eastAsia="Times New Roman" w:hAnsi="Arial"/>
          <w:b/>
          <w:bCs/>
          <w:sz w:val="24"/>
          <w:szCs w:val="20"/>
          <w:lang w:eastAsia="it-IT"/>
        </w:rPr>
        <w:t>5</w:t>
      </w:r>
      <w:r w:rsidRPr="002A3163">
        <w:rPr>
          <w:rFonts w:ascii="Arial" w:eastAsia="Times New Roman" w:hAnsi="Arial"/>
          <w:sz w:val="24"/>
          <w:szCs w:val="20"/>
          <w:lang w:eastAsia="it-IT"/>
        </w:rPr>
        <w:t xml:space="preserve"> Non vi sarà più notte, e non avranno più bisogno di luce di lampada né di luce di sole, perché il Signore Dio li illuminerà. E regneranno nei secoli dei secoli. </w:t>
      </w:r>
      <w:r w:rsidRPr="002A3163">
        <w:rPr>
          <w:rFonts w:ascii="Arial" w:eastAsia="Times New Roman" w:hAnsi="Arial"/>
          <w:sz w:val="24"/>
          <w:szCs w:val="24"/>
          <w:lang w:val="la-Latn" w:eastAsia="it-IT"/>
        </w:rPr>
        <w:t>Et nox ultra non erit et non egebunt lumine lucernae neque lumine solis quoniam Dominus Deus inluminat illos et regnabunt in saecula saeculorum</w:t>
      </w:r>
      <w:r w:rsidRPr="002A3163">
        <w:rPr>
          <w:rFonts w:ascii="Arial" w:eastAsia="Times New Roman" w:hAnsi="Arial"/>
          <w:sz w:val="24"/>
          <w:szCs w:val="24"/>
          <w:lang w:eastAsia="it-IT"/>
        </w:rPr>
        <w:t xml:space="preserve">. </w:t>
      </w:r>
      <w:r w:rsidRPr="002A3163">
        <w:rPr>
          <w:rFonts w:ascii="Greek" w:eastAsia="Times New Roman" w:hAnsi="Greek" w:cs="Greek"/>
          <w:sz w:val="26"/>
          <w:szCs w:val="26"/>
          <w:lang w:val="la-Latn" w:eastAsia="it-IT"/>
        </w:rPr>
        <w:t>kaˆ nÝx oÙk œstai œti, kaˆ oÙk œcousin cre…an fwtÕj lÚcnou kaˆ fwtÕj ¹l…ou, Óti kÚrioj Ð qeÕj fwt…sei ™p' aÙtoÚj, kaˆ basileÚsousin e„j toÝj a„înaj tîn a„ènwn.</w:t>
      </w:r>
    </w:p>
    <w:p w14:paraId="096F8B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Nella nuova Gerusalemme non vi sarà più la notte. La notte è simbolo di immoralità, falsità, confusione, mescolanza tra bene e male, non discernimento secondo verità, smarrimento dottrinale e morale, idolatria, zoolatria, superstizione, totale sostituzione del bene con il male. </w:t>
      </w:r>
    </w:p>
    <w:p w14:paraId="17490148"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cosa insegnano sia l’Apostolo Paolo e sia l’apostolo Pietro sulla notte. Il loro insegnamento è purissima verità</w:t>
      </w:r>
    </w:p>
    <w:p w14:paraId="66C2D9F5"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w:t>
      </w:r>
      <w:r w:rsidRPr="002A3163">
        <w:rPr>
          <w:rFonts w:ascii="Arial" w:eastAsia="Times New Roman" w:hAnsi="Arial"/>
          <w:i/>
          <w:iCs/>
          <w:color w:val="000000"/>
          <w:spacing w:val="-4"/>
          <w:sz w:val="24"/>
          <w:szCs w:val="20"/>
          <w:lang w:eastAsia="it-IT"/>
        </w:rPr>
        <w:lastRenderedPageBreak/>
        <w:t xml:space="preserve">e ubriachezze, non fra lussurie e impurità, non in litigi e gelosie. Rivestitevi invece del Signore Gesù Cristo e non lasciatevi prendere dai desideri della carne (Rm 13,11-14). </w:t>
      </w:r>
    </w:p>
    <w:p w14:paraId="5C306BB0"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48A0170E"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(2Ts 5,1-11). .</w:t>
      </w:r>
    </w:p>
    <w:p w14:paraId="40A13EF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alcune pensieri – apparentemente, ma solo apparentemente disgiunti o separati – sull’idolatria e sul peccato dell’uomo, peccato che oggi veramente ha oltrepassato i limiti del male, andando infinitamente oltre quanto finora conosciuto come idolatria e come male. Oggi il peccato lo si vuole imporre per legge ad ogni uomo.  </w:t>
      </w:r>
    </w:p>
    <w:p w14:paraId="04F868A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0"/>
          <w:lang w:eastAsia="it-IT"/>
        </w:rPr>
        <w:t xml:space="preserve">Quando si esce dalla Parola di Dio si è sassi che precipitano a valle. Senza la vita nella Parola, mai si potrà essere attratti dal Signore. Quando ci si inabissa nell’idolatria si raggiunge il sommo dell’immoralità, della stoltezza e insipienza. L’immoralità si fa legge di vita. È avvenuto ieri, avviene oggi, avverrà domani. L’immoralità elevata a norma e legge di vita attesta che l’uomo è divenuto idolatra. </w:t>
      </w:r>
      <w:r w:rsidRPr="002A3163">
        <w:rPr>
          <w:rFonts w:ascii="Arial" w:eastAsia="Times New Roman" w:hAnsi="Arial"/>
          <w:sz w:val="24"/>
          <w:szCs w:val="24"/>
          <w:lang w:eastAsia="it-IT"/>
        </w:rPr>
        <w:t xml:space="preserve">Nell’idolatria l’uomo è consumato da falsità, tenebre, errore. Falsità, tenebre, errore abbracciano tutte le sfere dell’umana esistenza. Oggi l’idolatria ha raggiunto il sommo. Lo attesta la sua satanica volontà di abolire anche la </w:t>
      </w:r>
      <w:r w:rsidRPr="002A3163">
        <w:rPr>
          <w:rFonts w:ascii="Arial" w:eastAsia="Times New Roman" w:hAnsi="Arial"/>
          <w:sz w:val="24"/>
          <w:szCs w:val="24"/>
          <w:lang w:eastAsia="it-IT"/>
        </w:rPr>
        <w:lastRenderedPageBreak/>
        <w:t>differenza naturale del genere dell’uomo. Il gender, di cui il mondo dell’idolatria fa professione, è il frutto più innaturale dell’umanità. È la distruzione della natura umana. Domani non sappiamo cosa ancora produrrà di più innaturale. Sappiamo che più si cresce in idolatria e più si aumenta in immoralità. L’idolatria aggiunge, a tutti i danni di immoralità e di dissolutezza che essa fa commettere, il totale oscuramento della coscienza morale.</w:t>
      </w:r>
    </w:p>
    <w:p w14:paraId="48D2FAD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Nell’idolatria si commettono i più atroci delitti, si uccidono gli innocenti e si predica questa uccisione diritto inalienabile dell’uomo. Non solo è un diritto della persona umana, è anche sanzionato dalla legge. È una uccisione legalizzata, non colpevole, non punibile. Dio però non pensa così. Egli chiama in giudizio ogni uomo per ogni morte, in modo particolare per ogni morte innocente. Certo. La misericordia del Signore è grande, immensa, infinita. Nel pentimento e nella conversione lui sempre concede il suo perdono. Una domanda va posta al nostro spirito: possiamo noi ricorrere alla misericordia di Dio mentre lasciamo in vigore il diritto ad uccidere? Possiamo bussare al cuore di Dio mentre proclamiamo che l’aborto è diritto, l’adulterio progresso, il divorzio vera conquista di civiltà? Possiamo noi ottenere il perdono del Signore e accostarci all’Eucaristia mentre ancora facciamo professione di idolatria e di empietà? Assolvere un medico che pratica l’uccisione degli innocenti, si può, si deve, a condizione che rompa definitivamente con la sua pratica. Assolvere dal peccato di corresponsabilità quanti hanno sancito la legge si può, a condizione che si adoperino per abolire quella legge. Chi ha scritto o votato la legge è responsabile dinanzi a Dio di tutte le morti innocenti. Deve dichiarare pubblicamente che è legge iniqua.</w:t>
      </w:r>
    </w:p>
    <w:p w14:paraId="60ED40AD"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Assolvere chi ha abortito è cosa semplice. Liberare il cuore dal pensiero che vuole che l’aborto sia un diritto, è cosa non semplice. L’idolatria è l’adorazione di ogni falsità, nullità, non esistenza. L’immoralità è la perdita della propria verità che è sempre dal Signore. Nessuno s’illuda o s’inganni. Chi si distacca dalla sorgente eterna della verità che è il vero Dio, inevitabilmente cadrà nell’immoralità. Anche propagandare falsità, menzogna, inganno contro il vero Dio è immoralità. Il falso profetismo, ogni falsa scienza è immoralità. L’’immoralità non è solo il furto. Ogni menzogna politica è immoralità. Una legge ingiusta è immoralità. Un pensiero iniquo è immoralità. L’immoralità è sempre frutto dell’idolatria che è nascosta e silente nel cuore dell’uomo. Anche dare legge a non diritti è immoralità.</w:t>
      </w:r>
    </w:p>
    <w:p w14:paraId="08D7066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Una società immorale è adoratrice di falsità, nullità, menzogna, inganno, illusione, falsa profezia, falsa scienza, falsa dottrina. Oggi la nostra società è divenuta adoratrice della falsa natura, stoltamente convinta che si possa dare verità a ciò che è menzogna. Quando si cade nell’idolatria si perde ogni contatto con la sapienza, l’intelligenza, la saggezza. Si diviene stolti e immorali. Da dove iniziare perché si possa ritornare nella sapienza? La via è semplice: dall’osservanza dei Dieci Comandamenti. Abolire i Comandamento è segno di grande stoltezza, a sua volta segno di universale idolatria, di ingovernabile immoralità. Un popolo immorale diviene ingovernabile. Manca del principio stesso della sua governabilità che è la moralità primaria, fondamentale. Ma sempre l’immoralità spalanca le porte ad ogni altra immoralità. Ciò che oggi ancora è salvo, domani scomparirà. La porta è spalancata. </w:t>
      </w:r>
    </w:p>
    <w:p w14:paraId="3C1CE02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lastRenderedPageBreak/>
        <w:t>Quando un uomo abbandona il vero Dio, il suo Creatore, Signore, Datore di ogni dono, si consegna a ciò che non è Dio con ogni dono di Dio. Intelligenza, volontà, desideri, forza, intuizione, scienza, studio, quanto è in suo potere, viene messo a servizio del nuovo Dio che adora. Non solo il corpo viene dato al nuovo Dio, ma anche anima e spirito. Eva diede a Satana spirito, anima, corpo, ogni dono, tutta se stessa. Questo significa che padrone dei nostri doni, doni del vero Dio, non è più il vero Dio, ma è il falso Dio dinanzi al quale ci prostriamo. Ciò significa che non li useremo più secondo la volontà del vero Dio, ma secondo il nuovo Dio, che può essere anche la nostra concupiscenza. È sempre il Dio che si adora che muove mente, cuore, corpo, anima, desideri, volontà, scienza, dottrina, intelletto, forza, l’intera vita. Esaminiamo la nostra società. Ha scelto di cancellare il vero Dio. Come vengono usati i suoi doni? Non certo secondo la sua santa volontà.</w:t>
      </w:r>
    </w:p>
    <w:p w14:paraId="3ACF158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Vengono usati secondo la volontà del nuovo Dio che spesso è la nostra stoltezza, insipienza, arroganza, presunzione, molteplice idolatria. È pura assurdità pensare che un idolatra possa usare i doni del vero Dio secondo la volontà del vero Dio. Vince la sua idolatria. Il corpo usato secondo la volontà dell’idolatria e secondo la volontà del vero Dio conduce a risultati diametralmente opposti. La scienza usata in una visione di vera fede e in una visione di idolatria non danno gli stessi frutti. Sono frutti diametralmente opposti. Ogni altro dono, compresa la terra può essere usata adorando falsi dèi oppure adorando il solo ed unico vero Dio e Creatore di essa. Ogni azione rivela qual è il nostro Dio: superbia, avarizia, lussuria, ira, gola, invidia, accidia, falsità, inganno, corruzione, malvagità.</w:t>
      </w:r>
    </w:p>
    <w:p w14:paraId="35789C3A"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Il Dio delle formule liturgiche, delle professioni di fede, dei libri religiosi, delle teologie, e il Dio adorato sono spesso due cose. Non vi è alcuna relazione tra il Dio professato e il Dio vissuto. Il Dio vissuto è un idolo. Il Dio professato è solo facciata, paravento. Anche molti cattolici hanno il vero Dio come facciata, ma il loro Dio adorato è un esercito di idoli. Si giunge anche ad adorare il diavolo. Gesù è saggio:</w:t>
      </w:r>
      <w:r w:rsidRPr="002A3163">
        <w:rPr>
          <w:rFonts w:ascii="Arial" w:eastAsia="Times New Roman" w:hAnsi="Arial"/>
          <w:i/>
          <w:iCs/>
          <w:sz w:val="24"/>
          <w:szCs w:val="24"/>
          <w:lang w:eastAsia="it-IT"/>
        </w:rPr>
        <w:t xml:space="preserve"> “Guardate i frutti di una persona e dai frutti saprete il Dio da lui adorato”. </w:t>
      </w:r>
      <w:r w:rsidRPr="002A3163">
        <w:rPr>
          <w:rFonts w:ascii="Arial" w:eastAsia="Times New Roman" w:hAnsi="Arial"/>
          <w:sz w:val="24"/>
          <w:szCs w:val="24"/>
          <w:lang w:eastAsia="it-IT"/>
        </w:rPr>
        <w:t>Idolatria e latria non danno lo stesso frutto. Tutti i mali del mondo sono frutto dell’idolatria. Oggi l’uomo ha costituito il suo pensiero suo unico dio e signore. Idolatria invisibile!</w:t>
      </w:r>
    </w:p>
    <w:p w14:paraId="6F0E36E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È l’idolatria senza templi, senza chiese, senza strutture. Pervade ogni mente e ogni cuore, eliminando da essi ogni verità di trascendenza. È l’idolatria che deride e fa satira pungente su ciò che non conosce o ignora, disprezza il mistero, ridicolizza la sorgente della santità. Getta fango sul Dio Trinità, sull’Eucaristia, sulla Madre di Dio, sulla Chiesa, in nome del Dio assoluto e senza padroni che è la libertà. La libertà è solo quella che è a servizio della verità. Una libertà asservita alla falsità mai potrà dirsi liberta. È schiavitù di Satana. Solo quanti sono schiavi si Satana si fanno paladini della falsità proclamandola libertà di pensiero, di penna, di matita, di espressione.</w:t>
      </w:r>
    </w:p>
    <w:p w14:paraId="0F5D5A5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La vera libertà è purissimo servizio alla verità. Solo uno è il vero servo della libertà. È quel Crocifisso che oggi l’uomo tanto odia. Quanti non cercano la verità, non la difendono, non la desiderano, attestano di adorare gli idoli dei loro pensieri e del loro cuore. Poiché ogni uomo possiede la sua mente, ogni uomo è idolatra a modo suo, secondo il suo cuore e i suoi pensieri. È l’idolatria universale. Dinanzi ad un mondo idolatra dei suoi pensieri, Gesù inizia la sua predicazione, invitando </w:t>
      </w:r>
      <w:r w:rsidRPr="002A3163">
        <w:rPr>
          <w:rFonts w:ascii="Arial" w:eastAsia="Times New Roman" w:hAnsi="Arial"/>
          <w:sz w:val="24"/>
          <w:szCs w:val="24"/>
          <w:lang w:eastAsia="it-IT"/>
        </w:rPr>
        <w:lastRenderedPageBreak/>
        <w:t xml:space="preserve">alla conversione e alla fede nel Vangelo. Si esce dai propri pensieri, si abbandona la propria idolatria, si assumono i pensieri di Cristo facendoli divenire nostri pensieri. È la sola via per uscire dall’idolatria, altrimenti il pensiero dell’uomo tutto trasforma in idolatria, anche le cose più sante e vere. Anche la misericordia, vissuta senza la Parola di Cristo, rischia di trasformarsi in potente idolo, in universale falsità e inganno. È la Parola di Cristo Gesù la sola verità che ci libera da ogni idolatria, anche da quella più sofistica, inodore, incolore, insapore. Senza la verità della Parola, anche la teologia potrebbe divenire idolatria. Senza verità è una teologia che non dona alcuna vita. </w:t>
      </w:r>
    </w:p>
    <w:p w14:paraId="0B5EAEF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Quando la conoscenza del vero Dio si eclissa o scompare, si eclissa e scompare la vera conoscenza dell’uomo. È il caos veritativo e morale. La conoscenza del vero Dio è nella conoscenza della sua vera Legge. La sua vera Legge sono i dieci Comandamenti, tutti da osservare sempre. Chi deve educare il popolo? Chi formarlo? Chi insegnargli la Legge Santa? Chi condurlo di verità in verità e di giustizia in giustizia? Questa missione è stata affidata da Dio ai sacerdoti. Se il sacerdote esce lui stesso dai Comandamenti, non c’è più salvezza per il popolo. Se il sacerdote diviene lui stesso idolatra, perché fuori dei Comandamenti, tutto il popolo precipita nell’idolatria, madre dell’immoralità. L’idolatria è la causa di tutti i mali. Non c’è un male morale, fisico, religioso, politico, economico che non sia prodotto dall’idolatria.</w:t>
      </w:r>
    </w:p>
    <w:p w14:paraId="4A6B15E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Tutti “possono cadere” nel peccato: chi governa e chi è governato, uomini e donne, piccoli e grandi. Chi mai deve peccare è il sacerdote. Un sacerdote che pecca induce nel peccato il popolo e dal peccato mai potrà formarlo spiritualmente. È senza la Legge di Dio nel cuore. Il sacerdote che cade nell’idolatria, spinge verso di essa tutto il popolo. Dalla luce del sacerdote è la luce del popolo del Signore. Dalla verità, giustizia, santità del sacerdote sono verità, giustizia, santità del popolo di Dio. Il sacerdote è fonte di morte e di vita. Dalla ingiustizia e disobbedienza è fonte di ingiustizia e disobbedienza. Dall’idolatria e stoltezza è fonte di idolatria e di stoltezza.</w:t>
      </w:r>
    </w:p>
    <w:p w14:paraId="0933B5B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Il peccato è come se facesse cambiare natura. Da natura di umile agnello a natura di aspide, coccodrillo, animale ribelle, ingovernabile. Da natura ad immagine del nostro Dio, Signore, Creatore a natura non più governabile, conducibile, formabile, educabile, ostinata, ribelle. Anche la terra con il peccato è come se cambiasse natura. Diviene di ferro, così come il cielo diviene di rame. Senza pioggia, senza frutti. Oggi cosa ha fatto il peccato della nostra natura? Da natura per la vita l’ha fatta natura per la morte. Qualsiasi cosa fa, è solo morte. È anche natura di morte che non si vergogna del peccato e della morte e scrive leggi che sono di sola morte, morte spirituale e fisica.</w:t>
      </w:r>
    </w:p>
    <w:p w14:paraId="1FCE871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Se l’uomo vuole cambiare natura, da natura di morte divenire natura di vita, necessariamente dovrà passare nell’obbedienza ai Comandamenti. Se il sacerdote, vedendo lo sfacelo che produce la natura di morte dell’uomo, vuole la salvezza, lui per primo deve passare nella Legge. Nel peccato, fuori dei Comandamenti, si è natura di morte che genera morte. È questa la potenza del peccato grave. È morte dell’anima. Possiamo anche discutere se il male sia oggettivo o soggettivo. Dio non pensa come noi. Osserviamo i comandamenti? Siano natura di vita. Non osserviamo i Comandamenti? Siamo natura di morte </w:t>
      </w:r>
      <w:r w:rsidRPr="002A3163">
        <w:rPr>
          <w:rFonts w:ascii="Arial" w:eastAsia="Times New Roman" w:hAnsi="Arial"/>
          <w:sz w:val="24"/>
          <w:szCs w:val="24"/>
          <w:lang w:eastAsia="it-IT"/>
        </w:rPr>
        <w:lastRenderedPageBreak/>
        <w:t xml:space="preserve">che genera morte. Possiamo discutere, ma la discussione non cambia la natura di morte. Il Signore non segue le nostre discussioni. Lui segue solo la sua Parola a noi data. Nella Parola è la vita. Fuori della Parola è la morte. Tutta la pastorale del sacerdote deve avere una sola finalità: condurre chi è fuori la Parola dentro la Parola, dentro tutta la Parola. Neanche possono essere soggettivi metodi e vie. Essi devono essere suggerite al Pastore dallo Spirito Santo. Dalla non Parola nella Parola. </w:t>
      </w:r>
    </w:p>
    <w:p w14:paraId="512263BD"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Il futuro di un popolo sono i bambini nati e in procinto di nascere. Senza bambini resta solo una terra desolata, deserta, senza vita. L’assenza di vita è il frutto più amaro e triste dell’idolatria. Molti bambini vengo uccisi quando sono ancora nel grembo della madre. Molte donne scelgono di vivere di sterilità volontaria, divenendo non più madri di vita. Nell’idolatria non si è da Dio, ma da se stessi.  Quando l’uomo è governato dall’idolatria, cambia la storia, cambiamo le modalità, rimane lo stesso frutto: sterilità e morte volute.  Chi vuole abolire questi disastri di morte, deve abolire l’idolatria. Essa produce sterilità e morte, perché essicca il fiume della vita.  Idolatria e non vita sono l’una il frutto e l’altra l’albero. Si estirpa l’idolatria, si pianta la vera pietà e la vita ritorna sulla terra. </w:t>
      </w:r>
    </w:p>
    <w:p w14:paraId="2F591B5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Nessuno deve confondere le modalità storiche del male e pensare che l’idolatria non ne produca più perché si è vigili, attenti, accorti. Chi pensa così è stolto. L’idolatria produce frutti sempre nuovi, impensabili, inimmaginabili, inconcepibili, inafferrabili, invisibili. Il primo frutto dell’idolatria è rendere l’uomo cieco, così lui impegnerà ogni energia per combattere ciò che fu e che mai più ritornerà.  Quando il nuovo disastro è consumato allora l’uomo inizierà a combatterlo. Ma già l’idolatria ha iniziato a produrre altri frutti di morte. L’idolatria rovina l’oggi. L’uomo stolto combatte i frutti dell’idolatria di ieri, lasciando libero corso ai mali dell’idolatria di oggi. Il primo frutto dell’idolatria è proprio la stoltezza, che è cecità spirituale. Essa impedisce di vedere il male dove oggi si sta compiendo.  Chi oggi combatte l’idolatria? Non si sta affermando che l’uomo è dio di se stesso? Non si dice che ognuno è frutto della sua volontà? C’è oggi una sola idolatria che viene contrastata? Vi è un solo uomo che sta denunciando i frutti oltremodo devastanti? Tutto si giustifica. </w:t>
      </w:r>
    </w:p>
    <w:p w14:paraId="087A6546"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La vera conversione al Signore non può avvenire attraverso l’accoglienza della legge rituale. Anche la più santa ritualità è mezzo non fine.  La vera conversione si compie attraverso il ritorno dell’uomo nella legge morale. È questa legge che dice il più puro bene secondo Dio. Non è il rinnovamento cultuale che fa vera la relazione di Dio con l’uomo. Il rinnovamento vero è quello morale. È l’obbedienza alla Legge. Ma l’uomo, anche il profeta, anche il santo e il giusto, pur camminando nella Legge, ha sempre necessità che Dio gli riveli i suoi pensieri.  Questa verità ognuno la deve fare sua e trasformarla in preghiera accorata e ininterrotta perché il Signore gli manifesti la sua volontà. </w:t>
      </w:r>
    </w:p>
    <w:p w14:paraId="5A8BD64A"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Per vedere e per pensare secondo Dio occorre la rivelazione attuale dall’alto. Questa rivelazione va sempre chiesta con grande umiltà.  Non c’è nessun uomo sulla terra che possa vedere e pensare da se stesso ciò che è gradito al Signore. È il Signore che lo deve rivelare. La Legge o i Comandamenti, dicono all’uomo cosa mai non deve fare. Pongono un limite che mai dovrà essere oltrepassato. </w:t>
      </w:r>
      <w:r w:rsidRPr="002A3163">
        <w:rPr>
          <w:rFonts w:ascii="Arial" w:eastAsia="Times New Roman" w:hAnsi="Arial"/>
          <w:sz w:val="24"/>
          <w:szCs w:val="24"/>
          <w:lang w:eastAsia="it-IT"/>
        </w:rPr>
        <w:lastRenderedPageBreak/>
        <w:t xml:space="preserve">Oltre è la morte. Il Vangelo insegna all’uomo l’infinito campo del bene. Ma quale bene concreto ogni discepolo di Gesù deve compiere, a chi farlo, dove farlo? </w:t>
      </w:r>
    </w:p>
    <w:p w14:paraId="41A8C70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Questa scienza del bene più grande solo lo Spirito Santo la può suggerire al cuore. Per questo è necessario abitare nella sua comunione. Senza lo Spirito Santo che agisce in noi e fuori della sua comunione, si fanno opere secondo l’uomo e non più secondo la volontà di Dio. Quando il pensiero dell’uomo, anche nell’osservanza della Legge o del Vangelo, prende il posto del pensiero di Dio si diviene idolatri. Si è idolatri perché si adora la propria volontà e i propri pensieri, ma non si cammina nell’obbedienza alla volontà di Dio su di noi. È questa idolatria la rovina del mondo. La salvezza si compie solo nell’obbedienza all’attuale volontà del Signore, mai ai nostri pensieri. </w:t>
      </w:r>
    </w:p>
    <w:p w14:paraId="02E716FB"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È questa un’idolatria sofisticata, ben mimetizzata, eccellentemente rivestita di pietà e misericordia. Ma tutto è dalla volontà dell’uomo. Non è difficile essere idolatri dei propri pensieri, della propria santità, della propria misericordia e pietà. Non è volontà di Dio. Dall’idolatria non nasce alcuna salvezza. L’idolatria non produce redenzione o conversione. Produce salvezza solo l’obbedienza allo Spirito. Quando il popolo si immerge nell’idolatria, fonte di ogni immoralità, si deve gridare al Signore perché venga e stenda la sua mano potente. </w:t>
      </w:r>
    </w:p>
    <w:p w14:paraId="766955B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Se un uomo cade nel peccato è simile ad un cadavere. Mai si potrà alzare da solo. Occorre che Dio venga con la sua grazia e lo risusciti.  Chi è nel peccato non vede il suo stato miserevole. Va di male in male e di idolatria in idolatria, soffocando la verità nell’ingiustizia. Se il Signore non stende la sua potente mano per rialzarci, non c’è speranza. Si passa dalla morte nel tempo alla morte nell’eternità. È in questo intervento la potenza della misericordia di Dio. Nessun altro potrà risollevarci dalla morte, dal male, dall’idolatria. Dio viene per il suo eterno amore. Viene anche perché invocato da quanti rimangono fedeli alla sua Parola e osservano i Comandamenti. </w:t>
      </w:r>
    </w:p>
    <w:p w14:paraId="4209AEEA"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Quanti sono nella vita, vedono il baratro di inferno nel quale gli uomini sono precipitati e con accorata invocazione chiedono aiuto a Dio. La preghiera dei giusti accelera la venuta del Signore con la potenza della sua misericordia e della sua grazia. I giusti possono molto. I giusti vanno educati e formati alla preghiera per ogni uomo. La salvezza dell’umanità dipende dalla loro preghiera e dalle loro offerte. Mai si farà abbastanza per educare i giusti a pregare per gli ingiusti. Mai s’insisterà troppo per fare della vita un’offerta gradita a Dio. </w:t>
      </w:r>
    </w:p>
    <w:p w14:paraId="08880D5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Solo il Signore potrà fare risorgere chi per la sua idolatria si sprofonda nel nulla del suo essere. La conversione è solo purissima grazia. Nessuno potrà ritornare nel suo giusto posto all’interno della creazione, se non per altissima grazia e misericordia del suo Dio e Signore. Per pietà, avendo giurato amore eterno, il Signore viene e con infinito amore risolleva l’uomo. La risurrezione costa grandi distruzioni. Per la risurrezione di Gerusalemme è stata necessaria la sua distruzione e devastazione. La risurrezione dell’uomo costa la morte di Dio. </w:t>
      </w:r>
    </w:p>
    <w:p w14:paraId="6675982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Dio si lascia distruggere dall’uomo idolatra sulla croce al fine di far risorgere l’uomo dalla sua idolatria di devastazione e morte. Prezzo altissimo pagato con grande amore. Dio si lascia distruggere e annientare sulla croce per la risurrezione dei suoi figli idolatri. Vi potrà allora essere risurrezione senza </w:t>
      </w:r>
      <w:r w:rsidRPr="002A3163">
        <w:rPr>
          <w:rFonts w:ascii="Arial" w:eastAsia="Times New Roman" w:hAnsi="Arial"/>
          <w:sz w:val="24"/>
          <w:szCs w:val="24"/>
          <w:lang w:eastAsia="it-IT"/>
        </w:rPr>
        <w:lastRenderedPageBreak/>
        <w:t xml:space="preserve">annientamento? Ogni risorto dall’idolatria dovrà farsi distruggere dall’idolatra del mondo. È il prezzo da pagare. Dio ha pagato il prezzo lasciandosi distruggere. Ora tocca al corpo di Cristo lasciarsi distruggere e annientare. Se quanti sono parte del corpo di Cristo non si lasceranno distruggere dall’idolatria del mondo, mai potranno distruggere l’idolatria. È legge e statuto immutabile. L’idolatria si distrugge lasciandoci annientare da essa. Distrugge l’idolatria chi dall’idolatria è distrutto. È legge che si è compiuta tutta nel Figlio dell’Altissimo. È la legge che si deve compiere in ogni altro suo figlio per adozione in Cristo. </w:t>
      </w:r>
    </w:p>
    <w:p w14:paraId="485A00AE"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L’adorazione degli idoli è la grande universale menzogna del mondo di ieri, di oggi, di sempre. Vi è però grande differenza tra menzogna e menzogna. La menzogna dell’Antico Testamento e la menzogna del Nuovo non sono la stessa menzogna. Vi è differenza sostanziale, di natura e sostanza. Allora era l’abbondono dell’adorazione del vero Dio di Abramo, Isacco e Giacobbe e l’assunzione degli idoli dei pagani come dèi da adorare. Questa menzogna era detta prostituzione, adulterio. L’adorazione degli idoli non portava nella tenda santa di Dio, né sul suo santo monte. Questa idolatria o prostituzione o adulterio escludeva dalla beatitudine eterna. L’esclusione era essenza e sostanza della vera fede. </w:t>
      </w:r>
    </w:p>
    <w:p w14:paraId="3FD8F31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Le regole di eri per definire l’idolatria non reggono più. Oggi idolatria è l’abbandono di Cristo o il suo rifiuto o la sua messa al bando. La moderna idolatria mette al bando Cristo in nome d’un idolo nuovo il cui nome è: Il Dio unico. Questa idolatria è inventata dal cristiano. Questa idolatria sta conquistando cuori e menti di tutti. Tutti sono come incantati, ammaliati, affascinati, stregati da questa idolatria. Urge dire con fermezza che l’adorazione di Dio, anche del Dio di Abramo, Isacco, Giacobbe che esclude Cristo, è idolatria per il cristiano. Solo Cristo Gesù è vera via, vita, verità, luce, santità, giustizia. Non è il Dio unico, vero idolo creato dai cristiani e solo da essi. Cristo Gesù è essenza, sostanza, verità, vita eterna, santità del vero Dio. Si esclude Cristo si è idolatria, perché si adora la menzogna. Solo Cristo Gesù è il dono del vero unico Dio ad ogni uomo per la sua salvezza. Dio non ha fatto altri doni di vera salvezza e redenzione. </w:t>
      </w:r>
    </w:p>
    <w:p w14:paraId="00F3B2E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Il vero Dio e Cristo Gesù nell’unità dello Spirito Santo sono il solo unico vero Dio. Chi separa Dio da Cristo o Cristo da Dio, è idolatra. Mai potrà ereditare il regno eterno. È un adoratore della menzogna ed un suo ministro e diffusore per la sua divulgazione sulla nostra terra. Oggi la stoltezza cristiana sembra non conoscere alcun limite. Crea il Dio unico, pensando di trovare un accordo con le altre religioni. I cristiani devono sapere che ogni religione ha il suo Dio e che mai adotterà il Dio unico. Perché allora rinunciare al nostro vero Dio? Perché vendere Cristo Signore al mondo? Perché prostituirsi agli idoli? Perché mostrarsi fragili, insipienti, stolti dinanzi alle genti? </w:t>
      </w:r>
    </w:p>
    <w:p w14:paraId="2023C63A"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A noi non è chiesto di imporre Cristo agli altri o la nostra fede in Lui. Ci è però chiesto di viverla dinanzi ad ogni uomo, in ogni luogo. Vi è una ragione di sostanza che vieta che Cristo venga venduto. Il cristiano è Cristo. Cristo è il cristiano, un solo corpo, una sola vita. Se il cristiano vende Cristo al mondo non è Cristo che vende, ma se stesso. Non è più cristiano. È mondo col mondo. Non è più luce del mondo. </w:t>
      </w:r>
    </w:p>
    <w:p w14:paraId="1778654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lastRenderedPageBreak/>
        <w:t xml:space="preserve">Quando noi parliamo di amore del cristiano, esso necessariamente dovrà essere compreso come obbedienza a Cristo e allo Spirito Santo. È obbedienza a Cristo Gesù, perché è obbedienza alla sua Parola. È obbedienza allo Spirito Santo, perché la verità della Parola è un suo dono perenne. È Lui che deve condurci a tutta la verità. Se ci distacchiamo da Cristo, non possiamo più amare. Non c’è la Parola. Se ci distacchiamo dallo Spirito Santo, neanche possiamo più amare. Siamo privi della verità della Parola, alla quale è dovuta la nostra obbedienza. Parola e verità devono essere una cosa sola, non due. Mai. Oggi tutto si dice amore. Si devono abolire i Comandamenti per amore dell’uomo. Si devono cancellare i precetti di Cristo Gesù per amore dell’uomo. Non si deve fare più distinzione tra bene e male per amore. Neanche più si può parlare di Cristo e del suo Vangelo per amore. Cristo va escluso dalla relazione con il Padre per amore. La Chiesa va esclusa dalla relazione con l’uomo per amore. Anche la verità va esclusa per amore. Per amore non si vuole più che si parli di verità, giustizia, santità. Per amore verso l’uomo, si è anche cancellato l’inferno eterno. </w:t>
      </w:r>
    </w:p>
    <w:p w14:paraId="00D241B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Per amore si lascia l’uomo nel peccato e gli si consente di accostarsi ai sacramenti. Ma non ci si accorge che per amore stiamo svuotando la Chiesa e anche il Paradiso e stiamo riempiendo l’inferno. Per amore abortiamo. Per amore ci suicidiamo. Per amore divorziamo. Per amore uccidiamo. Per amore stiamo costruendo un mondo senza verità, giustizia, virtù. Per amore stiamo esiliando Dio, Cristo, lo Spirito Santo, la Chiesa dalla nostra terra. Per amore stiamo dichiarando falsa la nostra stessa natura. Per amore un animale, che è animale, è in tutto come l’uomo e con esso ci si può anche sposare, ad esso si può lasciare la nostra eredità. Per amore si può commettere ogni scelleratezza. Per amore tutto è lecito.  L’amore è il nuovo idolo del mondo e anche dei cristiani. Perché oggi l’amore è l’idolo universale? Perché svuotato del suo contenuto di verità soprannaturale, alla quale va data ogni obbedienza. Da cosa sappiamo che il nostro amore è idolatria? Dai frutti che produce. L’idolatria è generatrice di ogni immoralità. Poiché oggi l’immoralità investe tutta la vita dell’uomo, il suo amore è solo un idolo. Oggi l’idolatria si è rivestita di maschera di amore, così si è resa gradita ad ogni cuore e anche al cuore dei cristiani. </w:t>
      </w:r>
    </w:p>
    <w:p w14:paraId="1D2F5D9D"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È oggi questa idolatria che sta distruggendo la Chiesa, Cristo, lo Spirito Santo, il vero Dio, Signore, Creatore dell’uomo. È l’idolatria che toglie il cane dal canile per portarlo in casa, ma toglie dalla casa i familiari. È l’idolatria che rinuncia anche a sposarsi, generare figli, educarli, perché ci si deve dedicare all’effimero, alla vanità, a ciò che è caduco, al benessere materiale, al vuoto assoluto dello spirito e dell’anima. L’amore senza verità è l’idolo che si sta rivelando vero diluvio universale. Ci sta sommergendo tutti. È a causa di questo idolo che tutti stiamo perdendo la nostra verità di natura e di sacramento. Idolatria universale. Questa idolatria sta facendo sì che idolo è il Dio che adoriamo, idolo è il Cristo nel quale crediamo, idolo è lo Spirito Santo dal quale siamo condotti, idolo è la Chiesa, idolo è il Vangelo, idolo è il cristiano. </w:t>
      </w:r>
    </w:p>
    <w:p w14:paraId="3D27093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Possiamo reagire a questa idolatria di immoralità e di morte? Possiamo ad una condizione: che rimettiamo nella parola amore tutta la verità del Padre e del Figlio e dello Spirito Santo, tutta la verità della Rivelazione. L’amore è nella verità. La verità è nell’amore. Quando l’amore si separa dalla verità è idolo. Quando la </w:t>
      </w:r>
      <w:r w:rsidRPr="002A3163">
        <w:rPr>
          <w:rFonts w:ascii="Arial" w:eastAsia="Times New Roman" w:hAnsi="Arial"/>
          <w:sz w:val="24"/>
          <w:szCs w:val="24"/>
          <w:lang w:eastAsia="it-IT"/>
        </w:rPr>
        <w:lastRenderedPageBreak/>
        <w:t>verità si separa dall’amore è idolo. L’amore fa vera la verità. La verità fa vero l’amore. Amore e verità una cosa sola.</w:t>
      </w:r>
    </w:p>
    <w:p w14:paraId="1D9A7BD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Un tempo si diceva: “Qui bene distinguit, bene docet”. Chi distingue bene cosa da cosa, verità da verità, realtà da realtà, insegna bene. Il grande Giovanni XXIII ci ha insegnato a distinguere peccato e peccatore. Il peccato è sempre da condannare. È offesa e disprezzo di Dio. Il peccatore sempre va aiutato, accolto, servito, sorretto, spinto, sollecitato, guidato perché a poco a poco si distacchi dal peccato. Oggi invece si vuole che peccato e peccatore, trasgressione e trasgressore, disobbedienza e disobbediente, siamo una cosa sola. Con quali conseguenza? Che l’omicida, l’adultero, il ladro, il falso testimone, l’immorale venga accolto e conviva con il suo peccato. </w:t>
      </w:r>
    </w:p>
    <w:p w14:paraId="4A8EE683" w14:textId="77777777" w:rsidR="002A3163" w:rsidRPr="002A3163" w:rsidRDefault="002A3163" w:rsidP="002A3163">
      <w:pPr>
        <w:spacing w:after="120" w:line="240" w:lineRule="auto"/>
        <w:jc w:val="both"/>
        <w:rPr>
          <w:rFonts w:ascii="Arial" w:eastAsia="Times New Roman" w:hAnsi="Arial"/>
          <w:i/>
          <w:iCs/>
          <w:sz w:val="24"/>
          <w:szCs w:val="24"/>
          <w:lang w:eastAsia="it-IT"/>
        </w:rPr>
      </w:pPr>
      <w:r w:rsidRPr="002A3163">
        <w:rPr>
          <w:rFonts w:ascii="Arial" w:eastAsia="Times New Roman" w:hAnsi="Arial"/>
          <w:sz w:val="24"/>
          <w:szCs w:val="24"/>
          <w:lang w:eastAsia="it-IT"/>
        </w:rPr>
        <w:t xml:space="preserve">Cristo Gesù ha sempre accolto e perdonato il peccatore pentito. Gli ha però sempre detto di andare e di non peccare più. Al paralitico guarito presso la piscina di Betzatà gli disse: </w:t>
      </w:r>
      <w:r w:rsidRPr="002A3163">
        <w:rPr>
          <w:rFonts w:ascii="Arial" w:eastAsia="Times New Roman" w:hAnsi="Arial"/>
          <w:i/>
          <w:iCs/>
          <w:sz w:val="24"/>
          <w:szCs w:val="24"/>
          <w:lang w:eastAsia="it-IT"/>
        </w:rPr>
        <w:t>Sei stato guarito. Va’ e non peccare più perché non ti accada di peggio”.</w:t>
      </w:r>
      <w:r w:rsidRPr="002A3163">
        <w:rPr>
          <w:rFonts w:ascii="Arial" w:eastAsia="Times New Roman" w:hAnsi="Arial"/>
          <w:sz w:val="24"/>
          <w:szCs w:val="24"/>
          <w:lang w:eastAsia="it-IT"/>
        </w:rPr>
        <w:t xml:space="preserve"> Oggi il mondo vuole essere omologato nei suoi molteplici peccati e per peccato si intende una puntuale trasgressione della Legge di Dio. Giovanni il Battista lasciò la sua testa mozzata su un vassoio perché disse al re: </w:t>
      </w:r>
      <w:r w:rsidRPr="002A3163">
        <w:rPr>
          <w:rFonts w:ascii="Arial" w:eastAsia="Times New Roman" w:hAnsi="Arial"/>
          <w:i/>
          <w:iCs/>
          <w:sz w:val="24"/>
          <w:szCs w:val="24"/>
          <w:lang w:eastAsia="it-IT"/>
        </w:rPr>
        <w:t>“Non ti è lecito tenere con te la moglie di tuo fratello”.</w:t>
      </w:r>
    </w:p>
    <w:p w14:paraId="672E1AE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Noi possiamo anche omologare il peccato. Il peccato mai si omologherà alla vita. Sempre sarà generatore di ogni morte. Mai diverrà verità. Davide dopo il suo peccato di adulterio e omicidio plurimo, chiese al Signore la creazione di un cuore nuovo e il dono di uno spirito saldo. I suoi peccati gli sono costati una guerra civile con la perdita di vite umane e una peste di tre giorni che fu devastante per il popolo. Ma se osserviamo la storia, tutti i mali del mondo, tutte le morti, le stragi, non sono forse frutto del peccato che è opera dell’uomo? Omologare il peccato è omologare stragi, guerre, omicidi, suicidi, stupri, violenza, soprusi di ogni genere, furti, false testimonianze.</w:t>
      </w:r>
    </w:p>
    <w:p w14:paraId="6ECA547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La Chiesa per la carità di Cristo deve sempre accogliere il peccatore. Per la verità di Cristo deve insegnargli a liberarsi da ogni peccato. La Chiesa non è solo ministra e amministratrice della carità di Gesù. È anche ministra e amministratrice della sua verità, della sua Parola. Gesù inizia il suo Discorso insegnando ai discepoli a tenersi lontani da ogni peccato, andando oltre la giustizia degli scribi e farisei. Se la Chiesa farà credere al mondo che è solo ministra della misericordia e non anche della verità, la sua missione è finita per sempre.</w:t>
      </w:r>
    </w:p>
    <w:p w14:paraId="63188AC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dell’anima è frutto nella sua origine remota dal peccato del primo uomo e della prima donna. Sappiamo che la sofferenza, la malattia, la morte, ogni altro dolore sono entrati nel mondo a causa della prima disobbedienza dell’uomo.</w:t>
      </w:r>
    </w:p>
    <w:p w14:paraId="3F905A2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w:t>
      </w:r>
      <w:r w:rsidRPr="002A3163">
        <w:rPr>
          <w:rFonts w:ascii="Arial" w:eastAsia="Times New Roman" w:hAnsi="Arial"/>
          <w:sz w:val="24"/>
          <w:szCs w:val="24"/>
          <w:lang w:eastAsia="it-IT"/>
        </w:rPr>
        <w:lastRenderedPageBreak/>
        <w:t>con sofferenze congenite, non è responsabilità della natura, è vero dolore di peccato. Fare stragi non è sofferenza di natura, è dolore di peccato. Ogni peccato immesso nell’umanità, offende gravemente Dio nella sua creazione.</w:t>
      </w:r>
    </w:p>
    <w:p w14:paraId="1FDF0839"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Dobbiamo confessare che è grande, anzi grandissimo, il peccato dell’uomo e. Grandissimo è anche il dolore di peccato introdotto nel dolore di natura. Anche però il doloro di natura ha come sua origine prossima o remota il peccato. è verità eterna. Mai il Signore potrà accogliere nel suo regno eterno un seminatore di morte che aggiunge dolore infinito di peccato al dolore già esistente, prodotto da altri peccati. Se un capo religioso non grida ai suoi sudditi che ogni dolore di peccato lo rende reo di morte eterna, di certo non li ama, li odia. Se poi li inganna dichiarando santo ogni dolore di peccato è come se dichiarasse santo il peccato. Il peccato è insulto a Dio e disprezzo.</w:t>
      </w:r>
    </w:p>
    <w:p w14:paraId="4A4B30D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Chi dichiara santo il peccato e santo il dolore di peccato, è il responsabile spirituale di ogni crimine odioso commesso contro l’umanità. Il mio Dio chiede di lasciarci crocifiggere anziché mettere nella storia un solo piccolissimo dolore di peccato contro gli stessi carnefici. Ogni operatore di dolori di peccato è escluso dal regno eterno di Dio, a meno che non si penta, convertendosi e divenendo operatore di pace. Il cristiano non solo non deve mettere nella storia nessun dolore di peccato, deve fare sempre il bene più grande per alleviare il dolore. Sempre il cristiano è chiamato a vincere con il bene il male. Questa carità solo lui la può vivere perché solo Lui è pieno di Spirito Santo.</w:t>
      </w:r>
    </w:p>
    <w:p w14:paraId="419CD86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Oggi l’uomo compie il male con arte, scienza, intelligenza, grande cattiveria e malvagità di cuore. È come se fosse posseduto dal male.  Chiediamoci: </w:t>
      </w:r>
      <w:r w:rsidRPr="002A3163">
        <w:rPr>
          <w:rFonts w:ascii="Arial" w:eastAsia="Times New Roman" w:hAnsi="Arial"/>
          <w:i/>
          <w:iCs/>
          <w:sz w:val="24"/>
          <w:szCs w:val="24"/>
          <w:lang w:eastAsia="it-IT"/>
        </w:rPr>
        <w:t xml:space="preserve"> Il Signore cosa pensa del nostro male? Lui, nel suo cielo, chiude gli occhi su questi giochi di peccato o i suoi occhi sono sempre aperti? Lascia che l’uomo faccia ciò che vuole o a suo tempo interviene per manifestare la sua verità, chiedendo ragione del male operato?</w:t>
      </w:r>
      <w:r w:rsidRPr="002A3163">
        <w:rPr>
          <w:rFonts w:ascii="Arial" w:eastAsia="Times New Roman" w:hAnsi="Arial"/>
          <w:sz w:val="24"/>
          <w:szCs w:val="24"/>
          <w:lang w:eastAsia="it-IT"/>
        </w:rPr>
        <w:t xml:space="preserve"> Oggi il mondo pensa che Dio abbia gli occhi chiusi perché Lui è solo misericordia e si abbandona ad omicidi, aborti, stupri, violenze. Si consegna e si vota interamente al male. Non rispetta più neanche le più elementari leggi della sana moralità. L’immoralità è grande. Lingua, occhi, orecchi, mani, piedi sono un fiume che inonda di male il mondo. Il pensiero elabora nuovissimi mali, cattiverie, malvagità.</w:t>
      </w:r>
    </w:p>
    <w:p w14:paraId="3925F74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E Dio cosa fa? Interviene o non interviene? Prima verità. Dio mai potrà trasformare i frutti di male prodotti dal peccato in frutti di bene. I frutti di male rimangono per sempre nella storia e anche nell’eternità. Seconda verità. Il Signore chiede però al peccatore che si penta e abbandoni la via del male. Chiede ad ogni uomo che vinca il male rimanendo sempre ne bene. Terza verità. Sappiamo che il Signore sempre interviene nella storia per raddrizzarla. Lui sempre lavora perché la vita di un uomo dal male passi nel bene. Quarta verità. Al momento della morte ogni sarà giudicato secondo le sue opere. Se trovato giusto andrà nelle sue dimore eterne, altrimenti finirà nelle tenebre per sempre. </w:t>
      </w:r>
    </w:p>
    <w:p w14:paraId="008B2F5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Ci si può pentire del peccato. Rimane sempre la pena da scontare ed è dura, dolorosa, persistente. Il peccato è perdonato, la pena rimane da soddisfare. La confessione cancella la colpa. La soddisfazione estingue la pena. Questa distinzione tra colpa e pena è scomparsa dalla coscienza cristiana. Chi pecca sappia che sempre dovrà soddisfare per il suo peccato. Il peccato è odio, insulto, </w:t>
      </w:r>
      <w:r w:rsidRPr="002A3163">
        <w:rPr>
          <w:rFonts w:ascii="Arial" w:eastAsia="Times New Roman" w:hAnsi="Arial"/>
          <w:sz w:val="24"/>
          <w:szCs w:val="24"/>
          <w:lang w:eastAsia="it-IT"/>
        </w:rPr>
        <w:lastRenderedPageBreak/>
        <w:t>disprezzo contro il Signore e offesa all’uomo. La soddisfazione è amore grande verso Dio e verso il prossimo.</w:t>
      </w:r>
    </w:p>
    <w:p w14:paraId="76A2DA77"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Chi deve annunziare la verità di Dio ai suoi fratelli è il cristiano. Ma il cristiano oggi è divenuto un cane muto, incapace di abbaiare. Non però per accidia spirituale. Ma per falsità, stoltezza, insipienza veritativa e teologica. Il cristiano oggi non crede più nel peccato. Anche se avverte che qualcosa non è poi così buona ai suoi occhi, non crede che il male sia anche peccato. Manca il riferimento a Dio. Senza riferimento alla volontà di Dio, il male fa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da molti non è più un peccato. Ieri mostrarsi nudi in pubblico o compiere certe gesti osceni, era vera impudicizia. Almeno offendeva il comune senso del pudore. Oggi invece è il pudore un vizio da evitare. Il nudo è arte e più si è nudi e più si è artisti del proprio corpo. Perché questo accade? Perché il cristiano non vede più né Dio né la sua Legge. Lui non annunzia, non chiama il male così come lo chiama il suo Signore. Senza Dio, scompare il peccato e a poco a poco anche la verità del male scompare. Oggi dobbiamo dire che la verità del male è scomparsa. Una cosa però rimane vera in eterno: presso Dio il peccato resta peccato e il male resta male. Mai diventeranno bene. È sua Legge eterna.</w:t>
      </w:r>
    </w:p>
    <w:p w14:paraId="60A3EF3B"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 Quale via di salvezza vi sarà per il mondo, se il cristiano si vergogna anche di fare riferimento a Dio e parla di principi non negoziabili? Principi negoziabili a partire da quale mente o corrente filosofica, se ogni mente ha i suoi principi, le sue leggi, le sue regole di bene? Il cristiano non è mandato nel mondo per difendere principi non negoziabili, ma per predicare il Vangelo del suo Signore Gesù Cristo. È il Vangelo il suo unico e solo principio non negoziabile e per esso deve essere pronto al martirio. La sua vita va data per il Vangelo.</w:t>
      </w:r>
    </w:p>
    <w:p w14:paraId="0C1D945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Spesso nell’Antica Scrittura, gli uomini di Dio elevano al Signore suppliche nelle quali si riconosce e si confessa il peccato del popolo. Tutto il popolo prende così coscienza che la storia di distruzione, devastazione, esilio, povertà, miseria è frutto dell’alleanza tradita. Presa coscienza del peccato di ieri, si stabiliscono le misure necessarie perché non ci si allontani più dall’alleanza stipulata con Dio. La nostra Santa Messa inizia chiedendo ad ognuno che prenda coscienza dei propri peccati, li confessi, rinnovi l’alleanza in Cristo Gesù. Anche il Sacramento della Confessione è celebrato sulla coscienza del tradimento dell’alleanza e sul proposito di ripristinarla nel cuore.</w:t>
      </w:r>
    </w:p>
    <w:p w14:paraId="65CF676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Quando si pecca e si persevera nel peccato, allora nessuna alleanza potrà essere ripristinata. Manca la volontà determinata dell’uomo. Una Chiesa divisa attesta che l’alleanza è stata infranta, violata, distrutta, lacerata. Urge riconoscere e confessare a Dio il peccato. Chi deve riconoscere e confessare il peccato? Prima di tutto colui che l’alleanza ha distrutto, creando una frattura nella sua vera essenza. Spetta a chi è fuori della verità di Cristo entrare in essa, perché solo nella Parola di Gesù Signore l’alleanza potrà essere rinnovata. È obbligo morale gravissimo ricomporre l’unità. Quest’obbligo investe chiunque rompe l’alleanza in Cristo anche con un solo peccato mortale.</w:t>
      </w:r>
    </w:p>
    <w:p w14:paraId="60BF9A6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lastRenderedPageBreak/>
        <w:t>Chi invece è rimasto nella vera alleanza è anche lui gravissimamente obbligato a togliere tutti quei peccati che hanno spinto alla rottura. Anche Il fedele osservante dell’alleanza in Cristo Gesù deve riconoscere gli antichi peccati perché mai più si ripetano sotto altre forme. Come si può constatare il peccato è offesa gravissima alla verità di Cristo. È il peccato che rompe l’unità, non la santa verità di Cristo. Svendere la verità, tradirla, rinnegarla, minimizzarla, barattarla, è errore gravissimo. La rottura del corpo di Cristo sarebbe insanabile. D’altronde sempre il Signore ha rinnegato ogni alleanza pensata come solo culto, preghiera, sacrifici, tempio, feste, altre strutture.</w:t>
      </w:r>
    </w:p>
    <w:p w14:paraId="31948C5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Addirittura se leggiamo i profeti, il Signore stesso afferma che lui mai ha chiesto queste cose. Per Lui l’alleanza è stipulata sulla Legge. I Cristiani l’alleanza con Dio, in Cristo Gesù, la stipulano sull’accoglienza di ogni Parola di Gesù Signore, compresa nello Spirito Santo. Esaminiamo la Parola di Gesù. Essa costituisce Pietro fondamento della sua Chiesa: </w:t>
      </w:r>
      <w:r w:rsidRPr="002A3163">
        <w:rPr>
          <w:rFonts w:ascii="Arial" w:eastAsia="Times New Roman" w:hAnsi="Arial"/>
          <w:i/>
          <w:iCs/>
          <w:sz w:val="24"/>
          <w:szCs w:val="24"/>
          <w:lang w:eastAsia="it-IT"/>
        </w:rPr>
        <w:t xml:space="preserve">“Su questa pietra edificherò la mia Chiesa”. </w:t>
      </w:r>
      <w:r w:rsidRPr="002A3163">
        <w:rPr>
          <w:rFonts w:ascii="Arial" w:eastAsia="Times New Roman" w:hAnsi="Arial"/>
          <w:sz w:val="24"/>
          <w:szCs w:val="24"/>
          <w:lang w:eastAsia="it-IT"/>
        </w:rPr>
        <w:t>Pietro è parola essenziale, fondamentale di Cristo. Senza questa Parola non c’è alleanza. Manca la vera Chiesa di Gesù Signore. Cristo Gesù agli Apostoli ha dato il potere di fare l’Eucaristia. Senza l’Eucaristia non c’è alleanza, perché non c’è la Parola di Gesù. Cristo Gesù ha dato agli Apostoli il potere di perdonare i peccati. Senza Apostolo non c’è il perdono, non c’è alleanza, mai potrà esserci. Cristo Gesù ha consegnato la Madre a Giovanni e Giovanni alla Madre. Senza la Madre di Gesù, Parola essenziale di Cristo, non c’è alleanza.</w:t>
      </w:r>
    </w:p>
    <w:p w14:paraId="2AD97ED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L’alleanza può essere ricostruita in un solo modo: ognuno prenda il Vangelo di Gesù, trovi le Parole che gli mancano, le metta nel cuore. Ieri appartiene al nostro peccato. Si confessi il peccato dinanzi a Dio. Gli si manifesti il desiderio di ricomporre l’alleanza con Lui. Pietro è alleanza. Gli Apostoli sono alleanza. L’Eucaristia è alleanza. Il perdono è alleanza. La Vergine Maria è alleanza in Cristo. Ogni altra cosa è in funzione dell’alleanza da ricomporre e rinnovare, ma non è alleanza. L’alleanza è sul fondamento della Parola. Ricomporre l’alleanza lo chiede quel Cristo nel quale ognuno dice di credere. Fuori dell’alleanza il Cristo creduto è assai carente.</w:t>
      </w:r>
    </w:p>
    <w:p w14:paraId="74E2BFC9"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L’uomo conosce la verità di se stesso, della storia nella quale vive, del passato, presente e futuro solo per luce dall’alto, luce divina. Se l’uomo si pone fuori della Legge del Signore, della sua Parola, della sua Volontà, della sua obbedienza cade in una grande stoltezza. Da vedente diviene cieco, da udente si fa sordo, perde anche l’uso della lingua. In questa condizione spirituale agirà da cieco, sordo, muto. Fuori della Legge del Signore, non può lavorare per la vita, perché la vita è nella Legge. Potrà solo lavorare per la morte, per ogni morte. La Scrittura ci rivela che il peccato è massa inquinante non solo per l’umanità, ma per l’intera creazione: piante, uccelli, pesci soffrono.</w:t>
      </w:r>
    </w:p>
    <w:p w14:paraId="39E4742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Chi vuole far respirare tutta la creazione di vita deve impegnarsi a togliere il peccato dal suo corpo, dai suoi pensieri, dalla sua anima. Peccato e vita sono in contrasto come la luce e le tenebre. In più quando si è nel peccato si hanno pensieri e desideri di peccato. Dal peccato i pensieri e i desideri di peccato si trasformano anche in Leggi di peccato, di morte. Molte Leggi oggi non sono forse di morte? La civiltà è sempre civiltà di morte, quando si immerge nel peccato. Il peccato è vortice che chiama altro peccato, altre leggi di peccato. Quando si è </w:t>
      </w:r>
      <w:r w:rsidRPr="002A3163">
        <w:rPr>
          <w:rFonts w:ascii="Arial" w:eastAsia="Times New Roman" w:hAnsi="Arial"/>
          <w:sz w:val="24"/>
          <w:szCs w:val="24"/>
          <w:lang w:eastAsia="it-IT"/>
        </w:rPr>
        <w:lastRenderedPageBreak/>
        <w:t xml:space="preserve">fuori della Legge del Signore, tutte le energie vengono spese per la morte, mai per la vita. Per la vita si agisce dalla Legge del Signore. </w:t>
      </w:r>
    </w:p>
    <w:p w14:paraId="0C482EC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Cristo Gesù ha costituito la sua Chiesa sacramento di salvezza per ogni uomo, di ogni popolo, nazione, lingua, tribù, religione, cultura. È la prima fondamentale missione. La seconda, anch’essa essenziale inseparabile dalla prima, vuole la Chiesa teofania vivente di Cristo. La Chiesa, in ogni suo figlio, deve manifestare al mondo intero tutta la potenza della Croce di Cristo, dalla quale scaturisce la salvezza. Dalla luce che si sprigionava dal corpo di Cristo il mondo era attratto al vero Dio. Si apriva al messaggio di speranza e di vita eterna. Dalla luce che si sprigiona dal corpo della Chiesa ogni uomo deve essere attratto al vero Cristo, al vero Salvatore e Redentore dell’uomo.</w:t>
      </w:r>
    </w:p>
    <w:p w14:paraId="4836FD0E"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La Chiesa deve attestare al mondo intero che non vi è altro nome nel quale possiamo essere salvati. La salvezza è solo nel nome di Gesù. Dovrà attestarlo rivestendo tutta la luce di Gesù nel corpo dei suoi figli. Se il corpo è nell’oscurità, nessuna salvezza sarà possibile. La Chiesa non è dal mondo, non esiste per il mondo. Essa esiste per Cristo. Esistendo per Cristo, esisterà per il mondo per la sua salvezza. Quando la Chiesa nella sua travagliata storia ha scelto di esistere per il mondo, ignorando Cristo Gesù, è sempre divenuta sale insipido.</w:t>
      </w:r>
    </w:p>
    <w:p w14:paraId="0096D27D"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È il principio che deve governare la Chiesa:</w:t>
      </w:r>
      <w:r w:rsidRPr="002A3163">
        <w:rPr>
          <w:rFonts w:ascii="Arial" w:eastAsia="Times New Roman" w:hAnsi="Arial"/>
          <w:i/>
          <w:iCs/>
          <w:sz w:val="24"/>
          <w:szCs w:val="24"/>
          <w:lang w:eastAsia="it-IT"/>
        </w:rPr>
        <w:t xml:space="preserve"> “Io esisto per mostrare Cristo, per attrarre tutto il mondo a Cristo, per portarlo a Cristo”.</w:t>
      </w:r>
      <w:r w:rsidRPr="002A3163">
        <w:rPr>
          <w:rFonts w:ascii="Arial" w:eastAsia="Times New Roman" w:hAnsi="Arial"/>
          <w:sz w:val="24"/>
          <w:szCs w:val="24"/>
          <w:lang w:eastAsia="it-IT"/>
        </w:rPr>
        <w:t xml:space="preserve"> Come Cristo esiste per mostrare il Padre, per attrarre ogni uomo al Padre, per condurlo al Padre, così oggi e sempre è per la Chiesa. Non vi sono due missioni: una di Cristo e una della Chiesa. La missione è una: quella di Cristo deve essere la stessa della Chiesa, sempre. Se la Chiesa separa Cristo dall’uomo, separandosi da Cristo, diviene struttura della terra per la terra e non più del cielo per il cielo. È facile spostare l’asse dal cielo alla terra, da Cristo all’uomo, dal mistero alle cose. Se questo avviene è la fine. Non c’è salvezza.</w:t>
      </w:r>
    </w:p>
    <w:p w14:paraId="3515B51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Dove trovare oggi Cristo e come rivestirsi della sua potente luce? Cristo è nella Parola. Si vive la Parola ci si riveste della sua luce. Pensare una salvezza vera fuori della Parola, è grande stoltezza. Se poi questo lo pensa un discepolo di Gesù, è peccato contro la fede. Quelli contro la fede sono i peccati più gravi per un cristiano. È peccato contro la fede pensare la salvezza fuori della Parola di Gesù. Se il cristiano pecca contro la fede, potrà mai portare una sola anima a Cristo Gesù? Potrà dare la Parola della vera salvezza ad un cuore?</w:t>
      </w:r>
    </w:p>
    <w:p w14:paraId="1CD014B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Oggi i peccati contro la fede sono innumerevoli. Il primo peccato contro la fede è aver dichiarato Cristo non necessario alla salvezza. Il secondo gravissimo peccato contro la fede è conseguenza del primo. Si è sdoganata la Chiesa dalla sua missione per la salvezza dell’uomo. Il terzo peccato gravissimo contro la fede è aver separato l’agire dei figli della Chiesa dal fondamento della verità: la Parola di Gesù. Il quarto gravissimo peccato contro la fede anch’esso è di separazione: si vuole la grazia, ma non l’obbedienza, la Parola, il Vangelo. Il quinto gravissimo peccato contro la fede è la non sequela del pastore da parte delle pecore. La confusione è altissima e irreversibile.</w:t>
      </w:r>
    </w:p>
    <w:p w14:paraId="75B8412E"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L’unico Pastore delle pecore è il Padre. Il Padre le guida per mezzo di Cristo, suo unico mediatore. Cristo le guida per mezzo di Pietro. Pietro guida le pecore di </w:t>
      </w:r>
      <w:r w:rsidRPr="002A3163">
        <w:rPr>
          <w:rFonts w:ascii="Arial" w:eastAsia="Times New Roman" w:hAnsi="Arial"/>
          <w:sz w:val="24"/>
          <w:szCs w:val="24"/>
          <w:lang w:eastAsia="it-IT"/>
        </w:rPr>
        <w:lastRenderedPageBreak/>
        <w:t>Gesù coi successori degli Apostoli in collaborazione e in obbedienza gerarchica. I Vescovi le curano con i presbiteri. in collaborazione e in obbedienza gerarchica. Da osservare che la potestà di governo non viene dall’autorità superiore, ma per sacramento. L’autorità superiore affida le pecore. L’autorità superiore affida le pecore da custodire così come il Padre le ha affidate a Cristo. Dall’affidamento nasce la responsabilità. Oggi cosa fa la pecora con diabolica, satanica furbizia? Salta il presbitero e si appella al Vescovo. Salta il vescovo e si appella al Papa. Salta il Papa e si appella a Cristo. Salta Cristo e si appella a Dio. Salta Dio e si appella alla sua coscienza, unico arbitro della verità. Se smetteremo di commettere questi cinque gravissimi peccati contro la fede, possiamo tutti divenire vera luce di Cristo per la salvezza.</w:t>
      </w:r>
    </w:p>
    <w:p w14:paraId="38A971D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Tutto il mondo può gridare per torti subiti gravi o lievi: </w:t>
      </w:r>
      <w:r w:rsidRPr="002A3163">
        <w:rPr>
          <w:rFonts w:ascii="Arial" w:eastAsia="Times New Roman" w:hAnsi="Arial"/>
          <w:i/>
          <w:iCs/>
          <w:sz w:val="24"/>
          <w:szCs w:val="24"/>
          <w:lang w:eastAsia="it-IT"/>
        </w:rPr>
        <w:t>“Vogliamo giustizia”, o “Cerco solo giustizia”.</w:t>
      </w:r>
      <w:r w:rsidRPr="002A3163">
        <w:rPr>
          <w:rFonts w:ascii="Arial" w:eastAsia="Times New Roman" w:hAnsi="Arial"/>
          <w:sz w:val="24"/>
          <w:szCs w:val="24"/>
          <w:lang w:eastAsia="it-IT"/>
        </w:rPr>
        <w:t xml:space="preserve"> Il cristiano mai potrà gridarlo.  Qualcuno potrebbe obiettare: Perché il cristiano non può gridare </w:t>
      </w:r>
      <w:r w:rsidRPr="002A3163">
        <w:rPr>
          <w:rFonts w:ascii="Arial" w:eastAsia="Times New Roman" w:hAnsi="Arial"/>
          <w:i/>
          <w:iCs/>
          <w:sz w:val="24"/>
          <w:szCs w:val="24"/>
          <w:lang w:eastAsia="it-IT"/>
        </w:rPr>
        <w:t>“vogliamo giustizia, cerco solo giustizia?”.</w:t>
      </w:r>
      <w:r w:rsidRPr="002A3163">
        <w:rPr>
          <w:rFonts w:ascii="Arial" w:eastAsia="Times New Roman" w:hAnsi="Arial"/>
          <w:sz w:val="24"/>
          <w:szCs w:val="24"/>
          <w:lang w:eastAsia="it-IT"/>
        </w:rPr>
        <w:t xml:space="preserve"> Cosa glielo vieta o proibisce? Glielo vieta la sua fede. Glielo proibisce quel Gesù che il cristiano ha deciso di seguire come Maestro al quale consegnare la propria vita. Gesù è Colui che ha subito tutti i torti del peccato dell’uomo. Dal peccato dell’uomo senza alcun motivo è stato flagellato e Crocifisso. </w:t>
      </w:r>
    </w:p>
    <w:p w14:paraId="57812B8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 Qual è stata la risposta di Gesù? La preghiera di scusa e di richiesta di perdono per tutti: </w:t>
      </w:r>
      <w:r w:rsidRPr="002A3163">
        <w:rPr>
          <w:rFonts w:ascii="Arial" w:eastAsia="Times New Roman" w:hAnsi="Arial"/>
          <w:i/>
          <w:iCs/>
          <w:sz w:val="24"/>
          <w:szCs w:val="24"/>
          <w:lang w:eastAsia="it-IT"/>
        </w:rPr>
        <w:t>“Padre, perdonali! Non sanno quello che fanno”.</w:t>
      </w:r>
      <w:r w:rsidRPr="002A3163">
        <w:rPr>
          <w:rFonts w:ascii="Arial" w:eastAsia="Times New Roman" w:hAnsi="Arial"/>
          <w:sz w:val="24"/>
          <w:szCs w:val="24"/>
          <w:lang w:eastAsia="it-IT"/>
        </w:rPr>
        <w:t xml:space="preserve"> È questa la grande giustizia di Dio: la offerta di riconciliazione predicata all’uomo offensore e distruttore sulla terra della sua gloria. La giustizia di Dio è l’espiazione dei peccati dell’umanità, fatta da Lui per mezzo del suo Figlio Unigenito, invece dell’uomo peccatore. Il pensiero di Dio mai coincide con i pensieri del mondo. Al pensiero di Dio ci si può solo convertire, rinnegando il pensiero del mondo. È questo il grande peccato dei nostri giorni: volere ad ogni costo far passare i nostri pensieri come pensieri di Dio e imporli in suo nome. </w:t>
      </w:r>
    </w:p>
    <w:p w14:paraId="116FE5DD"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Ecco allora la volontà di Dio secondo l’uomo di oggi: </w:t>
      </w:r>
      <w:r w:rsidRPr="002A3163">
        <w:rPr>
          <w:rFonts w:ascii="Arial" w:eastAsia="Times New Roman" w:hAnsi="Arial"/>
          <w:i/>
          <w:iCs/>
          <w:sz w:val="24"/>
          <w:szCs w:val="24"/>
          <w:lang w:eastAsia="it-IT"/>
        </w:rPr>
        <w:t>Dio vuole il divorzio. Vuole l’aborto. Vuole l’eutanasia. Vuole l’utero in affitto. Dio vuole il matrimonio tra gli stessi sessi e anche l’omosessualità esercitata come diritto della natura umana. Vuole queste cose e altro</w:t>
      </w:r>
      <w:r w:rsidRPr="002A3163">
        <w:rPr>
          <w:rFonts w:ascii="Arial" w:eastAsia="Times New Roman" w:hAnsi="Arial"/>
          <w:sz w:val="24"/>
          <w:szCs w:val="24"/>
          <w:lang w:eastAsia="it-IT"/>
        </w:rPr>
        <w:t xml:space="preserve">. Che il mondo intero possa volere queste cose è responsabilità del mondo dinanzi al Signore, all’unico Dio e solo Signore dell’universo. Che il cristiano, se vuole essere discepolo di Gesù, queste cose non può volerle, è esigenza e comando del Dio nel quale dice di credere. È una impossibilità più che metafisica affermare di essere credenti in Cristo e poi seguire i pensieri del mondo. O del mondo o di Cristo. È una impossibilità più che metafisica proclamarsi discepoli di Cristo e del suo Vangelo e poi camminare secondo le mode della terra. Ogni uomo è chiamato ad una scelta e la scelta sempre obbliga. Chi vuole la vita, scelga Cristo. Chi vuole la morte, scelga le tenebre. A nessuno è consentito servire due padroni che sono in totale antitesi. È impossibilità metafisica. Non si serve Cristo, ma il mondo. </w:t>
      </w:r>
    </w:p>
    <w:p w14:paraId="0CD2008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È giusto che ognuno sappia cosa è il peccato e quali sono i suoi frutti. Noi tutti sappiamo quali sono i frutti di una esplosione nucleare. La vita non viene consumata solo per quel momento. L’esplosione lascia una radioattività di morte così devastante da durare secoli. Dove avviene una esplosione nucleare i suoi segni rimangono indelebili nella stessa natura. Tutto viene trasformato da quella </w:t>
      </w:r>
      <w:r w:rsidRPr="002A3163">
        <w:rPr>
          <w:rFonts w:ascii="Arial" w:eastAsia="Times New Roman" w:hAnsi="Arial"/>
          <w:sz w:val="24"/>
          <w:szCs w:val="24"/>
          <w:lang w:eastAsia="it-IT"/>
        </w:rPr>
        <w:lastRenderedPageBreak/>
        <w:t xml:space="preserve">esplosione. Adamo ed Eva peccano. La loro natura esplode lacerando anima e corpo. I segni di quella esplosione non si cancellano neanche nell’eternità. Essi sono incancellabili per sempre. La dannazione eterna, frutto del peccato, ci rivela che neanche l’eternità cancella quei frutti. Ma il peccato non si è fermato solo all’uomo e alla natura creata. Le sue conseguenze furono tutte assunte dal Creatore dell’uomo. Volendo che il peccato venisse sconfitto Dio ha mandato il Figlio Suo perché lo prendesse tutto nella sua carne per inchiodarlo sulla croce. Il peccato vince Cristo e lo appende alla croce, il Cristo appeso alla croce, crocifigge il peccato nel suo corpo e lo vince per sempre. </w:t>
      </w:r>
    </w:p>
    <w:p w14:paraId="6F6A886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Ma è veramente vinto il peccato? È veramente tolto? Vinto e tolto veramente è in Cristo Gesù, nel suo corpo, risuscitato e glorioso. Chi diviene parte di questo corpo e si nutre si esso nell’Eucaristia con grande fede e amore, vince a poco a poco anche lui il peccato. Chi non è corpo di Cristo o si fa suo corpo col Battesimo e continua a peccare, cammina nella morte, sparge sulla terra radiazioni di morte. Chi pecca, concluderà i suoi giorni nel fuoco eterno. Neanche l’eternità abolirà quelle radiazioni di morte. Le eternizza, non le elimina. </w:t>
      </w:r>
    </w:p>
    <w:p w14:paraId="64FF464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Non si combatte il peccato con leggi umane, norme e prescrizioni della terra. Il peccato è nel cuore dell’uomo. È una passione invincibile. Chi vuole togliere il peccato, chi vuole passare dalle tenebre alla luce, ha un solo modo e via da percorrere: divenire corpo di Cristo. Deve divenire corpo di Cristo e nutrirsi del suo corpo. Se questa via è rifiutata, non vi è possibilità per l’uomo di vincere il peccato. Non si vince il peccato né per grazia o per forza dall’Alto, né per energie umane o per dono dello Spirito Santo o per esercizio nelle virtù. Il peccato non si vince neanche per educazione o formazione. Esso si vince se diveniamo corpo di Cristo, ci nutriamo del corpo di Cristo. Il peccato si vince se ci alimentiamo dello spirito, della anima, dell’alito di Gesù. Si vince se la vita di Cristo diviene nostra vita. </w:t>
      </w:r>
    </w:p>
    <w:p w14:paraId="30373B67"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Oggi la nostra società evoluta ha deciso che Cristo non le serve più. Quali sono le sue conseguenze immediate, istantanee, visibili? Esse sono la moltiplicazione dei peccati in una guerra infinita di popoli contro popoli ed anche di uomini singoli contro uomini singoli. Senza Cristo nessuno è più sicuro. Il peccato può esplodere in ogni corpo e uccidere ogni uomo. La storia ci mostra questa triste realtà. È il frutto della cancellazione di Cristo dalla nostra storia. Ormai tutti possiamo esplodere come bombe nucleari e fare vittime infinite. </w:t>
      </w:r>
    </w:p>
    <w:p w14:paraId="51EEA7B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Per comprendere Dio e l’uomo si deve conoscere la verità teologica del peccato, altrimenti Dio e l’uomo sono avvolti da una grande falsità. Commettendo il peccato, l’uomo si sottrae a Dio. Si toglie dalla sua sfera di vita. Cammina su una via che porta solo verso la morte eterna. L’essenza, la verità del peccato è morte sulla terra e nell’eternità. Oggi è questa essenza, questa verità che è stata tolta al peccato. È stata stolta arbitrariamente dall’uomo, ma essa rimane. Per desiderio l’uomo può dire ogni cosa. La realtà però resta nella sua essenza.  Neanche si deve dire più che Dio è giusto giudice e che darà a ciascuno secondo le sue opere. Affermare questo di Dio oggi è vera bestemmia. </w:t>
      </w:r>
    </w:p>
    <w:p w14:paraId="4BA44A3B"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Al di là di tutte le spiegazioni razionali e teologiche, la Scrittura ci dice una verità incancellabile: il peccato sempre genera morte. Chi vuole che Dio sia la sua vita, deve porre ogni attenzione a tenersi lontano dal peccato. L’obbedienza è vita. La </w:t>
      </w:r>
      <w:r w:rsidRPr="002A3163">
        <w:rPr>
          <w:rFonts w:ascii="Arial" w:eastAsia="Times New Roman" w:hAnsi="Arial"/>
          <w:sz w:val="24"/>
          <w:szCs w:val="24"/>
          <w:lang w:eastAsia="it-IT"/>
        </w:rPr>
        <w:lastRenderedPageBreak/>
        <w:t xml:space="preserve">disobbedienza è morte. La sana moralità è generatrice di vita. Il vizio è creatore di ogni morte. Filosofia, psicologia, diritto non possono cambiare questa legge. I linguaggi e le comprensioni cambiano, le parole sono umane. Rimane la verità eterna: Chi commette il peccato dal peccato viene divorato. Il peccato ha tanta potenza non solo di uccidere l’uomo mentre è sulla terra, lo conduce nella morte eterna anche dopo la sua morte fisica. Oggi il peccato è elevato a legge, diritto, giustizia, amore, misericordia, compassione, dignità. Quali sono le sue mostruose conseguenze? </w:t>
      </w:r>
    </w:p>
    <w:p w14:paraId="78C088DB"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La Scrittura ci dice che quando il peccato ha conquistato un popolo, esso è scomparso dalla terra. Il peccato è pesantissima pena di morte. Sappiamo che nel pentimento – è questa la misericordia del Signore – il Creatore dell’uomo è sempre pronto al perdono e al dono della vita. Il peccato non è un puro e solo fatto esteriore, giuridico, legale. Esso è un evento essenziale. Con esso si passa dalla vita alla morte. Il passaggio inverso, dalla morte alla vita, è vera opera di nuova creazione o rigenerazione o risurrezione che solo il Signore può operare. </w:t>
      </w:r>
    </w:p>
    <w:p w14:paraId="0D4F281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Ma quando il Signore può operare questa nuova creazione? Quando l’uomo decide di uscire dal peccato, con il pentimento e la conversione. Se vuole rimanere nel peccato, sceglie la morte come sua casa. Se noi del peccato ne facciamo una cosa puramente legale, tutto cambia. Legalmente possiamo anche dichiarare capace di ricevere ogni sacramento chi è nel peccato. Ma è solo un fatto legale. Il peccato rimane. Il perdono di Dio non è un fatto legale, ma essenziale. Nel perdono il Signore crea la nuova vita, rigenera, conforma a Cristo Signore. Il perdono di Dio è sempre fatto essenziale. Noi oggi lo stiamo trasformando in fatto legale. È il più grande danno arrecato alla persona. È come quando legalmente si dichiara uomo un animale. Legalmente può essere detto uomo. Essenzialmente rimane sempre un animale. Legale ed essenziale non sono la stessa cosa. La legalità dice. L’essenza opera. La legalità è dall’uomo. La natura è da Dio in eterno. Legalmente perdoniamo, essenzialmente si rimane nella morte. Dio non può dare la nuova vita perché l’altro è nel peccato, nella morte. </w:t>
      </w:r>
    </w:p>
    <w:p w14:paraId="30C15E1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La morale non è rigida. Non dire falsa testimonianza. Non rubare. Non uccidere. Non commettere adulterio. Non desiderare la donna d’altri. Non avrai altro Dio fuori che me. Non nominare il nome di Dio invano. Ricordati del giorno del Signore per santificarlo .Non desiderare la roba d’altri. Ricordati del padre e della madre per onorarli. Non c’è rigidità nella morale. La morale semplicemente è. Non c’è rigidità nel bene e nel male. Il bene è bene. Il male è male. La luce è luce. Le tenebre sono tenebre. Comandamento è comandamento. La rigidità è altra cosa. È rigida la persona che giunge fino all’ostinazione nel peccato, rigidamente convinto che andrà nel Paradiso. </w:t>
      </w:r>
    </w:p>
    <w:p w14:paraId="05441FA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È rigido chi cade nel peccato contro lo Spirito Santo. Farisei e scribi erano rigidi nel loro peccato. La rigidità è sempre nel peccato. Rigido nel peccato e dal peccato è il fariseo nel tempio che esclude dalla misericordia il peccatore pentito. Cosa è la rigidità per molti? È l’esclusione dalla grazia verso chi si irrigidisce nel suo peccato e nella sua cattiva volontà di non entrare nella Legge Santa di Dio. Se un prete nega un sacramento perché mancano le condizione date dalla Chiesa perché il Sacramento sia celebrato, è detto di morale rigida. Non si pensa </w:t>
      </w:r>
      <w:r w:rsidRPr="002A3163">
        <w:rPr>
          <w:rFonts w:ascii="Arial" w:eastAsia="Times New Roman" w:hAnsi="Arial"/>
          <w:sz w:val="24"/>
          <w:szCs w:val="24"/>
          <w:lang w:eastAsia="it-IT"/>
        </w:rPr>
        <w:lastRenderedPageBreak/>
        <w:t xml:space="preserve">minimamente che rigido e duro nel cuore, nella mente, nello spirito è il peccatore che si rifiuta di entra nella verità.  Non si vuole confessare che rigido è chi in nessun modo vuole retrocedere dalla via del peccato per ritornare sulla via della giustizia. Chi non entra nella verità né vuole entrare in essa, si rende non degno del perdono. Il ministro potrebbe anche darglielo. Sarebbe grave profanazione e sacrilegio. Il rifiuto non è rigidità. È il più grande gesto di misericordia, pietà in vista del pentimento. Il lassista incrementa, favorisce, accresce la rigidità nel male. Sostiene il peccato contro lo Spirito Santo, rendendosi complice di esso. </w:t>
      </w:r>
    </w:p>
    <w:p w14:paraId="217F2E7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Come vero uomo, il Figlio di Dio, il Verbo Eterno, deve portare la sua umanità nel più alto dei cieli e per questo deve chiedere al Padre che lo colmi del suo Santo Spirito. Nessuno potrà vivere da vero Figlio di Dio, neanche Cristo Gesù, se non è colmato di Spirito Santo. Lo Spirito Santo è dono del Padre. Il Padre dona lo Spirito al Figlio e questi può vivere la sua duplice missione: umana e di redenzione. Oggi si è come dimenticato che Gesù essendo vero uomo, ha ricevuto una missione umana pari a quella di ogni altro uomo. Lui deve portare la sua anima e con essa il suo corpo nella gloria eterna del Padre. Missione primaria. Dio è la salvezza di Gesù anche per redenzione. Gesù ha redento la sua carne non dal peccato personale, ma dal peccato del mondo che la sua carne aveva assunto.  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2725B10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È carne che viene dalla carne di peccato, senza però il peccato, dal quale la Vergine Maria è stata preservata in previsione dei meriti di Gesù. Anche Gesù è stato preservato in previsione dei suoi meriti. Lui è redento nella sua carne, che è carne da Adamo, per preservazione. La carne di Gesù è redenta sulla croce. Essendo la sua carne, carne dell’umanità peccatrice, chi vuole avere la sua carne redenta, la deve far divenire carne della carne di Cristo Gesù. La redenzione è per Cristo ed è in Cristo. Da una cristologia errata, falsificata, parziale, lacunosa nascono antropologie errate, falsificate, parziali, lacunose. Gesù ha redento la sua carne, redimendo ogni carne. La redenzione di ogni carne avviene nella sua carne redenta. Se si afferma che Gesù non ha redento la sua carne, si proclama un falso teologico e antropologico. Dopo il peccato di Adamo, ogni carne va redenta, anche se per singolare privilegio è stata preservata dal peccato originale. Mistero altissimo e indicibile. </w:t>
      </w:r>
    </w:p>
    <w:p w14:paraId="6C04CBFB"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Gesù essendo vero uomo, come ogni vero uomo è soggetto alla legge della vera umanità. Deve portare la sua carne nella gloria del cielo, passando per la prova dell’obbedienza. Lui vi passò per una obbedienza fino alla morte di croce. Nella sua carne redenta redime ogni carne. Questo principio di redenzione è vero principio di ogni suo discepolo, qualsiasi sia il suo ministero o grado di conformazione a Gesù Signore. Nessun membro del corpo di Cristo – dal papa al solo battezzato – partecipa alla redenzione del mondo senza redimere se stesso. È dalla sua carne redenta in Cristo, per Cristo, con Cristo, che è possibile teologicamente la redenzione di altra carne. Poiché la redenzione avviene per l’obbedienza alla fede, senza obbedienza mai vi potrà essere redenzione per gli altri.  È gravissimo peccato contro la fede, contro la redenzione, contro la croce di Cristo, affermare che la Parola del Vangelo può essere annunziata anche </w:t>
      </w:r>
      <w:r w:rsidRPr="002A3163">
        <w:rPr>
          <w:rFonts w:ascii="Arial" w:eastAsia="Times New Roman" w:hAnsi="Arial"/>
          <w:sz w:val="24"/>
          <w:szCs w:val="24"/>
          <w:lang w:eastAsia="it-IT"/>
        </w:rPr>
        <w:lastRenderedPageBreak/>
        <w:t xml:space="preserve">senza la fede. Come favola sicuramente. Come Parola della redenzione, mai. Si annunzia dalla carne redenta. Cristo Gesù annunziò la sua Parola non solo dalla sua carne quotidianamente redenta dalla sua obbedienza al Padre, ma anche vincendo ogni giorno la tentazione di Satana che voleva fare di Lui Persona senza ascolto, senza obbedienza, senza alcuna relazione col Padre.  Cristo ha assunto nella sua carne tutto il peccato dell’umanità facendolo suo vero peccato, peccato della sua carne. Lui però mai ha conosciuto il peccato personale. Lo ha redento redimendo la sua carne. Nella sua carne redenta si compie la redenzione del mondo. Il cristiano redime nella carne di Cristo redenta, per la sua obbedienza a Cristo, la sua carne. Redimendo la sua carne, coopera con Cristo alla redenzione dell’umanità. Chi non si redime in Cristo, per Cristo, con Cristo, si pone fuori del mistero della vera redenzione. </w:t>
      </w:r>
    </w:p>
    <w:p w14:paraId="0F123AB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Chi vuole preservare la sua vita dal male personale e anche dal male di quanti sono vicini a lui, sempre dovrà dimorare e crescere nel timore del Signore. Esso è il solo baluardo di difesa, custodia, protezione, salvezza. Educare ed educarsi, formare e formarsi nel timore del Signore è obbligo di ogni uomo. Chi esce dal timore di Dio non ha alcuna protezione né difesa. Può commettere qualsiasi male. Può anche oltrepassare ogni limite del male, giungendo fino alla morte eterna. La carne parla dalla carne, il peccato dal peccato, la stoltezza dalla stoltezza. Chi è timorato di Dio parla dal timore del Signore. Chi è nello Spirito Santo parla dallo Spirito Santo. Nessuno speri di parlare dallo Spirito Santo se dimora nella carne. </w:t>
      </w:r>
    </w:p>
    <w:p w14:paraId="49646DDB"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Dalla carne si producono parole di carne. Dallo Spirito parole di spirito. È sufficiente osservare le parole e si saprà chi parla dallo Spirito e chi dalla carne.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ogni altro vizio. Ognuno è obbligato, quando il peccato bussa alla sua porta, a dominarlo. È la regola data da Dio ai Caino: </w:t>
      </w:r>
      <w:r w:rsidRPr="002A3163">
        <w:rPr>
          <w:rFonts w:ascii="Arial" w:eastAsia="Times New Roman" w:hAnsi="Arial"/>
          <w:i/>
          <w:iCs/>
          <w:sz w:val="24"/>
          <w:szCs w:val="24"/>
          <w:lang w:eastAsia="it-IT"/>
        </w:rPr>
        <w:t xml:space="preserve">“Ma se non agisci bene, il peccato è accovacciato alla tua porta; verso di te è il suo istinto, e tu lo dominerai” (Gen 4,6). </w:t>
      </w:r>
      <w:r w:rsidRPr="002A3163">
        <w:rPr>
          <w:rFonts w:ascii="Arial" w:eastAsia="Times New Roman" w:hAnsi="Arial"/>
          <w:sz w:val="24"/>
          <w:szCs w:val="24"/>
          <w:lang w:eastAsia="it-IT"/>
        </w:rPr>
        <w:t xml:space="preserve">Ognuno è obbligato a dominare il suo peccato per comando divino. Chi commette il peccato è schiavo del peccato, non soltanto del suo, ma del peccato di ogni altro. Se si è nel peccato, si è schiavi del peccato del mondo. Legge perenne. </w:t>
      </w:r>
    </w:p>
    <w:p w14:paraId="2CD7347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 Oggi il mondo ogni ora piange i frutti del peccato dei suoi figli. Nulla fa per ostacolarlo. Anzi più il tempo passa e più gli uomini scrivono leggi di peccato e di morte per essi. Prima scrivono le leggi di morte e poi piangono i loro morti. È un pianto ipocrita, falso, bugiardo. Sono lacrime di menzogna. Il pianto non deve essere fatto quando si muore. Si deve fare ogni qualvolta si scrive una legge di morte per l’intera umanità. Chi scrive leggi di morte non può piangere. Neanche deve piangere chi è in qualsiasi connivente con l’immoralità dilagante. Non può piangere chi convive </w:t>
      </w:r>
      <w:r w:rsidRPr="002A3163">
        <w:rPr>
          <w:rFonts w:ascii="Arial" w:eastAsia="Times New Roman" w:hAnsi="Arial"/>
          <w:sz w:val="24"/>
          <w:szCs w:val="24"/>
          <w:lang w:eastAsia="it-IT"/>
        </w:rPr>
        <w:lastRenderedPageBreak/>
        <w:t xml:space="preserve">con l’idolatria che devasta menti e cuori, chi istiga al vizio e al male. Non può piangere chi difende il peccato come stile di vita. Nessun mass-media deve piangere, se diffonde violenza, immoralità, falsità, menzogna, inganno. Solo chi è convertito al vero Cristo, Redentore, Saltatore, Parola di vita eterna, deve piangere per implorare da Dio la conversine dei cuori, sapendo che la vita è nella conversione, mai fuori di essa. Chi vive di peccato non può piangere. Il peccato è morte. Solo Cristo è la vita del mondo. Questa nostra società non può piangere dinanzi al male dilagante. Solo Cristo è l’Agnello di Dio che toglie il peccato. Essa non vuole Cristo. Non vuole il Crocifisso. Non ama il suo Salvatore e Redentore. </w:t>
      </w:r>
    </w:p>
    <w:p w14:paraId="57038A46"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Perché, pur vedendo il male, la morte, ogni perversione, non riusciamo a individuare la vera causa di essi? Perché la vera conoscenza è un frutto dell’obbedienza. Si obbedisce, si conosce. Non si obbedisce, non si conosce. Questa legge vale per ogni Parola di Dio e di Cristo. Nell’obbedienza conosciamo la verità, il bene, la vita posta nella Parola. Nella disobbedienza vediamo solo la morte, l’inganno, la falsità, ma non conosciamo e neanche possiamo conoscere la causa. Occorre un profeta che venga e gridi la causa di ogni male. 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3DDC744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Oggi la nostra società vede la morte e la desidera, anzi la cerca e la subisce, ma non vuole attribuirla alla trasgressione della Parola del Signore. Non solo non vuole. Neanche ne è capace. Ha deciso che Dio non debba esistere. Ha stabilito di camminare nelle tenebre. 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4D648667"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Chi parla è la Sapienza: </w:t>
      </w:r>
      <w:r w:rsidRPr="002A3163">
        <w:rPr>
          <w:rFonts w:ascii="Arial" w:eastAsia="Times New Roman" w:hAnsi="Arial"/>
          <w:i/>
          <w:iCs/>
          <w:sz w:val="24"/>
          <w:szCs w:val="24"/>
          <w:lang w:eastAsia="it-IT"/>
        </w:rPr>
        <w:t>“Io ero con lui come artefice ed ero la sua delizia ogni giorno: giocavo davanti a lui in ogni istante, giocavo sul globo terrestre, ponendo le mie delizie tra i figli dell’uomo” (</w:t>
      </w:r>
      <w:r w:rsidRPr="002A3163">
        <w:rPr>
          <w:rFonts w:ascii="Arial" w:eastAsia="Times New Roman" w:hAnsi="Arial"/>
          <w:sz w:val="24"/>
          <w:szCs w:val="24"/>
          <w:lang w:eastAsia="it-IT"/>
        </w:rPr>
        <w:t xml:space="preserve">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2484FE6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Ora lo sappiamo. I giochi di peccato sfociano nella morte. Chi gioca i giochi di peccato? Chi è governato dal peccato. 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w:t>
      </w:r>
      <w:r w:rsidRPr="002A3163">
        <w:rPr>
          <w:rFonts w:ascii="Arial" w:eastAsia="Times New Roman" w:hAnsi="Arial"/>
          <w:sz w:val="24"/>
          <w:szCs w:val="24"/>
          <w:lang w:eastAsia="it-IT"/>
        </w:rPr>
        <w:lastRenderedPageBreak/>
        <w:t xml:space="preserve">giochi sono sempre imprevedibili. Sono di morte. Mai potranno essere giochi di vita. Oggi gli uomini si sono consegnati alla stoltezza frutto nel cuore della superbia, avarizia, lussuria, ira, gola, invidia, accidia. La stoltezza sa giocare solo giochi di peccato, che sono giochi di immoralità, superstizione, idolatria, ingiustizia, difesa della propria falsità. 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1D1F845D"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Ognuno pretende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giocare giochi di vera sapienza, divina verità, giochi di purissimo Vangelo, si lasciano trascinare nei giochi di peccato del mondo e ne diventano paladini. </w:t>
      </w:r>
    </w:p>
    <w:p w14:paraId="5D25B54E"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Uccidere un corpo è colpa grave. Per trovare un corpo soppresso si impegnano grandi forze. Si deve assicurare alla giustizia l’assassino. Colpa ancora più grave è la soppressione dell’anima e dello spirito operata dalla parola dei falsi profeti, ingannatori di professione. Nulla è più grave della menzogna, della falsità, della parola bugiarda e ingannatrice annunziata come principio di vera vita. Chi uccide un corpo va punito ed è giusto. Perché invece chi uccide l’anima e lo spirito va lodato, celebrando il suo pensiero come luce? Perché per lui si scrivono anche leggi che lo abilitano ad uccidere ancora? Tutti gli olocausti visibili sono il frutto della falsità. Quando si uccide l’anima e lo spirito di un uomo, l’uomo morto alla sua anima e al suo spirito, sempre si fa assassino dei fratelli. Uccidere un fratello avviene in tanti modi. Oggi esistono forme sofisticate, legali, strutturali, che sono veri capestri per l’uomo. Con una parola falsa Satana distrusse l’umanità. Con la parola di menzogna, ingannatrice i falsi profeti mandano in rovina un intero popolo. Colpa altrettanto grande è il silenzio dei veri profeti, pastori, sacerdoti. Il loro mutismo è grave perché giustifica le falsità del mondo.</w:t>
      </w:r>
    </w:p>
    <w:p w14:paraId="0AA9632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Mai si riflette a sufficienza sulle conseguenze disastrose peccato. Eva pecca. Vede Adamo con gli stessi occhi di Satana. Lo tenta. Adamo pecca, vede Eva con gli stessi occhi di Satana. La vede come un oggetto estraneo alla sua vita. Non è più l’osso dalla sue ossa. Caino si lascia tentare dalla bramosia. Vede il fratello Abele come un nemico. Conquistato dalla sua ingovernabile concupiscenza lo uccide. Lamec vede le donne come oggetto di piacere. Inventa la poligamia. Vede gli uomini come un fastidio, li uccide per un nulla. Lamec è anche l’inventore della vendetta senza alcun limite o misura. Si vendica settanta volte sette. Uccide un uomo per una scalfittura.</w:t>
      </w:r>
    </w:p>
    <w:p w14:paraId="1F4DA5A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Il peccato provoca ogni disastro: morale, materiale, economico, sociale, comportamentale. Nulla rimane nella sua verità. È il caos. Che l’uomo creda o meno in Dio ogni trasgressione della sua volontà genera nella storia un principio </w:t>
      </w:r>
      <w:r w:rsidRPr="002A3163">
        <w:rPr>
          <w:rFonts w:ascii="Arial" w:eastAsia="Times New Roman" w:hAnsi="Arial"/>
          <w:sz w:val="24"/>
          <w:szCs w:val="24"/>
          <w:lang w:eastAsia="it-IT"/>
        </w:rPr>
        <w:lastRenderedPageBreak/>
        <w:t>di morte che non potrà più controllare. Può dare alla trasgressione della divina volontà anche il nome di diritto. Non cambia la sostanza. La trasgressione è trasgressione. Può anche accusare di omofobia chi chiama uomini e cose con il proprio nome. La sostanza e la realtà non cambiano: il male rimane male.</w:t>
      </w:r>
    </w:p>
    <w:p w14:paraId="00D82939"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Non è l’omofobia la causa dei mali del mondo, sono invece la Teofobia, la Cristofobia, l’Ecclesiofobia, l’Aleteiafobia, la Moralefobia, la Graziafobia. È causa di ogni male nel mondo l’Obbedienzafobia al solo Creatore e Signore dell’uomo, al solo Datore di ogni vita, benedizione, grazia. Senza Dio, perché espulso dal cuore e dalla mente, stiamo costruendo anche noi la nostra grande Torre di Babele, al contrario però. La nostra è assai peggiore. Anziché raggiungere il cielo, arriva fino all’inferno per far salire tutti i diavoli sulla nostra terra. Nell’odio contro Dio non si costruiscono città umane, ma solo infernali. Nell’astio contro di Lui, la terra diviene un inferno anticipato.</w:t>
      </w:r>
    </w:p>
    <w:p w14:paraId="7FB21C5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Se l’uomo facesse attenzione alla storia, saprebbe che il peccato sempre presenta il suo conto salato, molto salato. È conto salato di inferno. Il peccato cambia gli occhi, da occhi di Dio li fa divenire del diavolo. Il diavolo diede i suoi occhi ad Eva, il suo sguardo fu stravolto. Eva diede i suoi occhi diabolici e infernali ad Adamo. Qual fu il risultato? Adamo vide Eva come una estranea, non gli apparteneva più. Eva non è più osso dalle sue ossa e carne dalla sua carne. È la donna che Dio gli ha posto accanto. Non è più vita dalla sua vita. Quando si hanno gli occhi del diavolo si pensa anche con il suo cuore. Satana il veleno lo presenta come un vero elisir di lunga vita.</w:t>
      </w:r>
    </w:p>
    <w:p w14:paraId="6EF6FF8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Dopo che è stato bevuto, apprendiamo a nostre spese che è un veleno di morte. I mali di questo mondo sono un suo frutto attraverso l’uomo. Dove c’è un male, c’è sempre un peccato, molti peccati. Dove c’è un peccato, c’è l’uomo che vive con gli occhi di Satana, con il suo cuore. È questa la salvezza di Cristo: dare di nuovo agli uomini gli occhi del Padre e il cuore dello Spirito Santo, perché si faccia solo il bene. È questa la grande forza dell’azione missionaria della Chiesa: Dare Cristo che ci dona il Padre, che a sua volta ci dona lo Spirito Santo. Se la Chiesa nella sua missione non dona Cristo, il Padre non è dato e neanche lo Spirito Santo. L’uomo rimane con occhi e cuore di Satana. I mali di questo mondo non solo non verranno mai diminuiti, essi aumenteranno a dismisura. Il peccato li moltiplica e li incrementa. Con gli occhi del Padre e il cuore dello Spirito Santo il male viene reciso alla radice. Non invade più la storia. Diviene inesistente.</w:t>
      </w:r>
    </w:p>
    <w:p w14:paraId="14B54758"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Sempre con gli occhi del Padre e il cuore dello Spirito, si vede anche il frutto del male e con ogni impegno si lavora per essere lenito. I frutti del male si possono lenire, mai abolire. A volte i frutti del male rimangono nella storia per secoli e millenni. Mai spariscono. Gesù è colui che toglie il peccato del mondo. Vuole che ogni suo discepolo lo tolga dal mondo. Come? Vivendo di obbedienza alla sua Parola. Gesù chiede anche che si leniscano i mali che ogni peccato produce. I mali prodotti e fruttificati si possono solo lenire, non abolire. Oggi nessuno vuole più Cristo. Pochi lo danno, lo predicano, lo annunziano. Questo significa che in realtà non si vuole vincere il peccato. Si vuole il peccato, non il male che esso produce. Questo è impossibile. Chi non vuole il male, non deve volere il peccato. Se vuole il peccato vuole anche il male.</w:t>
      </w:r>
    </w:p>
    <w:p w14:paraId="097EAD1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Sempre, quando si abbandona il Signore, ogni dono di Dio, compreso il nostro corpo, anziché darlo al bene, lo si dona al male, per il male. Oggi sono moltissimi i miliardi che si spendono per il male e ogni nefandezza. Moltissimi altri sono spesi per sanare i frutti del peccato. Cosa fa l’uomo nel peccato? Consacra ciò che è di Dio ad esclusivo uso di ciò che produce morte o disastri del corpo e dello spirito. Questo mai succede se l’uomo abbandona il suo peccato, ritorna al suo vero Dio, diventa giusto. Nella giustizia userà ogni cosa con verità.</w:t>
      </w:r>
    </w:p>
    <w:p w14:paraId="5BC35F6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Nel peccato è come se l’uomo fosse un dipendente, un impiegato a servizio della morte, del male, della malattia, della sofferenza. Dal peccato nessuno potrà mai togliere un solo uomo. Né uomini e né Dèi: noti o ignoti, famosi o sconosciuti, universali o particolari. Dal peccato uno solo può sradicarci: Gesù, il Crocifisso che è il Vivente, l’Agnello Immolato tornato in vita per darci la sua vittoria. Chi non vuole Cristo o lo rifiuta o nasconde o si vergogna di Lui o pensa altro o propone il Dio unico, lascerà sempre l’uomo nel peccato. Cristo Gesù è costituito dal Padre il solo che toglie oggi e sempre il peccato dal cuore di ogni uomo, fino alla consumazione dei secoli. Se Cristo non è dato, non è annunziato, non viene accolto, non si diviene con Lui una sola vita, un solo corpo, il peccato governa i cuori. Con il peccato nel cuore i beni di Dio sono usati per il male e mai per il bene. Lo impone la legge del peccato che ci fa servi della morte.</w:t>
      </w:r>
    </w:p>
    <w:p w14:paraId="71303C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Dio non ama che i suoi beni vengano usati per il male, le ingiustizie, per creare morte, devastazioni. Lui vuole che servano solo per la vita. Quando i beni si usano per il male, essi vengono profanati, dissacrati, violentati nella loro verità, stuprati nella loro purezza e santità. L’uso dei beni secondo verità è diritto di sacralità che nessuno potrà abrogare. La sacralità di ogni bene esige un uso ordinato alla vita. La creazione è opera sacra di Dio. È il suo tempio naturale nel quale manifesta la sua onnipotenza creatrice. Mai si deve rendere profana. Profanare la creazione è peccato orrendo. Essa si ribella ogni volta che la si priva della sua sacralità e grida al Signore perché intervenga.</w:t>
      </w:r>
    </w:p>
    <w:p w14:paraId="6288102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ama la creazione, deve amare se stesso secondo la verità della sua creazione. La verità gli viene data da Cristo Gesù e da nessun altro. Nella falsità del proprio cuore, della propria mente, del proprio corpo non si ama dalla verità di Dio. Ma chi fa vero l’uomo è solo Gesù. L’uomo vero, l’uomo cristico, mai mettere la sua scienza, la sua arte, la sua tecnologia, le sue scoperte a servizio del male, della morte. Mette queste cose a servizio della morte, del male, dell’odio, del terrore chi non è nella verità di Cristo perché vive senza la sua grazia. Gesù è venuto per guarire l’uomo, rigenerarlo, ricolmarlo di Spirito Santo. Chi vive mosso dallo Spirito mai renderà profana la creazione. Se l’uomo non viene riportato nella santità di Cristo e non vive in Lui, con Lui, per Lui, mai potrà rendere sacra la creazione di Dio. Chi vive nella profanità e nella desacralizzazione operata dal peccato in lui, mai potrà trattare secondo la sua verità la creazione di Dio. </w:t>
      </w:r>
    </w:p>
    <w:p w14:paraId="18E1734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prima misericordia è verso se stessi. Essa è grazia di salvezza e di redenzione. Si accoglie la misericordia accogliendo la redenzione. Chi non accoglie la misericordia di Dio, chi non entra nella sua salvezza e redenzione, rimane nella vecchia natura, nel vecchio uomo. Da vecchia natura, da vecchio uomo anche se si riesce a vivere di misericordia, si vivrà sempre una misericordia </w:t>
      </w:r>
      <w:r w:rsidRPr="002A3163">
        <w:rPr>
          <w:rFonts w:ascii="Arial" w:eastAsia="Times New Roman" w:hAnsi="Arial"/>
          <w:sz w:val="24"/>
          <w:szCs w:val="20"/>
          <w:lang w:eastAsia="it-IT"/>
        </w:rPr>
        <w:lastRenderedPageBreak/>
        <w:t>che non dona salvezza. Come fa chi non è salvato a dare vera salvezza? Chi non ha accolto la misericordia di Dio non potrà mai introdurre qualcuno in essa.</w:t>
      </w:r>
    </w:p>
    <w:p w14:paraId="1C1037F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misericordia non è fare qualcosa per la terra. È portare l’uomo nel cuore del Padre, nella sua verità eterna, nella pienezza dell’amore. Dal peccato e peccando non si può essere mai persone dalla vera misericordia. Ogni peccato è danno gravissimo contro Dio e contro l’umanità. In più una verità che mai va dimenticata ci rivela che è il peccato che grida contro il peccatore. È il peccato che aggredisce il peccatore. Il peccatore è ucciso dal suo peccato. Può dirsi uomo di misericordia chi si lascia uccidere dal peccato, perché rifiuta la grazia di Dio?</w:t>
      </w:r>
    </w:p>
    <w:p w14:paraId="3540026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Altra verità da prendere sul serio ci rivela che quando si cade nel peccato e in esso si dimora, si perde la verità di Dio e dell’uomo. Persa la verità di Dio e dell’uomo, neanche più si conosce né la verità della misericordia di Dio e neanche della misericordia verso l’uomo. Necessariamente ci si immergerà in una misericordia di compassione momentanea, effimera, superficiale, inefficace a dare la vera salvezza. Più aumenta il peccato e più il cuore si fa di pietra. Si diviene come il ricco cattivo della Parabola narrata dal Vangelo secondo Luca.</w:t>
      </w:r>
    </w:p>
    <w:p w14:paraId="73A822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Forse che oggi dal nostro peccato conosciamo una sola verità di Dio rimasta in piedi? Non sono state quasi tutte cancellate, distrutte? Un tempo vi era il peccato. Papa Pio XII gridava che si era persa ai suoi tempi la coscienza del peccato. Si peccava con troppa leggerezza. San Giovanni Paolo II scrisse una Enciclica per ricordare al mondo cattolico l’oggettività della trasgressione, del male, della violazione. A distanza di anni dalla perdita della coscienza del peccato e della cancellazione dell’oggettività, si è passati alla piena soggettività.</w:t>
      </w:r>
    </w:p>
    <w:p w14:paraId="144230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Altra cosa nefasta sempre che nel peccato si commette è la perdita della coscienza della verità e dell’oggettività di essa. Ormai tutto è divenuto soggettivo: peccato, verità, legge, grazia, misericordia, bene, male. È misericordia ciò che l’uomo vuole che lo sia. Ma è anche male ciò che l’uomo stabilisce che sia male. Nessuno se ne sta accorgendo. Anche la legge civile è sganciata da ogni oggettività. Ormai è la legge dell’uomo che stabilisce bene e male, contro ogni oggettività non solo di rivelazione, ma anche di natura e di creazione. La legge dell’uomo ha stabilito che il cane è in tutto simile all’uomo. Domani stabilirà che con il cane ci si potrà formare una famiglia. La grazia e i sacramenti sono stati aggrediti dalla soggettività. Scrittura e Magistero non sono rimasti per nulla immuni dall’aggressione.</w:t>
      </w:r>
    </w:p>
    <w:p w14:paraId="4A4B57A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pacing w:val="10"/>
          <w:sz w:val="24"/>
          <w:szCs w:val="20"/>
          <w:lang w:eastAsia="it-IT"/>
        </w:rPr>
        <w:t xml:space="preserve">Quanti vivranno nella nuova Gerusalemme, quella che discende dal cielo, </w:t>
      </w:r>
      <w:r w:rsidRPr="002A3163">
        <w:rPr>
          <w:rFonts w:ascii="Arial" w:eastAsia="Times New Roman" w:hAnsi="Arial"/>
          <w:i/>
          <w:iCs/>
          <w:spacing w:val="10"/>
          <w:sz w:val="24"/>
          <w:szCs w:val="20"/>
          <w:lang w:eastAsia="it-IT"/>
        </w:rPr>
        <w:t>“</w:t>
      </w:r>
      <w:r w:rsidRPr="002A3163">
        <w:rPr>
          <w:rFonts w:ascii="Arial" w:eastAsia="Times New Roman" w:hAnsi="Arial"/>
          <w:i/>
          <w:iCs/>
          <w:sz w:val="24"/>
          <w:szCs w:val="20"/>
          <w:lang w:eastAsia="it-IT"/>
        </w:rPr>
        <w:t>non avranno più bisogno di luce di lampada né di luce di sole, perché il Signore Dio li illuminerà”.</w:t>
      </w:r>
      <w:r w:rsidRPr="002A3163">
        <w:rPr>
          <w:rFonts w:ascii="Arial" w:eastAsia="Times New Roman" w:hAnsi="Arial"/>
          <w:sz w:val="24"/>
          <w:szCs w:val="20"/>
          <w:lang w:eastAsia="it-IT"/>
        </w:rPr>
        <w:t xml:space="preserve"> È Il Signore Dio la luce eterna della Gerusalemme del cielo. Nessuna luce naturale sarà più necessaria dinanzi alla luce eterna e soprannaturale che è il Signore Dio. Anche perché dinanzi alla luce eterna e soprannaturale del Signore nostro Dio, tutta la luce del sole e di ogni altra stella altro non sarebbe che uno stoppino che fumiga, tanto grande e splendente è la luce eterna del Signore. Questa verità oggi è venuta meno.</w:t>
      </w:r>
    </w:p>
    <w:p w14:paraId="476F2BA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Anche nella Chiesa non si ha più bisogno di nessun’altra luce naturale dinanzi al Vangelo. Il Vangelo è così radioso e così splendente nella sua luce soprannaturale ed eterna da rendere stoppini dalla fiamma smorta tutti i pensieri </w:t>
      </w:r>
      <w:r w:rsidRPr="002A3163">
        <w:rPr>
          <w:rFonts w:ascii="Arial" w:eastAsia="Times New Roman" w:hAnsi="Arial"/>
          <w:sz w:val="24"/>
          <w:szCs w:val="20"/>
          <w:lang w:eastAsia="it-IT"/>
        </w:rPr>
        <w:lastRenderedPageBreak/>
        <w:t xml:space="preserve">e tutti i ragionamenti e tutte le filosofie e tutte le scienze di questo mondo. Una sola Parola di Vangelo rende senza luce tutte le luci vere che sorgono dalla terra. Una sola luce vera che sorge dalla terra è capace di dischiarare false tutte le menzogna che oggi affollano la mente dell’uomo e vengono imposte come purissima luce per ogni uomo. Se questo non avviene è perché la corruzione della natura umana oggi ha raggiunto abissi così profondi da non potersi più vedere alcuna luce né la luce che viene dal Vangelo e né la luce che sorge dalla terra. Lo ripetiamo: anche il Vangelo non ha bisogno di alcuna luce che viene dalla terra per essere illuminato. Il Vangelo è perennemente illuminato dal faro che è Cristo Crocifisso, dal traliccio della croce, innalzato sul monte Golgota. </w:t>
      </w:r>
    </w:p>
    <w:p w14:paraId="0EEAEBD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Dove questo faro non brilla e non risplende, non ci sono luci che possono illuminare la terra. Possiamo parafrasare quanto il Signore dice al suo popolo per mezzo del profeta Geremia: </w:t>
      </w:r>
      <w:r w:rsidRPr="002A3163">
        <w:rPr>
          <w:rFonts w:ascii="Arial" w:eastAsia="Times New Roman" w:hAnsi="Arial"/>
          <w:i/>
          <w:iCs/>
          <w:sz w:val="24"/>
          <w:szCs w:val="20"/>
          <w:lang w:eastAsia="it-IT"/>
        </w:rPr>
        <w:t>“Tu, mia Chiesa, hai abbandonato me, faro crocifisso di luce eterna e sei andata a lasciarti illuminare da stoppini neanche fumiganti, ma addirittura spenti. Tu, mia Chiesa, hai lasciato il mio Vangelo e hai costituito come tuo vangelo il pensiero di Satana, pensiero di tenebra, pensiero di falsità, pensiero di menzogna. Tu, mia Chiesa, hai smesso di benedire nel mio nome e ti sei messa a benedire nel nome di Satana. Questo è oggi il tuo grande peccato, mia Chiesa”.</w:t>
      </w:r>
      <w:r w:rsidRPr="002A3163">
        <w:rPr>
          <w:rFonts w:ascii="Arial" w:eastAsia="Times New Roman" w:hAnsi="Arial"/>
          <w:sz w:val="24"/>
          <w:szCs w:val="20"/>
          <w:lang w:eastAsia="it-IT"/>
        </w:rPr>
        <w:t xml:space="preserve"> Dovremmo tutti riflettere su questo orrendo e tristissimi peccato commesso da noi cristiani.</w:t>
      </w:r>
    </w:p>
    <w:p w14:paraId="6566F4E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ultima verità: </w:t>
      </w:r>
      <w:r w:rsidRPr="002A3163">
        <w:rPr>
          <w:rFonts w:ascii="Arial" w:eastAsia="Times New Roman" w:hAnsi="Arial"/>
          <w:i/>
          <w:iCs/>
          <w:sz w:val="24"/>
          <w:szCs w:val="20"/>
          <w:lang w:eastAsia="it-IT"/>
        </w:rPr>
        <w:t>“E regneranno nei secoli dei secoli”,</w:t>
      </w:r>
      <w:r w:rsidRPr="002A3163">
        <w:rPr>
          <w:rFonts w:ascii="Arial" w:eastAsia="Times New Roman" w:hAnsi="Arial"/>
          <w:sz w:val="24"/>
          <w:szCs w:val="20"/>
          <w:lang w:eastAsia="it-IT"/>
        </w:rPr>
        <w:t xml:space="preserve"> attesta e conferma che nella Nuova Gerusalemme non ci sarà più la notte del peccato e della trasgressione. Si regna con Dio dimorando nella divina volontà del nostro Dio. Con il peccato si regna con Satana in un regno di schiavitù eterna. Quando si è nella purissima volontà di Dio sempre si regna con Dio. Regnare nei secoli dei secoli, senza mai uscire da questo regno, veramente attesta che Satana nella Nuova Gerusalemme non ha alcun potere né di tentazione e né di seduzione. Veramente tra i due regni, quello della luce e quello delle tenebre l’abisso è invalicabile. Satana mai potrà più tentare un solo abitante della città di Dio. </w:t>
      </w:r>
    </w:p>
    <w:p w14:paraId="39CDC1D8" w14:textId="77777777" w:rsidR="002A3163" w:rsidRPr="002A3163" w:rsidRDefault="002A3163" w:rsidP="002A3163">
      <w:pPr>
        <w:spacing w:after="120" w:line="240" w:lineRule="auto"/>
        <w:jc w:val="both"/>
        <w:rPr>
          <w:rFonts w:ascii="Greek" w:eastAsia="Times New Roman" w:hAnsi="Greek" w:cs="Greek"/>
          <w:sz w:val="26"/>
          <w:szCs w:val="26"/>
          <w:lang w:val="la-Latn" w:eastAsia="it-IT"/>
        </w:rPr>
      </w:pPr>
      <w:bookmarkStart w:id="679" w:name="_Hlk139486590"/>
      <w:r w:rsidRPr="002A3163">
        <w:rPr>
          <w:rFonts w:ascii="Arial" w:eastAsia="Times New Roman" w:hAnsi="Arial" w:cs="Arial"/>
          <w:b/>
          <w:bCs/>
          <w:spacing w:val="10"/>
          <w:sz w:val="24"/>
          <w:szCs w:val="20"/>
          <w:lang w:eastAsia="it-IT"/>
        </w:rPr>
        <w:t>V 22,</w:t>
      </w:r>
      <w:r w:rsidRPr="002A3163">
        <w:rPr>
          <w:rFonts w:ascii="Arial" w:eastAsia="Times New Roman" w:hAnsi="Arial" w:cs="Arial"/>
          <w:b/>
          <w:bCs/>
          <w:sz w:val="24"/>
          <w:szCs w:val="20"/>
          <w:lang w:eastAsia="it-IT"/>
        </w:rPr>
        <w:t>6</w:t>
      </w:r>
      <w:r w:rsidRPr="002A3163">
        <w:rPr>
          <w:rFonts w:ascii="Arial" w:eastAsia="Times New Roman" w:hAnsi="Arial" w:cs="Arial"/>
          <w:sz w:val="24"/>
          <w:szCs w:val="20"/>
          <w:lang w:eastAsia="it-IT"/>
        </w:rPr>
        <w:t xml:space="preserve"> E mi disse: «Queste parole sono certe e vere. Il Signore, il Dio che ispira i profeti, ha mandato il suo angelo per mostrare ai suoi servi le cose che devono accadere tra breve. </w:t>
      </w:r>
      <w:r w:rsidRPr="002A3163">
        <w:rPr>
          <w:rFonts w:ascii="Arial" w:eastAsia="Times New Roman" w:hAnsi="Arial" w:cs="Arial"/>
          <w:sz w:val="24"/>
          <w:szCs w:val="24"/>
          <w:lang w:val="la-Latn" w:eastAsia="it-IT"/>
        </w:rPr>
        <w:t>Et dixit mihi haec verba fidelissima et vera sunt et Dominus Deus spirituum prophetarum misit angelum suum ostendere servis suis quae oportet fieri cito</w:t>
      </w:r>
      <w:r w:rsidRPr="002A3163">
        <w:rPr>
          <w:rFonts w:ascii="Arial" w:eastAsia="Times New Roman" w:hAnsi="Arial" w:cs="Arial"/>
          <w:sz w:val="24"/>
          <w:szCs w:val="24"/>
          <w:lang w:eastAsia="it-IT"/>
        </w:rPr>
        <w:t xml:space="preserve">. </w:t>
      </w:r>
      <w:r w:rsidRPr="002A3163">
        <w:rPr>
          <w:rFonts w:ascii="Greek" w:eastAsia="Times New Roman" w:hAnsi="Greek" w:cs="Greek"/>
          <w:sz w:val="26"/>
          <w:szCs w:val="26"/>
          <w:lang w:val="la-Latn" w:eastAsia="it-IT"/>
        </w:rPr>
        <w:t>Kaˆ epšn moi, Oátoi oƒ lÒgoi pistoˆ kaˆ ¢lhqino…, kaˆ Ð kÚrioj Ð qeÕj tîn pneum£twn tîn profhtîn ¢pšsteilen tÕn ¥ggelon aÙtoà de‹xai to‹j doÚloij aÙtoà § de‹ genšsqai ™n t£cei.</w:t>
      </w:r>
    </w:p>
    <w:bookmarkEnd w:id="679"/>
    <w:p w14:paraId="25924E57"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Questo versetto ci rivela che tutto il Libro dell’Apocalisse è purissima profezia. Anzi è profezia per visione e per parola. È profezia in tutto il suo contenuto. Se è profezia essa dovrà essere letta, compresa, interpretata secondo le regole divine della profezia e non secondo regole umane. Nessun pensiero della terra potrà mai leggere, comprendere, interpretazione ciò che è visione e parola profetiche. Ecco perché ciò che leggendo il testo appare già essere compiuto, in verità si compirà lungo tutto l’arco della storia che va fino al giorno della Parusia del Signore. </w:t>
      </w:r>
    </w:p>
    <w:p w14:paraId="78D43565"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Questo significa che ogni giorno l’Agnello potrà sciogliere un sigillo, ogni giorno potrà comandare ad uno dei suoi angeli di suonare la tromba, ogni giorno può </w:t>
      </w:r>
      <w:r w:rsidRPr="002A3163">
        <w:rPr>
          <w:rFonts w:ascii="Arial" w:eastAsia="Times New Roman" w:hAnsi="Arial" w:cs="Arial"/>
          <w:sz w:val="24"/>
          <w:szCs w:val="20"/>
          <w:lang w:eastAsia="it-IT"/>
        </w:rPr>
        <w:lastRenderedPageBreak/>
        <w:t xml:space="preserve">essere versata sulla terra una coppa colma dell’ira di Dio, ogni giorno potrà cadere Babilonia la grande, ogni giorno vi saranno coloro che verseranno il sangue per Cristo Gesù, ogni giorno sorgerà sulla terra sempre una nuova bestia che dovrà creare schiavitù fisica e spirituale. Ogni giorno il drago potrà salire dal male e dare il suo potere alla bestia. </w:t>
      </w:r>
    </w:p>
    <w:p w14:paraId="00116313"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Poi quando verrà il giorno del giudizio finale, allora i due regni saranno separati per sempre da un abisso invalicabile. I dannati nello stagno ardente di fuoco e zolfo. Quanti hanno i loro nomi scritti nel Libro dell’Agnello e portano il nome dell’Agnello sulla loro fronte, saranno accolti nella nuova Gerusalemme che discende dal cielo. Come nello stagno ardente di fuoco e zolfo non andrà nulla di puro e di santo, così nella Gerusalemme del cielo non entrerà nulla di impuro. Dannati con i dannati. Redenti con i redenti.</w:t>
      </w:r>
    </w:p>
    <w:p w14:paraId="36127B49"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Ora l’angelo rassicura l’Apostolo Giovanni: </w:t>
      </w:r>
      <w:r w:rsidRPr="002A3163">
        <w:rPr>
          <w:rFonts w:ascii="Arial" w:eastAsia="Times New Roman" w:hAnsi="Arial" w:cs="Arial"/>
          <w:i/>
          <w:iCs/>
          <w:sz w:val="24"/>
          <w:szCs w:val="20"/>
          <w:lang w:eastAsia="it-IT"/>
        </w:rPr>
        <w:t>“E mi disse: Queste parole sono certe e vere. Il Signore, il Dio che ispira i profeti, ha mandato il suo angelo per mostrare ai suoi servi le cose che devono accadere tra breve”.</w:t>
      </w:r>
      <w:r w:rsidRPr="002A3163">
        <w:rPr>
          <w:rFonts w:ascii="Arial" w:eastAsia="Times New Roman" w:hAnsi="Arial" w:cs="Arial"/>
          <w:sz w:val="24"/>
          <w:szCs w:val="20"/>
          <w:lang w:eastAsia="it-IT"/>
        </w:rPr>
        <w:t xml:space="preserve"> Non solo le parole, ma tutto ciò che all’Apostolo Giovanni è stato mostrato è profezia degna di fede, perché verità. In essa non vi è neppure una molecola di falsità, di menzogna, di inganno. Ogni profezia viene da Dio, discende nel cuore dei suoi profeti dal cuore del Padre, per Cristo Signore, nello Spirito Santo. Il Libro dell’Apocalisse non appartiene all’ispirazione. L’Ispirazione è quella speciale mozione dello Spirito Santo verso alcuni uomini particolari, i profeti, ai quali fa dire una parola d rivelazione che viene da Dio. Questa parola annuncia ciò che il Signore sta per fare sia oggi, sia in un futuro prossimo e sia in un futuro assai lontano. L’Apocalisse invece è visione e parola, è narrazione di una serie di eventi ai quali sempre si aggiunge una parola che li accompagna e ne dona luce e significato. </w:t>
      </w:r>
    </w:p>
    <w:p w14:paraId="7E107FE0"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 xml:space="preserve">Ecco la verità dell’Apocalisse: </w:t>
      </w:r>
      <w:r w:rsidRPr="002A3163">
        <w:rPr>
          <w:rFonts w:ascii="Arial" w:eastAsia="Times New Roman" w:hAnsi="Arial" w:cs="Arial"/>
          <w:i/>
          <w:iCs/>
          <w:sz w:val="24"/>
          <w:szCs w:val="20"/>
          <w:lang w:eastAsia="it-IT"/>
        </w:rPr>
        <w:t>“Il Signora manda il suo angelo per mostrare ai suoi servi le cose che devono accadere tra breve”</w:t>
      </w:r>
      <w:r w:rsidRPr="002A3163">
        <w:rPr>
          <w:rFonts w:ascii="Arial" w:eastAsia="Times New Roman" w:hAnsi="Arial" w:cs="Arial"/>
          <w:sz w:val="24"/>
          <w:szCs w:val="20"/>
          <w:lang w:eastAsia="it-IT"/>
        </w:rPr>
        <w:t xml:space="preserve">. </w:t>
      </w:r>
      <w:r w:rsidRPr="002A3163">
        <w:rPr>
          <w:rFonts w:ascii="Arial" w:eastAsia="Times New Roman" w:hAnsi="Arial" w:cs="Arial"/>
          <w:i/>
          <w:iCs/>
          <w:sz w:val="24"/>
          <w:szCs w:val="20"/>
          <w:lang w:eastAsia="it-IT"/>
        </w:rPr>
        <w:t xml:space="preserve">“Tra breve” </w:t>
      </w:r>
      <w:r w:rsidRPr="002A3163">
        <w:rPr>
          <w:rFonts w:ascii="Arial" w:eastAsia="Times New Roman" w:hAnsi="Arial" w:cs="Arial"/>
          <w:sz w:val="24"/>
          <w:szCs w:val="20"/>
          <w:lang w:eastAsia="it-IT"/>
        </w:rPr>
        <w:t xml:space="preserve">è il tempo della storia. Il tempo è breve in relazione all’eternità. L’eternità non ha né inizio e né fine. Il tempo ha un inizio e una fine e per questo è breve. Ecco allora il significato di queste parole: </w:t>
      </w:r>
      <w:r w:rsidRPr="002A3163">
        <w:rPr>
          <w:rFonts w:ascii="Arial" w:eastAsia="Times New Roman" w:hAnsi="Arial" w:cs="Arial"/>
          <w:i/>
          <w:iCs/>
          <w:sz w:val="24"/>
          <w:szCs w:val="20"/>
          <w:lang w:eastAsia="it-IT"/>
        </w:rPr>
        <w:t>“Il Signore ha mostrato ai suoi servi tutto ciò che accadrà nella storia dell’umanità”.</w:t>
      </w:r>
      <w:r w:rsidRPr="002A3163">
        <w:rPr>
          <w:rFonts w:ascii="Arial" w:eastAsia="Times New Roman" w:hAnsi="Arial" w:cs="Arial"/>
          <w:sz w:val="24"/>
          <w:szCs w:val="20"/>
          <w:lang w:eastAsia="it-IT"/>
        </w:rPr>
        <w:t xml:space="preserve"> Possiamo allora così definire l’Apocalisse: </w:t>
      </w:r>
      <w:r w:rsidRPr="002A3163">
        <w:rPr>
          <w:rFonts w:ascii="Arial" w:eastAsia="Times New Roman" w:hAnsi="Arial" w:cs="Arial"/>
          <w:i/>
          <w:iCs/>
          <w:sz w:val="24"/>
          <w:szCs w:val="20"/>
          <w:lang w:eastAsia="it-IT"/>
        </w:rPr>
        <w:t xml:space="preserve">“È il Libro della storia scritto da Dio prima della stessa storia. Il Signore nella sua scienza eterna e divina onniscienza ha visto l’agire di Satana, delle bestie a lui devote, dei martiri di Cristo Gesù, ha visto le opere dell’Agnello tutte finalizzate alla salvezza di ogni uomo e tutto ha scritto”. </w:t>
      </w:r>
      <w:r w:rsidRPr="002A3163">
        <w:rPr>
          <w:rFonts w:ascii="Arial" w:eastAsia="Times New Roman" w:hAnsi="Arial" w:cs="Arial"/>
          <w:sz w:val="24"/>
          <w:szCs w:val="20"/>
          <w:lang w:eastAsia="it-IT"/>
        </w:rPr>
        <w:t>Possiamo ben dire che nessun libro di storia scritto da una qualsiasi persona della nostra terrà è così perfetto e così vero come questo che è scritto da Colui che siede sul trono e dall’Agnello, sempre nella eterna comunione di sapienza, luce, verità, intelligenza, scienza dello Spirito Santo.</w:t>
      </w:r>
    </w:p>
    <w:p w14:paraId="5A06B27A"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t>Altra verità che urge che venga messa in grande luce. L’Apocalisse non riguarda la storia della Chiesa e neanche quella dei discepoli di Gesù. L’Apocalisse riguarda il mondo intero, nella quale la Chiesa di Gesù è chiamata a vivere. Il giudizio dell’Agnello non è sui suoi discepoli. È su Satana, sui suoi angeli, sulle sue bestie, sui suoi adoratori, su ogni città piccola o grande, su ogni uomo, indipendentemente dal suo ministero, dalla sua professione, dal suo lavoro, dalla sua fede, dalla sua non fede, dalla sua morale, dalla sua immoralità, dalla sua amoralità, dalla sua idolatria e da ogni altro modo di essere o di appartenenza.</w:t>
      </w:r>
    </w:p>
    <w:p w14:paraId="4DF9E722" w14:textId="77777777" w:rsidR="002A3163" w:rsidRPr="002A3163" w:rsidRDefault="002A3163" w:rsidP="002A3163">
      <w:pPr>
        <w:spacing w:after="120" w:line="240" w:lineRule="auto"/>
        <w:jc w:val="both"/>
        <w:rPr>
          <w:rFonts w:ascii="Arial" w:eastAsia="Times New Roman" w:hAnsi="Arial" w:cs="Arial"/>
          <w:sz w:val="24"/>
          <w:szCs w:val="20"/>
          <w:lang w:eastAsia="it-IT"/>
        </w:rPr>
      </w:pPr>
      <w:r w:rsidRPr="002A3163">
        <w:rPr>
          <w:rFonts w:ascii="Arial" w:eastAsia="Times New Roman" w:hAnsi="Arial" w:cs="Arial"/>
          <w:sz w:val="24"/>
          <w:szCs w:val="20"/>
          <w:lang w:eastAsia="it-IT"/>
        </w:rPr>
        <w:lastRenderedPageBreak/>
        <w:t xml:space="preserve">L’Apocalisse riguarda anche ogni discepolo di Gesù. Dal Papa a coloro che oggi hanno ricevuto il battesimo, ogni cristiano dovrà sottoporsi al giudizio dell’Agnello: giudizio oggi nel tempo e giudizio nell’eternità, giudizio particolare e giudizio universale. Poiché ogni uomo sarà sottoposto a giudizio, questo attesta che l’uomo è responsabile di ogni sua parola, opera, pensiero, omissione, discernimento, di tutto ciò che lui ha fatto mentre era nel corpo, sia in bene che in male. Questa verità oggi è stata radiata, abrogata, cancellata dallo stesso dizionario della fede e della morale cattolica. Ormai per moltissimi discepoli di Gesù non esiste più alcuna ingiustizia e alcun peccato. </w:t>
      </w:r>
    </w:p>
    <w:p w14:paraId="0724E403" w14:textId="77777777" w:rsidR="002A3163" w:rsidRPr="002A3163" w:rsidRDefault="002A3163" w:rsidP="002A3163">
      <w:pPr>
        <w:spacing w:after="120" w:line="240" w:lineRule="auto"/>
        <w:jc w:val="both"/>
        <w:rPr>
          <w:rFonts w:ascii="Arial" w:eastAsia="Times New Roman" w:hAnsi="Arial" w:cs="Arial"/>
          <w:b/>
          <w:bCs/>
          <w:sz w:val="24"/>
          <w:szCs w:val="20"/>
          <w:lang w:eastAsia="it-IT"/>
        </w:rPr>
      </w:pPr>
      <w:r w:rsidRPr="002A3163">
        <w:rPr>
          <w:rFonts w:ascii="Arial" w:eastAsia="Times New Roman" w:hAnsi="Arial" w:cs="Arial"/>
          <w:b/>
          <w:bCs/>
          <w:sz w:val="24"/>
          <w:szCs w:val="20"/>
          <w:lang w:eastAsia="it-IT"/>
        </w:rPr>
        <w:t xml:space="preserve">Ecco quanto abbiamo scritto du questo assenza nel dizionario teologico parlando dei briganti e dei ladri della verità dell’ingiustizia: </w:t>
      </w:r>
    </w:p>
    <w:p w14:paraId="2D4C06B5"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 xml:space="preserve">È cosa giusta che ci chiediamo: </w:t>
      </w:r>
      <w:r w:rsidRPr="002A3163">
        <w:rPr>
          <w:rFonts w:ascii="Arial" w:eastAsia="Times New Roman" w:hAnsi="Arial"/>
          <w:i/>
          <w:iCs/>
          <w:sz w:val="24"/>
          <w:szCs w:val="20"/>
          <w:lang w:eastAsia="it-IT"/>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2A3163">
        <w:rPr>
          <w:rFonts w:ascii="Arial" w:eastAsia="Times New Roman" w:hAnsi="Arial"/>
          <w:sz w:val="24"/>
          <w:szCs w:val="20"/>
          <w:lang w:eastAsia="it-IT"/>
        </w:rPr>
        <w:t xml:space="preserve">. È una domanda che va necessariamente posta e alla quale va data una risposta.  </w:t>
      </w:r>
    </w:p>
    <w:p w14:paraId="58AA0965"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 xml:space="preserve">Altra domanda che va posta e alla quale necessariamente va data risposta: </w:t>
      </w:r>
      <w:r w:rsidRPr="002A3163">
        <w:rPr>
          <w:rFonts w:ascii="Arial" w:eastAsia="Times New Roman" w:hAnsi="Arial"/>
          <w:i/>
          <w:iCs/>
          <w:sz w:val="24"/>
          <w:szCs w:val="20"/>
          <w:lang w:eastAsia="it-IT"/>
        </w:rPr>
        <w:t>“Quanto grande è la nostra colpa, di noi che diciamo che il peccato di Sodoma non è la lussuria, l’impudicizia, il peccato contro natura, ma è di altra natura e di altro genere, al fine di rendere lecita l’omosessualità e ogni disordine legato ad essa”?</w:t>
      </w:r>
      <w:r w:rsidRPr="002A3163">
        <w:rPr>
          <w:rFonts w:ascii="Arial" w:eastAsia="Times New Roman" w:hAnsi="Arial"/>
          <w:sz w:val="24"/>
          <w:szCs w:val="20"/>
          <w:lang w:eastAsia="it-IT"/>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0E375803"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 xml:space="preserve">Non vi è colpa più grande di questa: </w:t>
      </w:r>
      <w:r w:rsidRPr="002A3163">
        <w:rPr>
          <w:rFonts w:ascii="Arial" w:eastAsia="Times New Roman" w:hAnsi="Arial"/>
          <w:i/>
          <w:iCs/>
          <w:sz w:val="24"/>
          <w:szCs w:val="20"/>
          <w:lang w:eastAsia="it-IT"/>
        </w:rPr>
        <w:t>“Dichiarare bugiardo lo Spirito Santo”</w:t>
      </w:r>
      <w:r w:rsidRPr="002A3163">
        <w:rPr>
          <w:rFonts w:ascii="Arial" w:eastAsia="Times New Roman" w:hAnsi="Arial"/>
          <w:sz w:val="24"/>
          <w:szCs w:val="20"/>
          <w:lang w:eastAsia="it-IT"/>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7C38294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obbligo del discepolo di Gesù: </w:t>
      </w:r>
      <w:r w:rsidRPr="002A3163">
        <w:rPr>
          <w:rFonts w:ascii="Arial" w:eastAsia="Times New Roman" w:hAnsi="Arial"/>
          <w:i/>
          <w:iCs/>
          <w:sz w:val="24"/>
          <w:szCs w:val="20"/>
          <w:lang w:eastAsia="it-IT"/>
        </w:rPr>
        <w:t>“Liberarsi dalla confusione umana”</w:t>
      </w:r>
      <w:r w:rsidRPr="002A3163">
        <w:rPr>
          <w:rFonts w:ascii="Arial" w:eastAsia="Times New Roman" w:hAnsi="Arial"/>
          <w:sz w:val="24"/>
          <w:szCs w:val="20"/>
          <w:lang w:eastAsia="it-IT"/>
        </w:rPr>
        <w:t xml:space="preserve">. Cosa è la confusione umana e qual è la sorgente dalla quale essa nasce? La confusione umana è quel pensiero – frutto della nostra idolatria nella quale siamo precipitati –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11947FDB" w14:textId="77777777" w:rsidR="002A3163" w:rsidRPr="002A3163" w:rsidRDefault="002A3163" w:rsidP="002A3163">
      <w:pPr>
        <w:spacing w:after="120" w:line="240" w:lineRule="auto"/>
        <w:jc w:val="both"/>
        <w:rPr>
          <w:rFonts w:ascii="Arial" w:eastAsia="Times New Roman" w:hAnsi="Arial"/>
          <w:b/>
          <w:sz w:val="24"/>
          <w:szCs w:val="20"/>
          <w:lang w:eastAsia="it-IT"/>
        </w:rPr>
      </w:pPr>
      <w:r w:rsidRPr="002A3163">
        <w:rPr>
          <w:rFonts w:ascii="Arial" w:eastAsia="Times New Roman" w:hAnsi="Arial"/>
          <w:sz w:val="24"/>
          <w:szCs w:val="20"/>
          <w:lang w:eastAsia="it-IT"/>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w:t>
      </w:r>
      <w:r w:rsidRPr="002A3163">
        <w:rPr>
          <w:rFonts w:ascii="Arial" w:eastAsia="Times New Roman" w:hAnsi="Arial"/>
          <w:sz w:val="24"/>
          <w:szCs w:val="20"/>
          <w:lang w:eastAsia="it-IT"/>
        </w:rPr>
        <w:lastRenderedPageBreak/>
        <w:t xml:space="preserve">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08F9C02A"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0"/>
          <w:lang w:eastAsia="it-IT"/>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704DC94C"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Ecco cosa producono da una parte l’irresponsabilità di Aronne e dall’altra la responsabilità di Mosè: </w:t>
      </w:r>
    </w:p>
    <w:p w14:paraId="733051BB" w14:textId="77777777" w:rsidR="002A3163" w:rsidRPr="002A3163" w:rsidRDefault="002A3163" w:rsidP="002A3163">
      <w:pPr>
        <w:spacing w:after="120" w:line="240" w:lineRule="auto"/>
        <w:ind w:left="567" w:right="567"/>
        <w:jc w:val="both"/>
        <w:rPr>
          <w:rFonts w:ascii="Arial" w:eastAsia="Times New Roman" w:hAnsi="Arial"/>
          <w:b/>
          <w:i/>
          <w:iCs/>
          <w:sz w:val="24"/>
          <w:szCs w:val="24"/>
          <w:lang w:eastAsia="it-IT"/>
        </w:rPr>
      </w:pPr>
      <w:r w:rsidRPr="002A3163">
        <w:rPr>
          <w:rFonts w:ascii="Arial" w:eastAsia="Times New Roman" w:hAnsi="Arial"/>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w:t>
      </w:r>
      <w:r w:rsidRPr="002A3163">
        <w:rPr>
          <w:rFonts w:ascii="Arial" w:eastAsia="Times New Roman" w:hAnsi="Arial"/>
          <w:i/>
          <w:iCs/>
          <w:sz w:val="24"/>
          <w:szCs w:val="24"/>
          <w:lang w:eastAsia="it-IT"/>
        </w:rPr>
        <w:lastRenderedPageBreak/>
        <w:t xml:space="preserve">stelle del cielo, e tutta questa terra, di cui ho parlato, la darò ai tuoi discendenti e la possederanno per sempre”». Il Signore si pentì del male che aveva minacciato di fare al suo popolo (Es 32,1-14). </w:t>
      </w:r>
    </w:p>
    <w:p w14:paraId="1FBC6D25"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 xml:space="preserve">Ecco ora la confusione che crea l’idolatria </w:t>
      </w:r>
    </w:p>
    <w:p w14:paraId="1AB3E1CF" w14:textId="77777777" w:rsidR="002A3163" w:rsidRPr="002A3163" w:rsidRDefault="002A3163" w:rsidP="002A3163">
      <w:pPr>
        <w:spacing w:after="120" w:line="240" w:lineRule="auto"/>
        <w:ind w:left="567" w:right="567"/>
        <w:jc w:val="both"/>
        <w:rPr>
          <w:rFonts w:ascii="Arial" w:eastAsia="Times New Roman" w:hAnsi="Arial"/>
          <w:b/>
          <w:i/>
          <w:iCs/>
          <w:spacing w:val="-4"/>
          <w:sz w:val="24"/>
          <w:szCs w:val="24"/>
          <w:lang w:eastAsia="it-IT"/>
        </w:rPr>
      </w:pPr>
      <w:r w:rsidRPr="002A3163">
        <w:rPr>
          <w:rFonts w:ascii="Arial" w:eastAsia="Times New Roman" w:hAnsi="Arial"/>
          <w:i/>
          <w:iCs/>
          <w:sz w:val="24"/>
          <w:szCs w:val="24"/>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2A3163">
        <w:rPr>
          <w:rFonts w:ascii="Arial" w:eastAsia="Times New Roman" w:hAnsi="Arial"/>
          <w:i/>
          <w:iCs/>
          <w:spacing w:val="-2"/>
          <w:sz w:val="24"/>
          <w:szCs w:val="24"/>
          <w:lang w:eastAsia="it-IT"/>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2A3163">
        <w:rPr>
          <w:rFonts w:ascii="Arial" w:eastAsia="Times New Roman" w:hAnsi="Arial"/>
          <w:i/>
          <w:iCs/>
          <w:sz w:val="24"/>
          <w:szCs w:val="24"/>
          <w:lang w:eastAsia="it-IT"/>
        </w:rPr>
        <w:t xml:space="preserve"> innominabili è principio, causa e culmine di ogni male. Infatti coloro che </w:t>
      </w:r>
      <w:r w:rsidRPr="002A3163">
        <w:rPr>
          <w:rFonts w:ascii="Arial" w:eastAsia="Times New Roman" w:hAnsi="Arial"/>
          <w:i/>
          <w:iCs/>
          <w:spacing w:val="-4"/>
          <w:sz w:val="24"/>
          <w:szCs w:val="24"/>
          <w:lang w:eastAsia="it-IT"/>
        </w:rPr>
        <w:t xml:space="preserve">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 </w:t>
      </w:r>
    </w:p>
    <w:p w14:paraId="01EA92FA"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 xml:space="preserve">Contro ogni confusione è obbligo del pastore del gregge vigilare </w:t>
      </w:r>
    </w:p>
    <w:p w14:paraId="1F152CF5" w14:textId="77777777" w:rsidR="002A3163" w:rsidRPr="002A3163" w:rsidRDefault="002A3163" w:rsidP="002A3163">
      <w:pPr>
        <w:spacing w:after="120" w:line="240" w:lineRule="auto"/>
        <w:ind w:left="567" w:right="567"/>
        <w:jc w:val="both"/>
        <w:rPr>
          <w:rFonts w:ascii="Arial" w:eastAsia="Times New Roman" w:hAnsi="Arial"/>
          <w:b/>
          <w:i/>
          <w:iCs/>
          <w:spacing w:val="-2"/>
          <w:sz w:val="24"/>
          <w:szCs w:val="24"/>
          <w:lang w:eastAsia="it-IT"/>
        </w:rPr>
      </w:pPr>
      <w:r w:rsidRPr="002A3163">
        <w:rPr>
          <w:rFonts w:ascii="Arial" w:eastAsia="Times New Roman" w:hAnsi="Arial"/>
          <w:i/>
          <w:iCs/>
          <w:spacing w:val="-2"/>
          <w:sz w:val="24"/>
          <w:szCs w:val="24"/>
          <w:lang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w:t>
      </w:r>
      <w:r w:rsidRPr="002A3163">
        <w:rPr>
          <w:rFonts w:ascii="Arial" w:eastAsia="Times New Roman" w:hAnsi="Arial"/>
          <w:i/>
          <w:iCs/>
          <w:spacing w:val="-2"/>
          <w:sz w:val="24"/>
          <w:szCs w:val="24"/>
          <w:lang w:eastAsia="it-IT"/>
        </w:rPr>
        <w:lastRenderedPageBreak/>
        <w:t xml:space="preserve">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0A6A65F6"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 xml:space="preserve">Ecco come l’Apostolo Pietro vigila sul suo gregge </w:t>
      </w:r>
    </w:p>
    <w:p w14:paraId="2ED64644" w14:textId="77777777" w:rsidR="002A3163" w:rsidRPr="002A3163" w:rsidRDefault="002A3163" w:rsidP="002A3163">
      <w:pPr>
        <w:spacing w:after="120" w:line="240" w:lineRule="auto"/>
        <w:ind w:left="567" w:right="567"/>
        <w:jc w:val="both"/>
        <w:rPr>
          <w:rFonts w:ascii="Arial" w:eastAsia="Times New Roman" w:hAnsi="Arial"/>
          <w:b/>
          <w:i/>
          <w:iCs/>
          <w:sz w:val="24"/>
          <w:szCs w:val="24"/>
          <w:lang w:eastAsia="it-IT"/>
        </w:rPr>
      </w:pPr>
      <w:r w:rsidRPr="002A3163">
        <w:rPr>
          <w:rFonts w:ascii="Arial" w:eastAsia="Times New Roman" w:hAnsi="Arial"/>
          <w:i/>
          <w:iCs/>
          <w:sz w:val="24"/>
          <w:szCs w:val="24"/>
          <w:lang w:eastAsia="it-IT"/>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w:t>
      </w:r>
      <w:r w:rsidRPr="002A3163">
        <w:rPr>
          <w:rFonts w:ascii="Arial" w:eastAsia="Times New Roman" w:hAnsi="Arial"/>
          <w:i/>
          <w:iCs/>
          <w:sz w:val="24"/>
          <w:szCs w:val="24"/>
          <w:lang w:eastAsia="it-IT"/>
        </w:rPr>
        <w:lastRenderedPageBreak/>
        <w:t xml:space="preserve">allontanati da chi vive nell’errore. Promettono loro libertà, mentre sono essi stessi schiavi della corruzione. L’uomo infatti è schiavo di ciò che lo domina” (2Pt 2,1-19). </w:t>
      </w:r>
    </w:p>
    <w:p w14:paraId="6D526582"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0D0D1F05"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4B6BC0C8"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 xml:space="preserve">In nome di questo bene universale, il sinedrio, spinto da Caifa, decide la morte di Cristo </w:t>
      </w:r>
    </w:p>
    <w:p w14:paraId="7FCF9ACF" w14:textId="77777777" w:rsidR="002A3163" w:rsidRPr="002A3163" w:rsidRDefault="002A3163" w:rsidP="002A3163">
      <w:pPr>
        <w:spacing w:after="120" w:line="240" w:lineRule="auto"/>
        <w:ind w:left="567" w:right="567"/>
        <w:jc w:val="both"/>
        <w:rPr>
          <w:rFonts w:ascii="Arial" w:eastAsia="Times New Roman" w:hAnsi="Arial"/>
          <w:b/>
          <w:i/>
          <w:iCs/>
          <w:sz w:val="24"/>
          <w:szCs w:val="24"/>
          <w:lang w:eastAsia="it-IT"/>
        </w:rPr>
      </w:pPr>
      <w:r w:rsidRPr="002A3163">
        <w:rPr>
          <w:rFonts w:ascii="Arial" w:eastAsia="Times New Roman" w:hAnsi="Arial"/>
          <w:i/>
          <w:iCs/>
          <w:spacing w:val="-4"/>
          <w:sz w:val="24"/>
          <w:szCs w:val="24"/>
          <w:lang w:eastAsia="it-IT"/>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2A3163">
        <w:rPr>
          <w:rFonts w:ascii="Arial" w:eastAsia="Times New Roman" w:hAnsi="Arial"/>
          <w:i/>
          <w:iCs/>
          <w:sz w:val="24"/>
          <w:szCs w:val="24"/>
          <w:lang w:eastAsia="it-IT"/>
        </w:rPr>
        <w:t xml:space="preserve">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 </w:t>
      </w:r>
    </w:p>
    <w:p w14:paraId="5A72F57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Saulo di Tarso, volendo vivere una giustizia da cieco, decide di eliminare dalla faccia della terra ogni discepolo di Gesù. Quando poi il Signore gli aprì il cuore alla sua divina ed eterna verità, ecco la sua confessione: </w:t>
      </w:r>
    </w:p>
    <w:p w14:paraId="073F3F88" w14:textId="77777777" w:rsidR="002A3163" w:rsidRPr="002A3163" w:rsidRDefault="002A3163" w:rsidP="002A3163">
      <w:pPr>
        <w:spacing w:after="120" w:line="240" w:lineRule="auto"/>
        <w:ind w:left="567" w:right="567"/>
        <w:jc w:val="both"/>
        <w:rPr>
          <w:rFonts w:ascii="Arial" w:eastAsia="Times New Roman" w:hAnsi="Arial"/>
          <w:b/>
          <w:i/>
          <w:iCs/>
          <w:spacing w:val="-2"/>
          <w:sz w:val="24"/>
          <w:szCs w:val="24"/>
          <w:lang w:eastAsia="it-IT"/>
        </w:rPr>
      </w:pPr>
      <w:r w:rsidRPr="002A3163">
        <w:rPr>
          <w:rFonts w:ascii="Arial" w:eastAsia="Times New Roman" w:hAnsi="Arial"/>
          <w:i/>
          <w:iCs/>
          <w:spacing w:val="-2"/>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w:t>
      </w:r>
      <w:r w:rsidRPr="002A3163">
        <w:rPr>
          <w:rFonts w:ascii="Arial" w:eastAsia="Times New Roman" w:hAnsi="Arial"/>
          <w:i/>
          <w:iCs/>
          <w:spacing w:val="-2"/>
          <w:sz w:val="24"/>
          <w:szCs w:val="24"/>
          <w:lang w:eastAsia="it-IT"/>
        </w:rPr>
        <w:lastRenderedPageBreak/>
        <w:t xml:space="preserve">incorruttibile, invisibile e unico Dio, onore e gloria nei secoli dei secoli. Amen” (1Tm 1,12-17). </w:t>
      </w:r>
    </w:p>
    <w:p w14:paraId="2074F676" w14:textId="77777777" w:rsidR="002A3163" w:rsidRPr="002A3163" w:rsidRDefault="002A3163" w:rsidP="002A3163">
      <w:pPr>
        <w:spacing w:after="120" w:line="240" w:lineRule="auto"/>
        <w:jc w:val="both"/>
        <w:rPr>
          <w:rFonts w:ascii="Arial" w:eastAsia="Times New Roman" w:hAnsi="Arial"/>
          <w:b/>
          <w:i/>
          <w:sz w:val="24"/>
          <w:szCs w:val="24"/>
          <w:lang w:eastAsia="it-IT"/>
        </w:rPr>
      </w:pPr>
      <w:r w:rsidRPr="002A3163">
        <w:rPr>
          <w:rFonts w:ascii="Arial" w:eastAsia="Times New Roman" w:hAnsi="Arial"/>
          <w:sz w:val="24"/>
          <w:szCs w:val="24"/>
          <w:lang w:eastAsia="it-IT"/>
        </w:rPr>
        <w:t>Dobbiamo forse finire nei tormenti dell’inferno per riconoscere e confessare le nostre molteplici ingiustizie? Ecco due confessioni di ingiustizia. Una è degli empi nel Libro della Sapienza e l’altra è del ricco cattivo, nel Vangelo secondo Luca. Partiamo dal Libro della Sapienza:</w:t>
      </w:r>
      <w:r w:rsidRPr="002A3163">
        <w:rPr>
          <w:rFonts w:ascii="Arial" w:eastAsia="Times New Roman" w:hAnsi="Arial"/>
          <w:i/>
          <w:sz w:val="24"/>
          <w:szCs w:val="24"/>
          <w:lang w:eastAsia="it-IT"/>
        </w:rPr>
        <w:t xml:space="preserve"> </w:t>
      </w:r>
    </w:p>
    <w:p w14:paraId="421FCD3B" w14:textId="77777777" w:rsidR="002A3163" w:rsidRPr="002A3163" w:rsidRDefault="002A3163" w:rsidP="002A3163">
      <w:pPr>
        <w:spacing w:after="120" w:line="240" w:lineRule="auto"/>
        <w:ind w:left="567" w:right="567"/>
        <w:jc w:val="both"/>
        <w:rPr>
          <w:rFonts w:ascii="Arial" w:eastAsia="Times New Roman" w:hAnsi="Arial"/>
          <w:b/>
          <w:i/>
          <w:iCs/>
          <w:spacing w:val="-6"/>
          <w:sz w:val="24"/>
          <w:szCs w:val="24"/>
          <w:lang w:eastAsia="it-IT"/>
        </w:rPr>
      </w:pPr>
      <w:r w:rsidRPr="002A3163">
        <w:rPr>
          <w:rFonts w:ascii="Arial" w:eastAsia="Times New Roman" w:hAnsi="Arial"/>
          <w:i/>
          <w:iCs/>
          <w:spacing w:val="-6"/>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59112B65" w14:textId="77777777" w:rsidR="002A3163" w:rsidRPr="002A3163" w:rsidRDefault="002A3163" w:rsidP="002A3163">
      <w:pPr>
        <w:spacing w:after="120" w:line="240" w:lineRule="auto"/>
        <w:ind w:left="567" w:right="567"/>
        <w:jc w:val="both"/>
        <w:rPr>
          <w:rFonts w:ascii="Arial" w:eastAsia="Times New Roman" w:hAnsi="Arial"/>
          <w:b/>
          <w:i/>
          <w:iCs/>
          <w:spacing w:val="-4"/>
          <w:sz w:val="24"/>
          <w:szCs w:val="24"/>
          <w:lang w:eastAsia="it-IT"/>
        </w:rPr>
      </w:pPr>
      <w:r w:rsidRPr="002A3163">
        <w:rPr>
          <w:rFonts w:ascii="Arial" w:eastAsia="Times New Roman" w:hAnsi="Arial"/>
          <w:i/>
          <w:iCs/>
          <w:spacing w:val="-4"/>
          <w:sz w:val="24"/>
          <w:szCs w:val="24"/>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w:t>
      </w:r>
      <w:r w:rsidRPr="002A3163">
        <w:rPr>
          <w:rFonts w:ascii="Arial" w:eastAsia="Times New Roman" w:hAnsi="Arial"/>
          <w:i/>
          <w:iCs/>
          <w:spacing w:val="-4"/>
          <w:sz w:val="24"/>
          <w:szCs w:val="24"/>
          <w:lang w:eastAsia="it-IT"/>
        </w:rPr>
        <w:lastRenderedPageBreak/>
        <w:t>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02BAAF2A" w14:textId="77777777" w:rsidR="002A3163" w:rsidRPr="002A3163" w:rsidRDefault="002A3163" w:rsidP="002A3163">
      <w:pPr>
        <w:spacing w:after="120" w:line="240" w:lineRule="auto"/>
        <w:ind w:left="567" w:right="567"/>
        <w:jc w:val="both"/>
        <w:rPr>
          <w:rFonts w:ascii="Arial" w:eastAsia="Times New Roman" w:hAnsi="Arial"/>
          <w:b/>
          <w:i/>
          <w:iCs/>
          <w:spacing w:val="-6"/>
          <w:sz w:val="24"/>
          <w:szCs w:val="24"/>
          <w:lang w:eastAsia="it-IT"/>
        </w:rPr>
      </w:pPr>
      <w:r w:rsidRPr="002A3163">
        <w:rPr>
          <w:rFonts w:ascii="Arial" w:eastAsia="Times New Roman" w:hAnsi="Arial"/>
          <w:i/>
          <w:iCs/>
          <w:spacing w:val="-6"/>
          <w:sz w:val="24"/>
          <w:szCs w:val="24"/>
          <w:lang w:eastAsia="it-IT"/>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4EDEA032"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w:t>
      </w:r>
      <w:r w:rsidRPr="002A3163">
        <w:rPr>
          <w:rFonts w:ascii="Arial" w:eastAsia="Times New Roman" w:hAnsi="Arial"/>
          <w:sz w:val="24"/>
          <w:szCs w:val="24"/>
          <w:lang w:eastAsia="it-IT"/>
        </w:rPr>
        <w:lastRenderedPageBreak/>
        <w:t xml:space="preserve">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4DB47203"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1E86B163"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304FE3B4" w14:textId="77777777" w:rsidR="002A3163" w:rsidRPr="002A3163" w:rsidRDefault="002A3163" w:rsidP="002A3163">
      <w:pPr>
        <w:spacing w:after="120" w:line="240" w:lineRule="auto"/>
        <w:jc w:val="both"/>
        <w:rPr>
          <w:rFonts w:ascii="Arial" w:eastAsia="Times New Roman" w:hAnsi="Arial"/>
          <w:b/>
          <w:i/>
          <w:sz w:val="24"/>
          <w:szCs w:val="24"/>
          <w:lang w:eastAsia="it-IT"/>
        </w:rPr>
      </w:pPr>
      <w:r w:rsidRPr="002A3163">
        <w:rPr>
          <w:rFonts w:ascii="Arial" w:eastAsia="Times New Roman" w:hAnsi="Arial"/>
          <w:sz w:val="24"/>
          <w:szCs w:val="24"/>
          <w:lang w:eastAsia="it-IT"/>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2A3163">
        <w:rPr>
          <w:rFonts w:ascii="Arial" w:eastAsia="Times New Roman" w:hAnsi="Arial"/>
          <w:i/>
          <w:sz w:val="24"/>
          <w:szCs w:val="24"/>
          <w:lang w:eastAsia="it-IT"/>
        </w:rPr>
        <w:t xml:space="preserve"> </w:t>
      </w:r>
    </w:p>
    <w:p w14:paraId="03DF47D6"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 </w:t>
      </w:r>
    </w:p>
    <w:p w14:paraId="27D38F3F"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w:t>
      </w:r>
      <w:r w:rsidRPr="002A3163">
        <w:rPr>
          <w:rFonts w:ascii="Arial" w:eastAsia="Times New Roman" w:hAnsi="Arial"/>
          <w:i/>
          <w:iCs/>
          <w:spacing w:val="-2"/>
          <w:kern w:val="2"/>
          <w:sz w:val="24"/>
          <w:szCs w:val="24"/>
          <w:lang w:eastAsia="it-IT"/>
        </w:rPr>
        <w:lastRenderedPageBreak/>
        <w:t xml:space="preserve">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7A2B27B2"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649EC043"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3942BA0F"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4FE8A49E"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2B003311"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lastRenderedPageBreak/>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41B3DBB5"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2C008200"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2A880C46"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w:t>
      </w:r>
      <w:r w:rsidRPr="002A3163">
        <w:rPr>
          <w:rFonts w:ascii="Arial" w:eastAsia="Times New Roman" w:hAnsi="Arial"/>
          <w:i/>
          <w:iCs/>
          <w:spacing w:val="-2"/>
          <w:kern w:val="2"/>
          <w:sz w:val="24"/>
          <w:szCs w:val="24"/>
          <w:lang w:eastAsia="it-IT"/>
        </w:rPr>
        <w:lastRenderedPageBreak/>
        <w:t xml:space="preserve">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404B9DD7"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2FF314BA"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Basta leggere quanto Gesù dice a scribi e farisei</w:t>
      </w:r>
    </w:p>
    <w:p w14:paraId="1B6EF253"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bCs/>
          <w:i/>
          <w:iCs/>
          <w:spacing w:val="-2"/>
          <w:kern w:val="2"/>
          <w:sz w:val="24"/>
          <w:szCs w:val="24"/>
          <w:lang w:eastAsia="it-IT"/>
        </w:rPr>
        <w:t>“</w:t>
      </w:r>
      <w:r w:rsidRPr="002A3163">
        <w:rPr>
          <w:rFonts w:ascii="Arial" w:eastAsia="Times New Roman" w:hAnsi="Arial"/>
          <w:i/>
          <w:iCs/>
          <w:spacing w:val="-2"/>
          <w:kern w:val="2"/>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 </w:t>
      </w:r>
    </w:p>
    <w:p w14:paraId="0A5309F6"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lastRenderedPageBreak/>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2EB1D180"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76BED8A3"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Dobbiamo allora arrenderci? La Parola di Gesù non è meno forte: </w:t>
      </w:r>
      <w:r w:rsidRPr="002A3163">
        <w:rPr>
          <w:rFonts w:ascii="Arial" w:eastAsia="Times New Roman" w:hAnsi="Arial"/>
          <w:bCs/>
          <w:i/>
          <w:sz w:val="24"/>
          <w:szCs w:val="24"/>
          <w:lang w:eastAsia="it-IT"/>
        </w:rPr>
        <w:t>“</w:t>
      </w:r>
      <w:r w:rsidRPr="002A3163">
        <w:rPr>
          <w:rFonts w:ascii="Arial" w:eastAsia="Times New Roman" w:hAnsi="Arial"/>
          <w:i/>
          <w:sz w:val="24"/>
          <w:szCs w:val="24"/>
          <w:lang w:eastAsia="it-IT"/>
        </w:rPr>
        <w:t>Chi commette il peccato è schiavo del peccato</w:t>
      </w:r>
      <w:r w:rsidRPr="002A3163">
        <w:rPr>
          <w:rFonts w:ascii="Arial" w:eastAsia="Times New Roman" w:hAnsi="Arial"/>
          <w:bCs/>
          <w:i/>
          <w:sz w:val="24"/>
          <w:szCs w:val="24"/>
          <w:lang w:eastAsia="it-IT"/>
        </w:rPr>
        <w:t>”</w:t>
      </w:r>
      <w:r w:rsidRPr="002A3163">
        <w:rPr>
          <w:rFonts w:ascii="Arial" w:eastAsia="Times New Roman" w:hAnsi="Arial"/>
          <w:i/>
          <w:sz w:val="24"/>
          <w:szCs w:val="24"/>
          <w:lang w:eastAsia="it-IT"/>
        </w:rPr>
        <w:t>.</w:t>
      </w:r>
      <w:r w:rsidRPr="002A3163">
        <w:rPr>
          <w:rFonts w:ascii="Arial" w:eastAsia="Times New Roman" w:hAnsi="Arial"/>
          <w:sz w:val="24"/>
          <w:szCs w:val="24"/>
          <w:lang w:eastAsia="it-IT"/>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1289EDD0"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2A3163">
        <w:rPr>
          <w:rFonts w:ascii="Arial" w:eastAsia="Times New Roman" w:hAnsi="Arial"/>
          <w:i/>
          <w:sz w:val="24"/>
          <w:szCs w:val="24"/>
          <w:lang w:eastAsia="it-IT"/>
        </w:rPr>
        <w:t>“Hanno bocca e non parlano, hanno occhi e non vedono, hanno orecchi e non odono; no, non c’è respiro nella loro bocca” (Sal 135 15-17)</w:t>
      </w:r>
      <w:r w:rsidRPr="002A3163">
        <w:rPr>
          <w:rFonts w:ascii="Arial" w:eastAsia="Times New Roman" w:hAnsi="Arial"/>
          <w:sz w:val="24"/>
          <w:szCs w:val="24"/>
          <w:lang w:eastAsia="it-IT"/>
        </w:rPr>
        <w:t xml:space="preserve">. </w:t>
      </w:r>
    </w:p>
    <w:p w14:paraId="5074FD22"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331FE08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i/>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2A3163">
        <w:rPr>
          <w:rFonts w:ascii="Arial" w:eastAsia="Times New Roman" w:hAnsi="Arial"/>
          <w:sz w:val="24"/>
          <w:szCs w:val="24"/>
          <w:lang w:eastAsia="it-IT"/>
        </w:rPr>
        <w:t xml:space="preserve">. </w:t>
      </w:r>
    </w:p>
    <w:p w14:paraId="68F4CF4A"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lastRenderedPageBreak/>
        <w:t>Essendo sordo, cieco, muto, gli è impossibile ascoltare la Parola del Signore</w:t>
      </w:r>
    </w:p>
    <w:p w14:paraId="12C13196"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 </w:t>
      </w:r>
    </w:p>
    <w:p w14:paraId="189809F5"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1BC2B3E7"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177C6BBA"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1B3D8B00"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230A3CF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w:t>
      </w:r>
      <w:r w:rsidRPr="002A3163">
        <w:rPr>
          <w:rFonts w:ascii="Arial" w:eastAsia="Times New Roman" w:hAnsi="Arial"/>
          <w:sz w:val="24"/>
          <w:szCs w:val="24"/>
          <w:lang w:eastAsia="it-IT"/>
        </w:rPr>
        <w:lastRenderedPageBreak/>
        <w:t xml:space="preserve">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5AD1B1E3"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39A2295B"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1D19645F"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722C61F5"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2BB6DEDA"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“Eppure egli si è caricato delle nostre sofferenze, si è addossato i nostri dolori; e noi lo giudicavamo castigato, percosso da Dio e umiliato. Egli </w:t>
      </w:r>
      <w:r w:rsidRPr="002A3163">
        <w:rPr>
          <w:rFonts w:ascii="Arial" w:eastAsia="Times New Roman" w:hAnsi="Arial"/>
          <w:i/>
          <w:iCs/>
          <w:spacing w:val="-2"/>
          <w:kern w:val="2"/>
          <w:sz w:val="24"/>
          <w:szCs w:val="24"/>
          <w:lang w:eastAsia="it-IT"/>
        </w:rPr>
        <w:lastRenderedPageBreak/>
        <w:t xml:space="preserve">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21902BF0" w14:textId="77777777" w:rsidR="002A3163" w:rsidRPr="002A3163" w:rsidRDefault="002A3163" w:rsidP="002A3163">
      <w:pPr>
        <w:spacing w:after="120" w:line="240" w:lineRule="auto"/>
        <w:jc w:val="both"/>
        <w:rPr>
          <w:rFonts w:ascii="Arial" w:eastAsia="Times New Roman" w:hAnsi="Arial"/>
          <w:b/>
          <w:bCs/>
          <w:i/>
          <w:sz w:val="24"/>
          <w:szCs w:val="24"/>
          <w:lang w:eastAsia="it-IT"/>
        </w:rPr>
      </w:pPr>
      <w:r w:rsidRPr="002A3163">
        <w:rPr>
          <w:rFonts w:ascii="Arial" w:eastAsia="Times New Roman" w:hAnsi="Arial"/>
          <w:b/>
          <w:bCs/>
          <w:sz w:val="24"/>
          <w:szCs w:val="24"/>
          <w:lang w:eastAsia="it-IT"/>
        </w:rPr>
        <w:t>Eccone altri due</w:t>
      </w:r>
      <w:r w:rsidRPr="002A3163">
        <w:rPr>
          <w:rFonts w:ascii="Arial" w:eastAsia="Times New Roman" w:hAnsi="Arial"/>
          <w:b/>
          <w:bCs/>
          <w:i/>
          <w:sz w:val="24"/>
          <w:szCs w:val="24"/>
          <w:lang w:eastAsia="it-IT"/>
        </w:rPr>
        <w:t xml:space="preserve"> </w:t>
      </w:r>
    </w:p>
    <w:p w14:paraId="32F24864"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3CFF2A2"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2B9BDD36"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 xml:space="preserve">Eccone uno, tratto dall’Antico Testamento </w:t>
      </w:r>
    </w:p>
    <w:p w14:paraId="1582287A"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“Non dire: «Ho peccato, e che cosa mi è successo?», perché il Signore è paziente. Non essere troppo sicuro del perdono tanto da aggiungere peccato a peccato. Non dire: «La sua compassione è grande; mi perdonerà i molti peccati», perché presso di lui c’è misericordia e ira, e </w:t>
      </w:r>
      <w:r w:rsidRPr="002A3163">
        <w:rPr>
          <w:rFonts w:ascii="Arial" w:eastAsia="Times New Roman" w:hAnsi="Arial"/>
          <w:i/>
          <w:iCs/>
          <w:spacing w:val="-2"/>
          <w:kern w:val="2"/>
          <w:sz w:val="24"/>
          <w:szCs w:val="24"/>
          <w:lang w:eastAsia="it-IT"/>
        </w:rPr>
        <w:lastRenderedPageBreak/>
        <w:t xml:space="preserve">il suo sdegno si riverserà sui peccatori. Non aspettare a convertirti al Signore e non rimandare di giorno in giorno, perché improvvisa scoppierà l’ira del Signore e al tempo del castigo sarai annientato” (Sir 5,4-7). </w:t>
      </w:r>
    </w:p>
    <w:p w14:paraId="3D578B37"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62848DFA"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12479739"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5F8132A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7A8145C6"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 xml:space="preserve">È Lui che ha detto </w:t>
      </w:r>
    </w:p>
    <w:p w14:paraId="4C5EA89A"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6676F68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Parlare dal Vangelo è una cosa. Parlare dal proprio cuore è ben altra cosa. Poiché noi non parliamo dal Vangelo ma dal proprio cuore, ecco da dove nascono queste accuse infamanti. </w:t>
      </w:r>
    </w:p>
    <w:p w14:paraId="7CDCB065"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Urge parlare sempre dal Vangelo. Ma ormai la diga del peccato e della coscienza morale è stata minata, con sottilissima astuzia, ma è stata minata. Solo lo Spirito Santo potrà domani suscitare qualche persona che con tutta la pazienza </w:t>
      </w:r>
      <w:r w:rsidRPr="002A3163">
        <w:rPr>
          <w:rFonts w:ascii="Arial" w:eastAsia="Times New Roman" w:hAnsi="Arial"/>
          <w:sz w:val="24"/>
          <w:szCs w:val="24"/>
          <w:lang w:eastAsia="it-IT"/>
        </w:rPr>
        <w:lastRenderedPageBreak/>
        <w:t xml:space="preserve">quotidianamente attinta nel cuore del Padre, tutta la grazia di Cristo Gesù, e con ogni assistenza dello Spirito Santo, si metta a riedificare questa diga e tutto il castello della nostra santissima fede. </w:t>
      </w:r>
    </w:p>
    <w:p w14:paraId="39680F99"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2A3163">
        <w:rPr>
          <w:rFonts w:ascii="Arial" w:eastAsia="Times New Roman" w:hAnsi="Arial"/>
          <w:sz w:val="24"/>
          <w:szCs w:val="24"/>
          <w:lang w:eastAsia="it-IT"/>
        </w:rPr>
        <w:softHyphen/>
        <w:t>rito devono plasmare la mente del discepolo del Signore, sì da divenire sua intelligenza, sapienza, conoscenza, intel</w:t>
      </w:r>
      <w:r w:rsidRPr="002A3163">
        <w:rPr>
          <w:rFonts w:ascii="Arial" w:eastAsia="Times New Roman" w:hAnsi="Arial"/>
          <w:sz w:val="24"/>
          <w:szCs w:val="24"/>
          <w:lang w:eastAsia="it-IT"/>
        </w:rPr>
        <w:softHyphen/>
        <w:t>letto, unica regola di lettura, di comprensione, di inter</w:t>
      </w:r>
      <w:r w:rsidRPr="002A3163">
        <w:rPr>
          <w:rFonts w:ascii="Arial" w:eastAsia="Times New Roman" w:hAnsi="Arial"/>
          <w:sz w:val="24"/>
          <w:szCs w:val="24"/>
          <w:lang w:eastAsia="it-IT"/>
        </w:rPr>
        <w:softHyphen/>
        <w:t>pretazione della propria storia e di quella del mondo inte</w:t>
      </w:r>
      <w:r w:rsidRPr="002A3163">
        <w:rPr>
          <w:rFonts w:ascii="Arial" w:eastAsia="Times New Roman" w:hAnsi="Arial"/>
          <w:sz w:val="24"/>
          <w:szCs w:val="24"/>
          <w:lang w:eastAsia="it-IT"/>
        </w:rPr>
        <w:softHyphen/>
        <w:t xml:space="preserve">ro. </w:t>
      </w:r>
    </w:p>
    <w:p w14:paraId="682B32A0"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2A3163">
        <w:rPr>
          <w:rFonts w:ascii="Arial" w:eastAsia="Times New Roman" w:hAnsi="Arial"/>
          <w:sz w:val="24"/>
          <w:szCs w:val="24"/>
          <w:lang w:eastAsia="it-IT"/>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5C42205B"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Tanto cammino oggi è impedito dalla caduta dalla fede di molti credenti. Non è più la verità di Cristo e di Dio a sostenere i loro passi, bensì il sentire personale, l’idea del momento, la spensieratezza della suggestione, l’estempo</w:t>
      </w:r>
      <w:r w:rsidRPr="002A3163">
        <w:rPr>
          <w:rFonts w:ascii="Arial" w:eastAsia="Times New Roman" w:hAnsi="Arial"/>
          <w:sz w:val="24"/>
          <w:szCs w:val="24"/>
          <w:lang w:eastAsia="it-IT"/>
        </w:rPr>
        <w:softHyphen/>
        <w:t xml:space="preserve">raneità della moda teologica ed anche spirituale. </w:t>
      </w:r>
    </w:p>
    <w:p w14:paraId="6FE0230A"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Urge rimettersi sulla via della verità rivelata, sul sentie</w:t>
      </w:r>
      <w:r w:rsidRPr="002A3163">
        <w:rPr>
          <w:rFonts w:ascii="Arial" w:eastAsia="Times New Roman" w:hAnsi="Arial"/>
          <w:sz w:val="24"/>
          <w:szCs w:val="24"/>
          <w:lang w:eastAsia="it-IT"/>
        </w:rPr>
        <w:softHyphen/>
        <w:t>ro del Vangelo, per farlo divenire forma della propria vita, principio del quotidiano agire, fondamento di ogni iniziati</w:t>
      </w:r>
      <w:r w:rsidRPr="002A3163">
        <w:rPr>
          <w:rFonts w:ascii="Arial" w:eastAsia="Times New Roman" w:hAnsi="Arial"/>
          <w:sz w:val="24"/>
          <w:szCs w:val="24"/>
          <w:lang w:eastAsia="it-IT"/>
        </w:rPr>
        <w:softHyphen/>
        <w:t xml:space="preserve">va per la crescita del proprio spirito, tendente a formare in noi Cristo Signore, modello ed esempio di ogni crescita spirituale secondo Dio. </w:t>
      </w:r>
    </w:p>
    <w:p w14:paraId="04AD2AA0" w14:textId="77777777" w:rsidR="002A3163" w:rsidRPr="002A3163" w:rsidRDefault="002A3163" w:rsidP="002A3163">
      <w:pPr>
        <w:spacing w:after="120" w:line="240" w:lineRule="auto"/>
        <w:jc w:val="both"/>
        <w:rPr>
          <w:rFonts w:ascii="Arial" w:eastAsia="Times New Roman" w:hAnsi="Arial"/>
          <w:b/>
          <w:spacing w:val="-4"/>
          <w:sz w:val="24"/>
          <w:szCs w:val="24"/>
          <w:lang w:eastAsia="it-IT"/>
        </w:rPr>
      </w:pPr>
      <w:r w:rsidRPr="002A3163">
        <w:rPr>
          <w:rFonts w:ascii="Arial" w:eastAsia="Times New Roman" w:hAnsi="Arial"/>
          <w:spacing w:val="-4"/>
          <w:sz w:val="24"/>
          <w:szCs w:val="24"/>
          <w:lang w:eastAsia="it-IT"/>
        </w:rPr>
        <w:t>La confusione nella verità della fede è il tarlo che corrode e manda in rovina ogni forma di spiritualità, la quale, per</w:t>
      </w:r>
      <w:r w:rsidRPr="002A3163">
        <w:rPr>
          <w:rFonts w:ascii="Arial" w:eastAsia="Times New Roman" w:hAnsi="Arial"/>
          <w:spacing w:val="-4"/>
          <w:sz w:val="24"/>
          <w:szCs w:val="24"/>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2A3163">
        <w:rPr>
          <w:rFonts w:ascii="Arial" w:eastAsia="Times New Roman" w:hAnsi="Arial"/>
          <w:spacing w:val="-4"/>
          <w:sz w:val="24"/>
          <w:szCs w:val="24"/>
          <w:lang w:eastAsia="it-IT"/>
        </w:rPr>
        <w:softHyphen/>
        <w:t xml:space="preserve">duce al regno dei cieli. </w:t>
      </w:r>
    </w:p>
    <w:p w14:paraId="0248F680"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L’aver abbandonato la via della verità, l’averla confusa con la menzogna e le tenebre dell’ingiustizia ha fatto sì che regnassero e imperassero confusione, imprecisione, ipocri</w:t>
      </w:r>
      <w:r w:rsidRPr="002A3163">
        <w:rPr>
          <w:rFonts w:ascii="Arial" w:eastAsia="Times New Roman" w:hAnsi="Arial"/>
          <w:sz w:val="24"/>
          <w:szCs w:val="24"/>
          <w:lang w:eastAsia="it-IT"/>
        </w:rPr>
        <w:softHyphen/>
        <w:t>sia, inganno, cattiva dottrina, falsità, travisamento, annullamento della rivelazione, cose tutte che giustificano il permanere dell’uomo nel peccato e nell’impossibilità di quel passaggio alla grazia che segnerebbe l’inizio della sua sal</w:t>
      </w:r>
      <w:r w:rsidRPr="002A3163">
        <w:rPr>
          <w:rFonts w:ascii="Arial" w:eastAsia="Times New Roman" w:hAnsi="Arial"/>
          <w:sz w:val="24"/>
          <w:szCs w:val="24"/>
          <w:lang w:eastAsia="it-IT"/>
        </w:rPr>
        <w:softHyphen/>
        <w:t xml:space="preserve">vezza. </w:t>
      </w:r>
    </w:p>
    <w:p w14:paraId="44252CB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Poiché la caduta dalla fede comporta l’auto-interpretazione della verità della salvezza e l’autogiustificazione dei pro</w:t>
      </w:r>
      <w:r w:rsidRPr="002A3163">
        <w:rPr>
          <w:rFonts w:ascii="Arial" w:eastAsia="Times New Roman" w:hAnsi="Arial"/>
          <w:sz w:val="24"/>
          <w:szCs w:val="24"/>
          <w:lang w:eastAsia="it-IT"/>
        </w:rPr>
        <w:softHyphen/>
        <w:t xml:space="preserve">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w:t>
      </w:r>
      <w:r w:rsidRPr="002A3163">
        <w:rPr>
          <w:rFonts w:ascii="Arial" w:eastAsia="Times New Roman" w:hAnsi="Arial"/>
          <w:sz w:val="24"/>
          <w:szCs w:val="24"/>
          <w:lang w:eastAsia="it-IT"/>
        </w:rPr>
        <w:lastRenderedPageBreak/>
        <w:t>persone dispo</w:t>
      </w:r>
      <w:r w:rsidRPr="002A3163">
        <w:rPr>
          <w:rFonts w:ascii="Arial" w:eastAsia="Times New Roman" w:hAnsi="Arial"/>
          <w:sz w:val="24"/>
          <w:szCs w:val="24"/>
          <w:lang w:eastAsia="it-IT"/>
        </w:rPr>
        <w:softHyphen/>
        <w:t>nibili allo Spirito; dalla presunzione che sono gli altri la causa del nostro non cammino; dalla certezza che si possa piacere a Dio senza un serio e forte impegno per l’acquisi</w:t>
      </w:r>
      <w:r w:rsidRPr="002A3163">
        <w:rPr>
          <w:rFonts w:ascii="Arial" w:eastAsia="Times New Roman" w:hAnsi="Arial"/>
          <w:sz w:val="24"/>
          <w:szCs w:val="24"/>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2A3163">
        <w:rPr>
          <w:rFonts w:ascii="Arial" w:eastAsia="Times New Roman" w:hAnsi="Arial"/>
          <w:sz w:val="24"/>
          <w:szCs w:val="24"/>
          <w:lang w:eastAsia="it-IT"/>
        </w:rPr>
        <w:softHyphen/>
        <w:t xml:space="preserve">piere la propria conversione, realmente, secondo verità e santità; iniziando infine un vero, serio, costante, efficace cammino di santificazione. </w:t>
      </w:r>
    </w:p>
    <w:p w14:paraId="61316CBB"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Il ritorno a Dio del mondo è nel</w:t>
      </w:r>
      <w:r w:rsidRPr="002A3163">
        <w:rPr>
          <w:rFonts w:ascii="Arial" w:eastAsia="Times New Roman" w:hAnsi="Arial"/>
          <w:sz w:val="24"/>
          <w:szCs w:val="24"/>
          <w:lang w:eastAsia="it-IT"/>
        </w:rPr>
        <w:softHyphen/>
        <w:t>la santificazione personale. Occorre allora volontà decisa, proposito fermo, risolutezza dello spirito e fermezza dell’anima di non più peccare, di rompere definitivamente con il peccato mortale ed anche ve</w:t>
      </w:r>
      <w:r w:rsidRPr="002A3163">
        <w:rPr>
          <w:rFonts w:ascii="Arial" w:eastAsia="Times New Roman" w:hAnsi="Arial"/>
          <w:sz w:val="24"/>
          <w:szCs w:val="24"/>
          <w:lang w:eastAsia="it-IT"/>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4025234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E così la gra</w:t>
      </w:r>
      <w:r w:rsidRPr="002A3163">
        <w:rPr>
          <w:rFonts w:ascii="Arial" w:eastAsia="Times New Roman" w:hAnsi="Arial"/>
          <w:sz w:val="24"/>
          <w:szCs w:val="24"/>
          <w:lang w:eastAsia="it-IT"/>
        </w:rPr>
        <w:softHyphen/>
        <w:t>zia non trasforma l’anima, poiché l’anima non è illuminata dalla verità, non fortifica il cuore, poiché il cuore è ca</w:t>
      </w:r>
      <w:r w:rsidRPr="002A3163">
        <w:rPr>
          <w:rFonts w:ascii="Arial" w:eastAsia="Times New Roman" w:hAnsi="Arial"/>
          <w:sz w:val="24"/>
          <w:szCs w:val="24"/>
          <w:lang w:eastAsia="it-IT"/>
        </w:rPr>
        <w:softHyphen/>
        <w:t>rico di peccato e di tanta ingiustizia. Ribaltare la situazione si può, a condizione che si cominci a compiere bene ogni cosa che facciamo, cioè secondo verità e santità, nella luce della parola e nella forza della cari</w:t>
      </w:r>
      <w:r w:rsidRPr="002A3163">
        <w:rPr>
          <w:rFonts w:ascii="Arial" w:eastAsia="Times New Roman" w:hAnsi="Arial"/>
          <w:sz w:val="24"/>
          <w:szCs w:val="24"/>
          <w:lang w:eastAsia="it-IT"/>
        </w:rPr>
        <w:softHyphen/>
        <w:t>tà di Cristo e di Dio. Il male però è lì, sempre pronto a tentarci perché trasfor</w:t>
      </w:r>
      <w:r w:rsidRPr="002A3163">
        <w:rPr>
          <w:rFonts w:ascii="Arial" w:eastAsia="Times New Roman" w:hAnsi="Arial"/>
          <w:sz w:val="24"/>
          <w:szCs w:val="24"/>
          <w:lang w:eastAsia="it-IT"/>
        </w:rPr>
        <w:softHyphen/>
        <w:t>miamo la santità in peccato, la grazia in vizio, la verità in menzogna, la luce in tenebra. Esso vuole che tutto divenga per noi formalità, accomodamen</w:t>
      </w:r>
      <w:r w:rsidRPr="002A3163">
        <w:rPr>
          <w:rFonts w:ascii="Arial" w:eastAsia="Times New Roman" w:hAnsi="Arial"/>
          <w:sz w:val="24"/>
          <w:szCs w:val="24"/>
          <w:lang w:eastAsia="it-IT"/>
        </w:rPr>
        <w:softHyphen/>
        <w:t>to, ritualismo, ciclo storico, ripetizione, inerzia ed abu</w:t>
      </w:r>
      <w:r w:rsidRPr="002A3163">
        <w:rPr>
          <w:rFonts w:ascii="Arial" w:eastAsia="Times New Roman" w:hAnsi="Arial"/>
          <w:sz w:val="24"/>
          <w:szCs w:val="24"/>
          <w:lang w:eastAsia="it-IT"/>
        </w:rPr>
        <w:softHyphen/>
        <w:t>lia, esteriorità, vanità ed anche fanatismo. Quando non c’è cammino nelle virtù –  e virtù che segnano l’inizio del cammi</w:t>
      </w:r>
      <w:r w:rsidRPr="002A3163">
        <w:rPr>
          <w:rFonts w:ascii="Arial" w:eastAsia="Times New Roman" w:hAnsi="Arial"/>
          <w:sz w:val="24"/>
          <w:szCs w:val="24"/>
          <w:lang w:eastAsia="it-IT"/>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 non si cresce nella santificazione, c’è solo assuefazione al mondo del peccato, non c’è vita cristiana. </w:t>
      </w:r>
    </w:p>
    <w:p w14:paraId="6BC6BFAB"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2A3163">
        <w:rPr>
          <w:rFonts w:ascii="Arial" w:eastAsia="Times New Roman" w:hAnsi="Arial"/>
          <w:sz w:val="24"/>
          <w:szCs w:val="24"/>
          <w:lang w:eastAsia="it-IT"/>
        </w:rPr>
        <w:softHyphen/>
        <w:t xml:space="preserve">ta e conservata nella verità, condotta verso la verità tutta intera. Ma lo Spirito agisce nella volontà dell’uomo, il quale deve aprirsi alla sua mozione e seguirla fino alla morte e alla morte di croce.  </w:t>
      </w:r>
    </w:p>
    <w:p w14:paraId="42B3E667"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 volontà dell’uomo è mossa anche dal peccato. La verità viene così a trovarsi tra il peccato che la imprigiona e la forza dello Spirito che vuole liberarla per renderla vita dell’uomo. In questa lotta la prima menzogna è la trasformazione e l’i</w:t>
      </w:r>
      <w:r w:rsidRPr="002A3163">
        <w:rPr>
          <w:rFonts w:ascii="Arial" w:eastAsia="Times New Roman" w:hAnsi="Arial"/>
          <w:sz w:val="24"/>
          <w:szCs w:val="24"/>
          <w:lang w:eastAsia="it-IT"/>
        </w:rPr>
        <w:softHyphen/>
        <w:t>dentificazione della verità con la storia. La storia, se è stata santa, è l’incarnazione della verità nel tempo. Ma l’incarnazione della verità non è la verità. Solo in Cri</w:t>
      </w:r>
      <w:r w:rsidRPr="002A3163">
        <w:rPr>
          <w:rFonts w:ascii="Arial" w:eastAsia="Times New Roman" w:hAnsi="Arial"/>
          <w:sz w:val="24"/>
          <w:szCs w:val="24"/>
          <w:lang w:eastAsia="it-IT"/>
        </w:rPr>
        <w:softHyphen/>
        <w:t xml:space="preserve">sto c’è identità tra incarnazione e storia. La sua storia è la verità e la verità è la sua storia. </w:t>
      </w:r>
    </w:p>
    <w:p w14:paraId="0A9ACAD3"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lastRenderedPageBreak/>
        <w:t>Ciò significa semplicemente che negli altri bisogna sempre liberare la verità dalla storia, poiché la storia è il pri</w:t>
      </w:r>
      <w:r w:rsidRPr="002A3163">
        <w:rPr>
          <w:rFonts w:ascii="Arial" w:eastAsia="Times New Roman" w:hAnsi="Arial"/>
          <w:sz w:val="24"/>
          <w:szCs w:val="24"/>
          <w:lang w:eastAsia="it-IT"/>
        </w:rPr>
        <w:softHyphen/>
        <w:t>ma, non è l’oggi, non sarà il domani. La storia indica e segna il passato, essa non è quel presen</w:t>
      </w:r>
      <w:r w:rsidRPr="002A3163">
        <w:rPr>
          <w:rFonts w:ascii="Arial" w:eastAsia="Times New Roman" w:hAnsi="Arial"/>
          <w:sz w:val="24"/>
          <w:szCs w:val="24"/>
          <w:lang w:eastAsia="it-IT"/>
        </w:rPr>
        <w:softHyphen/>
        <w:t>te di grazia che lo Spirito vuole che noi viviamo oggi per la nostra redenzione e salvezza. E tuttavia la storia di santità è importante che si conosca e si conosce santamente se sappiamo cogliere in essa lo Spi</w:t>
      </w:r>
      <w:r w:rsidRPr="002A3163">
        <w:rPr>
          <w:rFonts w:ascii="Arial" w:eastAsia="Times New Roman" w:hAnsi="Arial"/>
          <w:sz w:val="24"/>
          <w:szCs w:val="24"/>
          <w:lang w:eastAsia="it-IT"/>
        </w:rPr>
        <w:softHyphen/>
        <w:t>rito che l’ha animata e mossa, affinché anche noi ci lascia</w:t>
      </w:r>
      <w:r w:rsidRPr="002A3163">
        <w:rPr>
          <w:rFonts w:ascii="Arial" w:eastAsia="Times New Roman" w:hAnsi="Arial"/>
          <w:sz w:val="24"/>
          <w:szCs w:val="24"/>
          <w:lang w:eastAsia="it-IT"/>
        </w:rPr>
        <w:softHyphen/>
        <w:t xml:space="preserve">mo muovere da quello stesso Spirito che vuole che riempiamo il nostro presente di verità, di santità, di comunione. </w:t>
      </w:r>
    </w:p>
    <w:p w14:paraId="6F63A61D"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 grande forza della Chiesa sarà sempre quella di non con</w:t>
      </w:r>
      <w:r w:rsidRPr="002A3163">
        <w:rPr>
          <w:rFonts w:ascii="Arial" w:eastAsia="Times New Roman" w:hAnsi="Arial"/>
          <w:sz w:val="24"/>
          <w:szCs w:val="24"/>
          <w:lang w:eastAsia="it-IT"/>
        </w:rPr>
        <w:softHyphen/>
        <w:t>fondere, di non identificare la storia della sua santità con la santità della sua storia, la storia dell’incarnazione della verità con la verità incarnata e da incarnare, la sto</w:t>
      </w:r>
      <w:r w:rsidRPr="002A3163">
        <w:rPr>
          <w:rFonts w:ascii="Arial" w:eastAsia="Times New Roman" w:hAnsi="Arial"/>
          <w:sz w:val="24"/>
          <w:szCs w:val="24"/>
          <w:lang w:eastAsia="it-IT"/>
        </w:rPr>
        <w:softHyphen/>
        <w:t xml:space="preserve">ria della sua vita con la vita della sua storia. Questo può avvenire se essa si lascerà costantemente, oggi, muovere dallo Spirito di Dio che è in essa. </w:t>
      </w:r>
    </w:p>
    <w:p w14:paraId="5CE89FD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Ma noi sappiamo per divina rivelazione che lo Spirito di Santità e di Verità vuole persone che vivono di santità e di verità. Nella santità e nella verità si costruisce l’essere della Chiesa, in un costante superamento e completamento della sua storia, che divenuto presente di verità e di san</w:t>
      </w:r>
      <w:r w:rsidRPr="002A3163">
        <w:rPr>
          <w:rFonts w:ascii="Arial" w:eastAsia="Times New Roman" w:hAnsi="Arial"/>
          <w:sz w:val="24"/>
          <w:szCs w:val="24"/>
          <w:lang w:eastAsia="it-IT"/>
        </w:rPr>
        <w:softHyphen/>
        <w:t>tità, dallo Spirito è condotto verso quel futuro eterno che è pienissima verità e santità. Lasciarsi muovere dallo Spirito vuol dire tagliare completa</w:t>
      </w:r>
      <w:r w:rsidRPr="002A3163">
        <w:rPr>
          <w:rFonts w:ascii="Arial" w:eastAsia="Times New Roman" w:hAnsi="Arial"/>
          <w:sz w:val="24"/>
          <w:szCs w:val="24"/>
          <w:lang w:eastAsia="it-IT"/>
        </w:rPr>
        <w:softHyphen/>
        <w:t xml:space="preserve">mente con il peccato, con le opere della carne, con quella concupiscenza e superbia della vita che riconduce il nostro essere santificato nel baratro della morte e dell’errore. </w:t>
      </w:r>
    </w:p>
    <w:p w14:paraId="6348FE4E"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Ciò è possibile per la grazia di Cristo consegnata alla Chiesa nei sacramenti, e da essa “operati” per la santifica</w:t>
      </w:r>
      <w:r w:rsidRPr="002A3163">
        <w:rPr>
          <w:rFonts w:ascii="Arial" w:eastAsia="Times New Roman" w:hAnsi="Arial"/>
          <w:sz w:val="24"/>
          <w:szCs w:val="24"/>
          <w:lang w:eastAsia="it-IT"/>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2A3163">
        <w:rPr>
          <w:rFonts w:ascii="Arial" w:eastAsia="Times New Roman" w:hAnsi="Arial"/>
          <w:sz w:val="24"/>
          <w:szCs w:val="24"/>
          <w:lang w:eastAsia="it-IT"/>
        </w:rPr>
        <w:softHyphen/>
        <w:t>fica che c’è una grandissima responsabilità in ordine alla sua trasmissione che deve essere sempre pura, santa, inte</w:t>
      </w:r>
      <w:r w:rsidRPr="002A3163">
        <w:rPr>
          <w:rFonts w:ascii="Arial" w:eastAsia="Times New Roman" w:hAnsi="Arial"/>
          <w:sz w:val="24"/>
          <w:szCs w:val="24"/>
          <w:lang w:eastAsia="it-IT"/>
        </w:rPr>
        <w:softHyphen/>
        <w:t>gra, libera e liberante, capace di operare oggi santità, scevra dai condizionamenti della storia, irradiante nel mon</w:t>
      </w:r>
      <w:r w:rsidRPr="002A3163">
        <w:rPr>
          <w:rFonts w:ascii="Arial" w:eastAsia="Times New Roman" w:hAnsi="Arial"/>
          <w:sz w:val="24"/>
          <w:szCs w:val="24"/>
          <w:lang w:eastAsia="it-IT"/>
        </w:rPr>
        <w:softHyphen/>
        <w:t xml:space="preserve">do la luce eterna della vita divina. </w:t>
      </w:r>
    </w:p>
    <w:p w14:paraId="0250D23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 verità appartiene a Dio, mentre la storia appartiene al</w:t>
      </w:r>
      <w:r w:rsidRPr="002A3163">
        <w:rPr>
          <w:rFonts w:ascii="Arial" w:eastAsia="Times New Roman" w:hAnsi="Arial"/>
          <w:sz w:val="24"/>
          <w:szCs w:val="24"/>
          <w:lang w:eastAsia="it-IT"/>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2A3163">
        <w:rPr>
          <w:rFonts w:ascii="Arial" w:eastAsia="Times New Roman" w:hAnsi="Arial"/>
          <w:sz w:val="24"/>
          <w:szCs w:val="24"/>
          <w:lang w:eastAsia="it-IT"/>
        </w:rPr>
        <w:softHyphen/>
        <w:t xml:space="preserve">ria di peccato, non perché il principio fosse errato, o non vero, ma perché l’opera è stata compiuta in modo non vero, errato. </w:t>
      </w:r>
    </w:p>
    <w:p w14:paraId="719CBC86"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Succede anche che un’opera iniziata secondo verità o ispira</w:t>
      </w:r>
      <w:r w:rsidRPr="002A3163">
        <w:rPr>
          <w:rFonts w:ascii="Arial" w:eastAsia="Times New Roman" w:hAnsi="Arial"/>
          <w:sz w:val="24"/>
          <w:szCs w:val="24"/>
          <w:lang w:eastAsia="it-IT"/>
        </w:rPr>
        <w:softHyphen/>
        <w:t>ta a dei principi di verità, poi venga eseguita sotto la spinta o la mozione del male e del peccato. E molti sono i principi di verità tradotti male, compresi male, applicati male, vissuti nel peccato. Siamo responsabi</w:t>
      </w:r>
      <w:r w:rsidRPr="002A3163">
        <w:rPr>
          <w:rFonts w:ascii="Arial" w:eastAsia="Times New Roman" w:hAnsi="Arial"/>
          <w:sz w:val="24"/>
          <w:szCs w:val="24"/>
          <w:lang w:eastAsia="it-IT"/>
        </w:rPr>
        <w:softHyphen/>
        <w:t>li dinanzi a Dio di tutto il male che una verità tradotta e interpretata erroneamente (con coscienza e anche con non coscienza) provoca su tutta l’umanità. La verità non si custodisce alla maniera del servo infingar</w:t>
      </w:r>
      <w:r w:rsidRPr="002A3163">
        <w:rPr>
          <w:rFonts w:ascii="Arial" w:eastAsia="Times New Roman" w:hAnsi="Arial"/>
          <w:sz w:val="24"/>
          <w:szCs w:val="24"/>
          <w:lang w:eastAsia="it-IT"/>
        </w:rPr>
        <w:softHyphen/>
        <w:t>do, che mise il talento ricevuto sotto la pietra. Si tratte</w:t>
      </w:r>
      <w:r w:rsidRPr="002A3163">
        <w:rPr>
          <w:rFonts w:ascii="Arial" w:eastAsia="Times New Roman" w:hAnsi="Arial"/>
          <w:sz w:val="24"/>
          <w:szCs w:val="24"/>
          <w:lang w:eastAsia="it-IT"/>
        </w:rPr>
        <w:softHyphen/>
        <w:t xml:space="preserve">rebbe di una custodia passiva, peccaminosa, irresponsabile. </w:t>
      </w:r>
    </w:p>
    <w:p w14:paraId="24F96442"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lastRenderedPageBreak/>
        <w:t>La nostra è invece la custodia di chi deve farla crescere per produrre frutti di vita eterna. Si tratta di una custo</w:t>
      </w:r>
      <w:r w:rsidRPr="002A3163">
        <w:rPr>
          <w:rFonts w:ascii="Arial" w:eastAsia="Times New Roman" w:hAnsi="Arial"/>
          <w:sz w:val="24"/>
          <w:szCs w:val="24"/>
          <w:lang w:eastAsia="it-IT"/>
        </w:rPr>
        <w:softHyphen/>
        <w:t>dia sapiente, intelligente, razionale, dove tutto l’uomo offre tutto se stesso perché la verità fruttifichi fino alla perfezione. L’unica custodia autentica e saggia della verità è la santi</w:t>
      </w:r>
      <w:r w:rsidRPr="002A3163">
        <w:rPr>
          <w:rFonts w:ascii="Arial" w:eastAsia="Times New Roman" w:hAnsi="Arial"/>
          <w:sz w:val="24"/>
          <w:szCs w:val="24"/>
          <w:lang w:eastAsia="it-IT"/>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2A3163">
        <w:rPr>
          <w:rFonts w:ascii="Arial" w:eastAsia="Times New Roman" w:hAnsi="Arial"/>
          <w:sz w:val="24"/>
          <w:szCs w:val="24"/>
          <w:lang w:eastAsia="it-IT"/>
        </w:rPr>
        <w:softHyphen/>
        <w:t>ti, senza che nessuno possa dire di esaurire la sua onnipo</w:t>
      </w:r>
      <w:r w:rsidRPr="002A3163">
        <w:rPr>
          <w:rFonts w:ascii="Arial" w:eastAsia="Times New Roman" w:hAnsi="Arial"/>
          <w:sz w:val="24"/>
          <w:szCs w:val="24"/>
          <w:lang w:eastAsia="it-IT"/>
        </w:rPr>
        <w:softHyphen/>
        <w:t xml:space="preserve">tente vitalità, senza che si possa identificare con alcuna forma di incarnazione. </w:t>
      </w:r>
    </w:p>
    <w:p w14:paraId="0E880109"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Ecco perché nella storia della Chiesa la santità non è ripe</w:t>
      </w:r>
      <w:r w:rsidRPr="002A3163">
        <w:rPr>
          <w:rFonts w:ascii="Arial" w:eastAsia="Times New Roman" w:hAnsi="Arial"/>
          <w:sz w:val="24"/>
          <w:szCs w:val="24"/>
          <w:lang w:eastAsia="it-IT"/>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129C6D92"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2A3163">
        <w:rPr>
          <w:rFonts w:ascii="Arial" w:eastAsia="Times New Roman" w:hAnsi="Arial"/>
          <w:sz w:val="24"/>
          <w:szCs w:val="24"/>
          <w:lang w:eastAsia="it-IT"/>
        </w:rPr>
        <w:softHyphen/>
        <w:t>mento dello Spirito nel cuore del credente e per mezzo del</w:t>
      </w:r>
      <w:r w:rsidRPr="002A3163">
        <w:rPr>
          <w:rFonts w:ascii="Arial" w:eastAsia="Times New Roman" w:hAnsi="Arial"/>
          <w:sz w:val="24"/>
          <w:szCs w:val="24"/>
          <w:lang w:eastAsia="it-IT"/>
        </w:rPr>
        <w:softHyphen/>
        <w:t>l’insegnamento della Chiesa, l’une e l’altra via sono necessarie, in</w:t>
      </w:r>
      <w:r w:rsidRPr="002A3163">
        <w:rPr>
          <w:rFonts w:ascii="Arial" w:eastAsia="Times New Roman" w:hAnsi="Arial"/>
          <w:sz w:val="24"/>
          <w:szCs w:val="24"/>
          <w:lang w:eastAsia="it-IT"/>
        </w:rPr>
        <w:softHyphen/>
        <w:t xml:space="preserve">dispensabili, coessenziali, interagenti perché il cristiano penetri il mistero della volontà del Padre suo celeste. </w:t>
      </w:r>
    </w:p>
    <w:p w14:paraId="16242F77"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pacing w:val="-2"/>
          <w:sz w:val="24"/>
          <w:szCs w:val="24"/>
          <w:lang w:eastAsia="it-IT"/>
        </w:rPr>
        <w:t>La verità di Dio, Cristo la conosceva tutta, interamente, sempre. Senza la conoscenza della verità non esiste santità, senza santità non c’è evangelizzazione, poiché manca il fine stesso dell’evangelizzazione che è il compimento della vo</w:t>
      </w:r>
      <w:r w:rsidRPr="002A3163">
        <w:rPr>
          <w:rFonts w:ascii="Arial" w:eastAsia="Times New Roman" w:hAnsi="Arial"/>
          <w:spacing w:val="-2"/>
          <w:sz w:val="24"/>
          <w:szCs w:val="24"/>
          <w:lang w:eastAsia="it-IT"/>
        </w:rPr>
        <w:softHyphen/>
        <w:t>lontà di Dio.  Cristo fu il Maestro, colui che ammaestrava, insegnava, pre</w:t>
      </w:r>
      <w:r w:rsidRPr="002A3163">
        <w:rPr>
          <w:rFonts w:ascii="Arial" w:eastAsia="Times New Roman" w:hAnsi="Arial"/>
          <w:spacing w:val="-2"/>
          <w:sz w:val="24"/>
          <w:szCs w:val="24"/>
          <w:lang w:eastAsia="it-IT"/>
        </w:rPr>
        <w:softHyphen/>
        <w:t>dicava, formava, conduceva nella conoscenza della volontà del Padre suo. Ogni membro nella Chiesa secondo le sue spe</w:t>
      </w:r>
      <w:r w:rsidRPr="002A3163">
        <w:rPr>
          <w:rFonts w:ascii="Arial" w:eastAsia="Times New Roman" w:hAnsi="Arial"/>
          <w:spacing w:val="-2"/>
          <w:sz w:val="24"/>
          <w:szCs w:val="24"/>
          <w:lang w:eastAsia="it-IT"/>
        </w:rPr>
        <w:softHyphen/>
        <w:t>cifiche responsabilità, deve essere un “maestro”, uno cioè che insegna cosa vuole il Signore. L’attività catechetica, di annunzio, di evangelizzazione è il fondamento e il principio dell’azione della Chiesa. L’opera</w:t>
      </w:r>
      <w:r w:rsidRPr="002A3163">
        <w:rPr>
          <w:rFonts w:ascii="Arial" w:eastAsia="Times New Roman" w:hAnsi="Arial"/>
          <w:sz w:val="24"/>
          <w:szCs w:val="24"/>
          <w:lang w:eastAsia="it-IT"/>
        </w:rPr>
        <w:t xml:space="preserve"> evangelizzatrice, quella di Cristo, è stata sempre mirata, accuratamente indirizzata alla conversione e alla fede al Vangelo, porta e via del Regno. </w:t>
      </w:r>
    </w:p>
    <w:p w14:paraId="053DAF4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Anche il cristiano deve essere sempre un esperto, un conoscitore della volontà di Dio, della sua verità, e quindi un “maestro”, un evange</w:t>
      </w:r>
      <w:r w:rsidRPr="002A3163">
        <w:rPr>
          <w:rFonts w:ascii="Arial" w:eastAsia="Times New Roman" w:hAnsi="Arial"/>
          <w:sz w:val="24"/>
          <w:szCs w:val="24"/>
          <w:lang w:eastAsia="it-IT"/>
        </w:rPr>
        <w:softHyphen/>
        <w:t>lizzatore, un catecheta, un annunciatore ed un predicatore, un “mistagogo”, uno cioè che conduce nel mistero della vo</w:t>
      </w:r>
      <w:r w:rsidRPr="002A3163">
        <w:rPr>
          <w:rFonts w:ascii="Arial" w:eastAsia="Times New Roman" w:hAnsi="Arial"/>
          <w:sz w:val="24"/>
          <w:szCs w:val="24"/>
          <w:lang w:eastAsia="it-IT"/>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2A3163">
        <w:rPr>
          <w:rFonts w:ascii="Arial" w:eastAsia="Times New Roman" w:hAnsi="Arial"/>
          <w:sz w:val="24"/>
          <w:szCs w:val="24"/>
          <w:lang w:eastAsia="it-IT"/>
        </w:rPr>
        <w:softHyphen/>
        <w:t xml:space="preserve">bile. Chi la ignora, o non la osserva in tutte le sue parti, andrà sicuramente incontro al fallimento. </w:t>
      </w:r>
    </w:p>
    <w:p w14:paraId="2A797EAC"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Mai Cristo si pone fuori della volontà di Dio, in nessuna circostanza, per nessuna ragione. Egli rimane nella volontà di Dio dinanzi ad ogni uomo: ricco, povero, sano, malato, potente, straniero, o concittadino, figlio di Abramo o fi</w:t>
      </w:r>
      <w:r w:rsidRPr="002A3163">
        <w:rPr>
          <w:rFonts w:ascii="Arial" w:eastAsia="Times New Roman" w:hAnsi="Arial"/>
          <w:sz w:val="24"/>
          <w:szCs w:val="24"/>
          <w:lang w:eastAsia="it-IT"/>
        </w:rPr>
        <w:softHyphen/>
        <w:t xml:space="preserve">glio delle Genti, discepolo, apostolo, uomo, donna, Madre anche. Noi invece la verità la diciamo a metà, la diciamo quando è possibile, quando lo riteniamo conveniente, </w:t>
      </w:r>
      <w:r w:rsidRPr="002A3163">
        <w:rPr>
          <w:rFonts w:ascii="Arial" w:eastAsia="Times New Roman" w:hAnsi="Arial"/>
          <w:sz w:val="24"/>
          <w:szCs w:val="24"/>
          <w:lang w:eastAsia="it-IT"/>
        </w:rPr>
        <w:lastRenderedPageBreak/>
        <w:t>la diciamo ad uno, ma non ad un altro. Fare distinzioni nella verità e nel suo annunzio significa non dire la verità. Una verità divisa in se stessa e che divide gli uomini non è verità. È già menzogna. Non portia</w:t>
      </w:r>
      <w:r w:rsidRPr="002A3163">
        <w:rPr>
          <w:rFonts w:ascii="Arial" w:eastAsia="Times New Roman" w:hAnsi="Arial"/>
          <w:sz w:val="24"/>
          <w:szCs w:val="24"/>
          <w:lang w:eastAsia="it-IT"/>
        </w:rPr>
        <w:softHyphen/>
        <w:t xml:space="preserve">mo salvezza in questo mondo. La dice uno, ma non la dice un altro, si dice oggi, ma si nega domani, se viene proclamata in Chiesa, viene poi misconosciuta fuori, agendo come se essa mai fosse esistita. </w:t>
      </w:r>
    </w:p>
    <w:p w14:paraId="11FD647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 nostra debolezza è la frammentazione della verità e delle voci che la dicono, ma che non la dicono tutta, non la dico</w:t>
      </w:r>
      <w:r w:rsidRPr="002A3163">
        <w:rPr>
          <w:rFonts w:ascii="Arial" w:eastAsia="Times New Roman" w:hAnsi="Arial"/>
          <w:sz w:val="24"/>
          <w:szCs w:val="24"/>
          <w:lang w:eastAsia="it-IT"/>
        </w:rPr>
        <w:softHyphen/>
        <w:t>no sempre. Questa nostra interna debolezza, che è la debolezza cristia</w:t>
      </w:r>
      <w:r w:rsidRPr="002A3163">
        <w:rPr>
          <w:rFonts w:ascii="Arial" w:eastAsia="Times New Roman" w:hAnsi="Arial"/>
          <w:sz w:val="24"/>
          <w:szCs w:val="24"/>
          <w:lang w:eastAsia="it-IT"/>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2A3163">
        <w:rPr>
          <w:rFonts w:ascii="Arial" w:eastAsia="Times New Roman" w:hAnsi="Arial"/>
          <w:sz w:val="24"/>
          <w:szCs w:val="24"/>
          <w:lang w:eastAsia="it-IT"/>
        </w:rPr>
        <w:softHyphen/>
        <w:t>conversione. I cristiani siamo gli unici che non solo trasgrediscono la legge, in più dichiarano la trasgressione conforme alla “vo</w:t>
      </w:r>
      <w:r w:rsidRPr="002A3163">
        <w:rPr>
          <w:rFonts w:ascii="Arial" w:eastAsia="Times New Roman" w:hAnsi="Arial"/>
          <w:sz w:val="24"/>
          <w:szCs w:val="24"/>
          <w:lang w:eastAsia="it-IT"/>
        </w:rPr>
        <w:softHyphen/>
        <w:t xml:space="preserve">lontà di Dio” ( = il proprio volere ricondotto a volere del Signore). </w:t>
      </w:r>
    </w:p>
    <w:p w14:paraId="4103730F"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 trasgressione trova il fondamento giustificati</w:t>
      </w:r>
      <w:r w:rsidRPr="002A3163">
        <w:rPr>
          <w:rFonts w:ascii="Arial" w:eastAsia="Times New Roman" w:hAnsi="Arial"/>
          <w:sz w:val="24"/>
          <w:szCs w:val="24"/>
          <w:lang w:eastAsia="it-IT"/>
        </w:rPr>
        <w:softHyphen/>
        <w:t>vo nel pensiero, il quale è mal formato, non formato, di</w:t>
      </w:r>
      <w:r w:rsidRPr="002A3163">
        <w:rPr>
          <w:rFonts w:ascii="Arial" w:eastAsia="Times New Roman" w:hAnsi="Arial"/>
          <w:sz w:val="24"/>
          <w:szCs w:val="24"/>
          <w:lang w:eastAsia="it-IT"/>
        </w:rPr>
        <w:softHyphen/>
        <w:t>storto, ammaestrato al male e all’errore. La divisione “veritativa” conduce inesorabilmente alla divi</w:t>
      </w:r>
      <w:r w:rsidRPr="002A3163">
        <w:rPr>
          <w:rFonts w:ascii="Arial" w:eastAsia="Times New Roman" w:hAnsi="Arial"/>
          <w:sz w:val="24"/>
          <w:szCs w:val="24"/>
          <w:lang w:eastAsia="it-IT"/>
        </w:rPr>
        <w:softHyphen/>
        <w:t>sione operativa, esterna. E non sarà mai possibile ricondur</w:t>
      </w:r>
      <w:r w:rsidRPr="002A3163">
        <w:rPr>
          <w:rFonts w:ascii="Arial" w:eastAsia="Times New Roman" w:hAnsi="Arial"/>
          <w:sz w:val="24"/>
          <w:szCs w:val="24"/>
          <w:lang w:eastAsia="it-IT"/>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2A3163">
        <w:rPr>
          <w:rFonts w:ascii="Arial" w:eastAsia="Times New Roman" w:hAnsi="Arial"/>
          <w:sz w:val="24"/>
          <w:szCs w:val="24"/>
          <w:lang w:eastAsia="it-IT"/>
        </w:rPr>
        <w:softHyphen/>
        <w:t xml:space="preserve">scenza in obbedienza fino alla morte e alla morte di croce. </w:t>
      </w:r>
    </w:p>
    <w:p w14:paraId="3C61D3C7"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La regola di vita di Cristo deve essere ri-assunta dal cri</w:t>
      </w:r>
      <w:r w:rsidRPr="002A3163">
        <w:rPr>
          <w:rFonts w:ascii="Arial" w:eastAsia="Times New Roman" w:hAnsi="Arial"/>
          <w:sz w:val="24"/>
          <w:szCs w:val="24"/>
          <w:lang w:eastAsia="it-IT"/>
        </w:rPr>
        <w:softHyphen/>
        <w:t>stiano. Ma deve essere assunta nel dire e nel fare, poiché è il fare che rende credibile il dire; è il fare la finalità del dire. Non si tratta di programmare a medio termine, a lungo termi</w:t>
      </w:r>
      <w:r w:rsidRPr="002A3163">
        <w:rPr>
          <w:rFonts w:ascii="Arial" w:eastAsia="Times New Roman" w:hAnsi="Arial"/>
          <w:sz w:val="24"/>
          <w:szCs w:val="24"/>
          <w:lang w:eastAsia="it-IT"/>
        </w:rPr>
        <w:softHyphen/>
        <w:t>ne, con programmi di massima, piccoli o grandi, per i molti e per i pochi, per gli uni o per gli altri. Il primo programma pastorale è l’assunzione della regola di vita di Cristo. Senza questa regola non c’è programma e neanche soluzione ai molti problemi che sono poi uno solo: il pro</w:t>
      </w:r>
      <w:r w:rsidRPr="002A3163">
        <w:rPr>
          <w:rFonts w:ascii="Arial" w:eastAsia="Times New Roman" w:hAnsi="Arial"/>
          <w:sz w:val="24"/>
          <w:szCs w:val="24"/>
          <w:lang w:eastAsia="it-IT"/>
        </w:rPr>
        <w:softHyphen/>
        <w:t>blema della salvezza dell’umanità. Agire senza la regola di Cristo lo può solo chi ha già deci</w:t>
      </w:r>
      <w:r w:rsidRPr="002A3163">
        <w:rPr>
          <w:rFonts w:ascii="Arial" w:eastAsia="Times New Roman" w:hAnsi="Arial"/>
          <w:sz w:val="24"/>
          <w:szCs w:val="24"/>
          <w:lang w:eastAsia="it-IT"/>
        </w:rPr>
        <w:softHyphen/>
        <w:t xml:space="preserve">so il proprio fallimento pastorale. </w:t>
      </w:r>
    </w:p>
    <w:p w14:paraId="10063E28"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bCs/>
          <w:iCs/>
          <w:sz w:val="24"/>
          <w:szCs w:val="24"/>
          <w:lang w:eastAsia="it-IT"/>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5A8B353C" w14:textId="77777777" w:rsidR="002A3163" w:rsidRPr="002A3163" w:rsidRDefault="002A3163" w:rsidP="002A3163">
      <w:pPr>
        <w:spacing w:after="120" w:line="240" w:lineRule="auto"/>
        <w:ind w:left="567" w:right="567"/>
        <w:jc w:val="both"/>
        <w:rPr>
          <w:rFonts w:ascii="Arial" w:eastAsia="Times New Roman" w:hAnsi="Arial"/>
          <w:b/>
          <w:bCs/>
          <w:i/>
          <w:iCs/>
          <w:spacing w:val="-2"/>
          <w:kern w:val="2"/>
          <w:sz w:val="24"/>
          <w:szCs w:val="24"/>
          <w:lang w:eastAsia="it-IT"/>
        </w:rPr>
      </w:pPr>
      <w:r w:rsidRPr="002A3163">
        <w:rPr>
          <w:rFonts w:ascii="Arial" w:eastAsia="Times New Roman" w:hAnsi="Arial"/>
          <w:bCs/>
          <w:i/>
          <w:iCs/>
          <w:spacing w:val="-2"/>
          <w:kern w:val="2"/>
          <w:sz w:val="24"/>
          <w:szCs w:val="24"/>
          <w:lang w:eastAsia="it-IT"/>
        </w:rPr>
        <w:lastRenderedPageBreak/>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9861B2F"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bCs/>
          <w:iCs/>
          <w:sz w:val="24"/>
          <w:szCs w:val="24"/>
          <w:lang w:eastAsia="it-IT"/>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18CDB27E"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bCs/>
          <w:iCs/>
          <w:sz w:val="24"/>
          <w:szCs w:val="24"/>
          <w:lang w:eastAsia="it-IT"/>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26454C24" w14:textId="77777777" w:rsidR="002A3163" w:rsidRPr="002A3163" w:rsidRDefault="002A3163" w:rsidP="002A3163">
      <w:pPr>
        <w:spacing w:after="120" w:line="240" w:lineRule="auto"/>
        <w:ind w:left="567" w:right="567"/>
        <w:jc w:val="both"/>
        <w:rPr>
          <w:rFonts w:ascii="Arial" w:eastAsia="Times New Roman" w:hAnsi="Arial"/>
          <w:b/>
          <w:bCs/>
          <w:i/>
          <w:iCs/>
          <w:spacing w:val="-2"/>
          <w:kern w:val="2"/>
          <w:sz w:val="24"/>
          <w:szCs w:val="24"/>
          <w:lang w:eastAsia="it-IT"/>
        </w:rPr>
      </w:pPr>
      <w:r w:rsidRPr="002A3163">
        <w:rPr>
          <w:rFonts w:ascii="Arial" w:eastAsia="Times New Roman" w:hAnsi="Arial"/>
          <w:bCs/>
          <w:i/>
          <w:iCs/>
          <w:spacing w:val="-2"/>
          <w:kern w:val="2"/>
          <w:sz w:val="24"/>
          <w:szCs w:val="24"/>
          <w:lang w:eastAsia="it-IT"/>
        </w:rPr>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10,8-17). </w:t>
      </w:r>
    </w:p>
    <w:p w14:paraId="4B86B5AD"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bCs/>
          <w:iCs/>
          <w:sz w:val="24"/>
          <w:szCs w:val="24"/>
          <w:lang w:eastAsia="it-IT"/>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w:t>
      </w:r>
      <w:r w:rsidRPr="002A3163">
        <w:rPr>
          <w:rFonts w:ascii="Arial" w:eastAsia="Times New Roman" w:hAnsi="Arial"/>
          <w:bCs/>
          <w:iCs/>
          <w:sz w:val="24"/>
          <w:szCs w:val="24"/>
          <w:lang w:eastAsia="it-IT"/>
        </w:rPr>
        <w:lastRenderedPageBreak/>
        <w:t xml:space="preserve">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09F49B52" w14:textId="77777777" w:rsidR="002A3163" w:rsidRPr="002A3163" w:rsidRDefault="002A3163" w:rsidP="002A3163">
      <w:pPr>
        <w:spacing w:after="120" w:line="240" w:lineRule="auto"/>
        <w:jc w:val="both"/>
        <w:rPr>
          <w:rFonts w:ascii="Arial" w:eastAsia="Times New Roman" w:hAnsi="Arial"/>
          <w:bCs/>
          <w:iCs/>
          <w:sz w:val="24"/>
          <w:szCs w:val="24"/>
          <w:lang w:eastAsia="it-IT"/>
        </w:rPr>
      </w:pPr>
      <w:r w:rsidRPr="002A3163">
        <w:rPr>
          <w:rFonts w:ascii="Arial" w:eastAsia="Times New Roman" w:hAnsi="Arial"/>
          <w:bCs/>
          <w:iCs/>
          <w:sz w:val="24"/>
          <w:szCs w:val="24"/>
          <w:lang w:eastAsia="it-IT"/>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07F75ABB" w14:textId="77777777" w:rsidR="002A3163" w:rsidRPr="002A3163" w:rsidRDefault="002A3163" w:rsidP="002A3163">
      <w:pPr>
        <w:spacing w:after="120" w:line="240" w:lineRule="auto"/>
        <w:jc w:val="both"/>
        <w:rPr>
          <w:rFonts w:ascii="Arial" w:eastAsia="Times New Roman" w:hAnsi="Arial"/>
          <w:bCs/>
          <w:iCs/>
          <w:sz w:val="24"/>
          <w:szCs w:val="24"/>
          <w:lang w:eastAsia="it-IT"/>
        </w:rPr>
      </w:pPr>
      <w:r w:rsidRPr="002A3163">
        <w:rPr>
          <w:rFonts w:ascii="Arial" w:eastAsia="Times New Roman" w:hAnsi="Arial"/>
          <w:bCs/>
          <w:iCs/>
          <w:sz w:val="24"/>
          <w:szCs w:val="24"/>
          <w:lang w:eastAsia="it-IT"/>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3760656A"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bCs/>
          <w:iCs/>
          <w:sz w:val="24"/>
          <w:szCs w:val="24"/>
          <w:lang w:eastAsia="it-IT"/>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081F772B"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bCs/>
          <w:iCs/>
          <w:sz w:val="24"/>
          <w:szCs w:val="24"/>
          <w:lang w:eastAsia="it-IT"/>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3A2B5010"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bCs/>
          <w:iCs/>
          <w:sz w:val="24"/>
          <w:szCs w:val="24"/>
          <w:lang w:eastAsia="it-IT"/>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2AAB4C6E" w14:textId="77777777" w:rsidR="002A3163" w:rsidRPr="002A3163" w:rsidRDefault="002A3163" w:rsidP="002A3163">
      <w:pPr>
        <w:spacing w:after="120" w:line="240" w:lineRule="auto"/>
        <w:ind w:left="567" w:right="567"/>
        <w:jc w:val="both"/>
        <w:rPr>
          <w:rFonts w:ascii="Arial" w:eastAsia="Times New Roman" w:hAnsi="Arial"/>
          <w:b/>
          <w:bCs/>
          <w:i/>
          <w:iCs/>
          <w:spacing w:val="-2"/>
          <w:kern w:val="2"/>
          <w:sz w:val="24"/>
          <w:szCs w:val="24"/>
          <w:lang w:eastAsia="it-IT"/>
        </w:rPr>
      </w:pPr>
      <w:r w:rsidRPr="002A3163">
        <w:rPr>
          <w:rFonts w:ascii="Arial" w:eastAsia="Times New Roman" w:hAnsi="Arial"/>
          <w:bCs/>
          <w:i/>
          <w:iCs/>
          <w:spacing w:val="-2"/>
          <w:kern w:val="2"/>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w:t>
      </w:r>
      <w:r w:rsidRPr="002A3163">
        <w:rPr>
          <w:rFonts w:ascii="Arial" w:eastAsia="Times New Roman" w:hAnsi="Arial"/>
          <w:bCs/>
          <w:i/>
          <w:iCs/>
          <w:spacing w:val="-2"/>
          <w:kern w:val="2"/>
          <w:sz w:val="24"/>
          <w:szCs w:val="24"/>
          <w:lang w:eastAsia="it-IT"/>
        </w:rPr>
        <w:lastRenderedPageBreak/>
        <w:t xml:space="preserve">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 </w:t>
      </w:r>
    </w:p>
    <w:p w14:paraId="089FF0E8" w14:textId="77777777" w:rsidR="002A3163" w:rsidRPr="002A3163" w:rsidRDefault="002A3163" w:rsidP="002A3163">
      <w:pPr>
        <w:spacing w:after="120" w:line="240" w:lineRule="auto"/>
        <w:jc w:val="both"/>
        <w:rPr>
          <w:rFonts w:ascii="Arial" w:eastAsia="Times New Roman" w:hAnsi="Arial"/>
          <w:bCs/>
          <w:iCs/>
          <w:sz w:val="24"/>
          <w:szCs w:val="24"/>
          <w:lang w:eastAsia="it-IT"/>
        </w:rPr>
      </w:pPr>
      <w:r w:rsidRPr="002A3163">
        <w:rPr>
          <w:rFonts w:ascii="Arial" w:eastAsia="Times New Roman" w:hAnsi="Arial"/>
          <w:bCs/>
          <w:iCs/>
          <w:sz w:val="24"/>
          <w:szCs w:val="24"/>
          <w:lang w:eastAsia="it-IT"/>
        </w:rPr>
        <w:t xml:space="preserve">Oggi il cristiano sta condannando l’intera umanità a rimanere per sempre sotto la schiavitù della Legge del peccato, avendo dichiarato non più necessario Cristo Gesù per essere salvati. Ognuno può salvare se stesso da se stesso. </w:t>
      </w:r>
    </w:p>
    <w:p w14:paraId="7AE998B1"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bCs/>
          <w:iCs/>
          <w:sz w:val="24"/>
          <w:szCs w:val="24"/>
          <w:lang w:eastAsia="it-IT"/>
        </w:rPr>
        <w:t xml:space="preserve">Non vi è stata mai nei cristiani cecità più grande di questa. È questo il segno che la nostra schiavitù sotto la Legge del peccato è universale. </w:t>
      </w:r>
      <w:r w:rsidRPr="002A3163">
        <w:rPr>
          <w:rFonts w:ascii="Arial" w:eastAsia="Times New Roman" w:hAnsi="Arial"/>
          <w:sz w:val="24"/>
          <w:szCs w:val="24"/>
          <w:lang w:eastAsia="it-IT"/>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6E93C92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36985A3F"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w:t>
      </w:r>
      <w:r w:rsidRPr="002A3163">
        <w:rPr>
          <w:rFonts w:ascii="Arial" w:eastAsia="Times New Roman" w:hAnsi="Arial"/>
          <w:i/>
          <w:iCs/>
          <w:spacing w:val="-2"/>
          <w:kern w:val="2"/>
          <w:sz w:val="24"/>
          <w:szCs w:val="24"/>
          <w:lang w:eastAsia="it-IT"/>
        </w:rPr>
        <w:lastRenderedPageBreak/>
        <w:t xml:space="preserve">puro, rinnova in me uno spirito saldo. Non scacciarmi dalla tua presenza e non privarmi del tuo santo spirito. Rendimi la gioia della tua salvezza, sostienimi con uno spirito generoso” (Sal 51,3-14). </w:t>
      </w:r>
    </w:p>
    <w:p w14:paraId="0DCAF995" w14:textId="77777777" w:rsidR="002A3163" w:rsidRPr="002A3163" w:rsidRDefault="002A3163" w:rsidP="002A3163">
      <w:pPr>
        <w:spacing w:after="120" w:line="240" w:lineRule="auto"/>
        <w:jc w:val="both"/>
        <w:rPr>
          <w:rFonts w:ascii="Arial" w:eastAsia="Times New Roman" w:hAnsi="Arial"/>
          <w:b/>
          <w:bCs/>
          <w:i/>
          <w:sz w:val="24"/>
          <w:szCs w:val="24"/>
          <w:lang w:eastAsia="it-IT"/>
        </w:rPr>
      </w:pPr>
      <w:r w:rsidRPr="002A3163">
        <w:rPr>
          <w:rFonts w:ascii="Arial" w:eastAsia="Times New Roman" w:hAnsi="Arial"/>
          <w:b/>
          <w:bCs/>
          <w:sz w:val="24"/>
          <w:szCs w:val="24"/>
          <w:lang w:eastAsia="it-IT"/>
        </w:rPr>
        <w:t>Sappiamo che il Signore risponde a questa preghiera di Davide qualche secolo dopo per mezzo del profeta Ezechiele</w:t>
      </w:r>
      <w:r w:rsidRPr="002A3163">
        <w:rPr>
          <w:rFonts w:ascii="Arial" w:eastAsia="Times New Roman" w:hAnsi="Arial"/>
          <w:b/>
          <w:bCs/>
          <w:i/>
          <w:sz w:val="24"/>
          <w:szCs w:val="24"/>
          <w:lang w:eastAsia="it-IT"/>
        </w:rPr>
        <w:t xml:space="preserve"> </w:t>
      </w:r>
    </w:p>
    <w:p w14:paraId="3ED582AD"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2002ED82"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Questa profezia si compie in Cristo. Per opera dello Spirito Santo nelle acque del battesimo diveniamo partecipi della natura divina e riceviamo il cuore di Cristo Gesù come nostro cuore. </w:t>
      </w:r>
    </w:p>
    <w:p w14:paraId="2B5E52B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5C98230D"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53858B21"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45374FEC"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 </w:t>
      </w:r>
    </w:p>
    <w:p w14:paraId="7601EFE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lastRenderedPageBreak/>
        <w:t xml:space="preserve">Se manca la volontà di divenire Chiesa del Dio vivente, gregge di Cristo Gesù, tempio vivo dello Spirito Santo, nessuno potrà ricevere il Battesimo e neanche il perdono dei peccati da parte degli Apostoli: </w:t>
      </w:r>
    </w:p>
    <w:p w14:paraId="435CF1E4"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5FB89F9A" w14:textId="77777777" w:rsidR="002A3163" w:rsidRPr="002A3163" w:rsidRDefault="002A3163" w:rsidP="002A3163">
      <w:pPr>
        <w:spacing w:after="120" w:line="240" w:lineRule="auto"/>
        <w:jc w:val="both"/>
        <w:rPr>
          <w:rFonts w:ascii="Arial" w:eastAsia="Times New Roman" w:hAnsi="Arial"/>
          <w:b/>
          <w:i/>
          <w:sz w:val="24"/>
          <w:szCs w:val="24"/>
          <w:lang w:eastAsia="it-IT"/>
        </w:rPr>
      </w:pPr>
      <w:r w:rsidRPr="002A3163">
        <w:rPr>
          <w:rFonts w:ascii="Arial" w:eastAsia="Times New Roman" w:hAnsi="Arial"/>
          <w:sz w:val="24"/>
          <w:szCs w:val="24"/>
          <w:lang w:eastAsia="it-IT"/>
        </w:rPr>
        <w:t>Il Battesimo è la porta per entrare nel regno dei cieli. Questa verità non è tutta la verità del battesimo. Il battesimo realmente trasforma la nostra carne creatrice di morte in spirito creatore di vita</w:t>
      </w:r>
      <w:r w:rsidRPr="002A3163">
        <w:rPr>
          <w:rFonts w:ascii="Arial" w:eastAsia="Times New Roman" w:hAnsi="Arial"/>
          <w:i/>
          <w:sz w:val="24"/>
          <w:szCs w:val="24"/>
          <w:lang w:eastAsia="it-IT"/>
        </w:rPr>
        <w:t xml:space="preserve">: </w:t>
      </w:r>
    </w:p>
    <w:p w14:paraId="48CFC6BD"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4"/>
          <w:lang w:eastAsia="it-IT"/>
        </w:rPr>
      </w:pPr>
      <w:r w:rsidRPr="002A3163">
        <w:rPr>
          <w:rFonts w:ascii="Arial" w:eastAsia="Times New Roman" w:hAnsi="Arial"/>
          <w:i/>
          <w:iCs/>
          <w:spacing w:val="-2"/>
          <w:kern w:val="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66081ACC"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Senza il battesimo si rimane nella vecchia carne, in quella carne che è “creatrice” di morte. Ecco ancora qualche altra riflessione sul mistero del perdono dei peccati e della nuova creazione in noi. </w:t>
      </w:r>
    </w:p>
    <w:p w14:paraId="5FF8F1A7"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6C5B82EF"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0DBB00EA"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lastRenderedPageBreak/>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5A1ECEAC"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Nessuno si faccia illusione: la natura di peccato “crea” parole di menzogna, falsità, inganno. La natura di peccato tutto trasforma in menzogna, non solo la storia, ma anche tutta la Parola del Signore. </w:t>
      </w:r>
    </w:p>
    <w:p w14:paraId="6AEB8921" w14:textId="77777777" w:rsidR="002A3163" w:rsidRPr="002A3163" w:rsidRDefault="002A3163" w:rsidP="002A3163">
      <w:pPr>
        <w:spacing w:after="120" w:line="240" w:lineRule="auto"/>
        <w:jc w:val="both"/>
        <w:rPr>
          <w:rFonts w:ascii="Arial" w:eastAsia="Times New Roman" w:hAnsi="Arial"/>
          <w:b/>
          <w:bCs/>
          <w:iCs/>
          <w:sz w:val="24"/>
          <w:szCs w:val="24"/>
          <w:lang w:eastAsia="it-IT"/>
        </w:rPr>
      </w:pPr>
      <w:r w:rsidRPr="002A3163">
        <w:rPr>
          <w:rFonts w:ascii="Arial" w:eastAsia="Times New Roman" w:hAnsi="Arial"/>
          <w:sz w:val="24"/>
          <w:szCs w:val="24"/>
          <w:lang w:eastAsia="it-IT"/>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68F89F5C"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Ladri e briganti possiamo paragonarli a quella donna adultera di cui parla il Libro dei Proverbi: </w:t>
      </w:r>
      <w:r w:rsidRPr="002A3163">
        <w:rPr>
          <w:rFonts w:ascii="Arial" w:eastAsia="Times New Roman" w:hAnsi="Arial"/>
          <w:i/>
          <w:sz w:val="24"/>
          <w:szCs w:val="24"/>
          <w:lang w:eastAsia="it-IT"/>
        </w:rPr>
        <w:t>“Così si comporta la donna adultera: mangia e si pulisce la bocca e dice: «Non ho fatto nulla di male!»” (Pr 30,30)</w:t>
      </w:r>
      <w:r w:rsidRPr="002A3163">
        <w:rPr>
          <w:rFonts w:ascii="Arial" w:eastAsia="Times New Roman" w:hAnsi="Arial"/>
          <w:sz w:val="24"/>
          <w:szCs w:val="24"/>
          <w:lang w:eastAsia="it-IT"/>
        </w:rPr>
        <w:t xml:space="preserve">. </w:t>
      </w:r>
    </w:p>
    <w:p w14:paraId="25068DAD"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Cosa si intende dire con questo esempio? Oggi l’uomo ha separato il peccato dalle sue conseguenze che sono devastazioni sia spirituali che materiali. C’è un pensiero tristissimo che oggi si è inoculato nei cuori: </w:t>
      </w:r>
      <w:r w:rsidRPr="002A3163">
        <w:rPr>
          <w:rFonts w:ascii="Arial" w:eastAsia="Times New Roman" w:hAnsi="Arial"/>
          <w:i/>
          <w:iCs/>
          <w:sz w:val="24"/>
          <w:szCs w:val="24"/>
          <w:lang w:eastAsia="it-IT"/>
        </w:rPr>
        <w:t>“Uno con il suo peccato distrugge il mondo intero. Avvenuta questa universale distruzione, dopo un minuto è come se lui nulla avesse fatto”</w:t>
      </w:r>
      <w:r w:rsidRPr="002A3163">
        <w:rPr>
          <w:rFonts w:ascii="Arial" w:eastAsia="Times New Roman" w:hAnsi="Arial"/>
          <w:sz w:val="24"/>
          <w:szCs w:val="24"/>
          <w:lang w:eastAsia="it-IT"/>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0775E5FD"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Altro tristissimo pensiero è questo: </w:t>
      </w:r>
      <w:r w:rsidRPr="002A3163">
        <w:rPr>
          <w:rFonts w:ascii="Arial" w:eastAsia="Times New Roman" w:hAnsi="Arial"/>
          <w:i/>
          <w:iCs/>
          <w:sz w:val="24"/>
          <w:szCs w:val="24"/>
          <w:lang w:eastAsia="it-IT"/>
        </w:rPr>
        <w:t>“Si compie il male, si distrugge l’universo con le proprie colpe e poi la responsabilità la si dona agli altri, senza che gli altri ne siano responsabili”</w:t>
      </w:r>
      <w:r w:rsidRPr="002A3163">
        <w:rPr>
          <w:rFonts w:ascii="Arial" w:eastAsia="Times New Roman" w:hAnsi="Arial"/>
          <w:sz w:val="24"/>
          <w:szCs w:val="24"/>
          <w:lang w:eastAsia="it-IT"/>
        </w:rPr>
        <w:t xml:space="preserve">. </w:t>
      </w:r>
    </w:p>
    <w:p w14:paraId="5104E0F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43375D90"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w:t>
      </w:r>
      <w:r w:rsidRPr="002A3163">
        <w:rPr>
          <w:rFonts w:ascii="Arial" w:eastAsia="Times New Roman" w:hAnsi="Arial"/>
          <w:i/>
          <w:iCs/>
          <w:spacing w:val="-2"/>
          <w:kern w:val="2"/>
          <w:sz w:val="24"/>
          <w:szCs w:val="24"/>
          <w:lang w:eastAsia="it-IT"/>
        </w:rPr>
        <w:lastRenderedPageBreak/>
        <w:t xml:space="preserve">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 </w:t>
      </w:r>
    </w:p>
    <w:p w14:paraId="3E0D447D"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Ecco dove risiede la gravità di questo furto della verità del peccato operato da ladri e briganti: </w:t>
      </w:r>
      <w:r w:rsidRPr="002A3163">
        <w:rPr>
          <w:rFonts w:ascii="Arial" w:eastAsia="Times New Roman" w:hAnsi="Arial"/>
          <w:i/>
          <w:iCs/>
          <w:sz w:val="24"/>
          <w:szCs w:val="24"/>
          <w:lang w:eastAsia="it-IT"/>
        </w:rPr>
        <w:t>“Uno può fare tutto il male che vuole. Può distruggere il mondo intero. Delle conseguenze nulla interessa. Il peccato di uno può riempire l’inferno di anime. Ma chi ha provocato il riempimento dell’inferno non si sente per nulla responsabile”</w:t>
      </w:r>
      <w:r w:rsidRPr="002A3163">
        <w:rPr>
          <w:rFonts w:ascii="Arial" w:eastAsia="Times New Roman" w:hAnsi="Arial"/>
          <w:sz w:val="24"/>
          <w:szCs w:val="24"/>
          <w:lang w:eastAsia="it-IT"/>
        </w:rPr>
        <w:t xml:space="preserve">. </w:t>
      </w:r>
    </w:p>
    <w:p w14:paraId="1E094DD2" w14:textId="77777777" w:rsidR="002A3163" w:rsidRPr="002A3163" w:rsidRDefault="002A3163" w:rsidP="002A3163">
      <w:pPr>
        <w:spacing w:after="120" w:line="240" w:lineRule="auto"/>
        <w:jc w:val="both"/>
        <w:rPr>
          <w:rFonts w:ascii="Arial" w:eastAsia="Times New Roman" w:hAnsi="Arial"/>
          <w:b/>
          <w:bCs/>
          <w:sz w:val="24"/>
          <w:szCs w:val="24"/>
          <w:lang w:eastAsia="it-IT"/>
        </w:rPr>
      </w:pPr>
      <w:r w:rsidRPr="002A3163">
        <w:rPr>
          <w:rFonts w:ascii="Arial" w:eastAsia="Times New Roman" w:hAnsi="Arial"/>
          <w:b/>
          <w:bCs/>
          <w:sz w:val="24"/>
          <w:szCs w:val="24"/>
          <w:lang w:eastAsia="it-IT"/>
        </w:rPr>
        <w:t xml:space="preserve">Ecco come il Signore abbatte questo principio disonesto e malvagio con la Parola da Lui rivolta al profeta Ezechiele </w:t>
      </w:r>
    </w:p>
    <w:p w14:paraId="65FB4608" w14:textId="77777777" w:rsidR="002A3163" w:rsidRPr="002A3163" w:rsidRDefault="002A3163" w:rsidP="002A3163">
      <w:pPr>
        <w:spacing w:after="120" w:line="240" w:lineRule="auto"/>
        <w:ind w:left="567" w:right="567"/>
        <w:jc w:val="both"/>
        <w:rPr>
          <w:rFonts w:ascii="Arial" w:eastAsia="Times New Roman" w:hAnsi="Arial"/>
          <w:b/>
          <w:i/>
          <w:iCs/>
          <w:spacing w:val="-2"/>
          <w:kern w:val="2"/>
          <w:sz w:val="24"/>
          <w:szCs w:val="24"/>
          <w:lang w:eastAsia="it-IT"/>
        </w:rPr>
      </w:pPr>
      <w:r w:rsidRPr="002A3163">
        <w:rPr>
          <w:rFonts w:ascii="Arial" w:eastAsia="Times New Roman" w:hAnsi="Arial"/>
          <w:i/>
          <w:iCs/>
          <w:spacing w:val="-2"/>
          <w:kern w:val="2"/>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73BA8B74"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Questa Parola del Signore ci dice che ogni conseguenza del peccato ricade su colui che il peccato ha commesso. Nessuno allora può dire: </w:t>
      </w:r>
      <w:r w:rsidRPr="002A3163">
        <w:rPr>
          <w:rFonts w:ascii="Arial" w:eastAsia="Times New Roman" w:hAnsi="Arial"/>
          <w:i/>
          <w:iCs/>
          <w:sz w:val="24"/>
          <w:szCs w:val="24"/>
          <w:lang w:eastAsia="it-IT"/>
        </w:rPr>
        <w:t>“Mi sono confessato, ora tutto è a posto”</w:t>
      </w:r>
      <w:r w:rsidRPr="002A3163">
        <w:rPr>
          <w:rFonts w:ascii="Arial" w:eastAsia="Times New Roman" w:hAnsi="Arial"/>
          <w:sz w:val="24"/>
          <w:szCs w:val="24"/>
          <w:lang w:eastAsia="it-IT"/>
        </w:rPr>
        <w:t xml:space="preserve">. Nulla è a posto. C’è l’obbligo sia dell’espiazione e sia l’obbligo della riparazione per quanto è possibile. Un presbitero non può riempire l’inferno di anime con le sue gravissime omissioni e poi dire: </w:t>
      </w:r>
      <w:r w:rsidRPr="002A3163">
        <w:rPr>
          <w:rFonts w:ascii="Arial" w:eastAsia="Times New Roman" w:hAnsi="Arial"/>
          <w:i/>
          <w:iCs/>
          <w:sz w:val="24"/>
          <w:szCs w:val="24"/>
          <w:lang w:eastAsia="it-IT"/>
        </w:rPr>
        <w:t>“Mi sono confessato, tutto è a posto”</w:t>
      </w:r>
      <w:r w:rsidRPr="002A3163">
        <w:rPr>
          <w:rFonts w:ascii="Arial" w:eastAsia="Times New Roman" w:hAnsi="Arial"/>
          <w:sz w:val="24"/>
          <w:szCs w:val="24"/>
          <w:lang w:eastAsia="it-IT"/>
        </w:rPr>
        <w:t xml:space="preserve">. Le anime dall’inferno gridano contro le sue omissioni e non smetteranno per l’eternità. </w:t>
      </w:r>
    </w:p>
    <w:p w14:paraId="5684C63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3EB52D88"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lastRenderedPageBreak/>
        <w:t xml:space="preserve">L’Apocalisse rivela come il Signore interviene perché gli Angeli delle sue Chiese non commettano alcun peccato: né di parole, né di opere, né di pensieri, né di omissioni: </w:t>
      </w:r>
    </w:p>
    <w:p w14:paraId="47A0966B" w14:textId="77777777" w:rsidR="002A3163" w:rsidRPr="002A3163" w:rsidRDefault="002A3163" w:rsidP="002A3163">
      <w:pPr>
        <w:spacing w:after="120" w:line="240" w:lineRule="auto"/>
        <w:ind w:left="567" w:right="567"/>
        <w:jc w:val="both"/>
        <w:rPr>
          <w:rFonts w:ascii="Arial" w:eastAsia="Times New Roman" w:hAnsi="Arial"/>
          <w:i/>
          <w:spacing w:val="-2"/>
          <w:kern w:val="2"/>
          <w:sz w:val="24"/>
          <w:szCs w:val="24"/>
          <w:lang w:eastAsia="it-IT"/>
        </w:rPr>
      </w:pPr>
      <w:r w:rsidRPr="002A3163">
        <w:rPr>
          <w:rFonts w:ascii="Arial" w:eastAsia="Times New Roman" w:hAnsi="Arial"/>
          <w:spacing w:val="-2"/>
          <w:kern w:val="2"/>
          <w:sz w:val="24"/>
          <w:szCs w:val="24"/>
          <w:lang w:eastAsia="it-IT"/>
        </w:rPr>
        <w:t>“</w:t>
      </w:r>
      <w:r w:rsidRPr="002A3163">
        <w:rPr>
          <w:rFonts w:ascii="Arial" w:eastAsia="Times New Roman" w:hAnsi="Arial"/>
          <w:i/>
          <w:spacing w:val="-2"/>
          <w:kern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6B762CE" w14:textId="77777777" w:rsidR="002A3163" w:rsidRPr="002A3163" w:rsidRDefault="002A3163" w:rsidP="002A3163">
      <w:pPr>
        <w:spacing w:after="120" w:line="240" w:lineRule="auto"/>
        <w:ind w:left="567" w:right="567"/>
        <w:jc w:val="both"/>
        <w:rPr>
          <w:rFonts w:ascii="Arial" w:eastAsia="Times New Roman" w:hAnsi="Arial"/>
          <w:i/>
          <w:spacing w:val="-2"/>
          <w:kern w:val="2"/>
          <w:sz w:val="24"/>
          <w:szCs w:val="24"/>
          <w:lang w:eastAsia="it-IT"/>
        </w:rPr>
      </w:pPr>
      <w:r w:rsidRPr="002A3163">
        <w:rPr>
          <w:rFonts w:ascii="Arial" w:eastAsia="Times New Roman" w:hAnsi="Arial"/>
          <w:i/>
          <w:spacing w:val="-2"/>
          <w:kern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456742A" w14:textId="77777777" w:rsidR="002A3163" w:rsidRPr="002A3163" w:rsidRDefault="002A3163" w:rsidP="002A3163">
      <w:pPr>
        <w:spacing w:after="120" w:line="240" w:lineRule="auto"/>
        <w:ind w:left="567" w:right="567"/>
        <w:jc w:val="both"/>
        <w:rPr>
          <w:rFonts w:ascii="Arial" w:eastAsia="Times New Roman" w:hAnsi="Arial"/>
          <w:i/>
          <w:spacing w:val="-2"/>
          <w:kern w:val="2"/>
          <w:sz w:val="24"/>
          <w:szCs w:val="24"/>
          <w:lang w:eastAsia="it-IT"/>
        </w:rPr>
      </w:pPr>
      <w:r w:rsidRPr="002A3163">
        <w:rPr>
          <w:rFonts w:ascii="Arial" w:eastAsia="Times New Roman" w:hAnsi="Arial"/>
          <w:i/>
          <w:spacing w:val="-2"/>
          <w:kern w:val="2"/>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3B36EDD" w14:textId="77777777" w:rsidR="002A3163" w:rsidRPr="002A3163" w:rsidRDefault="002A3163" w:rsidP="002A3163">
      <w:pPr>
        <w:spacing w:after="120" w:line="240" w:lineRule="auto"/>
        <w:ind w:left="567" w:right="567"/>
        <w:jc w:val="both"/>
        <w:rPr>
          <w:rFonts w:ascii="Arial" w:eastAsia="Times New Roman" w:hAnsi="Arial"/>
          <w:i/>
          <w:spacing w:val="-2"/>
          <w:kern w:val="2"/>
          <w:sz w:val="24"/>
          <w:szCs w:val="24"/>
          <w:lang w:eastAsia="it-IT"/>
        </w:rPr>
      </w:pPr>
      <w:r w:rsidRPr="002A3163">
        <w:rPr>
          <w:rFonts w:ascii="Arial" w:eastAsia="Times New Roman" w:hAnsi="Arial"/>
          <w:i/>
          <w:spacing w:val="-2"/>
          <w:kern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w:t>
      </w:r>
      <w:r w:rsidRPr="002A3163">
        <w:rPr>
          <w:rFonts w:ascii="Arial" w:eastAsia="Times New Roman" w:hAnsi="Arial"/>
          <w:i/>
          <w:spacing w:val="-2"/>
          <w:kern w:val="2"/>
          <w:sz w:val="24"/>
          <w:szCs w:val="24"/>
          <w:lang w:eastAsia="it-IT"/>
        </w:rPr>
        <w:lastRenderedPageBreak/>
        <w:t xml:space="preserve">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5B0D4A7" w14:textId="77777777" w:rsidR="002A3163" w:rsidRPr="002A3163" w:rsidRDefault="002A3163" w:rsidP="002A3163">
      <w:pPr>
        <w:spacing w:after="120" w:line="240" w:lineRule="auto"/>
        <w:ind w:left="567" w:right="567"/>
        <w:jc w:val="both"/>
        <w:rPr>
          <w:rFonts w:ascii="Arial" w:eastAsia="Times New Roman" w:hAnsi="Arial"/>
          <w:i/>
          <w:spacing w:val="-2"/>
          <w:kern w:val="2"/>
          <w:sz w:val="24"/>
          <w:szCs w:val="24"/>
          <w:lang w:eastAsia="it-IT"/>
        </w:rPr>
      </w:pPr>
      <w:r w:rsidRPr="002A3163">
        <w:rPr>
          <w:rFonts w:ascii="Arial" w:eastAsia="Times New Roman" w:hAnsi="Arial"/>
          <w:i/>
          <w:spacing w:val="-2"/>
          <w:kern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BDABF44" w14:textId="77777777" w:rsidR="002A3163" w:rsidRPr="002A3163" w:rsidRDefault="002A3163" w:rsidP="002A3163">
      <w:pPr>
        <w:spacing w:after="120" w:line="240" w:lineRule="auto"/>
        <w:ind w:left="567" w:right="567"/>
        <w:jc w:val="both"/>
        <w:rPr>
          <w:rFonts w:ascii="Arial" w:eastAsia="Times New Roman" w:hAnsi="Arial"/>
          <w:i/>
          <w:spacing w:val="-2"/>
          <w:kern w:val="2"/>
          <w:sz w:val="24"/>
          <w:szCs w:val="24"/>
          <w:lang w:eastAsia="it-IT"/>
        </w:rPr>
      </w:pPr>
      <w:r w:rsidRPr="002A3163">
        <w:rPr>
          <w:rFonts w:ascii="Arial" w:eastAsia="Times New Roman" w:hAnsi="Arial"/>
          <w:i/>
          <w:spacing w:val="-2"/>
          <w:kern w:val="2"/>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1E8812C" w14:textId="77777777" w:rsidR="002A3163" w:rsidRPr="002A3163" w:rsidRDefault="002A3163" w:rsidP="002A3163">
      <w:pPr>
        <w:spacing w:after="120" w:line="240" w:lineRule="auto"/>
        <w:ind w:left="567" w:right="567"/>
        <w:jc w:val="both"/>
        <w:rPr>
          <w:rFonts w:ascii="Arial" w:eastAsia="Times New Roman" w:hAnsi="Arial"/>
          <w:i/>
          <w:spacing w:val="-2"/>
          <w:kern w:val="2"/>
          <w:sz w:val="24"/>
          <w:szCs w:val="24"/>
          <w:lang w:eastAsia="it-IT"/>
        </w:rPr>
      </w:pPr>
      <w:r w:rsidRPr="002A3163">
        <w:rPr>
          <w:rFonts w:ascii="Arial" w:eastAsia="Times New Roman" w:hAnsi="Arial"/>
          <w:i/>
          <w:spacing w:val="-2"/>
          <w:kern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w:t>
      </w:r>
      <w:r w:rsidRPr="002A3163">
        <w:rPr>
          <w:rFonts w:ascii="Arial" w:eastAsia="Times New Roman" w:hAnsi="Arial"/>
          <w:i/>
          <w:spacing w:val="-2"/>
          <w:kern w:val="2"/>
          <w:sz w:val="24"/>
          <w:szCs w:val="24"/>
          <w:lang w:eastAsia="it-IT"/>
        </w:rPr>
        <w:lastRenderedPageBreak/>
        <w:t xml:space="preserve">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FB05D5D"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7BFA6D3B"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513D7654" w14:textId="77777777" w:rsidR="002A3163" w:rsidRPr="002A3163" w:rsidRDefault="002A3163" w:rsidP="002A3163">
      <w:pPr>
        <w:spacing w:after="120" w:line="240" w:lineRule="auto"/>
        <w:jc w:val="both"/>
        <w:rPr>
          <w:rFonts w:ascii="Arial" w:eastAsia="Times New Roman" w:hAnsi="Arial"/>
          <w:b/>
          <w:sz w:val="24"/>
          <w:szCs w:val="24"/>
          <w:lang w:eastAsia="it-IT"/>
        </w:rPr>
      </w:pPr>
      <w:r w:rsidRPr="002A3163">
        <w:rPr>
          <w:rFonts w:ascii="Arial" w:eastAsia="Times New Roman" w:hAnsi="Arial"/>
          <w:sz w:val="24"/>
          <w:szCs w:val="24"/>
          <w:lang w:eastAsia="it-IT"/>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3DF16522" w14:textId="77777777" w:rsidR="002A3163" w:rsidRPr="002A3163" w:rsidRDefault="002A3163" w:rsidP="002A3163">
      <w:pPr>
        <w:spacing w:after="120" w:line="240" w:lineRule="auto"/>
        <w:jc w:val="both"/>
        <w:rPr>
          <w:rFonts w:ascii="Arial" w:eastAsia="Times New Roman" w:hAnsi="Arial"/>
          <w:sz w:val="24"/>
          <w:szCs w:val="24"/>
          <w:lang w:eastAsia="it-IT"/>
        </w:rPr>
      </w:pPr>
      <w:r w:rsidRPr="002A3163">
        <w:rPr>
          <w:rFonts w:ascii="Arial" w:eastAsia="Times New Roman" w:hAnsi="Arial"/>
          <w:sz w:val="24"/>
          <w:szCs w:val="24"/>
          <w:lang w:eastAsia="it-IT"/>
        </w:rPr>
        <w:t xml:space="preserve">Il Dio nel quale noi crediamo è il Dio che tutto ha fissato sulla pietra e tutto ha fissato sulla carta. 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2A3163">
        <w:rPr>
          <w:rFonts w:ascii="Arial" w:eastAsia="Times New Roman" w:hAnsi="Arial"/>
          <w:i/>
          <w:iCs/>
          <w:sz w:val="24"/>
          <w:szCs w:val="24"/>
          <w:lang w:eastAsia="it-IT"/>
        </w:rPr>
        <w:t>“Ti serve una regola per abbattere il Vecchio Dio? Te la puoi scrivere. Ne hai piena facoltà”</w:t>
      </w:r>
      <w:r w:rsidRPr="002A3163">
        <w:rPr>
          <w:rFonts w:ascii="Arial" w:eastAsia="Times New Roman" w:hAnsi="Arial"/>
          <w:sz w:val="24"/>
          <w:szCs w:val="24"/>
          <w:lang w:eastAsia="it-IT"/>
        </w:rPr>
        <w:t xml:space="preserve">. È quanto è </w:t>
      </w:r>
      <w:r w:rsidRPr="002A3163">
        <w:rPr>
          <w:rFonts w:ascii="Arial" w:eastAsia="Times New Roman" w:hAnsi="Arial"/>
          <w:sz w:val="24"/>
          <w:szCs w:val="24"/>
          <w:lang w:eastAsia="it-IT"/>
        </w:rPr>
        <w:lastRenderedPageBreak/>
        <w:t xml:space="preserve">avvenuto con Cristo Gesù: </w:t>
      </w:r>
      <w:r w:rsidRPr="002A3163">
        <w:rPr>
          <w:rFonts w:ascii="Arial" w:eastAsia="Times New Roman" w:hAnsi="Arial"/>
          <w:i/>
          <w:iCs/>
          <w:sz w:val="24"/>
          <w:szCs w:val="24"/>
          <w:lang w:eastAsia="it-IT"/>
        </w:rPr>
        <w:t>“Noi abbiamo una Legge e secondo questa Legge Lui deve morire”</w:t>
      </w:r>
      <w:r w:rsidRPr="002A3163">
        <w:rPr>
          <w:rFonts w:ascii="Arial" w:eastAsia="Times New Roman" w:hAnsi="Arial"/>
          <w:sz w:val="24"/>
          <w:szCs w:val="24"/>
          <w:lang w:eastAsia="it-IT"/>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70C1A36A"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bookmarkStart w:id="680" w:name="_Hlk139520505"/>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7</w:t>
      </w:r>
      <w:r w:rsidRPr="002A3163">
        <w:rPr>
          <w:rFonts w:ascii="Arial" w:eastAsia="Times New Roman" w:hAnsi="Arial" w:cs="Arial"/>
          <w:sz w:val="24"/>
          <w:szCs w:val="24"/>
          <w:lang w:eastAsia="it-IT"/>
        </w:rPr>
        <w:t xml:space="preserve"> Ecco, io vengo presto. Beato chi custodisce le parole profetiche di questo libro». </w:t>
      </w:r>
      <w:r w:rsidRPr="002A3163">
        <w:rPr>
          <w:rFonts w:ascii="Arial" w:eastAsia="Times New Roman" w:hAnsi="Arial" w:cs="Arial"/>
          <w:sz w:val="24"/>
          <w:szCs w:val="24"/>
          <w:lang w:val="la-Latn" w:eastAsia="it-IT"/>
        </w:rPr>
        <w:t>Et ecce venio velociter beatus qui custodit verba prophetiae libri huius</w:t>
      </w:r>
      <w:r w:rsidRPr="002A3163">
        <w:rPr>
          <w:rFonts w:ascii="Arial" w:eastAsia="Times New Roman" w:hAnsi="Arial" w:cs="Arial"/>
          <w:sz w:val="24"/>
          <w:szCs w:val="24"/>
          <w:lang w:eastAsia="it-IT"/>
        </w:rPr>
        <w:t xml:space="preserve">. </w:t>
      </w:r>
      <w:r w:rsidRPr="002A3163">
        <w:rPr>
          <w:rFonts w:ascii="Greek" w:eastAsia="Times New Roman" w:hAnsi="Greek" w:cs="Greek"/>
          <w:sz w:val="24"/>
          <w:szCs w:val="24"/>
          <w:lang w:val="la-Latn" w:eastAsia="it-IT"/>
        </w:rPr>
        <w:t>kaˆ „doÝ œrcomai tacÚ. mak£rioj Ð thrîn toÝj lÒgouj tÁj profhte…aj toà bibl…ou toÚtou.</w:t>
      </w:r>
    </w:p>
    <w:bookmarkEnd w:id="680"/>
    <w:p w14:paraId="4FA7001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viene presto, è l’Agnello Immolato. Venire presto ha un solo significato: Lui può venire in ogni istante della nostra vita e può venire sulle nubi del cielo in ogni istante della storia sulla terra. </w:t>
      </w:r>
    </w:p>
    <w:p w14:paraId="54BB1918" w14:textId="77777777" w:rsidR="002A3163" w:rsidRPr="002A3163" w:rsidRDefault="002A3163" w:rsidP="002A3163">
      <w:pPr>
        <w:spacing w:after="120" w:line="240" w:lineRule="auto"/>
        <w:jc w:val="both"/>
        <w:rPr>
          <w:rFonts w:ascii="Arial" w:eastAsia="Times New Roman" w:hAnsi="Arial"/>
          <w:b/>
          <w:bCs/>
          <w:i/>
          <w:iCs/>
          <w:sz w:val="24"/>
          <w:szCs w:val="20"/>
          <w:lang w:eastAsia="it-IT"/>
        </w:rPr>
      </w:pPr>
      <w:r w:rsidRPr="002A3163">
        <w:rPr>
          <w:rFonts w:ascii="Arial" w:eastAsia="Times New Roman" w:hAnsi="Arial"/>
          <w:b/>
          <w:bCs/>
          <w:sz w:val="24"/>
          <w:szCs w:val="20"/>
          <w:lang w:eastAsia="it-IT"/>
        </w:rPr>
        <w:t>Le parole di Gesù sono di una chiarezza divina nel suo Vangelo</w:t>
      </w:r>
      <w:r w:rsidRPr="002A3163">
        <w:rPr>
          <w:rFonts w:ascii="Arial" w:eastAsia="Times New Roman" w:hAnsi="Arial"/>
          <w:b/>
          <w:bCs/>
          <w:i/>
          <w:iCs/>
          <w:sz w:val="24"/>
          <w:szCs w:val="20"/>
          <w:lang w:eastAsia="it-IT"/>
        </w:rPr>
        <w:t xml:space="preserve"> </w:t>
      </w:r>
    </w:p>
    <w:p w14:paraId="28BE840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2FDC30B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2D451E4B"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4FA7DFDD"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7643F919"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Allora il regno dei cieli sarà simile a dieci vergini che presero le loro lampade e uscirono incontro allo sposo. Cinque di esse erano stolte e </w:t>
      </w:r>
      <w:r w:rsidRPr="002A3163">
        <w:rPr>
          <w:rFonts w:ascii="Arial" w:eastAsia="Times New Roman" w:hAnsi="Arial"/>
          <w:i/>
          <w:iCs/>
          <w:color w:val="000000"/>
          <w:spacing w:val="-4"/>
          <w:sz w:val="24"/>
          <w:szCs w:val="20"/>
          <w:lang w:eastAsia="it-IT"/>
        </w:rPr>
        <w:lastRenderedPageBreak/>
        <w:t xml:space="preserve">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28B82FC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Quando il Signore verrà, dovrà trovarci nell’obbedienza ad ogni sua Parola, con la lampada della nostra fede bene accesa, Se non ci troverà nell’obbedienza alla sua Parola o con la lampada della nostra fede spenta, per noi non ci sarà posto nel suo regno. Abbiamo disatteso i suoi ordini. Abbiamo lasciato che la nostra lampada si spegnesse.</w:t>
      </w:r>
    </w:p>
    <w:p w14:paraId="3D0E2E0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cosa dice l’Agnello Immolato: </w:t>
      </w:r>
      <w:r w:rsidRPr="002A3163">
        <w:rPr>
          <w:rFonts w:ascii="Arial" w:eastAsia="Times New Roman" w:hAnsi="Arial"/>
          <w:i/>
          <w:iCs/>
          <w:sz w:val="24"/>
          <w:szCs w:val="20"/>
          <w:lang w:eastAsia="it-IT"/>
        </w:rPr>
        <w:t>“Beato chi custodisce le parole profetiche di questo libro”</w:t>
      </w:r>
      <w:r w:rsidRPr="002A3163">
        <w:rPr>
          <w:rFonts w:ascii="Arial" w:eastAsia="Times New Roman" w:hAnsi="Arial"/>
          <w:sz w:val="24"/>
          <w:szCs w:val="20"/>
          <w:lang w:eastAsia="it-IT"/>
        </w:rPr>
        <w:t xml:space="preserve">. Chi custodisce le parole profetiche di questo libro? Colui che crede che solo Gesù è il Signore del tempo e dell’eternità, solo è il Giudice dei vivi e dei morti, solo Lui ha in mano il libro sigillato con sette sigilli e che Lui lo apre quando la sapienza eterna dello Spirito Santo glielo consiglia. Chi crede nell’Agnello Immolato, secondo la purissima verità rivelata in questo libro, e obbedisce ad ogni sua Parola, sarà scritto nel suo libro della vita ed entrerà nella Gerusalemme del cielo. Chi invece non avrà creduto e si sarà consegnato al drago e alla bestia, sappia che per lui non ci sarà posto nella città santa del nostro Dio. </w:t>
      </w:r>
    </w:p>
    <w:p w14:paraId="64088D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Siamo tutti avvisati. Nella città eterna del nostro Dio si entra attraverso la porta della fede nell’Agnello Immolato. Non vi è altra porta per entrare nella città santa del cielo. Tutti coloro che oggi hanno consegnato la loro vita al drago e alle bestie di questo mondo, sappiamo che ancora è tempo per la loro conversione. Se la morte verrà e ci troverà sotto il governo del drago e delle diverse bestie che governano il mondo, per noi non ci sarà posto nelle dimore eterne del nostro Dio. Bestia oggi è anche la scienza atea che ha preso il posto di Dio. La scienza atea può anche prendere il posto di Dio, nessun uomo e nessuna donna però deve assecondare questa sua idolatria. Chiunque si serve della scienza atea per sovvertire la verità della propria natura, sappia che è responsabile dinanzi a Dio. Il potere delle bestie di questo mondo non risiede propriamente nella bestia. Il potere è dato da tutti coloro che obbediscono alla bestia. Questo vale anche nella Chiesa di Dio. Lo abbiamo scritto molto tempo addietro ed è giusto che venga ribadito ancora una volta: nella Chiesa tutto si può comprare e tutto si può vendere, per denaro o per ideologia, per falsità e per inganno, per un ogni altro interesse di qualsiasi natura. Una volta che una persona ha ricevuto o assunto un qualsiasi mandato, l’obbedienza è solo al Signore. Nella Chiesa, anche se a vario titolo e nel rispetto delle leggi della comunione gerarchica, si è tutti servi di </w:t>
      </w:r>
      <w:r w:rsidRPr="002A3163">
        <w:rPr>
          <w:rFonts w:ascii="Arial" w:eastAsia="Times New Roman" w:hAnsi="Arial"/>
          <w:sz w:val="24"/>
          <w:szCs w:val="20"/>
          <w:lang w:eastAsia="it-IT"/>
        </w:rPr>
        <w:lastRenderedPageBreak/>
        <w:t>Cristo e amministratori dei suoi misteri. Ognuno ha un mistero che lui dovrà amministrare.</w:t>
      </w:r>
    </w:p>
    <w:p w14:paraId="372DE6C0"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Ecco quanto abbiamo già scritto </w:t>
      </w:r>
    </w:p>
    <w:p w14:paraId="76FA33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Lo Spirito Santo rivela qual è la posizione di Simon Mago. essa è manifestata in tutta chiarezza. La sua intenzione è nitida, limpida, senza alcuna ambiguità di sorta. Lui sa che la straordinaria potenza dei discepoli di Gesù viene loro dallo Spirito 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77912191"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senza la conversione del cuore e senza la libera scelta da parte di Dio. La Chiesa guidata 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 Finché ci sarà lo Spirito del Signore, mai il Signore sarà privato della sua libertà e di quelle libere scelte che sono parte del suo mistero insondabile, impenetrabile, ingovernabile da parte dell’uomo. </w:t>
      </w:r>
    </w:p>
    <w:p w14:paraId="15C1AD17"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Questa è la santità della Chiesa, che essa mai, per nessuna ragione dovrà abbandonare. Lo esige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421A171C"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w:t>
      </w:r>
      <w:r w:rsidRPr="002A3163">
        <w:rPr>
          <w:rFonts w:ascii="Arial" w:eastAsia="Times New Roman" w:hAnsi="Arial"/>
          <w:sz w:val="24"/>
          <w:szCs w:val="20"/>
          <w:lang w:eastAsia="it-IT"/>
        </w:rPr>
        <w:lastRenderedPageBreak/>
        <w:t>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w:t>
      </w:r>
    </w:p>
    <w:p w14:paraId="7DF55925"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4869E7B0"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riceverlo. Anche la richiesta di una “innocente” raccomandazione potrebbe in qualche modo essere 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la condizione ideale dove si manifesta l’essenza della Chiesa, che è chiamata per consegnare il suo presente ed il suo futuro interamente nelle mani del suo Dio. </w:t>
      </w:r>
    </w:p>
    <w:p w14:paraId="21EA1F89"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2DC88105"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Viene anche rivelato il motivo per cui la richiesta di Simon Mago debba essere respinta.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w:t>
      </w:r>
      <w:r w:rsidRPr="002A3163">
        <w:rPr>
          <w:rFonts w:ascii="Arial" w:eastAsia="Times New Roman" w:hAnsi="Arial"/>
          <w:sz w:val="24"/>
          <w:szCs w:val="20"/>
          <w:lang w:eastAsia="it-IT"/>
        </w:rPr>
        <w:lastRenderedPageBreak/>
        <w:t>regno di Dio. Simon Mago aveva invece introdotto un motivo personale; attraverso il dono dello Spirito Santo lui avrebbe acquisito nella comunità prestigio, potere, fama, gloria, si sarebbe innalzato ed esaltato.</w:t>
      </w:r>
    </w:p>
    <w:p w14:paraId="000A63C7"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29A27D4B"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Finché regna il peccato ci sono questi lacci di iniquità che lo tengono stretto e che non lo lasceranno, a meno che Simon Mago abbandoni questa via perversa e si abbandoni totalmente alla Signoria di Dio e al suo amore misericordioso che non conosce alcuna costrizione, di nessun genere.</w:t>
      </w:r>
    </w:p>
    <w:p w14:paraId="59AD8255"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w:t>
      </w:r>
    </w:p>
    <w:p w14:paraId="706DE76B"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4353ED54" w14:textId="77777777" w:rsidR="002A3163" w:rsidRPr="002A3163" w:rsidRDefault="002A3163" w:rsidP="002A3163">
      <w:pPr>
        <w:widowControl w:val="0"/>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05C49A4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w:t>
      </w:r>
      <w:r w:rsidRPr="002A3163">
        <w:rPr>
          <w:rFonts w:ascii="Arial" w:eastAsia="Times New Roman" w:hAnsi="Arial"/>
          <w:sz w:val="24"/>
          <w:szCs w:val="20"/>
          <w:lang w:eastAsia="it-IT"/>
        </w:rPr>
        <w:lastRenderedPageBreak/>
        <w:t>all’anima, perché sempre e comunque risponda alla voce che il Cielo fa risuonare su di noi perché noi ci disponiamo a compiere i desideri di salvezza dove e quando il Padre nostro comanda. 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625FDC80" w14:textId="77777777" w:rsidR="002A3163" w:rsidRPr="002A3163" w:rsidRDefault="002A3163" w:rsidP="002A3163">
      <w:pPr>
        <w:spacing w:after="120" w:line="240" w:lineRule="auto"/>
        <w:jc w:val="both"/>
        <w:rPr>
          <w:rFonts w:ascii="Arial" w:eastAsia="Times New Roman" w:hAnsi="Arial"/>
          <w:i/>
          <w:iCs/>
          <w:sz w:val="24"/>
          <w:szCs w:val="20"/>
          <w:lang w:eastAsia="it-IT"/>
        </w:rPr>
      </w:pPr>
      <w:r w:rsidRPr="002A3163">
        <w:rPr>
          <w:rFonts w:ascii="Arial" w:eastAsia="Times New Roman" w:hAnsi="Arial"/>
          <w:sz w:val="24"/>
          <w:szCs w:val="20"/>
          <w:lang w:eastAsia="it-IT"/>
        </w:rPr>
        <w:t>Ma c’è un altro modo anch’esso riduttivo, un modo che vanifica la libertà di Dio ed è l’autonomia nelle scelte operative in ordine all’apostolato da compiere. L’uomo in modo del tutto personale opta e sceglie dove andare, con chi andare, quando andare, perché andare. 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w:t>
      </w:r>
      <w:r w:rsidRPr="002A3163">
        <w:rPr>
          <w:rFonts w:ascii="Arial" w:eastAsia="Times New Roman" w:hAnsi="Arial"/>
          <w:i/>
          <w:iCs/>
          <w:sz w:val="24"/>
          <w:szCs w:val="20"/>
          <w:lang w:eastAsia="it-IT"/>
        </w:rPr>
        <w:t>Mio cibo è fare la volontà di colui che mi ha mandato e compiere la sua opera”.</w:t>
      </w:r>
    </w:p>
    <w:p w14:paraId="129B0F9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61B2D03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 il dono, è necessario che venga alimentato con un cammino di perfetta configurazione a Cristo Gesù, vivendo ogni sua Parola come Lui l’ha vissuta.</w:t>
      </w:r>
    </w:p>
    <w:p w14:paraId="23EA30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sacramento che la Chiesa cresce, vive, espande i suoi rami di salvezza per il mondo intero.</w:t>
      </w:r>
    </w:p>
    <w:p w14:paraId="6A4F031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Si può comprare il dono di Dio? 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Per questo la Chiesa è </w:t>
      </w:r>
      <w:r w:rsidRPr="002A3163">
        <w:rPr>
          <w:rFonts w:ascii="Arial" w:eastAsia="Times New Roman" w:hAnsi="Arial"/>
          <w:sz w:val="24"/>
          <w:szCs w:val="20"/>
          <w:lang w:eastAsia="it-IT"/>
        </w:rPr>
        <w:lastRenderedPageBreak/>
        <w:t xml:space="preserve">dei poveri in spirito. 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7437050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p>
    <w:p w14:paraId="7DC92F7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2A2FCD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perché urge porre ogni attenzione affinché nessun discepolo di Gesù mai doni la vita o il suo ministero né al drago e né alle bestie che di volta in volta sorgono sulla terra e anche nella Chiesa e ci chiedono la nostra obbedienza. Non c’è obbedienza quando ci è chiesto di cambiare padrone, da Cristo passare al drago o alle bestie della terra e neanche quando ci è chiesto vi vivere il nostro ministero della volontà del drago e delle bestie e non invece sempre dalla purissima obbedienza a Dio. Ognuno può anche comprarsi il ministero di papa, di vescovo, di presbitero, di diacono, di cresimato e di battezzato. Sappia però che dopo essere entrato “in possesso” del ministero, la sua obbedienza è al ministero secondo le leggi del Signore, secondo la mozione dello Spirito Santo e mai dal volere del drago o delle bestie che ci chiedono l’obbedienza alla loro volontà. </w:t>
      </w:r>
    </w:p>
    <w:p w14:paraId="06DCB15F"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bookmarkStart w:id="681" w:name="_Hlk139524728"/>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8</w:t>
      </w:r>
      <w:r w:rsidRPr="002A3163">
        <w:rPr>
          <w:rFonts w:ascii="Arial" w:eastAsia="Times New Roman" w:hAnsi="Arial" w:cs="Arial"/>
          <w:sz w:val="24"/>
          <w:szCs w:val="24"/>
          <w:lang w:eastAsia="it-IT"/>
        </w:rPr>
        <w:t xml:space="preserve"> Sono io, Giovanni, che ho visto e udito queste cose. E quando le ebbi udite e viste, mi prostrai in adorazione ai piedi dell’angelo che me le mostrava.  </w:t>
      </w:r>
      <w:r w:rsidRPr="002A3163">
        <w:rPr>
          <w:rFonts w:ascii="Arial" w:eastAsia="Times New Roman" w:hAnsi="Arial" w:cs="Arial"/>
          <w:sz w:val="24"/>
          <w:szCs w:val="24"/>
          <w:lang w:val="la-Latn" w:eastAsia="it-IT"/>
        </w:rPr>
        <w:t>Et ego Iohannes qui audivi et vidi haec et postquam audissem et vidissem cecidi ut adorarem ante pedes angeli qui mihi haec ostendebat</w:t>
      </w:r>
      <w:r w:rsidRPr="002A3163">
        <w:rPr>
          <w:rFonts w:ascii="Arial" w:eastAsia="Times New Roman" w:hAnsi="Arial" w:cs="Arial"/>
          <w:sz w:val="24"/>
          <w:szCs w:val="24"/>
          <w:lang w:eastAsia="it-IT"/>
        </w:rPr>
        <w:t xml:space="preserve">- </w:t>
      </w:r>
      <w:r w:rsidRPr="002A3163">
        <w:rPr>
          <w:rFonts w:ascii="Greek" w:eastAsia="Times New Roman" w:hAnsi="Greek" w:cs="Greek"/>
          <w:sz w:val="24"/>
          <w:szCs w:val="24"/>
          <w:lang w:val="la-Latn" w:eastAsia="it-IT"/>
        </w:rPr>
        <w:t>K¢gë 'Iw£nnhj Ð ¢koÚwn kaˆ blšpwn taàta. kaˆ Óte ½kousa kaˆ œbleya, œpesa proskunÁsai œmprosqen tîn podîn toà ¢ggšlou toà deiknÚontÒj moi taàta.</w:t>
      </w:r>
    </w:p>
    <w:bookmarkEnd w:id="681"/>
    <w:p w14:paraId="5B8D493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è il testimone di ogni visione e di ogni parola vista e ascoltata? Il testimone è Giovanni, l’Apostolo del Signore. </w:t>
      </w:r>
      <w:r w:rsidRPr="002A3163">
        <w:rPr>
          <w:rFonts w:ascii="Arial" w:eastAsia="Times New Roman" w:hAnsi="Arial"/>
          <w:i/>
          <w:iCs/>
          <w:sz w:val="24"/>
          <w:szCs w:val="20"/>
          <w:lang w:eastAsia="it-IT"/>
        </w:rPr>
        <w:t>“Sono io, Giovanni, che ho visto e udito queste cose”</w:t>
      </w:r>
      <w:r w:rsidRPr="002A3163">
        <w:rPr>
          <w:rFonts w:ascii="Arial" w:eastAsia="Times New Roman" w:hAnsi="Arial"/>
          <w:sz w:val="24"/>
          <w:szCs w:val="20"/>
          <w:lang w:eastAsia="it-IT"/>
        </w:rPr>
        <w:t xml:space="preserve">. Giovanni è diretto testimone per visione e per avere ascoltato. La sua è vera visione. È visione perché trasportato nell’eternità per rapimento in estasi, allo stesso modo che il profeta Ezechiele fu rapito e trasportato nel tempio di </w:t>
      </w:r>
      <w:r w:rsidRPr="002A3163">
        <w:rPr>
          <w:rFonts w:ascii="Arial" w:eastAsia="Times New Roman" w:hAnsi="Arial"/>
          <w:sz w:val="24"/>
          <w:szCs w:val="20"/>
          <w:lang w:eastAsia="it-IT"/>
        </w:rPr>
        <w:lastRenderedPageBreak/>
        <w:t>Gerusalemme perché vedesse tutto il mistero di iniquità che si viveva nel luogo più santo di tutta la terra. Ezechiele era con i deportati in terra assai lontana:</w:t>
      </w:r>
    </w:p>
    <w:p w14:paraId="563E1280"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658A4B3"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31B32598"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w:t>
      </w:r>
      <w:r w:rsidRPr="002A3163">
        <w:rPr>
          <w:rFonts w:ascii="Arial" w:eastAsia="Times New Roman" w:hAnsi="Arial"/>
          <w:i/>
          <w:iCs/>
          <w:color w:val="000000"/>
          <w:spacing w:val="-4"/>
          <w:sz w:val="24"/>
          <w:szCs w:val="20"/>
          <w:lang w:eastAsia="it-IT"/>
        </w:rPr>
        <w:lastRenderedPageBreak/>
        <w:t>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40B60565"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21F9D0FB"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07D2E622"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40D35BA0"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076EE896"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w:t>
      </w:r>
      <w:r w:rsidRPr="002A3163">
        <w:rPr>
          <w:rFonts w:ascii="Arial" w:eastAsia="Times New Roman" w:hAnsi="Arial"/>
          <w:i/>
          <w:iCs/>
          <w:color w:val="000000"/>
          <w:spacing w:val="-4"/>
          <w:sz w:val="24"/>
          <w:szCs w:val="20"/>
          <w:lang w:eastAsia="it-IT"/>
        </w:rPr>
        <w:lastRenderedPageBreak/>
        <w:t>perché si muovevano verso il lato dove era rivolta la testa, senza voltarsi durante il movimento.</w:t>
      </w:r>
    </w:p>
    <w:p w14:paraId="44DD85B4"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015F219C"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399921A2"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42AC1407"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E891D1E"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lastRenderedPageBreak/>
        <w:t>Non avevo finito di profetizzare quando Pelatia, figlio di Benaià, cadde morto. Io mi gettai con la faccia a terra e gridai ad alta voce: «Ohimè! Signore Dio, vuoi proprio distruggere quanto resta d’Israele?».</w:t>
      </w:r>
    </w:p>
    <w:p w14:paraId="4D2EFA2A"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E3FF72D"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6FA2BA1"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16686E6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cosa fa ora l’Apostolo Giovanni dopo aver visto e udito tutte queste cose: </w:t>
      </w:r>
      <w:r w:rsidRPr="002A3163">
        <w:rPr>
          <w:rFonts w:ascii="Arial" w:eastAsia="Times New Roman" w:hAnsi="Arial"/>
          <w:i/>
          <w:iCs/>
          <w:sz w:val="24"/>
          <w:szCs w:val="20"/>
          <w:lang w:eastAsia="it-IT"/>
        </w:rPr>
        <w:t>“Mi protrai in adorazione ai piedi dell’angelo che me le mostrava”</w:t>
      </w:r>
      <w:r w:rsidRPr="002A3163">
        <w:rPr>
          <w:rFonts w:ascii="Arial" w:eastAsia="Times New Roman" w:hAnsi="Arial"/>
          <w:sz w:val="24"/>
          <w:szCs w:val="20"/>
          <w:lang w:eastAsia="it-IT"/>
        </w:rPr>
        <w:t>. L’adorazione è gloria che va data solo al Signore. Per ogni creatura anche la più santa vi è la venerazione. Si adora solo il Signore. Perché allora Giovanni si prostra in adorazione di colui che gli mostrava tutte queste cose e gli parlava per illuminarlo su quanto vedeva? Forse perché pensa che sia lo stesso Dio che si presenta a Lui nelle sembianze di un angelo?</w:t>
      </w:r>
    </w:p>
    <w:p w14:paraId="3F5FE74B"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cosa vede l’Apostolo Giovanni appena rapito in cielo</w:t>
      </w:r>
    </w:p>
    <w:p w14:paraId="5D38F07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w:t>
      </w:r>
      <w:r w:rsidRPr="002A3163">
        <w:rPr>
          <w:rFonts w:ascii="Arial" w:eastAsia="Times New Roman" w:hAnsi="Arial"/>
          <w:i/>
          <w:iCs/>
          <w:sz w:val="24"/>
          <w:szCs w:val="20"/>
          <w:lang w:eastAsia="it-IT"/>
        </w:rPr>
        <w:lastRenderedPageBreak/>
        <w:t>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C6E560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FE839D7"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AFFD687"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3D5E8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una verità che va sempre vissuta in pienezza di verità. L’uomo può anche adorare per non scienza perfetta una creatura. Spetta però sempre alla creatura rivelare la verità di creatura e non permettere che si continui nell’adorazione. Per questo ognuno è obbligato a possedere la scienza della sua più pura verità. Questo principio vale anche nel caso sia la creatura a chiedere il </w:t>
      </w:r>
      <w:r w:rsidRPr="002A3163">
        <w:rPr>
          <w:rFonts w:ascii="Arial" w:eastAsia="Times New Roman" w:hAnsi="Arial"/>
          <w:sz w:val="24"/>
          <w:szCs w:val="20"/>
          <w:lang w:eastAsia="it-IT"/>
        </w:rPr>
        <w:lastRenderedPageBreak/>
        <w:t>culto dell’adorazione. Oggi la scienza può anche chiedere all’uomo che le presti il culto dell’adorazione. Spetta però all’uomo negare questo culto, allo stesso modo che facevano i discepoli di Gesù quando venivano costretti ad adorare l’imperatore di Roma. Ecco come l’Apostolo Paolo manifesta la sua verità ai sacerdoti di Zeus:</w:t>
      </w:r>
    </w:p>
    <w:p w14:paraId="704C7449" w14:textId="77777777" w:rsidR="002A3163" w:rsidRPr="002A3163" w:rsidRDefault="002A3163" w:rsidP="002A3163">
      <w:pPr>
        <w:spacing w:after="120" w:line="240" w:lineRule="auto"/>
        <w:ind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40161852" w14:textId="77777777" w:rsidR="002A3163" w:rsidRPr="002A3163" w:rsidRDefault="002A3163" w:rsidP="002A3163">
      <w:pPr>
        <w:spacing w:after="120" w:line="240" w:lineRule="auto"/>
        <w:ind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 </w:t>
      </w:r>
    </w:p>
    <w:p w14:paraId="2AAFC8B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L’adorazione va data solo al Signore. Nessun discepolo di Gesù e anche nessun uomo deve cadere sia nella tentazione di innalzarsi a Dio sopra gli uomini e sia nella tentazione di chi vuol adorarci come fossimo Dèi. In questa duplice tentazione nessun uomo deve mai cadere. </w:t>
      </w:r>
    </w:p>
    <w:p w14:paraId="34B521C0"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9</w:t>
      </w:r>
      <w:r w:rsidRPr="002A3163">
        <w:rPr>
          <w:rFonts w:ascii="Arial" w:eastAsia="Times New Roman" w:hAnsi="Arial" w:cs="Arial"/>
          <w:sz w:val="24"/>
          <w:szCs w:val="24"/>
          <w:lang w:eastAsia="it-IT"/>
        </w:rPr>
        <w:t xml:space="preserve"> Ma egli mi disse: «Guàrdati bene dal farlo! Io sono servo, con te e con i tuoi fratelli, i profeti, e con coloro che custodiscono le parole di questo libro. È Dio che devi adorare». </w:t>
      </w:r>
      <w:r w:rsidRPr="002A3163">
        <w:rPr>
          <w:rFonts w:ascii="Arial" w:eastAsia="Times New Roman" w:hAnsi="Arial" w:cs="Arial"/>
          <w:sz w:val="24"/>
          <w:szCs w:val="24"/>
          <w:lang w:val="la-Latn" w:eastAsia="it-IT"/>
        </w:rPr>
        <w:t>Et dicit mihi vide ne feceris conservus tuus sum et fratrum tuorum prophetarum et eorum qui servant verba libri huius Deum adora</w:t>
      </w:r>
      <w:r w:rsidRPr="002A3163">
        <w:rPr>
          <w:rFonts w:ascii="Arial" w:eastAsia="Times New Roman" w:hAnsi="Arial" w:cs="Arial"/>
          <w:sz w:val="24"/>
          <w:szCs w:val="24"/>
          <w:lang w:eastAsia="it-IT"/>
        </w:rPr>
        <w:t xml:space="preserve">. </w:t>
      </w:r>
      <w:r w:rsidRPr="002A3163">
        <w:rPr>
          <w:rFonts w:ascii="Greek" w:eastAsia="Times New Roman" w:hAnsi="Greek" w:cs="Greek"/>
          <w:sz w:val="24"/>
          <w:szCs w:val="24"/>
          <w:lang w:val="la-Latn" w:eastAsia="it-IT"/>
        </w:rPr>
        <w:t>kaˆ lšgei moi, “Ora m»: sÚndoulÒj soÚ e„mi kaˆ tîn ¢delfîn sou tîn profhtîn kaˆ tîn throÚntwn toÝj lÒgouj toà bibl…ou toÚtou: tù qeù proskÚnhson.</w:t>
      </w:r>
    </w:p>
    <w:p w14:paraId="23DC9ED7"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L’angelo sa che non è Dio. Da questa purissima scienza ecco cosa dice all’Apostolo Giovanni: </w:t>
      </w:r>
      <w:r w:rsidRPr="002A3163">
        <w:rPr>
          <w:rFonts w:ascii="Arial" w:eastAsia="Times New Roman" w:hAnsi="Arial" w:cs="Arial"/>
          <w:i/>
          <w:iCs/>
          <w:sz w:val="24"/>
          <w:szCs w:val="24"/>
          <w:lang w:eastAsia="it-IT"/>
        </w:rPr>
        <w:t>“Guàrdati bene dal farlo! Io sono servo, con te e coni tuoi fratelli, i profeti, e con coloro che custodiscono le parole di questo libro”. È Dio che devi adorare”</w:t>
      </w:r>
      <w:r w:rsidRPr="002A3163">
        <w:rPr>
          <w:rFonts w:ascii="Arial" w:eastAsia="Times New Roman" w:hAnsi="Arial" w:cs="Arial"/>
          <w:sz w:val="24"/>
          <w:szCs w:val="24"/>
          <w:lang w:eastAsia="it-IT"/>
        </w:rPr>
        <w:t>.  Nelle parole dell’angelo la verità è una sola: sia lui, l’angelo, sia, Giovanni, sia i suoi fratelli, i profeti, e sia quanti custodiscono le parole di questo libro”, sono tutti servi del Signore, del Dio Onnipotente, del loro Creatore. Sono servi dell’Agnello Immolato. Ma chi sono i profeti, che sono fratelli dell’Apostolo Giovanni? Quando si parla di essi in questo Libro dell’Apocalisse?</w:t>
      </w:r>
    </w:p>
    <w:p w14:paraId="61C65AA5"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Beato chi legge e beati coloro che ascoltano le parole di questa profezia e mettono in pratica le cose che vi sono scritte. Perché il tempo è vicino (Ap 1, 3). Ma ho da rimproverarti che lasci fare a </w:t>
      </w:r>
      <w:r w:rsidRPr="002A3163">
        <w:rPr>
          <w:rFonts w:ascii="Arial" w:eastAsia="Times New Roman" w:hAnsi="Arial" w:cs="Arial"/>
          <w:i/>
          <w:iCs/>
          <w:sz w:val="24"/>
          <w:szCs w:val="24"/>
          <w:lang w:eastAsia="it-IT"/>
        </w:rPr>
        <w:lastRenderedPageBreak/>
        <w:t xml:space="preserve">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11906328"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6B38A8A1"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w:t>
      </w:r>
      <w:r w:rsidRPr="002A3163">
        <w:rPr>
          <w:rFonts w:ascii="Arial" w:eastAsia="Times New Roman" w:hAnsi="Arial" w:cs="Arial"/>
          <w:i/>
          <w:iCs/>
          <w:sz w:val="24"/>
          <w:szCs w:val="24"/>
          <w:lang w:eastAsia="it-IT"/>
        </w:rPr>
        <w:lastRenderedPageBreak/>
        <w:t>in questo libro (Ap 22, 18). E chi toglierà qualche parola di questo libro profetico, Dio lo priverà dell'albero della vita e della città santa, descritti in questo libro (Ap 22, 19).</w:t>
      </w:r>
    </w:p>
    <w:p w14:paraId="77AA240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Si risponde che i profeti, nel Nuovo Testamento, sono quelle persone che il Signore Dio chiama e costituisce strumenti per portare la sua Parola nell’oggi della storia, fino al giorno della Parusia. Chi è l’Apostolo Giovanni? È l’Apostolo del Signore, da Lui scelto e costituito profeta per portare nella Chiesa e nel mondo questa purissima visione di Cristo Gesù, l’Agnello Immolato costituito Signore del cielo e della terra con il libro sigillato con sette sigilli nelle sue mani. Quanto Lui ha visto e a Lui è stato fatto ascoltare, Lui deve portarlo nella Chiesa e nel mondo. Tutti devono sapere chi è il Crocifisso e perché ogni uomo si deve convertire a Lui, se vuole entrare nella Gerusalemme del cielo. Profeta in senso lato è ogni discepolo di Gesù chiamato e costituito in Lui, Re, Sacerdote e Profeta. </w:t>
      </w:r>
    </w:p>
    <w:p w14:paraId="5535A811"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Ecco come l’Apostolo Pietro parla di questa profezia</w:t>
      </w:r>
    </w:p>
    <w:p w14:paraId="067D6793"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3FB2C40"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Ecco la profezia che l’Apostolo Paolo chiede ad ogni discepolo di Gesù</w:t>
      </w:r>
    </w:p>
    <w:p w14:paraId="25DD4F6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w:t>
      </w:r>
      <w:r w:rsidRPr="002A3163">
        <w:rPr>
          <w:rFonts w:ascii="Arial" w:eastAsia="Times New Roman" w:hAnsi="Arial" w:cs="Arial"/>
          <w:i/>
          <w:iCs/>
          <w:spacing w:val="-2"/>
          <w:kern w:val="2"/>
          <w:sz w:val="24"/>
          <w:szCs w:val="24"/>
          <w:lang w:eastAsia="it-IT"/>
        </w:rPr>
        <w:lastRenderedPageBreak/>
        <w:t xml:space="preserve">molti; come gente che non ha nulla e invece possediamo tutto! (2Cor 6,3-10). </w:t>
      </w:r>
    </w:p>
    <w:p w14:paraId="363C903E"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Diciamo subito che per ogni sacramento che si riceve, vi è una particolare profezia da esercitare. Si tratta di manifestare la purissima verità nella quale siamo stati trasformati dal sacramento ricevuto. Assieme a questa profezia che viene dal sacramento ricevuto, c’è anche la profezia speciale, o profezia particolare, che è la conoscenza della volontà di Dio nella quale una persona, una comunità, l’intera Chiesa è chiamata a camminare oggi. Questa profezia – essendo la Divina Rivelazione dichiarata terminata con l’ultimo libro inserito nel canone delle Scritture che è l’Apocalisse dell’Apostolo Giovani –  non aggiunge nulla al mistero della salvezza. Essa rivela invece le modalità secondo le quali nell’oggi della storia il mistero della salvezza deve essere vissuto. Essendo questa profezia dono del Signore alla sua Chiesa, chi non l’accoglie di carica di un gravissimo peccato dinanzi al suo Dio e Signore. Ha rifiutato la sua Parola. Chi rifiuta questa Parola che è di Dio alla sua Chiesa, di certo non vive secondo purissima verità la Parola contenuta nel canone delle Scritture Profetiche. Chi poi distrugge questa particolare, speciali profezia, dal Signore sarà distrutto. Ad essa va dato l’ascolto dovuto ad ogni Parola del Signore. </w:t>
      </w:r>
    </w:p>
    <w:p w14:paraId="4C76623B"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b/>
          <w:bCs/>
          <w:sz w:val="24"/>
          <w:szCs w:val="24"/>
          <w:lang w:eastAsia="it-IT"/>
        </w:rPr>
        <w:t xml:space="preserve">Ecco cosa insegna il CCC su questa particolare, speciale profezia: </w:t>
      </w:r>
      <w:r w:rsidRPr="002A3163">
        <w:rPr>
          <w:rFonts w:ascii="Arial" w:eastAsia="Times New Roman" w:hAnsi="Arial" w:cs="Arial"/>
          <w:i/>
          <w:iCs/>
          <w:sz w:val="24"/>
          <w:szCs w:val="24"/>
          <w:lang w:eastAsia="it-IT"/>
        </w:rPr>
        <w:t xml:space="preserve">Non ci sarà altra Rivelazione. </w:t>
      </w:r>
    </w:p>
    <w:p w14:paraId="74A344C0"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66 “L'Economia cristiana, in quanto è Alleanza Nuova e definitiva, non passerà mai e non è da aspettarsi alcuna nuova Rivelazione pubblica prima della manifestazione gloriosa del Signore nostro Gesù Cristo” [Conc. Ecum. Vat. II, Dei Verbum, 4]. Tuttavia, anche se la Rivelazione è compiuta, non è però  completamente esplicitata; toccherà alla fede cristiana coglierne gradualmente  tutta la portata nel corso dei secoli.</w:t>
      </w:r>
    </w:p>
    <w:p w14:paraId="3691795B"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67 Lungo i secoli ci sono state delle rivelazioni chiamate “private”, alcune delle quali sono state riconosciute dall'autorità della Chiesa. Esse non appartengono tuttavia al deposito della fede. Il loro ruolo non è quello di “migliorare” o di “completare” la Rivelazione definitiva di Cristo, ma di aiutare a viverla più pienamente in una determinata epoca storica. Guidato dal Magistero della Chiesa, il senso dei fedeli sa discernere e accogliere ciò che in queste rivelazioni costituisce un appello autentico di Cristo o dei suoi santi alla Chiesa.  La fede cristiana non può accettare “rivelazioni” che pretendono di superare o  correggere la Rivelazione di cui Cristo è il compimento. E' il caso di alcune Religioni non cristiane ed anche di alcune recenti sette che si fondano su tali “rivelazioni”.</w:t>
      </w:r>
    </w:p>
    <w:p w14:paraId="05E9586D"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Quando queste rivelazioni sono vera Parola di Dio, ad esse va data lo stesso onore che si dona ad ogni Parola del Signore. Il Signore mai parla vanamente. La sua Parola è sempre per il più grande bene della sua Chiesa e del mondo. Tutti i Santi e tutti i Martiri sono una particolare, speciale Parola di Dio nella Chiesa e nel mondo. Sempre però ci si deve ricordare che dinanzi al Vangelo c’è solo il Vangelo e che esso va trasformato in nostra carne in ogni sua Parola, sempre però secondo particolare mozione e ispirazione dello Spirito Santo. </w:t>
      </w:r>
    </w:p>
    <w:p w14:paraId="63F20232"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10</w:t>
      </w:r>
      <w:r w:rsidRPr="002A3163">
        <w:rPr>
          <w:rFonts w:ascii="Arial" w:eastAsia="Times New Roman" w:hAnsi="Arial" w:cs="Arial"/>
          <w:sz w:val="24"/>
          <w:szCs w:val="24"/>
          <w:lang w:eastAsia="it-IT"/>
        </w:rPr>
        <w:t xml:space="preserve"> E aggiunse: «Non mettere sotto sigillo le parole della profezia di questo libro, perché il tempo è vicino. </w:t>
      </w:r>
      <w:r w:rsidRPr="002A3163">
        <w:rPr>
          <w:rFonts w:ascii="Arial" w:eastAsia="Times New Roman" w:hAnsi="Arial" w:cs="Arial"/>
          <w:sz w:val="24"/>
          <w:szCs w:val="24"/>
          <w:lang w:val="la-Latn" w:eastAsia="it-IT"/>
        </w:rPr>
        <w:t xml:space="preserve">Et dicit mihi ne signaveris verba prophetiae libri </w:t>
      </w:r>
      <w:r w:rsidRPr="002A3163">
        <w:rPr>
          <w:rFonts w:ascii="Arial" w:eastAsia="Times New Roman" w:hAnsi="Arial" w:cs="Arial"/>
          <w:sz w:val="24"/>
          <w:szCs w:val="24"/>
          <w:lang w:val="la-Latn" w:eastAsia="it-IT"/>
        </w:rPr>
        <w:lastRenderedPageBreak/>
        <w:t>huius tempus enim prope est</w:t>
      </w:r>
      <w:r w:rsidRPr="002A3163">
        <w:rPr>
          <w:rFonts w:ascii="Arial" w:eastAsia="Times New Roman" w:hAnsi="Arial" w:cs="Arial"/>
          <w:sz w:val="24"/>
          <w:szCs w:val="24"/>
          <w:lang w:eastAsia="it-IT"/>
        </w:rPr>
        <w:t xml:space="preserve">. </w:t>
      </w:r>
      <w:r w:rsidRPr="002A3163">
        <w:rPr>
          <w:rFonts w:ascii="Greek" w:eastAsia="Times New Roman" w:hAnsi="Greek" w:cs="Greek"/>
          <w:sz w:val="24"/>
          <w:szCs w:val="24"/>
          <w:lang w:val="la-Latn" w:eastAsia="it-IT"/>
        </w:rPr>
        <w:t>kaˆ lšgei moi, M¾ sfrag…sVj toÝj lÒgouj tÁj profhte…aj toà bibl…ou toÚtou, Ð kairÕj g¦r ™ggÚj ™stin.</w:t>
      </w:r>
    </w:p>
    <w:p w14:paraId="564B25A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Ora all’Apostolo Giovanni viene dato un ordine o un comando:</w:t>
      </w:r>
      <w:r w:rsidRPr="002A3163">
        <w:rPr>
          <w:rFonts w:ascii="Arial" w:eastAsia="Times New Roman" w:hAnsi="Arial" w:cs="Arial"/>
          <w:i/>
          <w:iCs/>
          <w:sz w:val="24"/>
          <w:szCs w:val="24"/>
          <w:lang w:eastAsia="it-IT"/>
        </w:rPr>
        <w:t xml:space="preserve"> “Non mettere sotto sigillo le parole della profezia di questo libro, perché il tempo è vicino”. </w:t>
      </w:r>
      <w:r w:rsidRPr="002A3163">
        <w:rPr>
          <w:rFonts w:ascii="Arial" w:eastAsia="Times New Roman" w:hAnsi="Arial" w:cs="Arial"/>
          <w:sz w:val="24"/>
          <w:szCs w:val="24"/>
          <w:lang w:eastAsia="it-IT"/>
        </w:rPr>
        <w:t xml:space="preserve"> Le parole profetiche di questo libro servono alla Chiesa di Dio, perché si rafforzi nella sua fede, testimoniandola anche con il sangue. Servono anche al mondo, perché tutti sappiano che se non si convertono, finiranno nello stagno ardente di fuoco e zolfo. È questo oggi il grande peccato di moltissimi figli della Chiesa. Stanno oscurando le parole profetiche non sono di questo libro, ma di ogni altro libro delle Scritture Canoniche. Così facendo stanno aprendo lo stagno ardente di fuoco e zolfo non solo per il mondo ma anche per una infinità di loro fratelli in Cristo che lentamente si stanno allontanando dalla fede e anche per essi si aprirà lo stagno ardente di fuoco e zolfo. Chi pome la Parola del Signore sotto sigillo, condanna il mondo e la stessa Chiesa alla morte eterna. Che nessun figlio della Chiesa cada mai in questo triste e orrendo peccato. Chi cade in questo peccato, anche lui finirà nello stagno ardente di fuoco e zolfo.</w:t>
      </w:r>
    </w:p>
    <w:p w14:paraId="1BEFA027"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bookmarkStart w:id="682" w:name="_Hlk139536578"/>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11</w:t>
      </w:r>
      <w:r w:rsidRPr="002A3163">
        <w:rPr>
          <w:rFonts w:ascii="Arial" w:eastAsia="Times New Roman" w:hAnsi="Arial" w:cs="Arial"/>
          <w:sz w:val="24"/>
          <w:szCs w:val="24"/>
          <w:lang w:eastAsia="it-IT"/>
        </w:rPr>
        <w:t xml:space="preserve"> Il malvagio continui pure a essere malvagio e l’impuro a essere impuro e il giusto continui a praticare la giustizia e il santo si santifichi ancora. </w:t>
      </w:r>
      <w:r w:rsidRPr="002A3163">
        <w:rPr>
          <w:rFonts w:ascii="Arial" w:eastAsia="Times New Roman" w:hAnsi="Arial" w:cs="Arial"/>
          <w:sz w:val="24"/>
          <w:szCs w:val="24"/>
          <w:lang w:val="la-Latn" w:eastAsia="it-IT"/>
        </w:rPr>
        <w:t>Qui nocet noceat adhuc et qui in sordibus est sordescat adhuc et iustus iustitiam faciat adhuc et sanctus sanctificetur adhuc</w:t>
      </w:r>
      <w:r w:rsidRPr="002A3163">
        <w:rPr>
          <w:rFonts w:ascii="Arial" w:eastAsia="Times New Roman" w:hAnsi="Arial" w:cs="Arial"/>
          <w:sz w:val="24"/>
          <w:szCs w:val="24"/>
          <w:lang w:eastAsia="it-IT"/>
        </w:rPr>
        <w:t xml:space="preserve">. </w:t>
      </w:r>
      <w:r w:rsidRPr="002A3163">
        <w:rPr>
          <w:rFonts w:ascii="Times New Roman" w:eastAsia="Times New Roman" w:hAnsi="Times New Roman"/>
          <w:sz w:val="24"/>
          <w:szCs w:val="24"/>
          <w:lang w:val="la-Latn" w:eastAsia="it-IT"/>
        </w:rPr>
        <w:t>ὁ</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ἀδικῶν</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ἀδικησάτω</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ἔτι</w:t>
      </w:r>
      <w:r w:rsidRPr="002A3163">
        <w:rPr>
          <w:rFonts w:ascii="Greek" w:eastAsia="Times New Roman" w:hAnsi="Greek" w:cs="Greek"/>
          <w:sz w:val="24"/>
          <w:szCs w:val="24"/>
          <w:lang w:val="la-Latn" w:eastAsia="it-IT"/>
        </w:rPr>
        <w:t xml:space="preserve">, </w:t>
      </w:r>
      <w:r w:rsidRPr="002A3163">
        <w:rPr>
          <w:rFonts w:ascii="Cambria" w:eastAsia="Times New Roman" w:hAnsi="Cambria" w:cs="Cambria"/>
          <w:sz w:val="24"/>
          <w:szCs w:val="24"/>
          <w:lang w:val="la-Latn" w:eastAsia="it-IT"/>
        </w:rPr>
        <w:t>καὶ</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ὁ</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ῥυπαρὸς</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⸀ῥυπαρευθήτω</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ἔτι</w:t>
      </w:r>
      <w:r w:rsidRPr="002A3163">
        <w:rPr>
          <w:rFonts w:ascii="Greek" w:eastAsia="Times New Roman" w:hAnsi="Greek" w:cs="Greek"/>
          <w:sz w:val="24"/>
          <w:szCs w:val="24"/>
          <w:lang w:val="la-Latn" w:eastAsia="it-IT"/>
        </w:rPr>
        <w:t xml:space="preserve">, </w:t>
      </w:r>
      <w:r w:rsidRPr="002A3163">
        <w:rPr>
          <w:rFonts w:ascii="Cambria" w:eastAsia="Times New Roman" w:hAnsi="Cambria" w:cs="Cambria"/>
          <w:sz w:val="24"/>
          <w:szCs w:val="24"/>
          <w:lang w:val="la-Latn" w:eastAsia="it-IT"/>
        </w:rPr>
        <w:t>καὶ</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ὁ</w:t>
      </w:r>
      <w:r w:rsidRPr="002A3163">
        <w:rPr>
          <w:rFonts w:ascii="Greek" w:eastAsia="Times New Roman" w:hAnsi="Greek" w:cs="Greek"/>
          <w:sz w:val="24"/>
          <w:szCs w:val="24"/>
          <w:lang w:val="la-Latn" w:eastAsia="it-IT"/>
        </w:rPr>
        <w:t xml:space="preserve"> </w:t>
      </w:r>
      <w:r w:rsidRPr="002A3163">
        <w:rPr>
          <w:rFonts w:ascii="Cambria" w:eastAsia="Times New Roman" w:hAnsi="Cambria" w:cs="Cambria"/>
          <w:sz w:val="24"/>
          <w:szCs w:val="24"/>
          <w:lang w:val="la-Latn" w:eastAsia="it-IT"/>
        </w:rPr>
        <w:t>δίκαιος</w:t>
      </w:r>
      <w:r w:rsidRPr="002A3163">
        <w:rPr>
          <w:rFonts w:ascii="Greek" w:eastAsia="Times New Roman" w:hAnsi="Greek" w:cs="Greek"/>
          <w:sz w:val="24"/>
          <w:szCs w:val="24"/>
          <w:lang w:val="la-Latn" w:eastAsia="it-IT"/>
        </w:rPr>
        <w:t xml:space="preserve"> </w:t>
      </w:r>
      <w:r w:rsidRPr="002A3163">
        <w:rPr>
          <w:rFonts w:ascii="Cambria" w:eastAsia="Times New Roman" w:hAnsi="Cambria" w:cs="Cambria"/>
          <w:sz w:val="24"/>
          <w:szCs w:val="24"/>
          <w:lang w:val="la-Latn" w:eastAsia="it-IT"/>
        </w:rPr>
        <w:t>δικαιοσύνην</w:t>
      </w:r>
      <w:r w:rsidRPr="002A3163">
        <w:rPr>
          <w:rFonts w:ascii="Greek" w:eastAsia="Times New Roman" w:hAnsi="Greek" w:cs="Greek"/>
          <w:sz w:val="24"/>
          <w:szCs w:val="24"/>
          <w:lang w:val="la-Latn" w:eastAsia="it-IT"/>
        </w:rPr>
        <w:t xml:space="preserve"> </w:t>
      </w:r>
      <w:r w:rsidRPr="002A3163">
        <w:rPr>
          <w:rFonts w:ascii="Cambria" w:eastAsia="Times New Roman" w:hAnsi="Cambria" w:cs="Cambria"/>
          <w:sz w:val="24"/>
          <w:szCs w:val="24"/>
          <w:lang w:val="la-Latn" w:eastAsia="it-IT"/>
        </w:rPr>
        <w:t>ποιησάτω</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ἔτι</w:t>
      </w:r>
      <w:r w:rsidRPr="002A3163">
        <w:rPr>
          <w:rFonts w:ascii="Greek" w:eastAsia="Times New Roman" w:hAnsi="Greek" w:cs="Greek"/>
          <w:sz w:val="24"/>
          <w:szCs w:val="24"/>
          <w:lang w:val="la-Latn" w:eastAsia="it-IT"/>
        </w:rPr>
        <w:t xml:space="preserve">, </w:t>
      </w:r>
      <w:r w:rsidRPr="002A3163">
        <w:rPr>
          <w:rFonts w:ascii="Cambria" w:eastAsia="Times New Roman" w:hAnsi="Cambria" w:cs="Cambria"/>
          <w:sz w:val="24"/>
          <w:szCs w:val="24"/>
          <w:lang w:val="la-Latn" w:eastAsia="it-IT"/>
        </w:rPr>
        <w:t>καὶ</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ὁ</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ἅγιος</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ἁγιασθήτω</w:t>
      </w:r>
      <w:r w:rsidRPr="002A3163">
        <w:rPr>
          <w:rFonts w:ascii="Greek" w:eastAsia="Times New Roman" w:hAnsi="Greek" w:cs="Greek"/>
          <w:sz w:val="24"/>
          <w:szCs w:val="24"/>
          <w:lang w:val="la-Latn" w:eastAsia="it-IT"/>
        </w:rPr>
        <w:t xml:space="preserve"> </w:t>
      </w:r>
      <w:r w:rsidRPr="002A3163">
        <w:rPr>
          <w:rFonts w:ascii="Times New Roman" w:eastAsia="Times New Roman" w:hAnsi="Times New Roman"/>
          <w:sz w:val="24"/>
          <w:szCs w:val="24"/>
          <w:lang w:val="la-Latn" w:eastAsia="it-IT"/>
        </w:rPr>
        <w:t>ἔτι</w:t>
      </w:r>
      <w:r w:rsidRPr="002A3163">
        <w:rPr>
          <w:rFonts w:ascii="Greek" w:eastAsia="Times New Roman" w:hAnsi="Greek" w:cs="Greek"/>
          <w:sz w:val="24"/>
          <w:szCs w:val="24"/>
          <w:lang w:val="la-Latn" w:eastAsia="it-IT"/>
        </w:rPr>
        <w:t>.</w:t>
      </w:r>
    </w:p>
    <w:bookmarkEnd w:id="682"/>
    <w:p w14:paraId="52DFCC0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linguaggio dell’Apocalisse non è difforme dal linguaggio di tutto l’Antico e il Nuovo Testamento: l’uomo dal Signore è posto dinanzi alla sua responsabilità.  Da una parte c’è la vita e la benedizione, dall’altra la morte e la maledizione. Da una parte c’è l’acqua e dall’altra parte c’è il fuoco. Da una parte c’è l’albero della vita e dall’altra c’è l’albero della morte. Da una parte c’è Cristo Gesù e dall’altra parte c’è l’anticristo. Da una parte c’è Dio e dall’altra c’è Satana. Da una parte c’è il Vangelo e dall’altra c’è l’anti-vangelo. Da una parte c’è la verità e dall’altra parte la falsità. Da una parte c’è lo stagno ardente di fuoco e zolfo e dall’altra parte la nuova Gerusalemme che discende dal cielo. Ognuno scelga cosa vuole. Sappia però che se avrà scelto lo stagno di fuoco, lo stagno di fuoco avrà. Sono tutte false quelle dottrina che oggi annunciano, negando la verità di tutta la Sacra Scrittura, che Dio è solo misericordia e che Lui non è il Giudice dei vivi e dei morti o anche che l’inferno non esiste. Tutti questi sono pensieri di Satana e chi dice queste cose è bocca di Satana e non di Dio.</w:t>
      </w:r>
    </w:p>
    <w:p w14:paraId="6EA272B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w:t>
      </w:r>
      <w:r w:rsidRPr="002A3163">
        <w:rPr>
          <w:rFonts w:ascii="Arial" w:eastAsia="Times New Roman" w:hAnsi="Arial"/>
          <w:i/>
          <w:iCs/>
          <w:sz w:val="24"/>
          <w:szCs w:val="20"/>
          <w:lang w:eastAsia="it-IT"/>
        </w:rPr>
        <w:lastRenderedPageBreak/>
        <w:t>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w:t>
      </w:r>
    </w:p>
    <w:p w14:paraId="6918D33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786AD57D"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58D22AF"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2785A3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w:t>
      </w:r>
      <w:r w:rsidRPr="002A3163">
        <w:rPr>
          <w:rFonts w:ascii="Arial" w:eastAsia="Times New Roman" w:hAnsi="Arial"/>
          <w:i/>
          <w:iCs/>
          <w:sz w:val="24"/>
          <w:szCs w:val="20"/>
          <w:lang w:eastAsia="it-IT"/>
        </w:rPr>
        <w:lastRenderedPageBreak/>
        <w:t>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5E2A6E49"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 15,11-20). </w:t>
      </w:r>
    </w:p>
    <w:p w14:paraId="1CD5D31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521011C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Dio non costringe nessuno a scegliere la via della vita. Ci avvisa però. Se tu scegli la morte, morte avrai. Anche l’Apocalisse è questa verità: </w:t>
      </w:r>
      <w:r w:rsidRPr="002A3163">
        <w:rPr>
          <w:rFonts w:ascii="Arial" w:eastAsia="Times New Roman" w:hAnsi="Arial"/>
          <w:i/>
          <w:iCs/>
          <w:sz w:val="24"/>
          <w:szCs w:val="20"/>
          <w:lang w:eastAsia="it-IT"/>
        </w:rPr>
        <w:t>“Il malvagio continui pure a essere malvagio e l’impuro a essere impuro e il giusto continui a praticare la giustizia e il santo si santifichi ancora”.</w:t>
      </w:r>
      <w:r w:rsidRPr="002A3163">
        <w:rPr>
          <w:rFonts w:ascii="Arial" w:eastAsia="Times New Roman" w:hAnsi="Arial"/>
          <w:sz w:val="24"/>
          <w:szCs w:val="20"/>
          <w:lang w:eastAsia="it-IT"/>
        </w:rPr>
        <w:t xml:space="preserve"> Tu, malvagio, tu impuro, vuoi rimanere malvagio e impuro? Continua pure nella tua malvagità e nella tua impurità. Sappi però che non entrerai nella Gerusalemme che discende dal cielo. Tu, giusto, tu che sei santo, vuoi entrare nella Gerusalemme celeste? Continua ad essere giusto, persevera nella tua santità. Se tu, giusto, e tu, santo, non perseveri nella tua giustizia e nella tua santità, non entrerai nella casa eterna della luce, della pace, della beatitudine, della comunione con il tuo Dio. La perseveranza nella giustizia e nella santità deve essere sino alla fine.</w:t>
      </w:r>
    </w:p>
    <w:p w14:paraId="4D866212"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w:t>
      </w:r>
      <w:r w:rsidRPr="002A3163">
        <w:rPr>
          <w:rFonts w:ascii="Arial" w:eastAsia="Times New Roman" w:hAnsi="Arial"/>
          <w:i/>
          <w:iCs/>
          <w:sz w:val="24"/>
          <w:szCs w:val="20"/>
          <w:lang w:eastAsia="it-IT"/>
        </w:rPr>
        <w:lastRenderedPageBreak/>
        <w:t xml:space="preserve">non vi è verità in lui. Quando dice il falso, parla del suo, perché è menzognero e padre della menzogna (Gv 8, 44). </w:t>
      </w:r>
    </w:p>
    <w:p w14:paraId="376D2C86"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w:t>
      </w:r>
    </w:p>
    <w:p w14:paraId="7251DE4D"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49CA371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Tutta l’antropologia biblica è racchiusa in questa verità: Dio ha posto la vita e la morte dell’uomo in balia del suo proprio volere.  Se si nega, si rinnega, si dichiara nulla questa verità, non esiste più l’uomo secondo Dio. Ma neanche il vero Dio più esiste. Esiste un uomo secondo l’uomo ed esiste un Dio secondo l’uomo. Poiché Dio è esistito, esiste, esisterà, sempre secondo Dio, dal momento che non è in potere dell’uomo modificare l’essenza del suo essere e della sua volontà, sempre si compirà la sua Parola, è l’uomo risulterà bugiardo e menzognero per </w:t>
      </w:r>
      <w:r w:rsidRPr="002A3163">
        <w:rPr>
          <w:rFonts w:ascii="Arial" w:eastAsia="Times New Roman" w:hAnsi="Arial"/>
          <w:sz w:val="24"/>
          <w:szCs w:val="20"/>
          <w:lang w:eastAsia="it-IT"/>
        </w:rPr>
        <w:lastRenderedPageBreak/>
        <w:t>l’eternità. Eva ha creduto alla parola di Satana, non ha creduto alla parola del suo Creatore e Signore, non si è compiuta la parola di Satana, si è compiuta invece la Parola del suo Creatore, Signore, Dio. Per l’eternità Satana risulterà bugiardo e menzognero. Per l’eternità Dio risulterà giusto e santo in ogni sua Parola.</w:t>
      </w:r>
    </w:p>
    <w:p w14:paraId="6DAF7432"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cosa rivela su Dio e sulla sua Parola il Libro dei Proverbi</w:t>
      </w:r>
    </w:p>
    <w:p w14:paraId="7F098704" w14:textId="77777777" w:rsidR="002A3163" w:rsidRPr="002A3163" w:rsidRDefault="002A3163" w:rsidP="002A3163">
      <w:pPr>
        <w:spacing w:after="120" w:line="240" w:lineRule="auto"/>
        <w:ind w:left="567" w:right="567"/>
        <w:jc w:val="both"/>
        <w:rPr>
          <w:rFonts w:ascii="Arial" w:eastAsia="Times New Roman" w:hAnsi="Arial"/>
          <w:i/>
          <w:iCs/>
          <w:sz w:val="24"/>
          <w:szCs w:val="20"/>
          <w:lang w:val="la-Latn" w:eastAsia="it-IT"/>
        </w:rPr>
      </w:pPr>
      <w:r w:rsidRPr="002A3163">
        <w:rPr>
          <w:rFonts w:ascii="Arial" w:eastAsia="Times New Roman" w:hAnsi="Arial"/>
          <w:i/>
          <w:iCs/>
          <w:sz w:val="24"/>
          <w:szCs w:val="20"/>
          <w:lang w:eastAsia="it-IT"/>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2B8D912D"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L’Apostolo Giovanni così parla nella sua Prima Lettera</w:t>
      </w:r>
    </w:p>
    <w:p w14:paraId="71073466"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p>
    <w:p w14:paraId="3C723114"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Fai perire i bugiardi. Il Signore detesta sanguinari e ingannatori (Sal 5, 7). Si dicono menzogne l'uno all'altro, labbra bugiarde parlano con cuore doppio (Sal 11, 3). Recida il Signore le labbra bugiarde, la lingua che dice parole arroganti (Sal 11, 4). Preserva la lingua dal male, le labbra da parole bugiarde (Sal 33, 14). Non esultino su di me i nemici bugiardi, non strizzi l'occhio chi mi odia senza motivo (Sal 34, 19). Occhi alteri, lingua bugiarda, mani che versano sangue innocente  (Pr 6, 17). La bocca verace resta ferma per sempre, la lingua bugiarda per un istante solo (Pr 12, 19). Il maligno presta attenzione a un labbro maledico, il bugiardo ascolta una lingua nociva (Pr 17, 4). Il pregio dell'uomo è la sua bontà, meglio un povero che un bugiardo (Pr 19, 22). Una lingua bugiarda odia la verità, una bocca adulatrice produce rovina (Pr 26, 28). Non aggiungere nulla alle sue parole, perché non ti riprenda e tu sia trovato bugiardo (Pr 30, 6). </w:t>
      </w:r>
    </w:p>
    <w:p w14:paraId="03D1A835"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Essa sta lontana dalla superbia, i bugiardi non pensano ad essa (Sir 15, 8). L'abitudine del bugiardo è un disonore, la vergogna lo accompagnerà sempre (Sir 20, 26). Tre tipi di persone io detesto, la loro vita è per me un grande orrore: un povero superbo, un ricco </w:t>
      </w:r>
      <w:r w:rsidRPr="002A3163">
        <w:rPr>
          <w:rFonts w:ascii="Arial" w:eastAsia="Times New Roman" w:hAnsi="Arial"/>
          <w:i/>
          <w:iCs/>
          <w:sz w:val="24"/>
          <w:szCs w:val="20"/>
          <w:lang w:eastAsia="it-IT"/>
        </w:rPr>
        <w:lastRenderedPageBreak/>
        <w:t xml:space="preserve">bugiardo, un vecchio adultero privo di senno (Sir 25, 2). Il palato distingue al gusto la selvaggina, così una mente assennata distingue i discorsi bugiardi (Sir 36, 19). Poiché questo è un popolo ribelle, sono figli bugiardi, figli che non vogliono ascoltare la legge del Signore (Is 30, 9).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Non avete forse avuto una falsa visione e preannunziato vaticini bugiardi, quando dite: Parola del Signore, mentre io non vi ho parlato? (Ez 13, 7). </w:t>
      </w:r>
    </w:p>
    <w:p w14:paraId="1D2EA7DD"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mentre tu hai false visioni e ti si predicono sorti bugiarde, la spada sarà messa alla gola degli empi perversi, il cui giorno è venuto, al colmo della loro malvagità (Ez 21, 34). 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21EA7C0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dobbiamo confessare che moltissima teologia è bugiarda, moltissimo annuncio è bugiardo, moltissima predicazione è bugiarda, moltissimo insegnamento è bugiardo. Il seno della stessa Chiesa, da seno di verità, lo si è trasformato in un seno e in covo di bugiardi. Trasformare in menzogna la Parola del Signore è il più grande crimine che un uomo possa commettere. Con questo crimine si priva della vita eterna una moltitudine immensa di uomini e di donne. Moltissimi figli della Chiesa sono condannati ad essere rinchiusi nello stagno ardente di fuoco e zolfo. </w:t>
      </w:r>
    </w:p>
    <w:p w14:paraId="3BA457CE"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Ogni giorno chi vuole raggiungere la luce eterna deve gridare a Dio con le Parole del Salmo</w:t>
      </w:r>
    </w:p>
    <w:p w14:paraId="2AC9561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w:t>
      </w:r>
      <w:r w:rsidRPr="002A3163">
        <w:rPr>
          <w:rFonts w:ascii="Arial" w:eastAsia="Times New Roman" w:hAnsi="Arial"/>
          <w:i/>
          <w:iCs/>
          <w:sz w:val="24"/>
          <w:szCs w:val="20"/>
          <w:lang w:eastAsia="it-IT"/>
        </w:rPr>
        <w:lastRenderedPageBreak/>
        <w:t xml:space="preserve">Troppo tempo ho abitato con chi detesta la pace. Io sono per la pace, ma essi, appena parlo, sono per la guerra (Sal 120,1-7). </w:t>
      </w:r>
    </w:p>
    <w:p w14:paraId="08F7E16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il Signore non ci libererà presta da questa lingua ingannatrice, della sua Chiesa rimarrà solo un piccolissimo resto, solo un piccolissimo resto.</w:t>
      </w:r>
    </w:p>
    <w:p w14:paraId="288E3535" w14:textId="77777777" w:rsidR="002A3163" w:rsidRPr="002A3163" w:rsidRDefault="002A3163" w:rsidP="002A3163">
      <w:pPr>
        <w:spacing w:after="120" w:line="240" w:lineRule="auto"/>
        <w:jc w:val="both"/>
        <w:rPr>
          <w:rFonts w:ascii="Greek" w:eastAsia="Times New Roman" w:hAnsi="Greek" w:cs="Greek"/>
          <w:sz w:val="24"/>
          <w:szCs w:val="20"/>
          <w:lang w:val="la-Latn" w:eastAsia="it-IT"/>
        </w:rPr>
      </w:pPr>
      <w:r w:rsidRPr="002A3163">
        <w:rPr>
          <w:rFonts w:ascii="Arial" w:eastAsia="Times New Roman" w:hAnsi="Arial"/>
          <w:b/>
          <w:bCs/>
          <w:sz w:val="24"/>
          <w:szCs w:val="20"/>
          <w:lang w:eastAsia="it-IT"/>
        </w:rPr>
        <w:t>V 22,12</w:t>
      </w:r>
      <w:r w:rsidRPr="002A3163">
        <w:rPr>
          <w:rFonts w:ascii="Arial" w:eastAsia="Times New Roman" w:hAnsi="Arial"/>
          <w:sz w:val="24"/>
          <w:szCs w:val="20"/>
          <w:lang w:eastAsia="it-IT"/>
        </w:rPr>
        <w:t xml:space="preserve"> Ecco, io vengo presto e ho con me il mio salario per rendere a ciascuno secondo le sue opere. </w:t>
      </w:r>
      <w:r w:rsidRPr="002A3163">
        <w:rPr>
          <w:rFonts w:ascii="Arial" w:eastAsia="Times New Roman" w:hAnsi="Arial"/>
          <w:sz w:val="24"/>
          <w:szCs w:val="20"/>
          <w:lang w:val="la-Latn" w:eastAsia="it-IT"/>
        </w:rPr>
        <w:t>Ecce venio cito et merces mea mecum est reddere unicuique secundum opera sua</w:t>
      </w:r>
      <w:r w:rsidRPr="002A3163">
        <w:rPr>
          <w:rFonts w:ascii="Arial" w:eastAsia="Times New Roman" w:hAnsi="Arial"/>
          <w:sz w:val="24"/>
          <w:szCs w:val="20"/>
          <w:lang w:eastAsia="it-IT"/>
        </w:rPr>
        <w:t xml:space="preserve">. </w:t>
      </w:r>
      <w:r w:rsidRPr="002A3163">
        <w:rPr>
          <w:rFonts w:ascii="Greek" w:eastAsia="Times New Roman" w:hAnsi="Greek" w:cs="Greek"/>
          <w:sz w:val="24"/>
          <w:szCs w:val="20"/>
          <w:lang w:val="la-Latn" w:eastAsia="it-IT"/>
        </w:rPr>
        <w:t>'IdoÝ œrcomai tacÚ, kaˆ Ð misqÒj mou met' ™moà, ¢podoànai ˜k£stJ æj tÕ œrgon ™stˆn aÙtoà.</w:t>
      </w:r>
    </w:p>
    <w:p w14:paraId="729C0C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Ora è l’Agnello che parla: </w:t>
      </w:r>
      <w:r w:rsidRPr="002A3163">
        <w:rPr>
          <w:rFonts w:ascii="Arial" w:eastAsia="Times New Roman" w:hAnsi="Arial"/>
          <w:i/>
          <w:iCs/>
          <w:sz w:val="24"/>
          <w:szCs w:val="20"/>
          <w:lang w:eastAsia="it-IT"/>
        </w:rPr>
        <w:t>“Ecco, io vengono presto e ho con me il mio salario per rendere a ciascuno secondo le sue opere”</w:t>
      </w:r>
      <w:r w:rsidRPr="002A3163">
        <w:rPr>
          <w:rFonts w:ascii="Arial" w:eastAsia="Times New Roman" w:hAnsi="Arial"/>
          <w:sz w:val="24"/>
          <w:szCs w:val="20"/>
          <w:lang w:eastAsia="it-IT"/>
        </w:rPr>
        <w:t xml:space="preserve">. Quando Gesù verrà a giudicare la terra – e per ognuno di noi sempre lui verrà presto –, lui non guarderà se siamo stati papi, vescovi, presbiteri, diaconi, cresimati, battezzati. Guarderà le nostre opere. Se siamo stati suoi discepoli e le nostre opere sono ingiustizia e iniquità, per noi il salario sarà doppio. Alle opere di ingiustizia e di iniquità si aggiunge il disprezzo per la sua Parola, il disprezzo per la sua grazia, il disprezzo del suo sangue, il disprezzo del suo Santo Spirito, il disprezzo di ogni sacramento. </w:t>
      </w:r>
    </w:p>
    <w:p w14:paraId="679725B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 anche quanti non sono discepoli di Gesù non hanno alcuna scusa dinanzi alle loro opere. Essi hanno disprezzato la verità della loro natura e la verità della loro chiamata ad essere corpo di Cristo secondo il volere del Padre, scritto per ogni uomo prima della creazione del mondo. Se però  Cristo Gesù non è stato loro annunciato, del mancato annuncio sono responsabili tutti i successori degli Apostoli, i quali non hanno provveduto ad annunciare il Vangelo a tutte le genti. Anche di questa omissione si è responsabili dinanzi a Dio. Per ogni opere di iniquità e di ingiustizia siamo chiamati a rendere conto al Giudice Supremo nel giorno del nostro incontro con Lui, sia nel giudizio particolare e sia nel giudizio universale. </w:t>
      </w:r>
    </w:p>
    <w:p w14:paraId="2C8FD53F" w14:textId="77777777" w:rsidR="002A3163" w:rsidRPr="002A3163" w:rsidRDefault="002A3163" w:rsidP="002A3163">
      <w:pPr>
        <w:spacing w:after="120" w:line="240" w:lineRule="auto"/>
        <w:jc w:val="both"/>
        <w:rPr>
          <w:rFonts w:ascii="Greek" w:eastAsia="Times New Roman" w:hAnsi="Greek" w:cs="Greek"/>
          <w:sz w:val="24"/>
          <w:szCs w:val="20"/>
          <w:lang w:val="la-Latn" w:eastAsia="it-IT"/>
        </w:rPr>
      </w:pPr>
      <w:r w:rsidRPr="002A3163">
        <w:rPr>
          <w:rFonts w:ascii="Arial" w:eastAsia="Times New Roman" w:hAnsi="Arial"/>
          <w:b/>
          <w:bCs/>
          <w:sz w:val="24"/>
          <w:szCs w:val="20"/>
          <w:lang w:eastAsia="it-IT"/>
        </w:rPr>
        <w:t>V 22,13</w:t>
      </w:r>
      <w:r w:rsidRPr="002A3163">
        <w:rPr>
          <w:rFonts w:ascii="Arial" w:eastAsia="Times New Roman" w:hAnsi="Arial"/>
          <w:sz w:val="24"/>
          <w:szCs w:val="20"/>
          <w:lang w:eastAsia="it-IT"/>
        </w:rPr>
        <w:t xml:space="preserve"> Io sono l’Alfa e l’Omèga, il Primo e l’Ultimo, il Principio e la Fine.  </w:t>
      </w:r>
      <w:r w:rsidRPr="002A3163">
        <w:rPr>
          <w:rFonts w:ascii="Arial" w:eastAsia="Times New Roman" w:hAnsi="Arial"/>
          <w:sz w:val="24"/>
          <w:szCs w:val="20"/>
          <w:lang w:val="la-Latn" w:eastAsia="it-IT"/>
        </w:rPr>
        <w:t>Ego Alpha et Omega primus et novissimus principium et finis</w:t>
      </w:r>
      <w:r w:rsidRPr="002A3163">
        <w:rPr>
          <w:rFonts w:ascii="Arial" w:eastAsia="Times New Roman" w:hAnsi="Arial"/>
          <w:sz w:val="24"/>
          <w:szCs w:val="20"/>
          <w:lang w:val="fr-FR" w:eastAsia="it-IT"/>
        </w:rPr>
        <w:t xml:space="preserve">. </w:t>
      </w:r>
      <w:r w:rsidRPr="002A3163">
        <w:rPr>
          <w:rFonts w:ascii="Greek" w:eastAsia="Times New Roman" w:hAnsi="Greek" w:cs="Greek"/>
          <w:sz w:val="24"/>
          <w:szCs w:val="20"/>
          <w:lang w:val="la-Latn" w:eastAsia="it-IT"/>
        </w:rPr>
        <w:t>™gë tÕ ”Alfa kaˆ tÕ ’W, Ð prîtoj kaˆ Ð œscatoj, ¹ ¢rc¾ kaˆ tÕ tšloj.</w:t>
      </w:r>
    </w:p>
    <w:p w14:paraId="24F4A8F5"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83" w:name="_Hlk139552848"/>
      <w:r w:rsidRPr="002A3163">
        <w:rPr>
          <w:rFonts w:ascii="Arial" w:eastAsia="Times New Roman" w:hAnsi="Arial"/>
          <w:sz w:val="24"/>
          <w:szCs w:val="20"/>
          <w:lang w:eastAsia="it-IT"/>
        </w:rPr>
        <w:t xml:space="preserve">Ecco chi è l’Agnello Immolato: </w:t>
      </w:r>
      <w:r w:rsidRPr="002A3163">
        <w:rPr>
          <w:rFonts w:ascii="Arial" w:eastAsia="Times New Roman" w:hAnsi="Arial"/>
          <w:i/>
          <w:iCs/>
          <w:sz w:val="24"/>
          <w:szCs w:val="20"/>
          <w:lang w:eastAsia="it-IT"/>
        </w:rPr>
        <w:t>“Io sono l’Alfa e l’Omèga, il Primo e l’Ultimo, il Principio e la Fine”.</w:t>
      </w:r>
      <w:r w:rsidRPr="002A3163">
        <w:rPr>
          <w:rFonts w:ascii="Arial" w:eastAsia="Times New Roman" w:hAnsi="Arial"/>
          <w:sz w:val="24"/>
          <w:szCs w:val="20"/>
          <w:lang w:eastAsia="it-IT"/>
        </w:rPr>
        <w:t xml:space="preserve"> “Io sono” è il nome di Dio. Così Egli si è rivelato a Mosè, nel deserto, presso il roveto che ardeva ma che non si consumava.</w:t>
      </w:r>
    </w:p>
    <w:bookmarkEnd w:id="683"/>
    <w:p w14:paraId="59027507"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4E5065F5"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La rivelazione  di “Io sono” nel Vangelo secondo Giovanni</w:t>
      </w:r>
    </w:p>
    <w:p w14:paraId="7D644EB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Gesù rispose: "Io sono il pane della vita; chi viene a me non avrà più fame e chi crede in me non avrà più sete (Gv 6, 35). Intanto i Giudei mormoravano di lui perché aveva detto: "Io sono il pane disceso dal </w:t>
      </w:r>
      <w:r w:rsidRPr="002A3163">
        <w:rPr>
          <w:rFonts w:ascii="Arial" w:eastAsia="Times New Roman" w:hAnsi="Arial"/>
          <w:i/>
          <w:iCs/>
          <w:sz w:val="24"/>
          <w:szCs w:val="20"/>
          <w:lang w:eastAsia="it-IT"/>
        </w:rPr>
        <w:lastRenderedPageBreak/>
        <w:t xml:space="preserve">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w:t>
      </w:r>
    </w:p>
    <w:p w14:paraId="0C2D36E6"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Disse allora Gesù: "Quando avrete innalzato il Figlio dell'uomo, allora saprete che Io Sono e non faccio nulla da me stesso, ma come mi ha insegnato il Padre, così io parlo (Gv 8, 28). Disse loro Gesù: "Se Dio fosse vostro Padre, certo mi amereste, perché da Dio sono uscito e vengo; non sono venuto da me stesso, ma lui mi ha mandato (Gv 8, 42).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w:t>
      </w:r>
    </w:p>
    <w:p w14:paraId="3D9FDCD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w:t>
      </w:r>
    </w:p>
    <w:p w14:paraId="38E6E77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Io sono la vite, voi i tralci. Chi rimane in me e io in lui, fa molto frutto, perché senza di me non potete far nulla (Gv 15, 5). Allora Pilato gli disse: "Dunque tu sei re?". Rispose Gesù: "Tu lo dici; io sono re. Per questo io sono nato e per questo sono venuto nel mondo: per rendere testimonianza alla verità. Chiunque è dalla verità, ascolta la mia voce" (Gv 18, 37). I sommi sacerdoti dei Giudei dissero allora a Pilato: "Non scrivere: il re dei Giudei, ma che egli ha detto: Io sono il re dei Giudei" (Gv 19, 21). </w:t>
      </w:r>
    </w:p>
    <w:p w14:paraId="0D497F4B"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La rivelazione di “Io sono” nel Libro dell’Apocalisse</w:t>
      </w:r>
    </w:p>
    <w:p w14:paraId="57A51E49"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Io sono l'Alfa e l'Omega, dice il Signore Dio, Colui che è, che era e che viene, l'Onnipotente! (Ap 1, 8).  Appena lo vidi, caddi ai suoi piedi come morto. Ma egli, posando su di me la destra, mi disse: Non temere! Io sono il Primo e l'Ultimo (Ap 1, 17).  Colpirò a morte i suoi figli e tutte le Chiese sapranno che io sono Colui che scruta gli affetti e i pensieri </w:t>
      </w:r>
      <w:r w:rsidRPr="002A3163">
        <w:rPr>
          <w:rFonts w:ascii="Arial" w:eastAsia="Times New Roman" w:hAnsi="Arial"/>
          <w:i/>
          <w:iCs/>
          <w:sz w:val="24"/>
          <w:szCs w:val="20"/>
          <w:lang w:eastAsia="it-IT"/>
        </w:rPr>
        <w:lastRenderedPageBreak/>
        <w:t xml:space="preserve">degli uomini, e darò a ciascuno di voi secondo le proprie opere (Ap 2, 23).  Ecco sono compiute! Io sono l'Alfa e l'Omega, il Principio e la Fine. A colui che ha sete darò gratuitamente acqua della fonte della vita (Ap 21, 6).  Io sono l'Alfa e l'Omega, il Primo e l'Ultimo, il principio e la fine (Ap 22, 13).  Io, Gesù, ho mandato il mio angelo, per testimoniare a voi queste cose riguardo alle Chiese. Io sono la radice della stirpe di Davide, la stella radiosa del mattino" (Ap 22, 16). </w:t>
      </w:r>
    </w:p>
    <w:p w14:paraId="7487BFA4" w14:textId="77777777" w:rsidR="002A3163" w:rsidRPr="002A3163" w:rsidRDefault="002A3163" w:rsidP="002A3163">
      <w:pPr>
        <w:spacing w:after="120" w:line="240" w:lineRule="auto"/>
        <w:jc w:val="both"/>
        <w:rPr>
          <w:rFonts w:ascii="Greek" w:eastAsia="Times New Roman" w:hAnsi="Greek" w:cs="Greek"/>
          <w:i/>
          <w:iCs/>
          <w:sz w:val="26"/>
          <w:szCs w:val="26"/>
          <w:lang w:val="la-Latn" w:eastAsia="it-IT"/>
        </w:rPr>
      </w:pPr>
      <w:r w:rsidRPr="002A3163">
        <w:rPr>
          <w:rFonts w:ascii="Arial" w:eastAsia="Times New Roman" w:hAnsi="Arial"/>
          <w:sz w:val="24"/>
          <w:szCs w:val="20"/>
          <w:lang w:eastAsia="it-IT"/>
        </w:rPr>
        <w:t xml:space="preserve">Cerchiamo di tradurre quanto l’Agnello Immolato dice: </w:t>
      </w:r>
      <w:r w:rsidRPr="002A3163">
        <w:rPr>
          <w:rFonts w:ascii="Arial" w:eastAsia="Times New Roman" w:hAnsi="Arial"/>
          <w:i/>
          <w:iCs/>
          <w:sz w:val="24"/>
          <w:szCs w:val="20"/>
          <w:lang w:eastAsia="it-IT"/>
        </w:rPr>
        <w:t>“Io sono l’Alfa e l’Omèga, il Primo e l’Ultimo, il Principio e la Fine”</w:t>
      </w:r>
      <w:r w:rsidRPr="002A3163">
        <w:rPr>
          <w:rFonts w:ascii="Arial" w:eastAsia="Times New Roman" w:hAnsi="Arial"/>
          <w:sz w:val="24"/>
          <w:szCs w:val="20"/>
          <w:lang w:eastAsia="it-IT"/>
        </w:rPr>
        <w:t xml:space="preserve">. </w:t>
      </w:r>
      <w:r w:rsidRPr="002A3163">
        <w:rPr>
          <w:rFonts w:ascii="Arial" w:eastAsia="Times New Roman" w:hAnsi="Arial"/>
          <w:i/>
          <w:iCs/>
          <w:sz w:val="24"/>
          <w:szCs w:val="20"/>
          <w:lang w:val="la-Latn" w:eastAsia="it-IT"/>
        </w:rPr>
        <w:t>Ego Alpha et Omega primus et novissimus principium et finis</w:t>
      </w:r>
      <w:r w:rsidRPr="002A3163">
        <w:rPr>
          <w:rFonts w:ascii="Arial" w:eastAsia="Times New Roman" w:hAnsi="Arial"/>
          <w:i/>
          <w:iCs/>
          <w:sz w:val="24"/>
          <w:szCs w:val="20"/>
          <w:lang w:val="fr-FR" w:eastAsia="it-IT"/>
        </w:rPr>
        <w:t xml:space="preserve">. </w:t>
      </w:r>
      <w:r w:rsidRPr="002A3163">
        <w:rPr>
          <w:rFonts w:ascii="Greek" w:eastAsia="Times New Roman" w:hAnsi="Greek" w:cs="Greek"/>
          <w:i/>
          <w:iCs/>
          <w:sz w:val="26"/>
          <w:szCs w:val="26"/>
          <w:lang w:val="la-Latn" w:eastAsia="it-IT"/>
        </w:rPr>
        <w:t>™gë tÕ ”Alfa kaˆ tÕ ’W, Ð prîtoj kaˆ Ð œscatoj, ¹ ¢rc¾ kaˆ tÕ tšloj.</w:t>
      </w:r>
    </w:p>
    <w:p w14:paraId="16CFF0B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“Io sono l’Alfa”.</w:t>
      </w:r>
      <w:r w:rsidRPr="002A3163">
        <w:rPr>
          <w:rFonts w:ascii="Arial" w:eastAsia="Times New Roman" w:hAnsi="Arial"/>
          <w:sz w:val="24"/>
          <w:szCs w:val="20"/>
          <w:lang w:eastAsia="it-IT"/>
        </w:rPr>
        <w:t xml:space="preserve"> Gesù è la Prima Parola ed è la Sola generata dal Padre prima di tutti i secoli. Per questa Parola o Logos Eterno, il Padre crea tutto l’universo. Questa Parola o Logos eterno è la luce e la vita degli uomini. Tutto è stato creato per Cristo in vista di Cristo. Ogni uomo appartiene a Cristo per creazione. Appartiene a Cristo perché tutto è stato creato in vista di Lui. Tutta la creazione e ogni uomo è un dono che il Padre ha fatto al suo Verbo Eterno, al Figlio suo Unigenito. Come ogni uomo potrà essere di Cristo Gesù? Vivendo ogni sua Parola. Trasformando ogni sua Parola in sua vita. Trasformando la Parola in sua vita è Cristo Gesù che lui trasforma in sua vita. </w:t>
      </w:r>
    </w:p>
    <w:p w14:paraId="425252F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“Io sono l’Omèga”</w:t>
      </w:r>
      <w:r w:rsidRPr="002A3163">
        <w:rPr>
          <w:rFonts w:ascii="Arial" w:eastAsia="Times New Roman" w:hAnsi="Arial"/>
          <w:sz w:val="24"/>
          <w:szCs w:val="20"/>
          <w:lang w:eastAsia="it-IT"/>
        </w:rPr>
        <w:t xml:space="preserve">. Cristo Gesù è la Prima Parola, la sola Parola data ad ogni uomo perché conformi la sua vita ad essa. Ma è anche l’ultima Parola sulla vita dell’universo e di ogni uomo. Sulla sua Parola sarà giudicato ogni uomo. La sua Parola è la sola regola di giustizia e di verità, di equità e di amore, di luce e di vita. Dove non si vive la sua Parola non c’è giustizia, non c’è verità, non c’è equità, non c’è amore, non c’è luce, non c’è vita. Ecco perché sono tutti in grande errore coloro che oggi separano l’amore dalla Parola del Signore. Senza la Parola del Signore, contro la Parola del Signore, calpestando la Parola del Signore, da costoro tutto è dichiarato amore, anche atroci ed efferati delitti. Noi crediamo, sul fondamento della Divina Rivelazione, che l’Agnello Immolato è veramente l’Ultima Parola che noi ascolteremo sia prima di entrare nella Gerusalemme celeste e sia nello stagno ardente di fuoco e zolfo. </w:t>
      </w:r>
    </w:p>
    <w:p w14:paraId="6B45368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“Io sono il Primo”</w:t>
      </w:r>
      <w:r w:rsidRPr="002A3163">
        <w:rPr>
          <w:rFonts w:ascii="Arial" w:eastAsia="Times New Roman" w:hAnsi="Arial"/>
          <w:sz w:val="24"/>
          <w:szCs w:val="20"/>
          <w:lang w:eastAsia="it-IT"/>
        </w:rPr>
        <w:t>. Oltre a quanto abbiamo detto su Gesù “Io sono l’Alfa”, va necessariamente aggiunto quanto lo Spirito Santo rivela di Cristo Signore in ordine alla risurrezione. Lui è il Primo che è risorto dai morti:</w:t>
      </w:r>
    </w:p>
    <w:p w14:paraId="5948C0DD"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w:t>
      </w:r>
      <w:r w:rsidRPr="002A3163">
        <w:rPr>
          <w:rFonts w:ascii="Arial" w:eastAsia="Times New Roman" w:hAnsi="Arial"/>
          <w:i/>
          <w:iCs/>
          <w:sz w:val="24"/>
          <w:szCs w:val="20"/>
          <w:lang w:eastAsia="it-IT"/>
        </w:rPr>
        <w:lastRenderedPageBreak/>
        <w:t>abbiamo avuto speranza in Cristo soltanto per questa vita, siamo da commiserare più di tutti gli uomini.</w:t>
      </w:r>
    </w:p>
    <w:p w14:paraId="571BBB92"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5DF7AF5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“Io sono l’Ultimo”</w:t>
      </w:r>
      <w:r w:rsidRPr="002A3163">
        <w:rPr>
          <w:rFonts w:ascii="Arial" w:eastAsia="Times New Roman" w:hAnsi="Arial"/>
          <w:sz w:val="24"/>
          <w:szCs w:val="20"/>
          <w:lang w:eastAsia="it-IT"/>
        </w:rPr>
        <w:t>. Gesù non solo è la Prima e l’Ultima Parola dalla quale e nella quale è la nostra vita. Lui è anche la nostra gloriosa risurrezione. Nella teologia antica si insegnava che Gesù in ordine alla nostra risurrezione è causa agente, causa formale o modale, causa strumentale, causa finale. Noi esistiamo per essere domani da Lui risuscitati in Lui, per vivere in Lui e con Lui, per vivere per Lui in eterno. Chi non raggiunge la causa formale o modale e la causa finale, ha fallito la sua vita. Sarà risuscitato da Cristo Gesù. Gesù sarà per Lui causa agente e causa strumentale. Non potrà però essere causa modale o formale. Non riceverà cioè la sua gloriosa risurrezione e neanche potrà vivere per Lui nella beata eternità. Questa verità è così rivelata nel Vangelo secondo Giovanni:</w:t>
      </w:r>
    </w:p>
    <w:p w14:paraId="020EC4F9"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BA73D8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w:t>
      </w:r>
      <w:r w:rsidRPr="002A3163">
        <w:rPr>
          <w:rFonts w:ascii="Arial" w:eastAsia="Times New Roman" w:hAnsi="Arial"/>
          <w:i/>
          <w:iCs/>
          <w:sz w:val="24"/>
          <w:szCs w:val="20"/>
          <w:lang w:eastAsia="it-IT"/>
        </w:rPr>
        <w:lastRenderedPageBreak/>
        <w:t xml:space="preserve">ascolto e il mio giudizio è giusto, perché non cerco la mia volontà, ma la volontà di colui che mi ha mandato (Gv 5,19-30). </w:t>
      </w:r>
    </w:p>
    <w:p w14:paraId="29F133C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Gesù apre e chiude tutta la storia della creazione e dell’umanità. Lui è la Prima Parola della creazione ed è anche l’ultima. Oggi l’uomo vuole essere lui la Parola della terra, del cielo, dell’intera umanità. Questo è peccato altamente satanico. Può anche dire di essere lui la parola dell’umanità, è però una parola di menzogna e di falsità. È sufficiente che Gesù apra un solo sigillo o faccia suonare una tromba o faccia annunciare un “guai” o faccia versare una coppa colma dell’ira di Dio, e ogni uomo si trova dinanzi al suo nulla. Questa è la grandezza dell’uomo: il nulla.</w:t>
      </w:r>
    </w:p>
    <w:p w14:paraId="255D075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“Io sono il Principio“</w:t>
      </w:r>
      <w:r w:rsidRPr="002A3163">
        <w:rPr>
          <w:rFonts w:ascii="Arial" w:eastAsia="Times New Roman" w:hAnsi="Arial"/>
          <w:sz w:val="24"/>
          <w:szCs w:val="20"/>
          <w:lang w:eastAsia="it-IT"/>
        </w:rPr>
        <w:t xml:space="preserve">. Gesù è il principio principiato nell’eternità per generazione eterna, è principio dal quale è ogni altro principio nella creazione, è anche il principio dal quale inizia la redenzione dell’umanità. Questo molteplice principio è così rivelato dallo Spirito Santo nel Prologo del vangelo secondo Giovanni: </w:t>
      </w:r>
    </w:p>
    <w:p w14:paraId="7CEEA6CB"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6A81C5A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Venne un uomo mandato da Dio: il suo nome era Giovanni. Egli venne come testimone per dare testimonianza alla luce, perché tutti credessero per mezzo di lui. Non era lui la luce, ma doveva dare testimonianza alla luce.</w:t>
      </w:r>
    </w:p>
    <w:p w14:paraId="0F894CC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1521F7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w:t>
      </w:r>
    </w:p>
    <w:p w14:paraId="668EF206"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Giovanni gli dà testimonianza e proclama: «Era di lui che io dissi: Colui che viene dopo di me è avanti a me, perché era prima di me». </w:t>
      </w:r>
    </w:p>
    <w:p w14:paraId="14E7B47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801E18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i/>
          <w:iCs/>
          <w:sz w:val="24"/>
          <w:szCs w:val="20"/>
          <w:lang w:eastAsia="it-IT"/>
        </w:rPr>
        <w:t>“Io sono la fine”</w:t>
      </w:r>
      <w:r w:rsidRPr="002A3163">
        <w:rPr>
          <w:rFonts w:ascii="Arial" w:eastAsia="Times New Roman" w:hAnsi="Arial"/>
          <w:sz w:val="24"/>
          <w:szCs w:val="20"/>
          <w:lang w:eastAsia="it-IT"/>
        </w:rPr>
        <w:t xml:space="preserve"> (</w:t>
      </w:r>
      <w:r w:rsidRPr="002A3163">
        <w:rPr>
          <w:rFonts w:ascii="Arial" w:eastAsia="Times New Roman" w:hAnsi="Arial"/>
          <w:sz w:val="24"/>
          <w:szCs w:val="20"/>
          <w:lang w:val="la-Latn" w:eastAsia="it-IT"/>
        </w:rPr>
        <w:t>principium et finis</w:t>
      </w:r>
      <w:r w:rsidRPr="002A3163">
        <w:rPr>
          <w:rFonts w:ascii="Arial" w:eastAsia="Times New Roman" w:hAnsi="Arial"/>
          <w:sz w:val="24"/>
          <w:szCs w:val="20"/>
          <w:lang w:eastAsia="it-IT"/>
        </w:rPr>
        <w:t xml:space="preserve"> – </w:t>
      </w:r>
      <w:r w:rsidRPr="002A3163">
        <w:rPr>
          <w:rFonts w:ascii="Greek" w:eastAsia="Times New Roman" w:hAnsi="Greek" w:cs="Greek"/>
          <w:sz w:val="24"/>
          <w:szCs w:val="20"/>
          <w:lang w:val="la-Latn" w:eastAsia="it-IT"/>
        </w:rPr>
        <w:t>¹ ¢rc¾ kaˆ tÕ tšloj.</w:t>
      </w:r>
      <w:r w:rsidRPr="002A3163">
        <w:rPr>
          <w:rFonts w:ascii="Greek" w:eastAsia="Times New Roman" w:hAnsi="Greek" w:cs="Greek"/>
          <w:sz w:val="24"/>
          <w:szCs w:val="20"/>
          <w:lang w:eastAsia="it-IT"/>
        </w:rPr>
        <w:t>)</w:t>
      </w:r>
      <w:r w:rsidRPr="002A3163">
        <w:rPr>
          <w:rFonts w:ascii="Arial" w:eastAsia="Times New Roman" w:hAnsi="Arial"/>
          <w:sz w:val="24"/>
          <w:szCs w:val="20"/>
          <w:lang w:eastAsia="it-IT"/>
        </w:rPr>
        <w:t xml:space="preserve">: Cristo Gesù non è solo la fine perché è nella perdizione eterna tutto ciò che in lui non finisce, in lui non si compie, a lui non arriva. Abbiamo già messo in luce questa verità servendoci dell’acqua del mare. Tutta l’acqua che discenda dal cielo ha il suo principio nell’acqua del mare.  Tutta l’acqua che dal cielo discende sulla terra ha come suo termine, come sua fine sempre l’acqua del mare. Tutto dall’acqua del </w:t>
      </w:r>
      <w:r w:rsidRPr="002A3163">
        <w:rPr>
          <w:rFonts w:ascii="Arial" w:eastAsia="Times New Roman" w:hAnsi="Arial"/>
          <w:sz w:val="24"/>
          <w:szCs w:val="20"/>
          <w:lang w:eastAsia="it-IT"/>
        </w:rPr>
        <w:lastRenderedPageBreak/>
        <w:t>mare inizia e tutto nell’acqua del mare trova la sua fine. Tutto da Cristo Gesù inizia e tutto in Cristo Gesù deve finire. Quanto non finisce in Cristo Gesù, ha come fine la morte eterna</w:t>
      </w:r>
    </w:p>
    <w:p w14:paraId="1B353A9B"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cosa rivela lo Spirito Santo nella Lettera ai Colossesi dell’Apostolo Paolo</w:t>
      </w:r>
    </w:p>
    <w:p w14:paraId="641601E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Lo Spirito Santo per bocca dell’Apostolo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3B53101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7C9C5BA0"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alcune riflessioni che meritano di essere ricordate anche se ormai datate</w:t>
      </w:r>
    </w:p>
    <w:p w14:paraId="1574083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1F6B8F2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w:t>
      </w:r>
      <w:r w:rsidRPr="002A3163">
        <w:rPr>
          <w:rFonts w:ascii="Arial" w:eastAsia="Times New Roman" w:hAnsi="Arial"/>
          <w:sz w:val="24"/>
          <w:szCs w:val="20"/>
          <w:lang w:eastAsia="it-IT"/>
        </w:rPr>
        <w:lastRenderedPageBreak/>
        <w:t xml:space="preserve">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7C5EAF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577E573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24E419D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w:t>
      </w:r>
      <w:r w:rsidRPr="002A3163">
        <w:rPr>
          <w:rFonts w:ascii="Arial" w:eastAsia="Times New Roman" w:hAnsi="Arial"/>
          <w:sz w:val="24"/>
          <w:szCs w:val="20"/>
          <w:lang w:eastAsia="it-IT"/>
        </w:rPr>
        <w:lastRenderedPageBreak/>
        <w:t>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5DBF3C0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0C6F590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w:t>
      </w:r>
    </w:p>
    <w:p w14:paraId="26B70B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5746E2A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55720A7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308635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43D851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5CC16B5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Anche circa l’Incarnazione del Verbo di Dio bisogna stare molto attenti a non pensare in modo nominalistico e fare teologia supponendo il “se” in Dio, oppure motivazioni del suo agire che non trovano il loro fondamento nella prescienza eterna di Dio e nel suo amore eterno. È illogico, anti-teologico, irriguardoso il solo pensare ad un’ipotesi teologica di Incarnazione che esca fuori del mistero della salvezza così come si è svolto nella storia.</w:t>
      </w:r>
    </w:p>
    <w:p w14:paraId="033F526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2F4A026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454BFFD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0FA2CF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vocazione eterna è questa: essere ad immagine di Cristo Crocifisso e Risorto. L’analisi di questa unica vocazione eterna dell’uomo aiuterà senz’altro la cristologia a fare un passo in avanti. Potrà ricevere cioè quell’unità essenziale </w:t>
      </w:r>
      <w:r w:rsidRPr="002A3163">
        <w:rPr>
          <w:rFonts w:ascii="Arial" w:eastAsia="Times New Roman" w:hAnsi="Arial"/>
          <w:sz w:val="24"/>
          <w:szCs w:val="20"/>
          <w:lang w:eastAsia="it-IT"/>
        </w:rPr>
        <w:lastRenderedPageBreak/>
        <w:t xml:space="preserve">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7406AB6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3EEAF3D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5699ACD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60897CB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w:t>
      </w:r>
      <w:r w:rsidRPr="002A3163">
        <w:rPr>
          <w:rFonts w:ascii="Arial" w:eastAsia="Times New Roman" w:hAnsi="Arial"/>
          <w:sz w:val="24"/>
          <w:szCs w:val="20"/>
          <w:lang w:eastAsia="it-IT"/>
        </w:rPr>
        <w:lastRenderedPageBreak/>
        <w:t>perché siano svelati i pensieri di molti cuori. Si vuole una Chiesa frutto del pensiero dell’uomo e non più frutto del mistero eterno del Padre.</w:t>
      </w:r>
    </w:p>
    <w:p w14:paraId="1583526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la sana dogmatica dello Spirito Santo, così come essa è stata da Lui rivelata per mezzo del suo Apostolo:</w:t>
      </w:r>
      <w:r w:rsidRPr="002A3163">
        <w:rPr>
          <w:rFonts w:ascii="Arial" w:eastAsia="Times New Roman" w:hAnsi="Arial"/>
          <w:b/>
          <w:sz w:val="24"/>
          <w:szCs w:val="20"/>
          <w:lang w:eastAsia="it-IT"/>
        </w:rPr>
        <w:t xml:space="preserve"> </w:t>
      </w:r>
      <w:r w:rsidRPr="002A3163">
        <w:rPr>
          <w:rFonts w:ascii="Arial" w:eastAsia="Times New Roman" w:hAnsi="Arial"/>
          <w:bCs/>
          <w:i/>
          <w:iCs/>
          <w:sz w:val="24"/>
          <w:szCs w:val="20"/>
          <w:lang w:eastAsia="it-IT"/>
        </w:rPr>
        <w:t>“In lui furono create tutte le cose nei cieli e sulla terra, quelle visibili e quelle invisibili: Troni, Dominazioni, Principati e Potenze. Tutte le cose sono state create per mezzo di lui e in vista di lui”.</w:t>
      </w:r>
      <w:r w:rsidRPr="002A3163">
        <w:rPr>
          <w:rFonts w:ascii="Arial" w:eastAsia="Times New Roman" w:hAnsi="Arial"/>
          <w:b/>
          <w:sz w:val="24"/>
          <w:szCs w:val="20"/>
          <w:lang w:eastAsia="it-IT"/>
        </w:rPr>
        <w:t xml:space="preserve"> </w:t>
      </w:r>
      <w:r w:rsidRPr="002A3163">
        <w:rPr>
          <w:rFonts w:ascii="Arial" w:eastAsia="Times New Roman" w:hAnsi="Arial"/>
          <w:sz w:val="24"/>
          <w:szCs w:val="20"/>
          <w:lang w:eastAsia="it-IT"/>
        </w:rPr>
        <w:t xml:space="preserve"> Esaminiamo con somma diligenza questa Parola dello Spirito Santo. Prima verità: In Cristo furono create tutte le cose nei cieli e sulla terra, quella visibili e quelle invisibili: Troni, Dominazioni, Principati e Potenze. Se sono fatti </w:t>
      </w:r>
      <w:r w:rsidRPr="002A3163">
        <w:rPr>
          <w:rFonts w:ascii="Arial" w:eastAsia="Times New Roman" w:hAnsi="Arial"/>
          <w:i/>
          <w:iCs/>
          <w:sz w:val="24"/>
          <w:szCs w:val="20"/>
          <w:lang w:eastAsia="it-IT"/>
        </w:rPr>
        <w:t>in Cristo</w:t>
      </w:r>
      <w:r w:rsidRPr="002A3163">
        <w:rPr>
          <w:rFonts w:ascii="Arial" w:eastAsia="Times New Roman" w:hAnsi="Arial"/>
          <w:sz w:val="24"/>
          <w:szCs w:val="20"/>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69FDEB6C" w14:textId="77777777" w:rsidR="002A3163" w:rsidRPr="002A3163" w:rsidRDefault="002A3163" w:rsidP="002A3163">
      <w:pPr>
        <w:spacing w:after="120" w:line="240" w:lineRule="auto"/>
        <w:ind w:left="567" w:right="567"/>
        <w:jc w:val="both"/>
        <w:rPr>
          <w:rFonts w:ascii="Arial" w:eastAsia="Times New Roman" w:hAnsi="Arial" w:cs="Arial"/>
          <w:sz w:val="24"/>
          <w:szCs w:val="20"/>
          <w:lang w:eastAsia="it-IT"/>
        </w:rPr>
      </w:pPr>
      <w:r w:rsidRPr="002A3163">
        <w:rPr>
          <w:rFonts w:ascii="Arial" w:eastAsia="Times New Roman" w:hAnsi="Arial"/>
          <w:sz w:val="24"/>
          <w:szCs w:val="20"/>
          <w:lang w:val="la-Latn" w:eastAsia="it-IT"/>
        </w:rPr>
        <w:t>“</w:t>
      </w:r>
      <w:r w:rsidRPr="002A3163">
        <w:rPr>
          <w:rFonts w:ascii="Arial" w:eastAsia="Times New Roman" w:hAnsi="Arial"/>
          <w:i/>
          <w:iCs/>
          <w:sz w:val="24"/>
          <w:szCs w:val="20"/>
          <w:lang w:val="la-Latn" w:eastAsia="it-IT"/>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2A3163">
        <w:rPr>
          <w:rFonts w:ascii="Arial" w:eastAsia="Times New Roman" w:hAnsi="Arial"/>
          <w:sz w:val="24"/>
          <w:szCs w:val="20"/>
          <w:lang w:val="la-Latn" w:eastAsia="it-IT"/>
        </w:rPr>
        <w:t xml:space="preserve"> (Col 1,15-12). </w:t>
      </w:r>
      <w:r w:rsidRPr="002A3163">
        <w:rPr>
          <w:rFonts w:ascii="Arial" w:eastAsia="Times New Roman" w:hAnsi="Arial"/>
          <w:sz w:val="24"/>
          <w:szCs w:val="20"/>
          <w:lang w:eastAsia="it-IT"/>
        </w:rPr>
        <w:t xml:space="preserve"> </w:t>
      </w:r>
      <w:r w:rsidRPr="002A3163">
        <w:rPr>
          <w:rFonts w:ascii="Greek" w:eastAsia="Times New Roman" w:hAnsi="Greek" w:cs="Greek"/>
          <w:sz w:val="26"/>
          <w:szCs w:val="26"/>
          <w:lang w:eastAsia="it-IT"/>
        </w:rPr>
        <w:t>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2A3163">
        <w:rPr>
          <w:rFonts w:ascii="Greek" w:eastAsia="Times New Roman" w:hAnsi="Greek" w:cs="Greek"/>
          <w:sz w:val="26"/>
          <w:szCs w:val="26"/>
          <w:lang w:val="el-GR" w:eastAsia="it-IT"/>
        </w:rPr>
        <w:t></w:t>
      </w:r>
      <w:r w:rsidRPr="002A3163">
        <w:rPr>
          <w:rFonts w:ascii="Greek" w:eastAsia="Times New Roman" w:hAnsi="Greek" w:cs="Greek"/>
          <w:sz w:val="26"/>
          <w:szCs w:val="26"/>
          <w:lang w:eastAsia="it-IT"/>
        </w:rPr>
        <w:t xml:space="preserve"> ¢pokat»llaxen ™n tù sèmati tÁj sarkÕj aÙtoà di¦ toà qan£tou, parastÁsai Øm©j ¡g…ouj kaˆ ¢mèmouj kaˆ ¢negkl»touj katenèpion aÙtoà, e‡ ge ™pimšnete tÍ p…stei teqemeliwmšnoi kaˆ ˜dra‹oi kaˆ m¾ metakinoÚmenoi ¢pÕ tÁj ™lp…doj toà eÙaggel…ou </w:t>
      </w:r>
      <w:r w:rsidRPr="002A3163">
        <w:rPr>
          <w:rFonts w:ascii="Greek" w:eastAsia="Times New Roman" w:hAnsi="Greek" w:cs="Greek"/>
          <w:sz w:val="26"/>
          <w:szCs w:val="26"/>
          <w:lang w:eastAsia="it-IT"/>
        </w:rPr>
        <w:lastRenderedPageBreak/>
        <w:t xml:space="preserve">oá ºkoÚsate, toà khrucqšntoj ™n p£sV kt…sei tÍ ØpÕ tÕn oÙranÒn, oá ™genÒmhn ™gë Paàloj di£konoj. </w:t>
      </w:r>
      <w:r w:rsidRPr="002A3163">
        <w:rPr>
          <w:rFonts w:ascii="Arial" w:eastAsia="Times New Roman" w:hAnsi="Arial" w:cs="Arial"/>
          <w:sz w:val="24"/>
          <w:szCs w:val="20"/>
          <w:lang w:eastAsia="it-IT"/>
        </w:rPr>
        <w:t xml:space="preserve">(Col 1,15-23). </w:t>
      </w:r>
    </w:p>
    <w:p w14:paraId="4D3D87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Riprendiamo l’analisi del versetto. Abbiamo visto la prima verità: </w:t>
      </w:r>
      <w:r w:rsidRPr="002A3163">
        <w:rPr>
          <w:rFonts w:ascii="Arial" w:eastAsia="Times New Roman" w:hAnsi="Arial"/>
          <w:i/>
          <w:iCs/>
          <w:sz w:val="24"/>
          <w:szCs w:val="20"/>
          <w:lang w:eastAsia="it-IT"/>
        </w:rPr>
        <w:t>Tutte le cose sono state fatte in Lui</w:t>
      </w:r>
      <w:r w:rsidRPr="002A3163">
        <w:rPr>
          <w:rFonts w:ascii="Arial" w:eastAsia="Times New Roman" w:hAnsi="Arial"/>
          <w:sz w:val="24"/>
          <w:szCs w:val="20"/>
          <w:lang w:eastAsia="it-IT"/>
        </w:rPr>
        <w:t xml:space="preserve"> (</w:t>
      </w:r>
      <w:r w:rsidRPr="002A3163">
        <w:rPr>
          <w:rFonts w:ascii="Greek" w:eastAsia="Times New Roman" w:hAnsi="Greek" w:cs="Greek"/>
          <w:sz w:val="26"/>
          <w:szCs w:val="26"/>
          <w:lang w:eastAsia="it-IT"/>
        </w:rPr>
        <w:t>™n aÙtù ™kt…sqh t¦ p£nta</w:t>
      </w:r>
      <w:r w:rsidRPr="002A3163">
        <w:rPr>
          <w:rFonts w:ascii="Arial" w:eastAsia="Times New Roman" w:hAnsi="Arial"/>
          <w:sz w:val="24"/>
          <w:szCs w:val="20"/>
          <w:lang w:eastAsia="it-IT"/>
        </w:rPr>
        <w:t xml:space="preserve">). Lui è il seno della vita. Nulla vive se si pone fuori da questo seno. Secondo verità: </w:t>
      </w:r>
      <w:r w:rsidRPr="002A3163">
        <w:rPr>
          <w:rFonts w:ascii="Arial" w:eastAsia="Times New Roman" w:hAnsi="Arial"/>
          <w:i/>
          <w:iCs/>
          <w:sz w:val="24"/>
          <w:szCs w:val="20"/>
          <w:lang w:eastAsia="it-IT"/>
        </w:rPr>
        <w:t>Tutte le cose sono state fatte per mezzo di Lui</w:t>
      </w:r>
      <w:r w:rsidRPr="002A3163">
        <w:rPr>
          <w:rFonts w:ascii="Arial" w:eastAsia="Times New Roman" w:hAnsi="Arial"/>
          <w:sz w:val="24"/>
          <w:szCs w:val="20"/>
          <w:lang w:eastAsia="it-IT"/>
        </w:rPr>
        <w:t xml:space="preserve">. Questa seconda verità è pienamente conforme alla verità del Prologo del Vangelo secondo Giovanni. Terza verità: </w:t>
      </w:r>
      <w:r w:rsidRPr="002A3163">
        <w:rPr>
          <w:rFonts w:ascii="Arial" w:eastAsia="Times New Roman" w:hAnsi="Arial"/>
          <w:i/>
          <w:iCs/>
          <w:sz w:val="24"/>
          <w:szCs w:val="20"/>
          <w:lang w:eastAsia="it-IT"/>
        </w:rPr>
        <w:t>Tutte le cose sono state create in vista di Lui</w:t>
      </w:r>
      <w:r w:rsidRPr="002A3163">
        <w:rPr>
          <w:rFonts w:ascii="Arial" w:eastAsia="Times New Roman" w:hAnsi="Arial"/>
          <w:sz w:val="24"/>
          <w:szCs w:val="20"/>
          <w:lang w:eastAsia="it-IT"/>
        </w:rPr>
        <w:t xml:space="preserve"> (</w:t>
      </w:r>
      <w:r w:rsidRPr="002A3163">
        <w:rPr>
          <w:rFonts w:ascii="Greek" w:eastAsia="Times New Roman" w:hAnsi="Greek" w:cs="Greek"/>
          <w:sz w:val="26"/>
          <w:szCs w:val="26"/>
          <w:lang w:eastAsia="it-IT"/>
        </w:rPr>
        <w:t>t¦ p£nta di' aÙtoà kaˆ e„j aÙtÕn œktistai,</w:t>
      </w:r>
      <w:r w:rsidRPr="002A3163">
        <w:rPr>
          <w:rFonts w:ascii="Arial" w:eastAsia="Times New Roman" w:hAnsi="Arial"/>
          <w:sz w:val="24"/>
          <w:szCs w:val="20"/>
          <w:lang w:eastAsia="it-IT"/>
        </w:rPr>
        <w:t xml:space="preserve">). Se tutte le cose sono state create </w:t>
      </w:r>
      <w:r w:rsidRPr="002A3163">
        <w:rPr>
          <w:rFonts w:ascii="Arial" w:eastAsia="Times New Roman" w:hAnsi="Arial"/>
          <w:i/>
          <w:iCs/>
          <w:sz w:val="24"/>
          <w:szCs w:val="20"/>
          <w:lang w:eastAsia="it-IT"/>
        </w:rPr>
        <w:t>per Lui</w:t>
      </w:r>
      <w:r w:rsidRPr="002A3163">
        <w:rPr>
          <w:rFonts w:ascii="Arial" w:eastAsia="Times New Roman" w:hAnsi="Arial"/>
          <w:sz w:val="24"/>
          <w:szCs w:val="20"/>
          <w:lang w:eastAsia="it-IT"/>
        </w:rPr>
        <w:t xml:space="preserve"> e </w:t>
      </w:r>
      <w:r w:rsidRPr="002A3163">
        <w:rPr>
          <w:rFonts w:ascii="Arial" w:eastAsia="Times New Roman" w:hAnsi="Arial"/>
          <w:i/>
          <w:iCs/>
          <w:sz w:val="24"/>
          <w:szCs w:val="20"/>
          <w:lang w:eastAsia="it-IT"/>
        </w:rPr>
        <w:t>in vista di Lui</w:t>
      </w:r>
      <w:r w:rsidRPr="002A3163">
        <w:rPr>
          <w:rFonts w:ascii="Arial" w:eastAsia="Times New Roman" w:hAnsi="Arial"/>
          <w:sz w:val="24"/>
          <w:szCs w:val="20"/>
          <w:lang w:eastAsia="it-IT"/>
        </w:rPr>
        <w:t xml:space="preserve">, se le cose non sono orientate verso Cristo Gesù, vengono meno al fine della loro chiamata all’esistenza. Tutte le cose create </w:t>
      </w:r>
      <w:r w:rsidRPr="002A3163">
        <w:rPr>
          <w:rFonts w:ascii="Arial" w:eastAsia="Times New Roman" w:hAnsi="Arial"/>
          <w:i/>
          <w:iCs/>
          <w:sz w:val="24"/>
          <w:szCs w:val="20"/>
          <w:lang w:eastAsia="it-IT"/>
        </w:rPr>
        <w:t>nel seno di Cristo</w:t>
      </w:r>
      <w:r w:rsidRPr="002A3163">
        <w:rPr>
          <w:rFonts w:ascii="Arial" w:eastAsia="Times New Roman" w:hAnsi="Arial"/>
          <w:sz w:val="24"/>
          <w:szCs w:val="20"/>
          <w:lang w:eastAsia="it-IT"/>
        </w:rPr>
        <w:t xml:space="preserve">, create </w:t>
      </w:r>
      <w:r w:rsidRPr="002A3163">
        <w:rPr>
          <w:rFonts w:ascii="Arial" w:eastAsia="Times New Roman" w:hAnsi="Arial"/>
          <w:i/>
          <w:iCs/>
          <w:sz w:val="24"/>
          <w:szCs w:val="20"/>
          <w:lang w:eastAsia="it-IT"/>
        </w:rPr>
        <w:t>per mezzo Cristo</w:t>
      </w:r>
      <w:r w:rsidRPr="002A3163">
        <w:rPr>
          <w:rFonts w:ascii="Arial" w:eastAsia="Times New Roman" w:hAnsi="Arial"/>
          <w:sz w:val="24"/>
          <w:szCs w:val="20"/>
          <w:lang w:eastAsia="it-IT"/>
        </w:rPr>
        <w:t xml:space="preserve"> o </w:t>
      </w:r>
      <w:r w:rsidRPr="002A3163">
        <w:rPr>
          <w:rFonts w:ascii="Arial" w:eastAsia="Times New Roman" w:hAnsi="Arial"/>
          <w:i/>
          <w:iCs/>
          <w:sz w:val="24"/>
          <w:szCs w:val="20"/>
          <w:lang w:eastAsia="it-IT"/>
        </w:rPr>
        <w:t>attraverso Cristo</w:t>
      </w:r>
      <w:r w:rsidRPr="002A3163">
        <w:rPr>
          <w:rFonts w:ascii="Arial" w:eastAsia="Times New Roman" w:hAnsi="Arial"/>
          <w:sz w:val="24"/>
          <w:szCs w:val="20"/>
          <w:lang w:eastAsia="it-IT"/>
        </w:rPr>
        <w:t xml:space="preserve">, </w:t>
      </w:r>
      <w:r w:rsidRPr="002A3163">
        <w:rPr>
          <w:rFonts w:ascii="Arial" w:eastAsia="Times New Roman" w:hAnsi="Arial"/>
          <w:i/>
          <w:iCs/>
          <w:sz w:val="24"/>
          <w:szCs w:val="20"/>
          <w:lang w:eastAsia="it-IT"/>
        </w:rPr>
        <w:t>in vista di</w:t>
      </w:r>
      <w:r w:rsidRPr="002A3163">
        <w:rPr>
          <w:rFonts w:ascii="Arial" w:eastAsia="Times New Roman" w:hAnsi="Arial"/>
          <w:sz w:val="24"/>
          <w:szCs w:val="20"/>
          <w:lang w:eastAsia="it-IT"/>
        </w:rPr>
        <w:t xml:space="preserve"> </w:t>
      </w:r>
      <w:r w:rsidRPr="002A3163">
        <w:rPr>
          <w:rFonts w:ascii="Arial" w:eastAsia="Times New Roman" w:hAnsi="Arial"/>
          <w:i/>
          <w:iCs/>
          <w:sz w:val="24"/>
          <w:szCs w:val="20"/>
          <w:lang w:eastAsia="it-IT"/>
        </w:rPr>
        <w:t>Cristo</w:t>
      </w:r>
      <w:r w:rsidRPr="002A3163">
        <w:rPr>
          <w:rFonts w:ascii="Arial" w:eastAsia="Times New Roman" w:hAnsi="Arial"/>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w:t>
      </w:r>
    </w:p>
    <w:p w14:paraId="4C85BC4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danni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p>
    <w:p w14:paraId="419404D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668BB122"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un’altra verità che va messa nel cuore e che è purissima vera dogmatica: “</w:t>
      </w:r>
      <w:r w:rsidRPr="002A3163">
        <w:rPr>
          <w:rFonts w:ascii="Arial" w:eastAsia="Times New Roman" w:hAnsi="Arial"/>
          <w:i/>
          <w:iCs/>
          <w:sz w:val="24"/>
          <w:szCs w:val="20"/>
          <w:lang w:eastAsia="it-IT"/>
        </w:rPr>
        <w:t>Egli è prima di tutte le cose e tutte in lui sussistono”  Egli è prima di tutte le cose</w:t>
      </w:r>
      <w:r w:rsidRPr="002A3163">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2A3163">
        <w:rPr>
          <w:rFonts w:ascii="Arial" w:eastAsia="Times New Roman" w:hAnsi="Arial"/>
          <w:i/>
          <w:iCs/>
          <w:sz w:val="24"/>
          <w:szCs w:val="20"/>
          <w:lang w:eastAsia="it-IT"/>
        </w:rPr>
        <w:t>Tutte le cose in Lui sussistono</w:t>
      </w:r>
      <w:r w:rsidRPr="002A3163">
        <w:rPr>
          <w:rFonts w:ascii="Arial" w:eastAsia="Times New Roman" w:hAnsi="Arial"/>
          <w:sz w:val="24"/>
          <w:szCs w:val="20"/>
          <w:lang w:eastAsia="it-IT"/>
        </w:rPr>
        <w:t xml:space="preserve">. Senza di Lui non c’è sussistenza. Questo grande mistero è totalmente ignorato dalla </w:t>
      </w:r>
      <w:r w:rsidRPr="002A3163">
        <w:rPr>
          <w:rFonts w:ascii="Arial" w:eastAsia="Times New Roman" w:hAnsi="Arial"/>
          <w:sz w:val="24"/>
          <w:szCs w:val="20"/>
          <w:lang w:eastAsia="it-IT"/>
        </w:rPr>
        <w:lastRenderedPageBreak/>
        <w:t xml:space="preserve">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1817423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questa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4F53074D"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l’Apostolo Paolo, dopo aver parlato del mistero della creazione,  subito entra nel mistero della redenzione, della salvezza, della nuova generazione dell’uomo: </w:t>
      </w:r>
      <w:r w:rsidRPr="002A3163">
        <w:rPr>
          <w:rFonts w:ascii="Arial" w:eastAsia="Times New Roman" w:hAnsi="Arial"/>
          <w:i/>
          <w:iCs/>
          <w:sz w:val="24"/>
          <w:szCs w:val="20"/>
          <w:lang w:eastAsia="it-IT"/>
        </w:rPr>
        <w:t>“</w:t>
      </w:r>
      <w:r w:rsidRPr="002A3163">
        <w:rPr>
          <w:rFonts w:ascii="Arial" w:eastAsia="Times New Roman" w:hAnsi="Arial"/>
          <w:bCs/>
          <w:i/>
          <w:iCs/>
          <w:sz w:val="24"/>
          <w:szCs w:val="20"/>
          <w:lang w:eastAsia="it-IT"/>
        </w:rPr>
        <w:t>Egli è anche il capo del corpo, della Chiesa. Egli è principio, primogenito di quelli che risorgono dai morti, perché sia lui ad avere il primato su tutte le cose”.</w:t>
      </w:r>
      <w:r w:rsidRPr="002A3163">
        <w:rPr>
          <w:rFonts w:ascii="Arial" w:eastAsia="Times New Roman" w:hAnsi="Arial"/>
          <w:bCs/>
          <w:sz w:val="24"/>
          <w:szCs w:val="20"/>
          <w:lang w:eastAsia="it-IT"/>
        </w:rPr>
        <w:t xml:space="preserve">  </w:t>
      </w:r>
      <w:r w:rsidRPr="002A3163">
        <w:rPr>
          <w:rFonts w:ascii="Arial" w:eastAsia="Times New Roman" w:hAnsi="Arial"/>
          <w:sz w:val="24"/>
          <w:szCs w:val="20"/>
          <w:lang w:eastAsia="it-IT"/>
        </w:rPr>
        <w:t xml:space="preserve">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3F4BE2F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w:t>
      </w:r>
      <w:r w:rsidRPr="002A3163">
        <w:rPr>
          <w:rFonts w:ascii="Arial" w:eastAsia="Times New Roman" w:hAnsi="Arial"/>
          <w:sz w:val="24"/>
          <w:szCs w:val="20"/>
          <w:lang w:eastAsia="it-IT"/>
        </w:rPr>
        <w:lastRenderedPageBreak/>
        <w:t>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5D4F47AB" w14:textId="77777777" w:rsidR="002A3163" w:rsidRPr="002A3163" w:rsidRDefault="002A3163" w:rsidP="002A31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Sempre dobbiamo ricordare e mai dimenticare che Signore di Cristo Gesù è il Padre. È il Padre che tutto ha stabilito con decreto eterno:  </w:t>
      </w:r>
      <w:r w:rsidRPr="002A3163">
        <w:rPr>
          <w:rFonts w:ascii="Arial" w:eastAsia="Times New Roman" w:hAnsi="Arial"/>
          <w:i/>
          <w:iCs/>
          <w:sz w:val="24"/>
          <w:szCs w:val="20"/>
          <w:lang w:eastAsia="it-IT"/>
        </w:rPr>
        <w:t xml:space="preserve">“È piaciuto infatti a Dio che abiti in lui tutta la pienezza”. </w:t>
      </w:r>
      <w:r w:rsidRPr="002A3163">
        <w:rPr>
          <w:rFonts w:ascii="Arial" w:eastAsia="Times New Roman" w:hAnsi="Arial"/>
          <w:sz w:val="24"/>
          <w:szCs w:val="20"/>
          <w:lang w:eastAsia="it-IT"/>
        </w:rPr>
        <w:t>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457D437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ancora cosa ha stabilito il Padre. Ha stabilito che </w:t>
      </w:r>
      <w:r w:rsidRPr="002A3163">
        <w:rPr>
          <w:rFonts w:ascii="Arial" w:eastAsia="Times New Roman" w:hAnsi="Arial"/>
          <w:i/>
          <w:iCs/>
          <w:sz w:val="24"/>
          <w:szCs w:val="20"/>
          <w:lang w:eastAsia="it-IT"/>
        </w:rPr>
        <w:t>“per mezzo di Lui e in vista di Lui siano riconciliate tutte le cose, avendo pacificato con il sangue della sua croce sia le cose che stanno sulla terra, sia quelle che stanno nei cieli</w:t>
      </w:r>
      <w:r w:rsidRPr="002A3163">
        <w:rPr>
          <w:rFonts w:ascii="Arial" w:eastAsia="Times New Roman" w:hAnsi="Arial"/>
          <w:sz w:val="24"/>
          <w:szCs w:val="20"/>
          <w:lang w:eastAsia="it-IT"/>
        </w:rPr>
        <w:t xml:space="preserve">”.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7191E59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Sul mistero di Cristo nella mente del discepolo di Gesù non deve esistere neanche una sola ombra di dubbio, confusione, incertezza, smarrimento. Perché questo non succeda, ecco quanto va custodito nel cuore e nella mente, al fine di farlo divenire nostro stesso corpo, anima, spirito.</w:t>
      </w:r>
    </w:p>
    <w:p w14:paraId="05230A3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2C4B806D"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84" w:name="_Toc85552441"/>
      <w:r w:rsidRPr="002A3163">
        <w:rPr>
          <w:rFonts w:ascii="Arial" w:eastAsia="Times New Roman" w:hAnsi="Arial"/>
          <w:i/>
          <w:iCs/>
          <w:sz w:val="24"/>
          <w:szCs w:val="20"/>
          <w:lang w:val="la-Latn" w:eastAsia="it-IT"/>
        </w:rPr>
        <w:t>Sine Christo nihil</w:t>
      </w:r>
      <w:bookmarkEnd w:id="684"/>
      <w:r w:rsidRPr="002A3163">
        <w:rPr>
          <w:rFonts w:ascii="Arial" w:eastAsia="Times New Roman" w:hAnsi="Arial"/>
          <w:i/>
          <w:iCs/>
          <w:sz w:val="24"/>
          <w:szCs w:val="20"/>
          <w:lang w:eastAsia="it-IT"/>
        </w:rPr>
        <w:t xml:space="preserve">: </w:t>
      </w:r>
      <w:r w:rsidRPr="002A3163">
        <w:rPr>
          <w:rFonts w:ascii="Arial" w:eastAsia="Times New Roman" w:hAnsi="Arial"/>
          <w:sz w:val="24"/>
          <w:szCs w:val="20"/>
          <w:lang w:eastAsia="it-IT"/>
        </w:rPr>
        <w:t>Senza Cristo Gesù non possiamo fare nulla. La vera antropologia può essere solo antropologia cristica. Così Gesù si rivolge ai suoi discepoli: “</w:t>
      </w:r>
      <w:r w:rsidRPr="002A3163">
        <w:rPr>
          <w:rFonts w:ascii="Arial" w:eastAsia="Times New Roman" w:hAnsi="Arial"/>
          <w:i/>
          <w:iCs/>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2A3163">
        <w:rPr>
          <w:rFonts w:ascii="Arial" w:eastAsia="Times New Roman" w:hAnsi="Arial"/>
          <w:sz w:val="24"/>
          <w:szCs w:val="20"/>
          <w:lang w:eastAsia="it-IT"/>
        </w:rPr>
        <w:t xml:space="preserve">” (Gv 15,1-8). La vera antropologia non è solo attingerla </w:t>
      </w:r>
      <w:r w:rsidRPr="002A3163">
        <w:rPr>
          <w:rFonts w:ascii="Arial" w:eastAsia="Times New Roman" w:hAnsi="Arial"/>
          <w:i/>
          <w:iCs/>
          <w:sz w:val="24"/>
          <w:szCs w:val="20"/>
          <w:lang w:eastAsia="it-IT"/>
        </w:rPr>
        <w:t>per Cristo</w:t>
      </w:r>
      <w:r w:rsidRPr="002A3163">
        <w:rPr>
          <w:rFonts w:ascii="Arial" w:eastAsia="Times New Roman" w:hAnsi="Arial"/>
          <w:sz w:val="24"/>
          <w:szCs w:val="20"/>
          <w:lang w:eastAsia="it-IT"/>
        </w:rPr>
        <w:t xml:space="preserve"> e neanche, dopo averla attinta, viverla </w:t>
      </w:r>
      <w:r w:rsidRPr="002A3163">
        <w:rPr>
          <w:rFonts w:ascii="Arial" w:eastAsia="Times New Roman" w:hAnsi="Arial"/>
          <w:i/>
          <w:iCs/>
          <w:sz w:val="24"/>
          <w:szCs w:val="20"/>
          <w:lang w:eastAsia="it-IT"/>
        </w:rPr>
        <w:t>con Lui</w:t>
      </w:r>
      <w:r w:rsidRPr="002A3163">
        <w:rPr>
          <w:rFonts w:ascii="Arial" w:eastAsia="Times New Roman" w:hAnsi="Arial"/>
          <w:sz w:val="24"/>
          <w:szCs w:val="20"/>
          <w:lang w:eastAsia="it-IT"/>
        </w:rPr>
        <w:t xml:space="preserve">. La vera antropologia si attinge </w:t>
      </w:r>
      <w:r w:rsidRPr="002A3163">
        <w:rPr>
          <w:rFonts w:ascii="Arial" w:eastAsia="Times New Roman" w:hAnsi="Arial"/>
          <w:i/>
          <w:iCs/>
          <w:sz w:val="24"/>
          <w:szCs w:val="20"/>
          <w:lang w:eastAsia="it-IT"/>
        </w:rPr>
        <w:t>per Cristo</w:t>
      </w:r>
      <w:r w:rsidRPr="002A3163">
        <w:rPr>
          <w:rFonts w:ascii="Arial" w:eastAsia="Times New Roman" w:hAnsi="Arial"/>
          <w:sz w:val="24"/>
          <w:szCs w:val="20"/>
          <w:lang w:eastAsia="it-IT"/>
        </w:rPr>
        <w:t xml:space="preserve"> perché è un suo dono. Essa però si può vivere solo </w:t>
      </w:r>
      <w:r w:rsidRPr="002A3163">
        <w:rPr>
          <w:rFonts w:ascii="Arial" w:eastAsia="Times New Roman" w:hAnsi="Arial"/>
          <w:i/>
          <w:iCs/>
          <w:sz w:val="24"/>
          <w:szCs w:val="20"/>
          <w:lang w:eastAsia="it-IT"/>
        </w:rPr>
        <w:t>in Cristo</w:t>
      </w:r>
      <w:r w:rsidRPr="002A3163">
        <w:rPr>
          <w:rFonts w:ascii="Arial" w:eastAsia="Times New Roman" w:hAnsi="Arial"/>
          <w:sz w:val="24"/>
          <w:szCs w:val="20"/>
          <w:lang w:eastAsia="it-IT"/>
        </w:rPr>
        <w:t xml:space="preserve">. </w:t>
      </w:r>
      <w:r w:rsidRPr="002A3163">
        <w:rPr>
          <w:rFonts w:ascii="Arial" w:eastAsia="Times New Roman" w:hAnsi="Arial"/>
          <w:i/>
          <w:iCs/>
          <w:sz w:val="24"/>
          <w:szCs w:val="20"/>
          <w:lang w:eastAsia="it-IT"/>
        </w:rPr>
        <w:t>Con Cristo, per Cristo</w:t>
      </w:r>
      <w:r w:rsidRPr="002A3163">
        <w:rPr>
          <w:rFonts w:ascii="Arial" w:eastAsia="Times New Roman" w:hAnsi="Arial"/>
          <w:sz w:val="24"/>
          <w:szCs w:val="20"/>
          <w:lang w:eastAsia="it-IT"/>
        </w:rPr>
        <w:t xml:space="preserve"> necessariamente dovrà essere </w:t>
      </w:r>
      <w:r w:rsidRPr="002A3163">
        <w:rPr>
          <w:rFonts w:ascii="Arial" w:eastAsia="Times New Roman" w:hAnsi="Arial"/>
          <w:i/>
          <w:iCs/>
          <w:sz w:val="24"/>
          <w:szCs w:val="20"/>
          <w:lang w:eastAsia="it-IT"/>
        </w:rPr>
        <w:t>in Cristo</w:t>
      </w:r>
      <w:r w:rsidRPr="002A3163">
        <w:rPr>
          <w:rFonts w:ascii="Arial" w:eastAsia="Times New Roman" w:hAnsi="Arial"/>
          <w:sz w:val="24"/>
          <w:szCs w:val="20"/>
          <w:lang w:eastAsia="it-IT"/>
        </w:rPr>
        <w:t xml:space="preserve">. </w:t>
      </w:r>
      <w:r w:rsidRPr="002A3163">
        <w:rPr>
          <w:rFonts w:ascii="Arial" w:eastAsia="Times New Roman" w:hAnsi="Arial"/>
          <w:i/>
          <w:iCs/>
          <w:sz w:val="24"/>
          <w:szCs w:val="20"/>
          <w:lang w:eastAsia="it-IT"/>
        </w:rPr>
        <w:t>In Cristo</w:t>
      </w:r>
      <w:r w:rsidRPr="002A3163">
        <w:rPr>
          <w:rFonts w:ascii="Arial" w:eastAsia="Times New Roman" w:hAnsi="Arial"/>
          <w:sz w:val="24"/>
          <w:szCs w:val="20"/>
          <w:lang w:eastAsia="it-IT"/>
        </w:rPr>
        <w:t xml:space="preserve"> significa come l’anima è nel nostro corpo. Se il corpo si separa dall’anima è la morte. Come il cuore deve essere nel corpo. Se il cuore si separa dal corpo è la morte. </w:t>
      </w:r>
    </w:p>
    <w:p w14:paraId="678AA20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Gesù è chiaro nella sua rivelazione: </w:t>
      </w:r>
      <w:r w:rsidRPr="002A3163">
        <w:rPr>
          <w:rFonts w:ascii="Arial" w:eastAsia="Times New Roman" w:hAnsi="Arial"/>
          <w:i/>
          <w:iCs/>
          <w:sz w:val="24"/>
          <w:szCs w:val="20"/>
          <w:lang w:eastAsia="it-IT"/>
        </w:rPr>
        <w:t>senza di me non potete fare nulla</w:t>
      </w:r>
      <w:r w:rsidRPr="002A3163">
        <w:rPr>
          <w:rFonts w:ascii="Arial" w:eastAsia="Times New Roman" w:hAnsi="Arial"/>
          <w:sz w:val="24"/>
          <w:szCs w:val="20"/>
          <w:lang w:eastAsia="it-IT"/>
        </w:rPr>
        <w:t xml:space="preserve">. Non dice Gesù: senza di me potete fare poco, potete fare qualcosa. Dice invece che senza di Lui non possiamo fare nulla. Il nulla è il nulla. Questo significa altresì che tutto ciò che noi facciamo senza di Lui è opera vana in ordine alla nostra vera </w:t>
      </w:r>
      <w:r w:rsidRPr="002A3163">
        <w:rPr>
          <w:rFonts w:ascii="Arial" w:eastAsia="Times New Roman" w:hAnsi="Arial"/>
          <w:sz w:val="24"/>
          <w:szCs w:val="20"/>
          <w:lang w:eastAsia="it-IT"/>
        </w:rPr>
        <w:lastRenderedPageBreak/>
        <w:t>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4C76A482"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85" w:name="_Toc85552442"/>
      <w:r w:rsidRPr="002A3163">
        <w:rPr>
          <w:rFonts w:ascii="Arial" w:eastAsia="Times New Roman" w:hAnsi="Arial"/>
          <w:i/>
          <w:iCs/>
          <w:sz w:val="24"/>
          <w:szCs w:val="20"/>
          <w:lang w:val="la-Latn" w:eastAsia="it-IT"/>
        </w:rPr>
        <w:t>Omnia pro Christo</w:t>
      </w:r>
      <w:bookmarkEnd w:id="685"/>
      <w:r w:rsidRPr="002A3163">
        <w:rPr>
          <w:rFonts w:ascii="Arial" w:eastAsia="Times New Roman" w:hAnsi="Arial"/>
          <w:i/>
          <w:iCs/>
          <w:sz w:val="24"/>
          <w:szCs w:val="20"/>
          <w:lang w:eastAsia="it-IT"/>
        </w:rPr>
        <w:t xml:space="preserve">: </w:t>
      </w:r>
      <w:r w:rsidRPr="002A3163">
        <w:rPr>
          <w:rFonts w:ascii="Arial" w:eastAsia="Times New Roman" w:hAnsi="Arial"/>
          <w:sz w:val="24"/>
          <w:szCs w:val="20"/>
          <w:lang w:eastAsia="it-IT"/>
        </w:rPr>
        <w:t xml:space="preserve">Urge anche in questo secondo punto fare una doverosa differenza: </w:t>
      </w:r>
      <w:r w:rsidRPr="002A3163">
        <w:rPr>
          <w:rFonts w:ascii="Arial" w:eastAsia="Times New Roman" w:hAnsi="Arial"/>
          <w:i/>
          <w:iCs/>
          <w:sz w:val="24"/>
          <w:szCs w:val="20"/>
          <w:lang w:eastAsia="it-IT"/>
        </w:rPr>
        <w:t>per Christum</w:t>
      </w:r>
      <w:r w:rsidRPr="002A3163">
        <w:rPr>
          <w:rFonts w:ascii="Arial" w:eastAsia="Times New Roman" w:hAnsi="Arial"/>
          <w:sz w:val="24"/>
          <w:szCs w:val="20"/>
          <w:lang w:eastAsia="it-IT"/>
        </w:rPr>
        <w:t xml:space="preserve"> non è </w:t>
      </w:r>
      <w:r w:rsidRPr="002A3163">
        <w:rPr>
          <w:rFonts w:ascii="Arial" w:eastAsia="Times New Roman" w:hAnsi="Arial"/>
          <w:i/>
          <w:iCs/>
          <w:sz w:val="24"/>
          <w:szCs w:val="20"/>
          <w:lang w:val="la-Latn" w:eastAsia="it-IT"/>
        </w:rPr>
        <w:t>pro Christo</w:t>
      </w:r>
      <w:r w:rsidRPr="002A3163">
        <w:rPr>
          <w:rFonts w:ascii="Arial" w:eastAsia="Times New Roman" w:hAnsi="Arial"/>
          <w:sz w:val="24"/>
          <w:szCs w:val="20"/>
          <w:lang w:eastAsia="it-IT"/>
        </w:rPr>
        <w:t xml:space="preserve">.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 </w:t>
      </w:r>
    </w:p>
    <w:p w14:paraId="7E91F161"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3FE6147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L’Apostolo Paolo consacra tutta la sua vita al Vangelo e per il Vangelo la espone ad ogni sofferenza e persecuzione: </w:t>
      </w:r>
    </w:p>
    <w:p w14:paraId="78AD0228"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w:t>
      </w:r>
    </w:p>
    <w:p w14:paraId="2038B750"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w:t>
      </w:r>
      <w:r w:rsidRPr="002A3163">
        <w:rPr>
          <w:rFonts w:ascii="Arial" w:eastAsia="Times New Roman" w:hAnsi="Arial"/>
          <w:i/>
          <w:iCs/>
          <w:color w:val="000000"/>
          <w:sz w:val="24"/>
          <w:szCs w:val="20"/>
          <w:lang w:eastAsia="it-IT"/>
        </w:rPr>
        <w:lastRenderedPageBreak/>
        <w:t xml:space="preserve">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3ADD386D" w14:textId="77777777" w:rsidR="002A3163" w:rsidRPr="002A3163" w:rsidRDefault="002A3163" w:rsidP="002A3163">
      <w:pPr>
        <w:spacing w:after="120" w:line="240" w:lineRule="auto"/>
        <w:ind w:left="567" w:right="567"/>
        <w:jc w:val="both"/>
        <w:rPr>
          <w:rFonts w:ascii="Arial" w:eastAsia="Times New Roman" w:hAnsi="Arial"/>
          <w:i/>
          <w:iCs/>
          <w:color w:val="000000"/>
          <w:sz w:val="24"/>
          <w:szCs w:val="20"/>
          <w:lang w:eastAsia="it-IT"/>
        </w:rPr>
      </w:pPr>
      <w:r w:rsidRPr="002A3163">
        <w:rPr>
          <w:rFonts w:ascii="Arial" w:eastAsia="Times New Roman" w:hAnsi="Arial"/>
          <w:i/>
          <w:iCs/>
          <w:color w:val="000000"/>
          <w:sz w:val="24"/>
          <w:szCs w:val="20"/>
          <w:lang w:eastAsia="it-IT"/>
        </w:rPr>
        <w:t xml:space="preserve">“Avrei voluto tenerlo con me perché mi assistesse al posto tuo, ora che sono in catene per il Vangelo” (Fm 1,13). </w:t>
      </w:r>
    </w:p>
    <w:p w14:paraId="53CA88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 “</w:t>
      </w:r>
      <w:r w:rsidRPr="002A3163">
        <w:rPr>
          <w:rFonts w:ascii="Arial" w:eastAsia="Times New Roman" w:hAnsi="Arial"/>
          <w:i/>
          <w:iCs/>
          <w:sz w:val="24"/>
          <w:szCs w:val="20"/>
          <w:lang w:eastAsia="it-IT"/>
        </w:rPr>
        <w:t>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w:t>
      </w:r>
      <w:r w:rsidRPr="002A3163">
        <w:rPr>
          <w:rFonts w:ascii="Arial" w:eastAsia="Times New Roman" w:hAnsi="Arial"/>
          <w:sz w:val="24"/>
          <w:szCs w:val="20"/>
          <w:lang w:eastAsia="it-IT"/>
        </w:rPr>
        <w:t xml:space="preserve">” (1Cor 15,31-34). Oggi noi non stiamo lavorando </w:t>
      </w:r>
      <w:r w:rsidRPr="002A3163">
        <w:rPr>
          <w:rFonts w:ascii="Arial" w:eastAsia="Times New Roman" w:hAnsi="Arial"/>
          <w:i/>
          <w:iCs/>
          <w:sz w:val="24"/>
          <w:szCs w:val="20"/>
          <w:lang w:val="la-Latn" w:eastAsia="it-IT"/>
        </w:rPr>
        <w:t>pro Christo</w:t>
      </w:r>
      <w:r w:rsidRPr="002A3163">
        <w:rPr>
          <w:rFonts w:ascii="Arial" w:eastAsia="Times New Roman" w:hAnsi="Arial"/>
          <w:sz w:val="24"/>
          <w:szCs w:val="20"/>
          <w:lang w:eastAsia="it-IT"/>
        </w:rPr>
        <w:t xml:space="preserve"> perché non viviamo </w:t>
      </w:r>
      <w:r w:rsidRPr="002A3163">
        <w:rPr>
          <w:rFonts w:ascii="Arial" w:eastAsia="Times New Roman" w:hAnsi="Arial"/>
          <w:i/>
          <w:iCs/>
          <w:sz w:val="24"/>
          <w:szCs w:val="20"/>
          <w:lang w:val="la-Latn" w:eastAsia="it-IT"/>
        </w:rPr>
        <w:t>per Christum</w:t>
      </w:r>
      <w:r w:rsidRPr="002A3163">
        <w:rPr>
          <w:rFonts w:ascii="Arial" w:eastAsia="Times New Roman" w:hAnsi="Arial"/>
          <w:sz w:val="24"/>
          <w:szCs w:val="20"/>
          <w:lang w:eastAsia="it-IT"/>
        </w:rPr>
        <w:t xml:space="preserve">, non vogliano essere più dalla sua grazia e dalla sua verità, dalla sua luce e dalla sua vita. Avendo annullato </w:t>
      </w:r>
      <w:r w:rsidRPr="002A3163">
        <w:rPr>
          <w:rFonts w:ascii="Arial" w:eastAsia="Times New Roman" w:hAnsi="Arial"/>
          <w:i/>
          <w:iCs/>
          <w:sz w:val="24"/>
          <w:szCs w:val="20"/>
          <w:lang w:eastAsia="it-IT"/>
        </w:rPr>
        <w:t>in Cristo, con Cristo, per Cristo</w:t>
      </w:r>
      <w:r w:rsidRPr="002A3163">
        <w:rPr>
          <w:rFonts w:ascii="Arial" w:eastAsia="Times New Roman" w:hAnsi="Arial"/>
          <w:sz w:val="24"/>
          <w:szCs w:val="20"/>
          <w:lang w:eastAsia="it-IT"/>
        </w:rPr>
        <w:t xml:space="preserve">, abbiamo anche cancellato </w:t>
      </w:r>
      <w:r w:rsidRPr="002A3163">
        <w:rPr>
          <w:rFonts w:ascii="Arial" w:eastAsia="Times New Roman" w:hAnsi="Arial"/>
          <w:i/>
          <w:iCs/>
          <w:sz w:val="24"/>
          <w:szCs w:val="20"/>
          <w:lang w:eastAsia="it-IT"/>
        </w:rPr>
        <w:t>pro Cristo, pro Vangelo, pro</w:t>
      </w:r>
      <w:r w:rsidRPr="002A3163">
        <w:rPr>
          <w:rFonts w:ascii="Arial" w:eastAsia="Times New Roman" w:hAnsi="Arial"/>
          <w:sz w:val="24"/>
          <w:szCs w:val="20"/>
          <w:lang w:eastAsia="it-IT"/>
        </w:rPr>
        <w:t xml:space="preserve"> il vero bene di ogni uomo.</w:t>
      </w:r>
    </w:p>
    <w:p w14:paraId="1BE5C36C"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86" w:name="_Toc85552443"/>
      <w:r w:rsidRPr="002A3163">
        <w:rPr>
          <w:rFonts w:ascii="Arial" w:eastAsia="Times New Roman" w:hAnsi="Arial"/>
          <w:i/>
          <w:iCs/>
          <w:sz w:val="24"/>
          <w:szCs w:val="20"/>
          <w:lang w:val="la-Latn" w:eastAsia="it-IT"/>
        </w:rPr>
        <w:t>Ecclesia de Christo</w:t>
      </w:r>
      <w:bookmarkEnd w:id="686"/>
      <w:r w:rsidRPr="002A3163">
        <w:rPr>
          <w:rFonts w:ascii="Arial" w:eastAsia="Times New Roman" w:hAnsi="Arial"/>
          <w:i/>
          <w:iCs/>
          <w:sz w:val="24"/>
          <w:szCs w:val="20"/>
          <w:lang w:eastAsia="it-IT"/>
        </w:rPr>
        <w:t>:</w:t>
      </w:r>
      <w:r w:rsidRPr="002A3163">
        <w:rPr>
          <w:rFonts w:ascii="Arial" w:eastAsia="Times New Roman" w:hAnsi="Arial"/>
          <w:sz w:val="24"/>
          <w:szCs w:val="20"/>
          <w:lang w:eastAsia="it-IT"/>
        </w:rPr>
        <w:t xml:space="preserve">è un altro punto che ci chiede di parlare con molta fermezza e franchezza. Questo punto possiamo così enunciarlo: </w:t>
      </w:r>
      <w:r w:rsidRPr="002A3163">
        <w:rPr>
          <w:rFonts w:ascii="Arial" w:eastAsia="Times New Roman" w:hAnsi="Arial"/>
          <w:i/>
          <w:iCs/>
          <w:sz w:val="24"/>
          <w:szCs w:val="20"/>
          <w:lang w:val="la-Latn" w:eastAsia="it-IT"/>
        </w:rPr>
        <w:t>Ecclesia de Christo</w:t>
      </w:r>
      <w:r w:rsidRPr="002A3163">
        <w:rPr>
          <w:rFonts w:ascii="Arial" w:eastAsia="Times New Roman" w:hAnsi="Arial"/>
          <w:sz w:val="24"/>
          <w:szCs w:val="20"/>
          <w:lang w:eastAsia="it-IT"/>
        </w:rPr>
        <w:t xml:space="preserve">. La Chiesa nasce dal cuore di Cristo con generazione ininterrotta. La Chiesa deve essere come l’acqua che dona vita a tutta la terra e che sgorga dal lato destro del nuovo tempio. Il nuovo Tempio è Cristo Gesù. Leggiamo prima cosa rivela Ezechiele e il suo compimento che troviamo nel Vangelo secondo Giovanni. Poi ci apriremo ad altri essenziali brani del Nuovo Testamento: </w:t>
      </w:r>
    </w:p>
    <w:p w14:paraId="5886C82C"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w:t>
      </w:r>
      <w:r w:rsidRPr="002A3163">
        <w:rPr>
          <w:rFonts w:ascii="Arial" w:eastAsia="Times New Roman" w:hAnsi="Arial"/>
          <w:i/>
          <w:iCs/>
          <w:color w:val="000000"/>
          <w:spacing w:val="-4"/>
          <w:sz w:val="24"/>
          <w:szCs w:val="20"/>
          <w:lang w:eastAsia="it-IT"/>
        </w:rPr>
        <w:lastRenderedPageBreak/>
        <w:t>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45BA13D4"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E978FA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Perennemente dal cuore di Cristo Gesù nasce la Chiesa. Essa non è nata ieri. Nasce oggi. Nasce ogni giorno. </w:t>
      </w:r>
    </w:p>
    <w:p w14:paraId="676F834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altri passi necessari perché noi ci apriamo al mistero: </w:t>
      </w:r>
    </w:p>
    <w:p w14:paraId="3C0C8480"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4743FB71"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w:t>
      </w:r>
      <w:r w:rsidRPr="002A3163">
        <w:rPr>
          <w:rFonts w:ascii="Arial" w:eastAsia="Times New Roman" w:hAnsi="Arial"/>
          <w:i/>
          <w:iCs/>
          <w:color w:val="000000"/>
          <w:spacing w:val="-4"/>
          <w:sz w:val="24"/>
          <w:szCs w:val="20"/>
          <w:lang w:eastAsia="it-IT"/>
        </w:rPr>
        <w:lastRenderedPageBreak/>
        <w:t>da un seme corruttibile, ma immortale, cioè dalla parola di Dio viva ed eterna” (1Pt 1, 23).</w:t>
      </w:r>
    </w:p>
    <w:p w14:paraId="1611E8D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la Chiesa nasce oggi e sempre da Cristo – non è nata ieri, non nasce solo oggi, nasce oggi e sempre da Cristo –,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481DF17F"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87" w:name="_Toc85552444"/>
      <w:r w:rsidRPr="002A3163">
        <w:rPr>
          <w:rFonts w:ascii="Arial" w:eastAsia="Times New Roman" w:hAnsi="Arial"/>
          <w:i/>
          <w:iCs/>
          <w:sz w:val="24"/>
          <w:szCs w:val="20"/>
          <w:lang w:val="la-Latn" w:eastAsia="it-IT"/>
        </w:rPr>
        <w:t>Ecclesia cum Christo</w:t>
      </w:r>
      <w:bookmarkEnd w:id="687"/>
      <w:r w:rsidRPr="002A3163">
        <w:rPr>
          <w:rFonts w:ascii="Arial" w:eastAsia="Times New Roman" w:hAnsi="Arial"/>
          <w:i/>
          <w:iCs/>
          <w:sz w:val="24"/>
          <w:szCs w:val="20"/>
          <w:lang w:eastAsia="it-IT"/>
        </w:rPr>
        <w:t xml:space="preserve">: </w:t>
      </w:r>
      <w:r w:rsidRPr="002A3163">
        <w:rPr>
          <w:rFonts w:ascii="Arial" w:eastAsia="Times New Roman" w:hAnsi="Arial"/>
          <w:sz w:val="24"/>
          <w:szCs w:val="20"/>
          <w:lang w:eastAsia="it-IT"/>
        </w:rPr>
        <w:t xml:space="preserve">Se la Chiesa dovrà nascere ogni giorno da Cristo, essa anche dovrà vivere ogni giorno con Cristo. Come il corpo dell’uomo non può vivere senza il suo capo, così la Chiesa, che è il corpo di Cristo non può vivere senza il suo Capo e il suo Capo è Cristo. </w:t>
      </w:r>
    </w:p>
    <w:p w14:paraId="3FC65EDE"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Due brani dell’Apostolo Paolo illuminano e chiarificano questa divina verità</w:t>
      </w:r>
    </w:p>
    <w:p w14:paraId="38323A4C"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Mistero di unità mai separabile.</w:t>
      </w:r>
    </w:p>
    <w:p w14:paraId="79F352AB"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come ora l’Apostolo Paolo porta a compimento questa purissima verità</w:t>
      </w:r>
    </w:p>
    <w:p w14:paraId="06B75AE4"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w:t>
      </w:r>
      <w:r w:rsidRPr="002A3163">
        <w:rPr>
          <w:rFonts w:ascii="Arial" w:eastAsia="Times New Roman" w:hAnsi="Arial"/>
          <w:i/>
          <w:iCs/>
          <w:color w:val="000000"/>
          <w:spacing w:val="-4"/>
          <w:sz w:val="24"/>
          <w:szCs w:val="20"/>
          <w:lang w:eastAsia="it-IT"/>
        </w:rPr>
        <w:lastRenderedPageBreak/>
        <w:t xml:space="preserve">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Se si rompe questa unità di solo corpo, ogni membro rimane senza alcuna vita. Se oggi noi non diamo più vita al mondo, ciò è dovuto al fatto che abbiamo rotto questa unità. </w:t>
      </w:r>
    </w:p>
    <w:p w14:paraId="43269E8A"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88" w:name="_Toc85552445"/>
      <w:r w:rsidRPr="002A3163">
        <w:rPr>
          <w:rFonts w:ascii="Arial" w:eastAsia="Times New Roman" w:hAnsi="Arial"/>
          <w:i/>
          <w:iCs/>
          <w:sz w:val="24"/>
          <w:szCs w:val="20"/>
          <w:lang w:val="la-Latn" w:eastAsia="it-IT"/>
        </w:rPr>
        <w:t>Ecclesia per Christum</w:t>
      </w:r>
      <w:bookmarkEnd w:id="688"/>
      <w:r w:rsidRPr="002A3163">
        <w:rPr>
          <w:rFonts w:ascii="Arial" w:eastAsia="Times New Roman" w:hAnsi="Arial"/>
          <w:i/>
          <w:iCs/>
          <w:sz w:val="24"/>
          <w:szCs w:val="20"/>
          <w:lang w:eastAsia="it-IT"/>
        </w:rPr>
        <w:t xml:space="preserve">: </w:t>
      </w:r>
      <w:r w:rsidRPr="002A3163">
        <w:rPr>
          <w:rFonts w:ascii="Arial" w:eastAsia="Times New Roman" w:hAnsi="Arial"/>
          <w:sz w:val="24"/>
          <w:szCs w:val="20"/>
          <w:lang w:eastAsia="it-IT"/>
        </w:rPr>
        <w:t>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w:t>
      </w:r>
    </w:p>
    <w:p w14:paraId="3B9CF970"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Ecco come risuona il comando di Gesù </w:t>
      </w:r>
    </w:p>
    <w:p w14:paraId="101A075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519883A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Questo significa </w:t>
      </w:r>
      <w:r w:rsidRPr="002A3163">
        <w:rPr>
          <w:rFonts w:ascii="Arial" w:eastAsia="Times New Roman" w:hAnsi="Arial"/>
          <w:i/>
          <w:iCs/>
          <w:sz w:val="24"/>
          <w:szCs w:val="20"/>
          <w:lang w:val="la-Latn" w:eastAsia="it-IT"/>
        </w:rPr>
        <w:t>Ecclesia per Christum</w:t>
      </w:r>
      <w:r w:rsidRPr="002A3163">
        <w:rPr>
          <w:rFonts w:ascii="Arial" w:eastAsia="Times New Roman" w:hAnsi="Arial"/>
          <w:sz w:val="24"/>
          <w:szCs w:val="20"/>
          <w:lang w:eastAsia="it-IT"/>
        </w:rPr>
        <w:t xml:space="preserve">: gli Apostoli e con loro ogni altro membro del corpo di Cristo devono andare per il mondo a fare discepoli, discepoli degli Apostoli per essere discepoli di Cristo. </w:t>
      </w:r>
    </w:p>
    <w:p w14:paraId="62FF587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l’Apostolo non è lui vero discepolo di Gesù, mai potrà fare un solo vero discepolo di Gesù tra i figli dei popoli e delle nazioni. Senza discepolato non c’è Chiesa. Anche se si nasce da acqua e da Spirito Santo, ognuno cammina per la sua strada, inseguendo i pensieri del suo cuore. Se non 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w:t>
      </w:r>
    </w:p>
    <w:p w14:paraId="78F27D7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Nessuno mai dovrà dimenticare che Gesù e solo Lui è: </w:t>
      </w:r>
      <w:r w:rsidRPr="002A3163">
        <w:rPr>
          <w:rFonts w:ascii="Arial" w:eastAsia="Times New Roman" w:hAnsi="Arial"/>
          <w:i/>
          <w:iCs/>
          <w:sz w:val="24"/>
          <w:szCs w:val="20"/>
          <w:lang w:eastAsia="it-IT"/>
        </w:rPr>
        <w:t>“Io sono l’Alga e l’Omèga, il Primo e l’Ultimo, il Principio e la Fine”</w:t>
      </w:r>
      <w:r w:rsidRPr="002A3163">
        <w:rPr>
          <w:rFonts w:ascii="Arial" w:eastAsia="Times New Roman" w:hAnsi="Arial"/>
          <w:sz w:val="24"/>
          <w:szCs w:val="20"/>
          <w:lang w:eastAsia="it-IT"/>
        </w:rPr>
        <w:t xml:space="preserve">. Tutto l’universo creato, tutta l’umanità è per Cristo in vista di Cristo e tutto trova il suo compimento in Cristo. Tolto Cristo è il fallimento totale nel tempo e nell’eternità. </w:t>
      </w:r>
    </w:p>
    <w:p w14:paraId="09C31D37" w14:textId="77777777" w:rsidR="002A3163" w:rsidRPr="002A3163" w:rsidRDefault="002A3163" w:rsidP="002A3163">
      <w:pPr>
        <w:spacing w:after="120" w:line="240" w:lineRule="auto"/>
        <w:jc w:val="both"/>
        <w:rPr>
          <w:rFonts w:ascii="Greek" w:eastAsia="Times New Roman" w:hAnsi="Greek" w:cs="Greek"/>
          <w:sz w:val="24"/>
          <w:szCs w:val="24"/>
          <w:lang w:val="fr-FR" w:eastAsia="it-IT"/>
        </w:rPr>
      </w:pPr>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14</w:t>
      </w:r>
      <w:r w:rsidRPr="002A3163">
        <w:rPr>
          <w:rFonts w:ascii="Arial" w:eastAsia="Times New Roman" w:hAnsi="Arial" w:cs="Arial"/>
          <w:sz w:val="24"/>
          <w:szCs w:val="24"/>
          <w:lang w:eastAsia="it-IT"/>
        </w:rPr>
        <w:t xml:space="preserve"> Beati coloro che lavano le loro vesti per avere diritto all’albero della vita e, attraverso le porte, entrare nella città. </w:t>
      </w:r>
      <w:r w:rsidRPr="002A3163">
        <w:rPr>
          <w:rFonts w:ascii="Arial" w:eastAsia="Times New Roman" w:hAnsi="Arial" w:cs="Arial"/>
          <w:sz w:val="24"/>
          <w:szCs w:val="24"/>
          <w:lang w:val="la-Latn" w:eastAsia="it-IT"/>
        </w:rPr>
        <w:t xml:space="preserve">Beati qui lavant stolas suas ut sit </w:t>
      </w:r>
      <w:r w:rsidRPr="002A3163">
        <w:rPr>
          <w:rFonts w:ascii="Arial" w:eastAsia="Times New Roman" w:hAnsi="Arial" w:cs="Arial"/>
          <w:sz w:val="24"/>
          <w:szCs w:val="24"/>
          <w:lang w:val="la-Latn" w:eastAsia="it-IT"/>
        </w:rPr>
        <w:lastRenderedPageBreak/>
        <w:t>potestas eorum in ligno vitae et portis intrent in civitatem</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4"/>
          <w:szCs w:val="24"/>
          <w:lang w:val="fr-FR" w:eastAsia="it-IT"/>
        </w:rPr>
        <w:t xml:space="preserve">Mak£rioi oƒ plÚnontej t¦j stol¦j aÙtîn, †na œstai ¹ ™xous…a aÙtîn ™pˆ tÕ xÚlon tÁj zwÁj kaˆ to‹j pulîsin e„sšlqwsin e„j t¾n pÒlin. </w:t>
      </w:r>
    </w:p>
    <w:p w14:paraId="1D446D4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saranno beati per l’eternità? Ecco la risposta che la profezia del Libro dell’Apocalisse ci offre: “Saranno beati per l’eternità coloro che lavano le loro vesti per avere diritto all’albero della vita e, attraverso le porte, entrare nella città”. Come ognuno lava le sue vesti per avere diritto all’albero della vita ed entrare nella città?  Le vesti di lavano prima di tutto nel sacramento del Battesimo. Si crede in Cristo Gesù e ci si immerge nelle acque nelle quali lo Spirito Santo non solo ci lava da ogni macchia di peccato, ci genera anche come nuove creature, facendoci corpo di Cristo, partecipi della divina natura, figli adottivi del Padre nel Figlio suo Gesù Cristo. Le vesti si lavano attraverso il sacramento della Penitenza, qualora venissero insudiciate dopo il Battesimo con la nostra disobbedienza alla Parola del Signore. Si mantengono candide conservandole pure e immacolate attraverso l’immersione di tutta la nostra vita nella Parola del Vangelo, immersione che si compie con una obbedienza sempre più perfetta. La grazia che si attinge in ogni sacramento ci conforma in modo particolare a Cristo Gesù. Divenendo noi sempre più conformi a Lui, come Lui porteremo la nostra veste candidissima sino alla fine. La veste lavata e pura ci dona diritto di attraversale le porte ed entrare bella città, nella quale si trova per noi l’albero i cui frutti donano vita eterna. Senza vesti candide e pure non si entra nella Nuova Gerusalemme del cielo. </w:t>
      </w:r>
    </w:p>
    <w:p w14:paraId="6520C2EF" w14:textId="77777777" w:rsidR="002A3163" w:rsidRPr="002A3163" w:rsidRDefault="002A3163" w:rsidP="002A3163">
      <w:pPr>
        <w:spacing w:after="120" w:line="240" w:lineRule="auto"/>
        <w:jc w:val="both"/>
        <w:rPr>
          <w:rFonts w:ascii="Greek" w:eastAsia="Times New Roman" w:hAnsi="Greek" w:cs="Greek"/>
          <w:sz w:val="24"/>
          <w:szCs w:val="24"/>
          <w:lang w:eastAsia="it-IT"/>
        </w:rPr>
      </w:pPr>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15</w:t>
      </w:r>
      <w:r w:rsidRPr="002A3163">
        <w:rPr>
          <w:rFonts w:ascii="Arial" w:eastAsia="Times New Roman" w:hAnsi="Arial" w:cs="Arial"/>
          <w:sz w:val="24"/>
          <w:szCs w:val="24"/>
          <w:lang w:eastAsia="it-IT"/>
        </w:rPr>
        <w:t xml:space="preserve"> Fuori i cani, i maghi, gli immorali, gli omicidi, gli idolatri e chiunque ama e pratica la menzogna!. </w:t>
      </w:r>
      <w:r w:rsidRPr="002A3163">
        <w:rPr>
          <w:rFonts w:ascii="Arial" w:eastAsia="Times New Roman" w:hAnsi="Arial" w:cs="Arial"/>
          <w:sz w:val="24"/>
          <w:szCs w:val="24"/>
          <w:lang w:val="la-Latn" w:eastAsia="it-IT"/>
        </w:rPr>
        <w:t>Foris canes et venefici et inpudici et homicidae et idolis servientes et omnis qui amat et facit mendacium</w:t>
      </w:r>
      <w:r w:rsidRPr="002A3163">
        <w:rPr>
          <w:rFonts w:ascii="Arial" w:eastAsia="Times New Roman" w:hAnsi="Arial" w:cs="Arial"/>
          <w:sz w:val="24"/>
          <w:szCs w:val="24"/>
          <w:lang w:eastAsia="it-IT"/>
        </w:rPr>
        <w:t xml:space="preserve">. </w:t>
      </w:r>
      <w:r w:rsidRPr="002A3163">
        <w:rPr>
          <w:rFonts w:ascii="Greek" w:eastAsia="Times New Roman" w:hAnsi="Greek" w:cs="Greek"/>
          <w:sz w:val="24"/>
          <w:szCs w:val="24"/>
          <w:lang w:eastAsia="it-IT"/>
        </w:rPr>
        <w:t>œxw oƒ kÚnej kaˆ oƒ f£rmakoi kaˆ oƒ pÒrnoi kaˆ oƒ fone‹j kaˆ oƒ e„dwlol£trai kaˆ p©j filîn kaˆ poiîn yeàdoj.</w:t>
      </w:r>
    </w:p>
    <w:p w14:paraId="34E346F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cs="Arial"/>
          <w:spacing w:val="10"/>
          <w:sz w:val="24"/>
          <w:szCs w:val="24"/>
          <w:lang w:eastAsia="it-IT"/>
        </w:rPr>
        <w:t xml:space="preserve">Ecco chi mai potrà entrare nella nuova Gerusalemme del cielo: </w:t>
      </w:r>
      <w:r w:rsidRPr="002A3163">
        <w:rPr>
          <w:rFonts w:ascii="Arial" w:eastAsia="Times New Roman" w:hAnsi="Arial" w:cs="Arial"/>
          <w:i/>
          <w:iCs/>
          <w:spacing w:val="10"/>
          <w:sz w:val="24"/>
          <w:szCs w:val="24"/>
          <w:lang w:eastAsia="it-IT"/>
        </w:rPr>
        <w:t xml:space="preserve">“Fori i cani, i maghi, gli immorali, gli idolatri e chiunque ama e pratica la menzogna”.  </w:t>
      </w:r>
      <w:r w:rsidRPr="002A3163">
        <w:rPr>
          <w:rFonts w:ascii="Arial" w:eastAsia="Times New Roman" w:hAnsi="Arial"/>
          <w:sz w:val="24"/>
          <w:szCs w:val="20"/>
          <w:lang w:eastAsia="it-IT"/>
        </w:rPr>
        <w:t>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Città Santa non c’è vita. Fuori di questa Città regnerà per sempre la morte. Chiunque, sotto qualsiasi forma, si pone fuori della Legge di Dio, della Verità di Cristo, delle Parole profetiche di questo libro sappia che per lui non ci sarà posto presso Dio. Poiché solo Dio è vita eterna per ogni uomo, senza Dio si è condannati alla morte eterna.</w:t>
      </w:r>
    </w:p>
    <w:p w14:paraId="0E26E434"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Il Nuovo Testamento possiede diversi cataloghi di vizi che escludono dal Regno dei cieli. Eccoli</w:t>
      </w:r>
    </w:p>
    <w:p w14:paraId="050D4A47"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(Cfr. Rm 1,18-31). </w:t>
      </w:r>
    </w:p>
    <w:p w14:paraId="69E73FC9"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lastRenderedPageBreak/>
        <w:t xml:space="preserve"> “O non sapete che gli ingiusti non erediteranno il regno di Dio? Non illudetevi: né immorali, né idolàtri, né adùlteri, né effeminati, né sodomiti, né ladri, né avari, né ubriaconi, né maldicenti, né rapaci erediteranno il regno di Dio”. (1Cor 6,9-10). </w:t>
      </w:r>
    </w:p>
    <w:p w14:paraId="6786F27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 “Temo infatti che, venendo, non vi trovi come desidero e che a mia volta venga trovato da voi quale non mi desiderate; che per caso non vi siano contese, invidie, animosità, dissensi, maldicenze, insinuazioni, superbie, disordini” (2Cor 12,20). </w:t>
      </w:r>
    </w:p>
    <w:p w14:paraId="3F11718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5,19-21). </w:t>
      </w:r>
    </w:p>
    <w:p w14:paraId="1B3D8397"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(Ef 5,3-5). </w:t>
      </w:r>
    </w:p>
    <w:p w14:paraId="21EE0422"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 “Mortificate dunque quella parte di voi che appartiene alla terra: fornicazione, impurità, passioni, desideri cattivi e quella avarizia insaziabile che è idolatria”. (Col 3,5). </w:t>
      </w:r>
    </w:p>
    <w:p w14:paraId="432162B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(1Tm 1,8-11). </w:t>
      </w:r>
    </w:p>
    <w:p w14:paraId="72D5FD6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Ognuno può scegliere cosa fare della sua vita. Però sappia che di ogni scelta dovrà domani rendere conto al Signore. Anche questo è il mistero dell’uomo. Chi distrugge questo mistero, distrugge l’uomo. Lo inoltra di sicuro per sentieri di morte e non di vita. </w:t>
      </w:r>
    </w:p>
    <w:p w14:paraId="1667EF61"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Un ultimo esempio di questo mistero lo troviamo nel libro del Siracide </w:t>
      </w:r>
    </w:p>
    <w:p w14:paraId="2C57194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Così agirà chi teme il Signore; chi è fedele alla legge otterrà anche la sapienza. Essa gli andrà incontro come una madre, l'accoglierà come una vergine sposa; lo nutrirà con il pane dell'intelligenza, e l'acqua della sapienza gli darà da bere.  Egli si appoggerà su di lei e non vacillerà, si affiderà a lei e non resterà confuso. Essa l'innalzerà sopra i suoi compagni e gli farà aprir bocca in mezzo all'assemblea; egli troverà contentezza e una corona di gioia e otterrà fama perenne.  Gli insensati non conseguiranno mai la sapienza, i peccatori non la contempleranno mai. Essa sta lontana dalla superbia, i bugiardi non pensano ad essa. La sua lode non s'addice alla bocca del peccatore, </w:t>
      </w:r>
      <w:r w:rsidRPr="002A3163">
        <w:rPr>
          <w:rFonts w:ascii="Arial" w:eastAsia="Times New Roman" w:hAnsi="Arial"/>
          <w:i/>
          <w:iCs/>
          <w:sz w:val="24"/>
          <w:szCs w:val="20"/>
          <w:lang w:eastAsia="it-IT"/>
        </w:rPr>
        <w:lastRenderedPageBreak/>
        <w:t xml:space="preserve">perché non gli è stata concessa dal Signore. La lode infatti va celebrata con sapienza; è il Signore che la dirigerà. </w:t>
      </w:r>
    </w:p>
    <w:p w14:paraId="2472A09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(Sir 15,1-20).</w:t>
      </w:r>
    </w:p>
    <w:p w14:paraId="5C87F09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Mistero tremendo quello della volontà dell’uomo. Per la sua volontà l’uomo entra nella vita, ma anche nella morte eterna. Chi vuole aiutare l’uomo, deve aiutarlo a farsi secondo questo mistero. Tutto oggi è nella volontà dell’uomo, la vita e la morte. Non solo per se stessi, ma anche per il mondo intero. Oggi moltissimi cristiani non stanno condannando alla morte eterna una moltitudine senza numero di uomini, avendo deciso che Cristo Gesù non debba più essere annunciato ai loro fratelli? Oggi stiamo  oltrepassando ogni limite. Oggi c’è il drago che ha deciso di divorare la Chiesa, riducendola ad una organizzazione a totale servizio della falsità e i suoi custodi sono appisolati  da un sonno di incoscienza che sarà la causa della perdita di molti cristiani della loro identità e della loro verità.</w:t>
      </w:r>
    </w:p>
    <w:p w14:paraId="66249C20" w14:textId="77777777" w:rsidR="002A3163" w:rsidRPr="002A3163" w:rsidRDefault="002A3163" w:rsidP="002A3163">
      <w:pPr>
        <w:spacing w:after="120" w:line="240" w:lineRule="auto"/>
        <w:jc w:val="both"/>
        <w:rPr>
          <w:rFonts w:ascii="Arial" w:eastAsia="Times New Roman" w:hAnsi="Arial"/>
          <w:b/>
          <w:bCs/>
          <w:i/>
          <w:iCs/>
          <w:sz w:val="24"/>
          <w:szCs w:val="20"/>
          <w:lang w:eastAsia="it-IT"/>
        </w:rPr>
      </w:pPr>
      <w:r w:rsidRPr="002A3163">
        <w:rPr>
          <w:rFonts w:ascii="Arial" w:eastAsia="Times New Roman" w:hAnsi="Arial"/>
          <w:b/>
          <w:bCs/>
          <w:sz w:val="24"/>
          <w:szCs w:val="20"/>
          <w:lang w:eastAsia="it-IT"/>
        </w:rPr>
        <w:t>Quanto il profeta Isaia dice su questi custodi appisolati è un nulla in relazione ai custodi di oggi</w:t>
      </w:r>
    </w:p>
    <w:p w14:paraId="25867355" w14:textId="77777777" w:rsidR="002A3163" w:rsidRPr="002A3163" w:rsidRDefault="002A3163" w:rsidP="002A3163">
      <w:pPr>
        <w:spacing w:after="120" w:line="240" w:lineRule="auto"/>
        <w:ind w:left="567" w:right="567"/>
        <w:jc w:val="both"/>
        <w:rPr>
          <w:rFonts w:ascii="Arial" w:eastAsia="Times New Roman" w:hAnsi="Arial"/>
          <w:i/>
          <w:iCs/>
          <w:spacing w:val="-2"/>
          <w:kern w:val="2"/>
          <w:sz w:val="24"/>
          <w:szCs w:val="20"/>
          <w:lang w:eastAsia="it-IT"/>
        </w:rPr>
      </w:pPr>
      <w:r w:rsidRPr="002A3163">
        <w:rPr>
          <w:rFonts w:ascii="Arial" w:eastAsia="Times New Roman" w:hAnsi="Arial"/>
          <w:i/>
          <w:iCs/>
          <w:spacing w:val="-2"/>
          <w:kern w:val="2"/>
          <w:sz w:val="24"/>
          <w:szCs w:val="20"/>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3203597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l’ubriacatura è di non scienza, non dottrina, non verità, non sapienza, non intelligenza, non luce. Oggi l’ubriacatura è di nullità, di non consistenza, di non pensiero di Cristo, di non dimensione soprannaturale, di non struttura cristica. Oggi l’ubriacatura è anche di non fermezza e non fortezza nel rifiuto di assumere il ruolo di guardiani e di custodi nella Chiesa di Dio senza neanche sapere cosa significa essere custodi e guardiani del gregge nella verità, nella sana dottrina, nella vita di Cristo Gesù, nella santità dello Spirito Santo, nella volontà eterna del Padre nostro celeste. </w:t>
      </w:r>
    </w:p>
    <w:p w14:paraId="458B54E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responsabilità dinanzi a Dio non è solo di chi conferisce l’incarico di guardiano o di custode, ma è anche di colui che l’incarico accetta. Quando nella Chiesa del </w:t>
      </w:r>
      <w:r w:rsidRPr="002A3163">
        <w:rPr>
          <w:rFonts w:ascii="Arial" w:eastAsia="Times New Roman" w:hAnsi="Arial"/>
          <w:sz w:val="24"/>
          <w:szCs w:val="20"/>
          <w:lang w:eastAsia="it-IT"/>
        </w:rPr>
        <w:lastRenderedPageBreak/>
        <w:t>Dio vivente si accetta un incarico e questo incarico è sigillato da un sacramento o da un particolare carisma dello Spirito Santo, chi lo accetta deve sapere che dal primo istante della sua accettazione lui diviene servo di Cristo, sotto il perenne governo dello Spirito Santo. Nel servizio di Cristo sotto il governo dello Spirito Santo, lui è chiamato a dire un no fermo, deciso, secco a tutto ciò che contraddice questo suo essere servo di Cristo sotto il governo dello Spirito Santo. La volontà dell’uomo ti può scegliere come custode. La tua volontà accoglie la scelta. Da questo istante finisce la volontà di colui che ti ha scelto e finisce la tua volontà. Da questo istante inizia la volontà di Cristo Gesù e il governo dello Spirito Santo.</w:t>
      </w:r>
    </w:p>
    <w:p w14:paraId="0D446694"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16</w:t>
      </w:r>
      <w:r w:rsidRPr="002A3163">
        <w:rPr>
          <w:rFonts w:ascii="Arial" w:eastAsia="Times New Roman" w:hAnsi="Arial" w:cs="Arial"/>
          <w:sz w:val="24"/>
          <w:szCs w:val="24"/>
          <w:lang w:eastAsia="it-IT"/>
        </w:rPr>
        <w:t xml:space="preserve"> Io, Gesù, ho mandato il mio angelo per testimoniare a voi queste cose riguardo alle Chiese.</w:t>
      </w:r>
      <w:bookmarkStart w:id="689" w:name="_Hlk139607173"/>
      <w:r w:rsidRPr="002A3163">
        <w:rPr>
          <w:rFonts w:ascii="Arial" w:eastAsia="Times New Roman" w:hAnsi="Arial" w:cs="Arial"/>
          <w:sz w:val="24"/>
          <w:szCs w:val="24"/>
          <w:lang w:eastAsia="it-IT"/>
        </w:rPr>
        <w:t xml:space="preserve"> Io sono la radice e la stirpe di Davide, la stella radiosa del mattino». </w:t>
      </w:r>
      <w:bookmarkEnd w:id="689"/>
      <w:r w:rsidRPr="002A3163">
        <w:rPr>
          <w:rFonts w:ascii="Arial" w:eastAsia="Times New Roman" w:hAnsi="Arial" w:cs="Arial"/>
          <w:sz w:val="24"/>
          <w:szCs w:val="24"/>
          <w:lang w:val="la-Latn" w:eastAsia="it-IT"/>
        </w:rPr>
        <w:t>Ego Iesus misi angelum meum testificari vobis haec in ecclesiis ego sum radix et genus David stella splendida et matutina</w:t>
      </w:r>
      <w:r w:rsidRPr="002A3163">
        <w:rPr>
          <w:rFonts w:ascii="Arial" w:eastAsia="Times New Roman" w:hAnsi="Arial" w:cs="Arial"/>
          <w:sz w:val="24"/>
          <w:szCs w:val="24"/>
          <w:lang w:eastAsia="it-IT"/>
        </w:rPr>
        <w:t xml:space="preserve">. </w:t>
      </w:r>
      <w:r w:rsidRPr="002A3163">
        <w:rPr>
          <w:rFonts w:ascii="Greek" w:eastAsia="Times New Roman" w:hAnsi="Greek" w:cs="Greek"/>
          <w:sz w:val="24"/>
          <w:szCs w:val="24"/>
          <w:lang w:val="la-Latn" w:eastAsia="it-IT"/>
        </w:rPr>
        <w:t xml:space="preserve">'Egë 'Ihsoàj œpemya tÕn ¥ggelÒn mou marturÁsai Øm‹n taàta ™pˆ ta‹j ™kklhs…aij. ™gè e„mi ¹ </w:t>
      </w:r>
      <w:r w:rsidRPr="002A3163">
        <w:rPr>
          <w:rFonts w:ascii="Cambria" w:eastAsia="Times New Roman" w:hAnsi="Cambria" w:cs="Cambria"/>
          <w:sz w:val="24"/>
          <w:szCs w:val="24"/>
          <w:lang w:val="la-Latn" w:eastAsia="it-IT"/>
        </w:rPr>
        <w:t>·</w:t>
      </w:r>
      <w:r w:rsidRPr="002A3163">
        <w:rPr>
          <w:rFonts w:ascii="Greek" w:eastAsia="Times New Roman" w:hAnsi="Greek" w:cs="Greek"/>
          <w:sz w:val="24"/>
          <w:szCs w:val="24"/>
          <w:lang w:val="la-Latn" w:eastAsia="it-IT"/>
        </w:rPr>
        <w:t>…za kaˆ tÕ gšnoj Dau…d, Ð ¢st¾r Ð lamprÕj Ð prw</w:t>
      </w:r>
      <w:r w:rsidRPr="002A3163">
        <w:rPr>
          <w:rFonts w:ascii="Cambria" w:eastAsia="Times New Roman" w:hAnsi="Cambria" w:cs="Cambria"/>
          <w:sz w:val="24"/>
          <w:szCs w:val="24"/>
          <w:lang w:val="la-Latn" w:eastAsia="it-IT"/>
        </w:rPr>
        <w:t>Ž</w:t>
      </w:r>
      <w:r w:rsidRPr="002A3163">
        <w:rPr>
          <w:rFonts w:ascii="Greek" w:eastAsia="Times New Roman" w:hAnsi="Greek" w:cs="Greek"/>
          <w:sz w:val="24"/>
          <w:szCs w:val="24"/>
          <w:lang w:val="la-Latn" w:eastAsia="it-IT"/>
        </w:rPr>
        <w:t>nÒj.</w:t>
      </w:r>
    </w:p>
    <w:p w14:paraId="141FF4A4"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Ora è Gesù che parla in prima persona e in modo diretto: </w:t>
      </w:r>
      <w:r w:rsidRPr="002A3163">
        <w:rPr>
          <w:rFonts w:ascii="Arial" w:eastAsia="Times New Roman" w:hAnsi="Arial" w:cs="Arial"/>
          <w:i/>
          <w:iCs/>
          <w:sz w:val="24"/>
          <w:szCs w:val="24"/>
          <w:lang w:eastAsia="it-IT"/>
        </w:rPr>
        <w:t xml:space="preserve">“Io, Gesù, ho mandato il mio angelo per testimoniare a voi queste cose riguardo alle Chiese”. </w:t>
      </w:r>
      <w:r w:rsidRPr="002A3163">
        <w:rPr>
          <w:rFonts w:ascii="Arial" w:eastAsia="Times New Roman" w:hAnsi="Arial" w:cs="Arial"/>
          <w:sz w:val="24"/>
          <w:szCs w:val="24"/>
          <w:lang w:eastAsia="it-IT"/>
        </w:rPr>
        <w:t>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vincerà drago e bestie rimanendo sempre nella Parola di Cristo Gesù e versando il suo sangue sul Vangelo della salvezza.</w:t>
      </w:r>
    </w:p>
    <w:p w14:paraId="28F8E5E3" w14:textId="77777777" w:rsidR="002A3163" w:rsidRPr="002A3163" w:rsidRDefault="002A3163" w:rsidP="002A3163">
      <w:pPr>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Chi è Cristo Gesù? Nel Primo Capitolo ecco come l’Apostolo Giovanni vede Gesù Signore:</w:t>
      </w:r>
    </w:p>
    <w:p w14:paraId="6F97F2A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w:t>
      </w:r>
      <w:r w:rsidRPr="002A3163">
        <w:rPr>
          <w:rFonts w:ascii="Arial" w:eastAsia="Times New Roman" w:hAnsi="Arial" w:cs="Arial"/>
          <w:i/>
          <w:iCs/>
          <w:spacing w:val="-2"/>
          <w:kern w:val="2"/>
          <w:sz w:val="24"/>
          <w:szCs w:val="24"/>
          <w:lang w:eastAsia="it-IT"/>
        </w:rPr>
        <w:lastRenderedPageBreak/>
        <w:t>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p>
    <w:p w14:paraId="3345E669" w14:textId="77777777" w:rsidR="002A3163" w:rsidRPr="002A3163" w:rsidRDefault="002A3163" w:rsidP="002A3163">
      <w:pPr>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 xml:space="preserve">Nei Capitolo Secondo e Terzo Gesù così si annuncia e si rivela </w:t>
      </w:r>
    </w:p>
    <w:p w14:paraId="1BA524E3"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2984CAAB" w14:textId="77777777" w:rsidR="002A3163" w:rsidRPr="002A3163" w:rsidRDefault="002A3163" w:rsidP="002A3163">
      <w:pPr>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 xml:space="preserve">Nel Capitolo V Gesù riceve il Libro sigillato della storia della Chiesa e del mondo nelle sue mani </w:t>
      </w:r>
    </w:p>
    <w:p w14:paraId="665FD06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 </w:t>
      </w:r>
    </w:p>
    <w:p w14:paraId="04CB91F6"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 xml:space="preserve">In questo Capitolo XXII Gesù dice di se stesso: </w:t>
      </w:r>
      <w:r w:rsidRPr="002A3163">
        <w:rPr>
          <w:rFonts w:ascii="Arial" w:eastAsia="Times New Roman" w:hAnsi="Arial" w:cs="Arial"/>
          <w:i/>
          <w:iCs/>
          <w:sz w:val="24"/>
          <w:szCs w:val="24"/>
          <w:lang w:eastAsia="it-IT"/>
        </w:rPr>
        <w:t>“Io sono la radice e la stirpe di Davide…</w:t>
      </w:r>
      <w:r w:rsidRPr="002A3163">
        <w:rPr>
          <w:rFonts w:ascii="Arial" w:eastAsia="Times New Roman" w:hAnsi="Arial" w:cs="Arial"/>
          <w:sz w:val="24"/>
          <w:szCs w:val="24"/>
          <w:lang w:eastAsia="it-IT"/>
        </w:rPr>
        <w:t xml:space="preserve"> </w:t>
      </w:r>
    </w:p>
    <w:p w14:paraId="10AB2BDD" w14:textId="77777777" w:rsidR="002A3163" w:rsidRPr="002A3163" w:rsidRDefault="002A3163" w:rsidP="002A3163">
      <w:pPr>
        <w:spacing w:after="120" w:line="240" w:lineRule="auto"/>
        <w:jc w:val="both"/>
        <w:rPr>
          <w:rFonts w:ascii="Arial" w:eastAsia="Times New Roman" w:hAnsi="Arial" w:cs="Arial"/>
          <w:i/>
          <w:iCs/>
          <w:sz w:val="24"/>
          <w:szCs w:val="24"/>
          <w:lang w:eastAsia="it-IT"/>
        </w:rPr>
      </w:pPr>
      <w:r w:rsidRPr="002A3163">
        <w:rPr>
          <w:rFonts w:ascii="Arial" w:eastAsia="Times New Roman" w:hAnsi="Arial" w:cs="Arial"/>
          <w:b/>
          <w:bCs/>
          <w:sz w:val="24"/>
          <w:szCs w:val="24"/>
          <w:lang w:eastAsia="it-IT"/>
        </w:rPr>
        <w:t>Ecco cosa rivela la profezia di Isaia sul virgulto che spunterà dalla radice di Iesse</w:t>
      </w:r>
    </w:p>
    <w:p w14:paraId="11BE782F" w14:textId="77777777" w:rsidR="002A3163" w:rsidRPr="002A3163" w:rsidRDefault="002A3163" w:rsidP="002A3163">
      <w:pPr>
        <w:spacing w:after="120" w:line="240" w:lineRule="auto"/>
        <w:ind w:left="567" w:right="567"/>
        <w:jc w:val="both"/>
        <w:rPr>
          <w:rFonts w:ascii="Arial" w:eastAsia="Times New Roman" w:hAnsi="Arial" w:cs="Arial"/>
          <w:i/>
          <w:iCs/>
          <w:sz w:val="24"/>
          <w:szCs w:val="24"/>
          <w:lang w:eastAsia="it-IT"/>
        </w:rPr>
      </w:pPr>
      <w:r w:rsidRPr="002A3163">
        <w:rPr>
          <w:rFonts w:ascii="Arial" w:eastAsia="Times New Roman" w:hAnsi="Arial" w:cs="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3154DB5" w14:textId="77777777" w:rsidR="002A3163" w:rsidRPr="002A3163" w:rsidRDefault="002A3163" w:rsidP="002A3163">
      <w:pPr>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Sulla stella del mattino troviamo esplicita rivelazione nel Libro di Giobbe</w:t>
      </w:r>
    </w:p>
    <w:p w14:paraId="73530027"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val="la-Latn" w:eastAsia="it-IT"/>
        </w:rPr>
      </w:pPr>
      <w:r w:rsidRPr="002A3163">
        <w:rPr>
          <w:rFonts w:ascii="Arial" w:eastAsia="Times New Roman" w:hAnsi="Arial" w:cs="Arial"/>
          <w:i/>
          <w:iCs/>
          <w:spacing w:val="-2"/>
          <w:kern w:val="2"/>
          <w:sz w:val="24"/>
          <w:szCs w:val="24"/>
          <w:lang w:eastAsia="it-IT"/>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r w:rsidRPr="002A3163">
        <w:rPr>
          <w:rFonts w:ascii="Arial" w:eastAsia="Times New Roman" w:hAnsi="Arial" w:cs="Arial"/>
          <w:i/>
          <w:iCs/>
          <w:spacing w:val="-2"/>
          <w:kern w:val="2"/>
          <w:sz w:val="24"/>
          <w:szCs w:val="24"/>
          <w:lang w:val="fr-FR" w:eastAsia="it-IT"/>
        </w:rPr>
        <w:t>(</w:t>
      </w:r>
      <w:r w:rsidRPr="002A3163">
        <w:rPr>
          <w:rFonts w:ascii="Arial" w:eastAsia="Times New Roman" w:hAnsi="Arial" w:cs="Arial"/>
          <w:i/>
          <w:iCs/>
          <w:spacing w:val="-2"/>
          <w:kern w:val="2"/>
          <w:sz w:val="24"/>
          <w:szCs w:val="24"/>
          <w:lang w:val="la-Latn" w:eastAsia="it-IT"/>
        </w:rPr>
        <w:t>cum me laudarent simul astra matutina et iubilarent omnes filii Dei)</w:t>
      </w:r>
    </w:p>
    <w:p w14:paraId="5239CB7B"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0E401C82"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Sei mai giunto alle sorgenti del mare e nel fondo dell’abisso hai tu passeggiato? Ti sono state svelate le porte della morte e hai visto le </w:t>
      </w:r>
      <w:r w:rsidRPr="002A3163">
        <w:rPr>
          <w:rFonts w:ascii="Arial" w:eastAsia="Times New Roman" w:hAnsi="Arial" w:cs="Arial"/>
          <w:i/>
          <w:iCs/>
          <w:spacing w:val="-2"/>
          <w:kern w:val="2"/>
          <w:sz w:val="24"/>
          <w:szCs w:val="24"/>
          <w:lang w:eastAsia="it-IT"/>
        </w:rPr>
        <w:lastRenderedPageBreak/>
        <w:t>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4C924D2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23A63479"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Puoi tu annodare i legami delle Plèiadi o sciogliere i vincoli di Orione? Puoi tu far spuntare a suo tempo le costellazioni o guidare l’Orsa insieme con i suoi figli? – </w:t>
      </w:r>
      <w:r w:rsidRPr="002A3163">
        <w:rPr>
          <w:rFonts w:ascii="Arial" w:eastAsia="Times New Roman" w:hAnsi="Arial" w:cs="Arial"/>
          <w:i/>
          <w:iCs/>
          <w:spacing w:val="-2"/>
          <w:kern w:val="2"/>
          <w:sz w:val="24"/>
          <w:szCs w:val="24"/>
          <w:lang w:val="la-Latn" w:eastAsia="it-IT"/>
        </w:rPr>
        <w:t>numquid producis luciferum in tempore suo et vesperum super filios terrae consurgere facis</w:t>
      </w:r>
      <w:r w:rsidRPr="002A3163">
        <w:rPr>
          <w:rFonts w:ascii="Arial" w:eastAsia="Times New Roman" w:hAnsi="Arial" w:cs="Arial"/>
          <w:i/>
          <w:iCs/>
          <w:spacing w:val="-2"/>
          <w:kern w:val="2"/>
          <w:sz w:val="24"/>
          <w:szCs w:val="24"/>
          <w:lang w:eastAsia="it-IT"/>
        </w:rPr>
        <w:t xml:space="preserve"> – Conosci tu le leggi del cielo o ne applichi le norme sulla terra? Puoi tu alzare la voce fino alle nubi per farti inondare da una massa d’acqua? Scagli tu i fulmini ed essi partono dicendoti: “Eccoci!”?</w:t>
      </w:r>
    </w:p>
    <w:p w14:paraId="3A37C9FE"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094CEC6B" w14:textId="77777777" w:rsidR="002A3163" w:rsidRPr="002A3163" w:rsidRDefault="002A3163" w:rsidP="002A3163">
      <w:pPr>
        <w:spacing w:after="120" w:line="240" w:lineRule="auto"/>
        <w:jc w:val="both"/>
        <w:rPr>
          <w:rFonts w:ascii="Arial" w:eastAsia="Times New Roman" w:hAnsi="Arial" w:cs="Arial"/>
          <w:b/>
          <w:bCs/>
          <w:sz w:val="24"/>
          <w:szCs w:val="24"/>
          <w:lang w:eastAsia="it-IT"/>
        </w:rPr>
      </w:pPr>
      <w:r w:rsidRPr="002A3163">
        <w:rPr>
          <w:rFonts w:ascii="Arial" w:eastAsia="Times New Roman" w:hAnsi="Arial" w:cs="Arial"/>
          <w:b/>
          <w:bCs/>
          <w:sz w:val="24"/>
          <w:szCs w:val="24"/>
          <w:lang w:eastAsia="it-IT"/>
        </w:rPr>
        <w:t>Sulla stella del mattino troviamo nella Seconda Lettera di Pietro</w:t>
      </w:r>
    </w:p>
    <w:p w14:paraId="671681DC"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eastAsia="it-IT"/>
        </w:rPr>
      </w:pPr>
      <w:r w:rsidRPr="002A3163">
        <w:rPr>
          <w:rFonts w:ascii="Arial" w:eastAsia="Times New Roman" w:hAnsi="Arial" w:cs="Arial"/>
          <w:i/>
          <w:iCs/>
          <w:spacing w:val="-2"/>
          <w:kern w:val="2"/>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 </w:t>
      </w:r>
      <w:r w:rsidRPr="002A3163">
        <w:rPr>
          <w:rFonts w:ascii="Arial" w:eastAsia="Times New Roman" w:hAnsi="Arial" w:cs="Arial"/>
          <w:i/>
          <w:iCs/>
          <w:spacing w:val="-2"/>
          <w:kern w:val="2"/>
          <w:sz w:val="24"/>
          <w:szCs w:val="24"/>
          <w:lang w:val="la-Latn" w:eastAsia="it-IT"/>
        </w:rPr>
        <w:t>Et habemus firmiorem propheticum sermonem cui bene facitis adtendentes quasi lucernae lucenti in caliginoso loco donec dies inlucescat et lucifer oriatur in cordibus vestris</w:t>
      </w:r>
      <w:r w:rsidRPr="002A3163">
        <w:rPr>
          <w:rFonts w:ascii="Arial" w:eastAsia="Times New Roman" w:hAnsi="Arial" w:cs="Arial"/>
          <w:i/>
          <w:iCs/>
          <w:spacing w:val="-2"/>
          <w:kern w:val="2"/>
          <w:sz w:val="24"/>
          <w:szCs w:val="24"/>
          <w:lang w:eastAsia="it-IT"/>
        </w:rPr>
        <w:t xml:space="preserve"> –. Sappiate anzitutto questo: nessuna scrittura profetica va soggetta a privata spiegazione, </w:t>
      </w:r>
      <w:r w:rsidRPr="002A3163">
        <w:rPr>
          <w:rFonts w:ascii="Arial" w:eastAsia="Times New Roman" w:hAnsi="Arial" w:cs="Arial"/>
          <w:i/>
          <w:iCs/>
          <w:spacing w:val="-2"/>
          <w:kern w:val="2"/>
          <w:sz w:val="24"/>
          <w:szCs w:val="24"/>
          <w:lang w:eastAsia="it-IT"/>
        </w:rPr>
        <w:lastRenderedPageBreak/>
        <w:t xml:space="preserve">poiché non da volontà umana è mai venuta una profezia, ma mossi da Spirito Santo parlarono alcuni uomini da parte di Dio (2Pt 1,16-21). </w:t>
      </w:r>
    </w:p>
    <w:p w14:paraId="6580CF94" w14:textId="77777777" w:rsidR="002A3163" w:rsidRPr="002A3163" w:rsidRDefault="002A3163" w:rsidP="002A3163">
      <w:pPr>
        <w:spacing w:after="120" w:line="240" w:lineRule="auto"/>
        <w:ind w:left="567" w:right="567"/>
        <w:jc w:val="both"/>
        <w:rPr>
          <w:rFonts w:ascii="Arial" w:eastAsia="Times New Roman" w:hAnsi="Arial" w:cs="Arial"/>
          <w:i/>
          <w:iCs/>
          <w:spacing w:val="-2"/>
          <w:kern w:val="2"/>
          <w:sz w:val="24"/>
          <w:szCs w:val="24"/>
          <w:lang w:val="la-Latn" w:eastAsia="it-IT"/>
        </w:rPr>
      </w:pPr>
      <w:r w:rsidRPr="002A3163">
        <w:rPr>
          <w:rFonts w:ascii="Arial" w:eastAsia="Times New Roman" w:hAnsi="Arial" w:cs="Arial"/>
          <w:i/>
          <w:iCs/>
          <w:spacing w:val="-2"/>
          <w:kern w:val="2"/>
          <w:sz w:val="24"/>
          <w:szCs w:val="24"/>
          <w:lang w:eastAsia="it-IT"/>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2A3163">
        <w:rPr>
          <w:rFonts w:ascii="Arial" w:eastAsia="Times New Roman" w:hAnsi="Arial" w:cs="Arial"/>
          <w:i/>
          <w:iCs/>
          <w:spacing w:val="-2"/>
          <w:kern w:val="2"/>
          <w:sz w:val="24"/>
          <w:szCs w:val="24"/>
          <w:lang w:val="la-Latn" w:eastAsia="it-IT"/>
        </w:rPr>
        <w:t>sicut et ego accepi a Patre meo et dabo illi stellam matutinam</w:t>
      </w:r>
      <w:r w:rsidRPr="002A3163">
        <w:rPr>
          <w:rFonts w:ascii="Arial" w:eastAsia="Times New Roman" w:hAnsi="Arial" w:cs="Arial"/>
          <w:i/>
          <w:iCs/>
          <w:spacing w:val="-2"/>
          <w:kern w:val="2"/>
          <w:sz w:val="24"/>
          <w:szCs w:val="24"/>
          <w:lang w:eastAsia="it-IT"/>
        </w:rPr>
        <w:t xml:space="preserve"> –  (Ap 2,26-28).  Io, Gesù, ho mandato il mio angelo, per testimoniare a voi queste cose riguardo alle Chiese. Io sono la radice della stirpe di Davide, la stella radiosa del mattino"– </w:t>
      </w:r>
      <w:r w:rsidRPr="002A3163">
        <w:rPr>
          <w:rFonts w:ascii="Arial" w:eastAsia="Times New Roman" w:hAnsi="Arial" w:cs="Arial"/>
          <w:i/>
          <w:iCs/>
          <w:spacing w:val="-2"/>
          <w:kern w:val="2"/>
          <w:sz w:val="24"/>
          <w:szCs w:val="24"/>
          <w:lang w:val="la-Latn" w:eastAsia="it-IT"/>
        </w:rPr>
        <w:t xml:space="preserve">ego Iesus misi angelum meum testificari vobis haec in ecclesiis ego sum radix et genus David stella splendida et matutina –  (Ap 22,16). </w:t>
      </w:r>
    </w:p>
    <w:p w14:paraId="19A847DF"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Nella Seconda Lettera dell’Apostolo Pietro la stella del mattino segna il passaggio dal tempo nell’eternità, che è il regno della luce. Nell’Apocalisse invece  Cristo Gesù è oggi la stella radiosa del mattino. Stella del mattino lui costituisce tutti coloro che vincono il male rimanendo nel suo Vangelo. </w:t>
      </w:r>
    </w:p>
    <w:p w14:paraId="67D9E716" w14:textId="77777777" w:rsidR="002A3163" w:rsidRPr="002A3163" w:rsidRDefault="002A3163" w:rsidP="002A3163">
      <w:pPr>
        <w:autoSpaceDE w:val="0"/>
        <w:autoSpaceDN w:val="0"/>
        <w:adjustRightInd w:val="0"/>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2D833639"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r w:rsidRPr="002A3163">
        <w:rPr>
          <w:rFonts w:ascii="Arial" w:eastAsia="Times New Roman" w:hAnsi="Arial" w:cs="Arial"/>
          <w:b/>
          <w:bCs/>
          <w:spacing w:val="10"/>
          <w:sz w:val="24"/>
          <w:szCs w:val="24"/>
          <w:lang w:eastAsia="it-IT"/>
        </w:rPr>
        <w:t>V 22,</w:t>
      </w:r>
      <w:r w:rsidRPr="002A3163">
        <w:rPr>
          <w:rFonts w:ascii="Arial" w:eastAsia="Times New Roman" w:hAnsi="Arial" w:cs="Arial"/>
          <w:b/>
          <w:bCs/>
          <w:sz w:val="24"/>
          <w:szCs w:val="24"/>
          <w:lang w:eastAsia="it-IT"/>
        </w:rPr>
        <w:t>17</w:t>
      </w:r>
      <w:r w:rsidRPr="002A3163">
        <w:rPr>
          <w:rFonts w:ascii="Arial" w:eastAsia="Times New Roman" w:hAnsi="Arial" w:cs="Arial"/>
          <w:sz w:val="24"/>
          <w:szCs w:val="24"/>
          <w:lang w:eastAsia="it-IT"/>
        </w:rPr>
        <w:t xml:space="preserve"> Lo Spirito e la sposa dicono: «Vieni!». E chi ascolta, ripeta: «Vieni!». </w:t>
      </w:r>
      <w:bookmarkStart w:id="690" w:name="_Hlk139612657"/>
      <w:r w:rsidRPr="002A3163">
        <w:rPr>
          <w:rFonts w:ascii="Arial" w:eastAsia="Times New Roman" w:hAnsi="Arial" w:cs="Arial"/>
          <w:sz w:val="24"/>
          <w:szCs w:val="24"/>
          <w:lang w:eastAsia="it-IT"/>
        </w:rPr>
        <w:t xml:space="preserve">Chi ha sete, venga; chi vuole, prenda gratuitamente l’acqua della vita. </w:t>
      </w:r>
      <w:bookmarkEnd w:id="690"/>
      <w:r w:rsidRPr="002A3163">
        <w:rPr>
          <w:rFonts w:ascii="Arial" w:eastAsia="Times New Roman" w:hAnsi="Arial" w:cs="Arial"/>
          <w:sz w:val="24"/>
          <w:szCs w:val="24"/>
          <w:lang w:val="la-Latn" w:eastAsia="it-IT"/>
        </w:rPr>
        <w:t>Et Spiritus et sponsa dicunt veni et qui audit dicat veni et qui sitit veniat qui vult accipiat aquam vitae gratis</w:t>
      </w:r>
      <w:r w:rsidRPr="002A3163">
        <w:rPr>
          <w:rFonts w:ascii="Arial" w:eastAsia="Times New Roman" w:hAnsi="Arial" w:cs="Arial"/>
          <w:sz w:val="24"/>
          <w:szCs w:val="24"/>
          <w:lang w:val="fr-FR" w:eastAsia="it-IT"/>
        </w:rPr>
        <w:t xml:space="preserve">. </w:t>
      </w:r>
      <w:r w:rsidRPr="002A3163">
        <w:rPr>
          <w:rFonts w:ascii="Greek" w:eastAsia="Times New Roman" w:hAnsi="Greek" w:cs="Greek"/>
          <w:sz w:val="24"/>
          <w:szCs w:val="24"/>
          <w:lang w:val="la-Latn" w:eastAsia="it-IT"/>
        </w:rPr>
        <w:t>Kaˆ tÕ pneàma kaˆ ¹ nÚmfh lšgousin, ”Ercou. kaˆ Ð ¢koÚwn e„p£tw, ”Ercou. kaˆ Ð diyîn ™rcšsqw, Ð qšlwn labštw Ûdwr zwÁj dwre£n.</w:t>
      </w:r>
    </w:p>
    <w:p w14:paraId="1DC3EC8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con un sì perenne ed è la nostra vita eterna. Si può rispondere con un no ed è la nostra morte eterna. Chi chiama è il Signore. Al Signore che chiama, l’uomo deve rispondere lasciandosi chiamare: </w:t>
      </w:r>
      <w:r w:rsidRPr="002A3163">
        <w:rPr>
          <w:rFonts w:ascii="Arial" w:eastAsia="Times New Roman" w:hAnsi="Arial"/>
          <w:i/>
          <w:iCs/>
          <w:sz w:val="24"/>
          <w:szCs w:val="20"/>
          <w:lang w:eastAsia="it-IT"/>
        </w:rPr>
        <w:t>“Lo Spirito e la sposa dicono: “Vieni!”</w:t>
      </w:r>
      <w:r w:rsidRPr="002A3163">
        <w:rPr>
          <w:rFonts w:ascii="Arial" w:eastAsia="Times New Roman" w:hAnsi="Arial"/>
          <w:sz w:val="24"/>
          <w:szCs w:val="20"/>
          <w:lang w:eastAsia="it-IT"/>
        </w:rPr>
        <w:t xml:space="preserve">. La Chiesa mossa dallo Spirito Santo chiama il suo Sposo perché venga. Se lo Sposo non viene, non si potranno celebrare le nozze eterna nella Gerusalemme del cielo. Cristo </w:t>
      </w:r>
      <w:r w:rsidRPr="002A3163">
        <w:rPr>
          <w:rFonts w:ascii="Arial" w:eastAsia="Times New Roman" w:hAnsi="Arial"/>
          <w:sz w:val="24"/>
          <w:szCs w:val="20"/>
          <w:lang w:eastAsia="it-IT"/>
        </w:rPr>
        <w:lastRenderedPageBreak/>
        <w:t xml:space="preserve">Gesù, lo Sposo divino, ascolta e a sua volta inviata la Chiesa, perché venga: </w:t>
      </w:r>
      <w:r w:rsidRPr="002A3163">
        <w:rPr>
          <w:rFonts w:ascii="Arial" w:eastAsia="Times New Roman" w:hAnsi="Arial"/>
          <w:i/>
          <w:iCs/>
          <w:sz w:val="24"/>
          <w:szCs w:val="20"/>
          <w:lang w:eastAsia="it-IT"/>
        </w:rPr>
        <w:t>“E chi ascolta, ripete: Vieni!”</w:t>
      </w:r>
      <w:r w:rsidRPr="002A3163">
        <w:rPr>
          <w:rFonts w:ascii="Arial" w:eastAsia="Times New Roman" w:hAnsi="Arial"/>
          <w:sz w:val="24"/>
          <w:szCs w:val="20"/>
          <w:lang w:eastAsia="it-IT"/>
        </w:rPr>
        <w:t xml:space="preserve">.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00556C8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ora cosa dice Gesù: </w:t>
      </w:r>
      <w:r w:rsidRPr="002A3163">
        <w:rPr>
          <w:rFonts w:ascii="Arial" w:eastAsia="Times New Roman" w:hAnsi="Arial"/>
          <w:i/>
          <w:iCs/>
          <w:sz w:val="24"/>
          <w:szCs w:val="20"/>
          <w:lang w:eastAsia="it-IT"/>
        </w:rPr>
        <w:t>“Chi ha sete, venga; chi vuole, prenda gratuitamente l’acqua della vita”</w:t>
      </w:r>
      <w:r w:rsidRPr="002A3163">
        <w:rPr>
          <w:rFonts w:ascii="Arial" w:eastAsia="Times New Roman" w:hAnsi="Arial"/>
          <w:sz w:val="24"/>
          <w:szCs w:val="20"/>
          <w:lang w:eastAsia="it-IT"/>
        </w:rPr>
        <w:t>. Tutto è dalla volontà. Noi sappiamo che la volontà divina non solo vuole la salvezza, la vuole e la compie. La salvezza dell’uomo ha un nome: Cristo Gesù. Non ha altra nomi. Si accoglie Cristo, per la fede in Lui, si vive in Lui, con Lui, per Lui, si è salvati. Non si accoglie Cristo Gesù? Si rimane nella nostra morte. Ecco cosa rivela il Profeta Isaia, cosa rivela Cristo Gesù nel Vangelo secondo Giovanni, cosa rivela l’Apostolo Paolo nella Prima Lettera a Timoteo:</w:t>
      </w:r>
    </w:p>
    <w:p w14:paraId="68324CF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Così il Profeta Isaia</w:t>
      </w:r>
    </w:p>
    <w:p w14:paraId="6CBE8CB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65296EE5"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lastRenderedPageBreak/>
        <w:t>Gesù nel Vangelo secondo Giovanni</w:t>
      </w:r>
    </w:p>
    <w:p w14:paraId="0190315E"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13C2A563"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L’Apostolo Paolo nella Prima Lettera a Timoteo</w:t>
      </w:r>
    </w:p>
    <w:p w14:paraId="2D4F905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bookmarkStart w:id="691" w:name="_Hlk139618195"/>
      <w:r w:rsidRPr="002A3163">
        <w:rPr>
          <w:rFonts w:ascii="Arial" w:eastAsia="Times New Roman" w:hAnsi="Arial"/>
          <w:i/>
          <w:iCs/>
          <w:sz w:val="24"/>
          <w:szCs w:val="20"/>
          <w:lang w:eastAsia="it-IT"/>
        </w:rPr>
        <w:t xml:space="preserve"> Questa testimonianza egli l’ha data nei tempi stabiliti, e di essa io sono stato fatto messaggero e apostolo – dico la verità, non mentisco –, maestro dei pagani nella fede e nella verità” </w:t>
      </w:r>
      <w:bookmarkEnd w:id="691"/>
      <w:r w:rsidRPr="002A3163">
        <w:rPr>
          <w:rFonts w:ascii="Arial" w:eastAsia="Times New Roman" w:hAnsi="Arial"/>
          <w:i/>
          <w:iCs/>
          <w:sz w:val="24"/>
          <w:szCs w:val="20"/>
          <w:lang w:eastAsia="it-IT"/>
        </w:rPr>
        <w:t xml:space="preserve">(1Tm 2,1-7). </w:t>
      </w:r>
    </w:p>
    <w:p w14:paraId="60607876"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tutto è dalla volontà dell’uomo. Questa volontà è triplice. È prima di tutto la volontà di accogliere Cristo come sua unica fonte di luce, di verità, di vita eterna, di salvezza, di redenzione, di giustificazione, di gloriosa risurrezione. In secondo vuole è quotidiana volontà di vivere dimorando nella Parola di Cristo Gesù tutta la Parola di Cristo Gesù. Senza questa seconda volontà non c’è salvezza, perché la salvezza è nell’obbedienza alla Parola di Gesù per tutti i giorni della nostra vita. La terza volontà consiste nel vivere questa parola dell’Apostolo Paolo: </w:t>
      </w:r>
      <w:r w:rsidRPr="002A3163">
        <w:rPr>
          <w:rFonts w:ascii="Arial" w:eastAsia="Times New Roman" w:hAnsi="Arial"/>
          <w:i/>
          <w:iCs/>
          <w:sz w:val="24"/>
          <w:szCs w:val="20"/>
          <w:lang w:eastAsia="it-IT"/>
        </w:rPr>
        <w:t xml:space="preserve">“Questa testimonianza egli l’ha data nei tempi stabiliti, e di essa io sono stato fatto messaggero e apostolo – dico la verità, non mentisco –, maestro dei pagani nella fede e nella verità”. </w:t>
      </w:r>
      <w:r w:rsidRPr="002A3163">
        <w:rPr>
          <w:rFonts w:ascii="Arial" w:eastAsia="Times New Roman" w:hAnsi="Arial"/>
          <w:sz w:val="24"/>
          <w:szCs w:val="20"/>
          <w:lang w:eastAsia="it-IT"/>
        </w:rPr>
        <w:t>Ogni sacramento ci costituisce missionari della volontà salvifica del nostro Dio e Signore. Ogni sacramento ci conferisce però una particolare, personale responsabilità. Dinanzi alla missione che nasce da ogni sacramento, ogni discepolo di Gesù deve dire ad ogni altro discepolo di Gesù – sia esso un Papa, un Vescovo, un presbitero, un diacono, un cresimato, un battezzato – le stesse parole dette dall’Apostolo Pietro nel sinedrio di Gerusalemme.</w:t>
      </w:r>
    </w:p>
    <w:p w14:paraId="6FFA20D1"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Ecco le Parola di Pietro</w:t>
      </w:r>
    </w:p>
    <w:p w14:paraId="69C9E144"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lastRenderedPageBreak/>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00D3EAEA"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5CE7B420"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3FF61468"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w:t>
      </w:r>
      <w:r w:rsidRPr="002A3163">
        <w:rPr>
          <w:rFonts w:ascii="Arial" w:eastAsia="Times New Roman" w:hAnsi="Arial"/>
          <w:i/>
          <w:iCs/>
          <w:sz w:val="24"/>
          <w:szCs w:val="20"/>
          <w:lang w:eastAsia="it-IT"/>
        </w:rPr>
        <w:lastRenderedPageBreak/>
        <w:t xml:space="preserve">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4,1.30). </w:t>
      </w:r>
    </w:p>
    <w:p w14:paraId="5E79A47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7BA8068E"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781069CC"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25In quel momento arrivò un tale a riferire loro: «Ecco, gli uomini che avete messo in carcere si trovano nel tempio a insegnare al popolo».</w:t>
      </w:r>
    </w:p>
    <w:p w14:paraId="28B7ACD3" w14:textId="77777777" w:rsidR="002A3163" w:rsidRPr="002A3163" w:rsidRDefault="002A3163" w:rsidP="002A3163">
      <w:pPr>
        <w:spacing w:after="120" w:line="240" w:lineRule="auto"/>
        <w:ind w:left="567" w:right="567"/>
        <w:jc w:val="both"/>
        <w:rPr>
          <w:rFonts w:ascii="Arial" w:eastAsia="Times New Roman" w:hAnsi="Arial"/>
          <w:i/>
          <w:iCs/>
          <w:sz w:val="24"/>
          <w:szCs w:val="20"/>
          <w:lang w:eastAsia="it-IT"/>
        </w:rPr>
      </w:pPr>
      <w:r w:rsidRPr="002A3163">
        <w:rPr>
          <w:rFonts w:ascii="Arial" w:eastAsia="Times New Roman" w:hAnsi="Arial"/>
          <w:i/>
          <w:iCs/>
          <w:sz w:val="24"/>
          <w:szCs w:val="20"/>
          <w:lang w:eastAsia="it-IT"/>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2RE di questi fatti siamo testimoni noi e lo Spirito </w:t>
      </w:r>
      <w:r w:rsidRPr="002A3163">
        <w:rPr>
          <w:rFonts w:ascii="Arial" w:eastAsia="Times New Roman" w:hAnsi="Arial"/>
          <w:i/>
          <w:iCs/>
          <w:sz w:val="24"/>
          <w:szCs w:val="20"/>
          <w:lang w:eastAsia="it-IT"/>
        </w:rPr>
        <w:lastRenderedPageBreak/>
        <w:t xml:space="preserve">Santo, che Dio ha dato a quelli che gli obbediscono». All’udire queste cose essi si infuriarono e volevano metterli a morte (At 5,12-33)- </w:t>
      </w:r>
    </w:p>
    <w:p w14:paraId="296DDBE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Se ogni discepolo di Gesù non si riveste di questa fermezza di Spirito Santo, diviene responsabile per l’eternità dinanzi a Dio per tutti coloro che si sono dannati a causa della sua omissione nel vivere il mandato che il suo sacramento gli aveva conferito. Ogni sacramento conferisce un particolare mandato. Viverlo è obbligo di ogni singolo discepolo, anche a costo di mettersi contro ogni altro discepolo di Gesù. Sono queste tre volontà che conducono noi e il mondo intero alla salvezza.  </w:t>
      </w:r>
    </w:p>
    <w:p w14:paraId="769A81DC"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r w:rsidRPr="002A3163">
        <w:rPr>
          <w:rFonts w:ascii="Arial" w:eastAsia="Times New Roman" w:hAnsi="Arial" w:cs="Arial"/>
          <w:b/>
          <w:bCs/>
          <w:spacing w:val="10"/>
          <w:sz w:val="24"/>
          <w:szCs w:val="24"/>
          <w:lang w:val="la-Latn" w:eastAsia="it-IT"/>
        </w:rPr>
        <w:t>V 22,</w:t>
      </w:r>
      <w:r w:rsidRPr="002A3163">
        <w:rPr>
          <w:rFonts w:ascii="Arial" w:eastAsia="Times New Roman" w:hAnsi="Arial" w:cs="Arial"/>
          <w:b/>
          <w:bCs/>
          <w:sz w:val="24"/>
          <w:szCs w:val="24"/>
          <w:lang w:val="la-Latn" w:eastAsia="it-IT"/>
        </w:rPr>
        <w:t>18</w:t>
      </w:r>
      <w:r w:rsidRPr="002A3163">
        <w:rPr>
          <w:rFonts w:ascii="Arial" w:eastAsia="Times New Roman" w:hAnsi="Arial" w:cs="Arial"/>
          <w:sz w:val="24"/>
          <w:szCs w:val="24"/>
          <w:lang w:val="la-Latn" w:eastAsia="it-IT"/>
        </w:rPr>
        <w:t xml:space="preserve"> </w:t>
      </w:r>
      <w:bookmarkStart w:id="692" w:name="_Hlk139619523"/>
      <w:r w:rsidRPr="002A3163">
        <w:rPr>
          <w:rFonts w:ascii="Arial" w:eastAsia="Times New Roman" w:hAnsi="Arial" w:cs="Arial"/>
          <w:sz w:val="24"/>
          <w:szCs w:val="24"/>
          <w:lang w:val="la-Latn" w:eastAsia="it-IT"/>
        </w:rPr>
        <w:t xml:space="preserve">A chiunque ascolta le parole della profezia di questo libro io dichiaro: se qualcuno vi aggiunge qualcosa, Dio gli farà cadere addosso i flagelli descritti in questo libro; </w:t>
      </w:r>
      <w:bookmarkEnd w:id="692"/>
      <w:r w:rsidRPr="002A3163">
        <w:rPr>
          <w:rFonts w:ascii="Arial" w:eastAsia="Times New Roman" w:hAnsi="Arial" w:cs="Arial"/>
          <w:sz w:val="24"/>
          <w:szCs w:val="24"/>
          <w:lang w:val="la-Latn" w:eastAsia="it-IT"/>
        </w:rPr>
        <w:t xml:space="preserve">Contestor ego omni audienti verba prophetiae libri huius si quis adposuerit ad haec adponet Deus super illum plagas scriptas in libro isto; </w:t>
      </w:r>
      <w:r w:rsidRPr="002A3163">
        <w:rPr>
          <w:rFonts w:ascii="Greek" w:eastAsia="Times New Roman" w:hAnsi="Greek" w:cs="Greek"/>
          <w:sz w:val="24"/>
          <w:szCs w:val="24"/>
          <w:lang w:val="la-Latn" w:eastAsia="it-IT"/>
        </w:rPr>
        <w:t>Marturî ™gë pantˆ tù ¢koÚonti toÝj lÒgouj tÁj profhte…aj toà bibl…ou toÚtou: ™£n tij ™piqÍ ™p' aÙt£, ™piq»sei Ð qeÕj ™p' aÙtÕn t¦j plhg¦j t¦j gegrammšnaj ™n tù bibl…J toÚtJ:</w:t>
      </w:r>
    </w:p>
    <w:p w14:paraId="2074DDA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Ora Cristo Gesù ammonisce ogni suo discepolo e ogni altro uomo:</w:t>
      </w:r>
      <w:r w:rsidRPr="002A3163">
        <w:rPr>
          <w:rFonts w:ascii="Arial" w:eastAsia="Times New Roman" w:hAnsi="Arial" w:cs="Arial"/>
          <w:i/>
          <w:iCs/>
          <w:sz w:val="24"/>
          <w:szCs w:val="24"/>
          <w:lang w:eastAsia="it-IT"/>
        </w:rPr>
        <w:t xml:space="preserve"> “A chiunque ascolta le parole della profezia di questo libro io dichiaro: se qualcuno vi aggiunge qualcosa, Dio gli farà cadere addosso i flagelli descritti in questo libro”.</w:t>
      </w:r>
      <w:r w:rsidRPr="002A3163">
        <w:rPr>
          <w:rFonts w:ascii="Arial" w:eastAsia="Times New Roman" w:hAnsi="Arial" w:cs="Arial"/>
          <w:sz w:val="24"/>
          <w:szCs w:val="24"/>
          <w:lang w:eastAsia="it-IT"/>
        </w:rPr>
        <w:t xml:space="preserve"> Chiunque viene a contatto con questo libro e ne conosce il contenuto, per qualsiasi via o modalità, diretta o indiretta, </w:t>
      </w:r>
      <w:r w:rsidRPr="002A3163">
        <w:rPr>
          <w:rFonts w:ascii="Arial" w:eastAsia="Times New Roman" w:hAnsi="Arial" w:cs="Arial"/>
          <w:i/>
          <w:iCs/>
          <w:sz w:val="24"/>
          <w:szCs w:val="24"/>
          <w:lang w:eastAsia="it-IT"/>
        </w:rPr>
        <w:t>se lui vi aggiunge qualcosa, Dio gli farà cadere addosso i flagelli descritti in questo libro”.</w:t>
      </w:r>
      <w:r w:rsidRPr="002A3163">
        <w:rPr>
          <w:rFonts w:ascii="Arial" w:eastAsia="Times New Roman" w:hAnsi="Arial" w:cs="Arial"/>
          <w:sz w:val="24"/>
          <w:szCs w:val="24"/>
          <w:lang w:eastAsia="it-IT"/>
        </w:rPr>
        <w:t xml:space="preserve"> Perché nulla va aggiunto? Perché la profezia è perfetta. Aggiungendo da profezia perfetta la rende profezia imperfetta. Se  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consegnata e perfetta la dobbiamo conservare. Ogni aggiunta la rende imperfetta. Chi è l’uomo per aggiungere qualcosa al mistero del Signore? </w:t>
      </w:r>
    </w:p>
    <w:p w14:paraId="3E68AFA1" w14:textId="77777777" w:rsidR="002A3163" w:rsidRPr="002A3163" w:rsidRDefault="002A3163" w:rsidP="002A3163">
      <w:pPr>
        <w:spacing w:after="120" w:line="240" w:lineRule="auto"/>
        <w:jc w:val="both"/>
        <w:rPr>
          <w:rFonts w:ascii="Greek" w:eastAsia="Times New Roman" w:hAnsi="Greek" w:cs="Greek"/>
          <w:sz w:val="24"/>
          <w:szCs w:val="24"/>
          <w:lang w:val="la-Latn" w:eastAsia="it-IT"/>
        </w:rPr>
      </w:pPr>
      <w:r w:rsidRPr="002A3163">
        <w:rPr>
          <w:rFonts w:ascii="Arial" w:eastAsia="Times New Roman" w:hAnsi="Arial" w:cs="Arial"/>
          <w:b/>
          <w:bCs/>
          <w:spacing w:val="10"/>
          <w:sz w:val="24"/>
          <w:szCs w:val="24"/>
          <w:lang w:val="la-Latn" w:eastAsia="it-IT"/>
        </w:rPr>
        <w:t>V 22,</w:t>
      </w:r>
      <w:r w:rsidRPr="002A3163">
        <w:rPr>
          <w:rFonts w:ascii="Arial" w:eastAsia="Times New Roman" w:hAnsi="Arial" w:cs="Arial"/>
          <w:b/>
          <w:bCs/>
          <w:sz w:val="24"/>
          <w:szCs w:val="24"/>
          <w:lang w:val="la-Latn" w:eastAsia="it-IT"/>
        </w:rPr>
        <w:t>19</w:t>
      </w:r>
      <w:r w:rsidRPr="002A3163">
        <w:rPr>
          <w:rFonts w:ascii="Arial" w:eastAsia="Times New Roman" w:hAnsi="Arial" w:cs="Arial"/>
          <w:sz w:val="24"/>
          <w:szCs w:val="24"/>
          <w:lang w:val="la-Latn" w:eastAsia="it-IT"/>
        </w:rPr>
        <w:t xml:space="preserve"> </w:t>
      </w:r>
      <w:bookmarkStart w:id="693" w:name="_Hlk139619969"/>
      <w:r w:rsidRPr="002A3163">
        <w:rPr>
          <w:rFonts w:ascii="Arial" w:eastAsia="Times New Roman" w:hAnsi="Arial" w:cs="Arial"/>
          <w:sz w:val="24"/>
          <w:szCs w:val="24"/>
          <w:lang w:val="la-Latn" w:eastAsia="it-IT"/>
        </w:rPr>
        <w:t xml:space="preserve">e se qualcuno toglierà qualcosa dalle parole di questo libro profetico, Dio lo priverà dell’albero della vita e della città santa, descritti in questo libro. </w:t>
      </w:r>
      <w:bookmarkEnd w:id="693"/>
      <w:r w:rsidRPr="002A3163">
        <w:rPr>
          <w:rFonts w:ascii="Arial" w:eastAsia="Times New Roman" w:hAnsi="Arial" w:cs="Arial"/>
          <w:sz w:val="24"/>
          <w:szCs w:val="24"/>
          <w:lang w:val="la-Latn" w:eastAsia="it-IT"/>
        </w:rPr>
        <w:t xml:space="preserve">et si quis deminuerit de verbis libri prophetiae huius auferet Deus partem eius de ligno vitae et de civitate sancta et de his quae scripta sunt in libro isto. </w:t>
      </w:r>
      <w:r w:rsidRPr="002A3163">
        <w:rPr>
          <w:rFonts w:ascii="Greek" w:eastAsia="Times New Roman" w:hAnsi="Greek" w:cs="Greek"/>
          <w:sz w:val="24"/>
          <w:szCs w:val="24"/>
          <w:lang w:val="la-Latn" w:eastAsia="it-IT"/>
        </w:rPr>
        <w:t>kaˆ ™£n tij ¢fšlV ¢pÕ tîn lÒgwn toà bibl…ou tÁj profhte…aj taÚthj, ¢fele‹ Ð qeÕj tÕ mšroj aÙtoà ¢pÕ toà xÚlou tÁj zwÁj kaˆ ™k tÁj pÒlewj tÁj ¡g…aj, tîn gegrammšnwn ™n tù bibl…J toÚtJ.</w:t>
      </w:r>
    </w:p>
    <w:p w14:paraId="51268A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Ecco il secondo ammonimento: “E se qualcuno toglierà qualcosa dalle parole di questo libro profetico, Dio lo priverà dell’albero della vita e della città santa, descritti in questo libro”. Se alla profezia nulla va aggiunto, alla profezia anche nulla va tolto. Se alla profezia si toglie anche una sola virgola, essa non è più profezia. Chi toglie qualcosa a questa profezia sappia che Dio lo priverà dell’albero della vita e della città santa. Descritti in questo libro. Questo secondo ammonimento deve farci riflettere e meditare. È a rischio la nostra salvezza eterna.</w:t>
      </w:r>
    </w:p>
    <w:p w14:paraId="4E98863B"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Così rivela il Libro del Deuteronomio</w:t>
      </w:r>
    </w:p>
    <w:p w14:paraId="4C626617"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lastRenderedPageBreak/>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75F3665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non si sta togliendo solo qualcosa alla Parola della profezia che per noi è tutta la Divina Rivelazione, si sta abrogando tutta la Divina Parola del Signore.  Ecco ora una breve riflessione che potrà aiutarci a vedere il baratro nel quale sta precipitando il discepolo di Gesù. </w:t>
      </w:r>
    </w:p>
    <w:p w14:paraId="15A9ACE3"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 xml:space="preserve">Principio di ordine generale </w:t>
      </w:r>
    </w:p>
    <w:p w14:paraId="295A4A6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Iniziamo subito con il dire che oggi per molti cuori, questo baratro – che l’abbandono di tutta la Divina Rivelazione –  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07E5CF6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purtroppo non c’è Parola di Dio che non venga abbandonata in nome dei nostri pensieri e della nostra volontà. Gli abusi che oggi vengono commessi nel 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1653594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1695842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w:t>
      </w:r>
      <w:r w:rsidRPr="002A3163">
        <w:rPr>
          <w:rFonts w:ascii="Arial" w:eastAsia="Times New Roman" w:hAnsi="Arial"/>
          <w:sz w:val="24"/>
          <w:szCs w:val="20"/>
          <w:lang w:eastAsia="it-IT"/>
        </w:rPr>
        <w:lastRenderedPageBreak/>
        <w:t xml:space="preserve">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la volontà dello Spirito Santo, sempre il potere lo eserciterà secondo perfetta verità e giustizia. Chi cade in questa baratro è solo lui il responsabile di ogni ingiustizia e di ogni delitto perpetrato in nome di un potere divino esercitato in modo illegittimo e contro lo Spirito Santo. </w:t>
      </w:r>
    </w:p>
    <w:p w14:paraId="00FB102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Indichiamo ora alcune vie errate che il cristiano mai dovrà percorrere. Così facendo, si dona a tutti quella luce necessaria perché non si cada in nessuna baratro che la falsità e l’errore sempre scavano dinanzi ai nostri piedi, sul nostro cammino che sempre dovrà essere la via stretta. Ogni via larga conduce alla perdizione. </w:t>
      </w:r>
    </w:p>
    <w:p w14:paraId="3AA76F0D"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94" w:name="_Hlk139624029"/>
      <w:r w:rsidRPr="002A3163">
        <w:rPr>
          <w:rFonts w:ascii="Arial" w:eastAsia="Times New Roman" w:hAnsi="Arial"/>
          <w:sz w:val="24"/>
          <w:szCs w:val="20"/>
          <w:lang w:eastAsia="it-IT"/>
        </w:rPr>
        <w:t>Prima via errata o prima via larga</w:t>
      </w:r>
      <w:bookmarkEnd w:id="694"/>
      <w:r w:rsidRPr="002A3163">
        <w:rPr>
          <w:rFonts w:ascii="Arial" w:eastAsia="Times New Roman" w:hAnsi="Arial"/>
          <w:sz w:val="24"/>
          <w:szCs w:val="20"/>
          <w:lang w:eastAsia="it-IT"/>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445C191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1C3C7F9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57F6DE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34C4B13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78D0988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75792AD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446C8CC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1361D46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w:t>
      </w:r>
      <w:r w:rsidRPr="002A3163">
        <w:rPr>
          <w:rFonts w:ascii="Arial" w:eastAsia="Times New Roman" w:hAnsi="Arial"/>
          <w:sz w:val="24"/>
          <w:szCs w:val="20"/>
          <w:lang w:eastAsia="it-IT"/>
        </w:rPr>
        <w:lastRenderedPageBreak/>
        <w:t xml:space="preserve">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2B1E8E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4E489E4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52EC62AE" w14:textId="77777777" w:rsidR="002A3163" w:rsidRPr="002A3163" w:rsidRDefault="002A3163" w:rsidP="002A3163">
      <w:pPr>
        <w:spacing w:after="120" w:line="240" w:lineRule="auto"/>
        <w:jc w:val="both"/>
        <w:rPr>
          <w:rFonts w:ascii="Arial" w:eastAsia="Times New Roman" w:hAnsi="Arial"/>
          <w:sz w:val="24"/>
          <w:szCs w:val="20"/>
          <w:lang w:eastAsia="it-IT"/>
        </w:rPr>
      </w:pPr>
      <w:bookmarkStart w:id="695" w:name="_Hlk139624084"/>
      <w:r w:rsidRPr="002A3163">
        <w:rPr>
          <w:rFonts w:ascii="Arial" w:eastAsia="Times New Roman" w:hAnsi="Arial"/>
          <w:sz w:val="24"/>
          <w:szCs w:val="20"/>
          <w:lang w:eastAsia="it-IT"/>
        </w:rPr>
        <w:t xml:space="preserve">Seconda via errata o seconda via larga: </w:t>
      </w:r>
      <w:bookmarkStart w:id="696" w:name="_Toc97301155"/>
      <w:bookmarkEnd w:id="695"/>
      <w:r w:rsidRPr="002A3163">
        <w:rPr>
          <w:rFonts w:ascii="Arial" w:eastAsia="Times New Roman" w:hAnsi="Arial"/>
          <w:sz w:val="24"/>
          <w:szCs w:val="20"/>
          <w:lang w:eastAsia="it-IT"/>
        </w:rPr>
        <w:t xml:space="preserve">fratelli senza Cristo: </w:t>
      </w:r>
      <w:bookmarkEnd w:id="696"/>
      <w:r w:rsidRPr="002A3163">
        <w:rPr>
          <w:rFonts w:ascii="Arial" w:eastAsia="Times New Roman" w:hAnsi="Arial"/>
          <w:sz w:val="24"/>
          <w:szCs w:val="20"/>
          <w:lang w:eastAsia="it-IT"/>
        </w:rPr>
        <w:t xml:space="preserve">Iniziamo a manifestare la falsità di questa via riflettendo sulla Parabola di Cristo Gesù, un tempo detto detta: “La Parabola del Figliol prodigo”.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51928E1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w:t>
      </w:r>
      <w:r w:rsidRPr="002A3163">
        <w:rPr>
          <w:rFonts w:ascii="Arial" w:eastAsia="Times New Roman" w:hAnsi="Arial"/>
          <w:sz w:val="24"/>
          <w:szCs w:val="20"/>
          <w:lang w:eastAsia="it-IT"/>
        </w:rPr>
        <w:lastRenderedPageBreak/>
        <w:t>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7E62033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112310C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094879F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3C7CBFD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18D9832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w:t>
      </w:r>
      <w:r w:rsidRPr="002A3163">
        <w:rPr>
          <w:rFonts w:ascii="Arial" w:eastAsia="Times New Roman" w:hAnsi="Arial"/>
          <w:sz w:val="24"/>
          <w:szCs w:val="20"/>
          <w:lang w:eastAsia="it-IT"/>
        </w:rPr>
        <w:lastRenderedPageBreak/>
        <w:t xml:space="preserve">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6B88A73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74849A9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1E2C4F9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24F5B2D0"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14:paraId="00D9AB6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“Quando i popoli furono confusi, unanimi nella loro malvagità, ella riconobbe il giusto, lo conservò davanti a Dio senza macchia e lo mantenne forte nonostante la sua tenerezza per il figlio” (Sap 10,5). Cristo Gesù non è venuto per dare forza a questa fratellanza di peccato per il peccato. Lui è venuto per creare l’altra fratellanza: quella dei figli del Padre e  questa fratellanza può essere creata solo </w:t>
      </w:r>
      <w:r w:rsidRPr="002A3163">
        <w:rPr>
          <w:rFonts w:ascii="Arial" w:eastAsia="Times New Roman" w:hAnsi="Arial"/>
          <w:sz w:val="24"/>
          <w:szCs w:val="20"/>
          <w:lang w:eastAsia="it-IT"/>
        </w:rPr>
        <w:lastRenderedPageBreak/>
        <w:t xml:space="preserve">in Lui, con Lui, per Lui. Senza di Lui possiamo creare solo l’altra fratellanza universale: quella della malvagità, del peccato, del male. </w:t>
      </w:r>
    </w:p>
    <w:p w14:paraId="39927AF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4383638B"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228E9155"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Terza via errata o terza via larga: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526A287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w:t>
      </w:r>
      <w:r w:rsidRPr="002A3163">
        <w:rPr>
          <w:rFonts w:ascii="Arial" w:eastAsia="Times New Roman" w:hAnsi="Arial"/>
          <w:sz w:val="24"/>
          <w:szCs w:val="20"/>
          <w:lang w:eastAsia="it-IT"/>
        </w:rPr>
        <w:lastRenderedPageBreak/>
        <w:t>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4D9E6A9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516C002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374E446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0A2659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0120A46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5C4FECF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143A37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1AE3E833"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344FB4A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70D37FD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w:t>
      </w:r>
    </w:p>
    <w:p w14:paraId="7CDC50A1"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2B0E19E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5704EF5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lastRenderedPageBreak/>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735F95F4"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3508A34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276DD64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3BC3488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4DC3175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w:t>
      </w:r>
      <w:r w:rsidRPr="002A3163">
        <w:rPr>
          <w:rFonts w:ascii="Arial" w:eastAsia="Times New Roman" w:hAnsi="Arial"/>
          <w:sz w:val="24"/>
          <w:szCs w:val="20"/>
          <w:lang w:eastAsia="it-IT"/>
        </w:rPr>
        <w:lastRenderedPageBreak/>
        <w:t>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506482A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3AF55D7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72108B47"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Formare il corpo di Cristo è missione di tutto il corpo di Cristo. Ognuno è chiamato a formarlo secondo la misura del dono ricevuto e il mistero che gli è stato consegnato dallo Spirito Santo</w:t>
      </w:r>
    </w:p>
    <w:p w14:paraId="7FBC213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b/>
          <w:bCs/>
          <w:sz w:val="24"/>
          <w:szCs w:val="20"/>
          <w:lang w:eastAsia="it-IT"/>
        </w:rPr>
        <w:t>Così l’Apostolo Paolo agli Efesini</w:t>
      </w:r>
    </w:p>
    <w:p w14:paraId="6F52657C"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70C3CA9"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Così anche nella Prima Lettera ai Corinzi</w:t>
      </w:r>
    </w:p>
    <w:p w14:paraId="3B7FE78D"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w:t>
      </w:r>
      <w:r w:rsidRPr="002A3163">
        <w:rPr>
          <w:rFonts w:ascii="Arial" w:eastAsia="Times New Roman" w:hAnsi="Arial"/>
          <w:i/>
          <w:iCs/>
          <w:color w:val="000000"/>
          <w:spacing w:val="-4"/>
          <w:sz w:val="24"/>
          <w:szCs w:val="20"/>
          <w:lang w:eastAsia="it-IT"/>
        </w:rPr>
        <w:lastRenderedPageBreak/>
        <w:t xml:space="preserve">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34E2E2FE"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7F2AEAC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2C7E09EC"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7A4F6199"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Priviamo Dio di nuovi figli perché il pensiero del mondo si è impossessato della nostra purissima fede, distruggendola ed annientandola. Un tempo il profeta </w:t>
      </w:r>
      <w:r w:rsidRPr="002A3163">
        <w:rPr>
          <w:rFonts w:ascii="Arial" w:eastAsia="Times New Roman" w:hAnsi="Arial"/>
          <w:sz w:val="24"/>
          <w:szCs w:val="20"/>
          <w:lang w:eastAsia="it-IT"/>
        </w:rPr>
        <w:lastRenderedPageBreak/>
        <w:t xml:space="preserve">Aggeo esortava il popolo del Signore a costruire il tempio santo del loro Dio, devastato dalla distruzione. Che sorga oggi un altro Aggeo che ci inviti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526013A1"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4ADDFACD"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40EB7938" w14:textId="77777777" w:rsidR="002A3163" w:rsidRPr="002A3163" w:rsidRDefault="002A3163" w:rsidP="002A3163">
      <w:pPr>
        <w:spacing w:after="120" w:line="240" w:lineRule="auto"/>
        <w:jc w:val="both"/>
        <w:rPr>
          <w:rFonts w:ascii="Greek" w:eastAsia="Times New Roman" w:hAnsi="Greek" w:cs="Greek"/>
          <w:sz w:val="24"/>
          <w:szCs w:val="20"/>
          <w:lang w:eastAsia="it-IT"/>
        </w:rPr>
      </w:pPr>
      <w:r w:rsidRPr="002A3163">
        <w:rPr>
          <w:rFonts w:ascii="Arial" w:eastAsia="Times New Roman" w:hAnsi="Arial"/>
          <w:b/>
          <w:bCs/>
          <w:sz w:val="24"/>
          <w:szCs w:val="20"/>
          <w:lang w:eastAsia="it-IT"/>
        </w:rPr>
        <w:t>V 22,20</w:t>
      </w:r>
      <w:r w:rsidRPr="002A3163">
        <w:rPr>
          <w:rFonts w:ascii="Arial" w:eastAsia="Times New Roman" w:hAnsi="Arial"/>
          <w:sz w:val="24"/>
          <w:szCs w:val="20"/>
          <w:lang w:eastAsia="it-IT"/>
        </w:rPr>
        <w:t xml:space="preserve"> Colui che attesta queste cose dice: «Sì, vengo presto!». Amen. Vieni, Signore Gesù.  </w:t>
      </w:r>
      <w:r w:rsidRPr="002A3163">
        <w:rPr>
          <w:rFonts w:ascii="Arial" w:eastAsia="Times New Roman" w:hAnsi="Arial"/>
          <w:sz w:val="24"/>
          <w:szCs w:val="20"/>
          <w:lang w:val="la-Latn" w:eastAsia="it-IT"/>
        </w:rPr>
        <w:t>Dicit qui testimonium perhibet istorum etiam venio cito amen veni Domine Iesu</w:t>
      </w:r>
      <w:r w:rsidRPr="002A3163">
        <w:rPr>
          <w:rFonts w:ascii="Arial" w:eastAsia="Times New Roman" w:hAnsi="Arial"/>
          <w:sz w:val="24"/>
          <w:szCs w:val="20"/>
          <w:lang w:eastAsia="it-IT"/>
        </w:rPr>
        <w:t xml:space="preserve">. </w:t>
      </w:r>
      <w:r w:rsidRPr="002A3163">
        <w:rPr>
          <w:rFonts w:ascii="Greek" w:eastAsia="Times New Roman" w:hAnsi="Greek" w:cs="Greek"/>
          <w:sz w:val="24"/>
          <w:szCs w:val="20"/>
          <w:lang w:eastAsia="it-IT"/>
        </w:rPr>
        <w:t>Lšgei Ð marturîn taàta, Na…, œrcomai tacÚ. 'Am»n, œrcou kÚrie 'Ihsoà.</w:t>
      </w:r>
    </w:p>
    <w:p w14:paraId="24961EA8"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Chi attesta queste così è Cristo Gesù, il Signore della storia, il Signore della Chiesa, il Signore dell’universo, il Giudice dei vivi e dei morti. Colui che attesta queste cose, dichiarando la purezza della loro verità, ci dice che Lui verrà presto: </w:t>
      </w:r>
      <w:r w:rsidRPr="002A3163">
        <w:rPr>
          <w:rFonts w:ascii="Arial" w:eastAsia="Times New Roman" w:hAnsi="Arial"/>
          <w:sz w:val="24"/>
          <w:szCs w:val="20"/>
          <w:lang w:eastAsia="it-IT"/>
        </w:rPr>
        <w:lastRenderedPageBreak/>
        <w:t xml:space="preserve">“Sì, vengo presto”. Il suo presto è in questo stesso istante. Nessuno sa quando Lui verrà. La storia ci rivela che in ogni istante Lui viene. Noi invece cosa pensiamo? Poiché Lui non è venuto per me, Lui non viene. Invece ogni giorno siamo messi dinanzi a questa purissima verità: Lui viene, 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2E22C72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A questa certezza della sua venuta, ecco cosa risponde il discepolo di Gesù: “Amen. Vieni, Signore Gesù”. Chi è allora il discepolo di Gesù? Colui che attende di essere sempre con il Signore per celebrare con Lui le nozze eterne. </w:t>
      </w:r>
    </w:p>
    <w:p w14:paraId="074019BD" w14:textId="77777777" w:rsidR="002A3163" w:rsidRPr="002A3163" w:rsidRDefault="002A3163" w:rsidP="002A3163">
      <w:pPr>
        <w:spacing w:after="120" w:line="240" w:lineRule="auto"/>
        <w:jc w:val="both"/>
        <w:rPr>
          <w:rFonts w:ascii="Arial" w:eastAsia="Times New Roman" w:hAnsi="Arial"/>
          <w:b/>
          <w:bCs/>
          <w:sz w:val="24"/>
          <w:szCs w:val="20"/>
          <w:lang w:eastAsia="it-IT"/>
        </w:rPr>
      </w:pPr>
      <w:r w:rsidRPr="002A3163">
        <w:rPr>
          <w:rFonts w:ascii="Arial" w:eastAsia="Times New Roman" w:hAnsi="Arial"/>
          <w:b/>
          <w:bCs/>
          <w:sz w:val="24"/>
          <w:szCs w:val="20"/>
          <w:lang w:eastAsia="it-IT"/>
        </w:rPr>
        <w:t>Su questa attesa ecco cosa ci rivela lo Spirito per bocca dell’Apostolo Paolo nella Lettera ai Filippesi</w:t>
      </w:r>
    </w:p>
    <w:p w14:paraId="41281BF6"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3AC57DF7"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457E3F27"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w:t>
      </w:r>
      <w:r w:rsidRPr="002A3163">
        <w:rPr>
          <w:rFonts w:ascii="Arial" w:eastAsia="Times New Roman" w:hAnsi="Arial"/>
          <w:i/>
          <w:iCs/>
          <w:color w:val="000000"/>
          <w:spacing w:val="-4"/>
          <w:sz w:val="24"/>
          <w:szCs w:val="20"/>
          <w:lang w:eastAsia="it-IT"/>
        </w:rPr>
        <w:lastRenderedPageBreak/>
        <w:t>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17498D84"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7BC6CC54"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499A861"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5DD606F"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78C9824C" w14:textId="77777777" w:rsidR="002A3163" w:rsidRPr="002A3163" w:rsidRDefault="002A3163" w:rsidP="002A3163">
      <w:pPr>
        <w:spacing w:after="120" w:line="240" w:lineRule="auto"/>
        <w:ind w:left="567" w:right="567"/>
        <w:jc w:val="both"/>
        <w:rPr>
          <w:rFonts w:ascii="Arial" w:eastAsia="Times New Roman" w:hAnsi="Arial"/>
          <w:i/>
          <w:iCs/>
          <w:color w:val="000000"/>
          <w:spacing w:val="-4"/>
          <w:sz w:val="24"/>
          <w:szCs w:val="20"/>
          <w:lang w:eastAsia="it-IT"/>
        </w:rPr>
      </w:pPr>
      <w:r w:rsidRPr="002A3163">
        <w:rPr>
          <w:rFonts w:ascii="Arial" w:eastAsia="Times New Roman" w:hAnsi="Arial"/>
          <w:i/>
          <w:iCs/>
          <w:color w:val="000000"/>
          <w:spacing w:val="-4"/>
          <w:sz w:val="24"/>
          <w:szCs w:val="20"/>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w:t>
      </w:r>
      <w:r w:rsidRPr="002A3163">
        <w:rPr>
          <w:rFonts w:ascii="Arial" w:eastAsia="Times New Roman" w:hAnsi="Arial"/>
          <w:i/>
          <w:iCs/>
          <w:color w:val="000000"/>
          <w:spacing w:val="-4"/>
          <w:sz w:val="24"/>
          <w:szCs w:val="20"/>
          <w:lang w:eastAsia="it-IT"/>
        </w:rPr>
        <w:lastRenderedPageBreak/>
        <w:t xml:space="preserve">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598A71A"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Gesù viene presto. Spetta al discepolo di Gesù attenderlo con le lampada accese se vuole celebrare con Lui le nozze eterne nella Gerusalemme che discende dal cielo. </w:t>
      </w:r>
    </w:p>
    <w:p w14:paraId="2C4F7646" w14:textId="77777777" w:rsidR="002A3163" w:rsidRPr="002A3163" w:rsidRDefault="002A3163" w:rsidP="002A3163">
      <w:pPr>
        <w:spacing w:after="120" w:line="240" w:lineRule="auto"/>
        <w:jc w:val="both"/>
        <w:rPr>
          <w:rFonts w:ascii="Greek" w:eastAsia="Times New Roman" w:hAnsi="Greek" w:cs="Greek"/>
          <w:sz w:val="24"/>
          <w:szCs w:val="20"/>
          <w:lang w:val="la-Latn" w:eastAsia="it-IT"/>
        </w:rPr>
      </w:pPr>
      <w:r w:rsidRPr="002A3163">
        <w:rPr>
          <w:rFonts w:ascii="Arial" w:eastAsia="Times New Roman" w:hAnsi="Arial"/>
          <w:b/>
          <w:bCs/>
          <w:sz w:val="24"/>
          <w:szCs w:val="20"/>
          <w:lang w:eastAsia="it-IT"/>
        </w:rPr>
        <w:t>V 22,21</w:t>
      </w:r>
      <w:r w:rsidRPr="002A3163">
        <w:rPr>
          <w:rFonts w:ascii="Arial" w:eastAsia="Times New Roman" w:hAnsi="Arial"/>
          <w:sz w:val="24"/>
          <w:szCs w:val="20"/>
          <w:lang w:eastAsia="it-IT"/>
        </w:rPr>
        <w:t xml:space="preserve"> La grazia del Signore Gesù sia con tutti. </w:t>
      </w:r>
      <w:r w:rsidRPr="002A3163">
        <w:rPr>
          <w:rFonts w:ascii="Arial" w:eastAsia="Times New Roman" w:hAnsi="Arial"/>
          <w:sz w:val="24"/>
          <w:szCs w:val="20"/>
          <w:lang w:val="la-Latn" w:eastAsia="it-IT"/>
        </w:rPr>
        <w:t>Gratia Domini nostri Iesu Christi cum omnibus</w:t>
      </w:r>
      <w:r w:rsidRPr="002A3163">
        <w:rPr>
          <w:rFonts w:ascii="Arial" w:eastAsia="Times New Roman" w:hAnsi="Arial"/>
          <w:sz w:val="24"/>
          <w:szCs w:val="20"/>
          <w:lang w:eastAsia="it-IT"/>
        </w:rPr>
        <w:t xml:space="preserve">. </w:t>
      </w:r>
      <w:r w:rsidRPr="002A3163">
        <w:rPr>
          <w:rFonts w:ascii="Greek" w:eastAsia="Times New Roman" w:hAnsi="Greek" w:cs="Greek"/>
          <w:sz w:val="24"/>
          <w:szCs w:val="20"/>
          <w:lang w:val="la-Latn" w:eastAsia="it-IT"/>
        </w:rPr>
        <w:t>`H c£rij toà kur…ou 'Ihsoà met¦ p£ntwn.</w:t>
      </w:r>
    </w:p>
    <w:p w14:paraId="7F792F7F"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Ecco come l’Apostolo Giovanni chiude questo libro della profezia: “La grazia del Signore sia con tutti voi”. Possiamo comprende queste parole in pienezza di luce e di verità, così traducendole: “Cristo Gesù, grazia del Padre per la vostra salvezza e redenzione  giustificazione e vita eterna, lice e risurrezione, amore e verità, sia con tutti voi”.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Senza il corpo del cristiano neanche c’è redenzione. Il corpo del cristiano è stato dato a Cristo perché Cristo compia nello Spirito Santo l’opera della redenzione e della salvezza del mondo. </w:t>
      </w:r>
    </w:p>
    <w:p w14:paraId="672013B2" w14:textId="77777777" w:rsidR="002A3163" w:rsidRPr="002A3163" w:rsidRDefault="002A3163" w:rsidP="002A3163">
      <w:pPr>
        <w:spacing w:after="120" w:line="240" w:lineRule="auto"/>
        <w:jc w:val="both"/>
        <w:rPr>
          <w:rFonts w:ascii="Arial" w:eastAsia="Times New Roman" w:hAnsi="Arial"/>
          <w:sz w:val="24"/>
          <w:szCs w:val="20"/>
          <w:lang w:eastAsia="it-IT"/>
        </w:rPr>
      </w:pPr>
      <w:r w:rsidRPr="002A3163">
        <w:rPr>
          <w:rFonts w:ascii="Arial" w:eastAsia="Times New Roman" w:hAnsi="Arial"/>
          <w:sz w:val="24"/>
          <w:szCs w:val="20"/>
          <w:lang w:eastAsia="it-IT"/>
        </w:rPr>
        <w:t xml:space="preserve">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w:t>
      </w:r>
      <w:r w:rsidRPr="002A3163">
        <w:rPr>
          <w:rFonts w:ascii="Arial" w:eastAsia="Times New Roman" w:hAnsi="Arial"/>
          <w:sz w:val="24"/>
          <w:szCs w:val="20"/>
          <w:lang w:eastAsia="it-IT"/>
        </w:rPr>
        <w:lastRenderedPageBreak/>
        <w:t xml:space="preserve">male. È oggi questa la nostra necessaria evangelizzazione: recare ad ogni uomo la lieta notizia che il male si può 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 </w:t>
      </w:r>
    </w:p>
    <w:p w14:paraId="54A0778B" w14:textId="77777777" w:rsidR="002A3163" w:rsidRPr="002A3163" w:rsidRDefault="002A3163" w:rsidP="002A3163">
      <w:pPr>
        <w:spacing w:after="120" w:line="240" w:lineRule="auto"/>
        <w:jc w:val="both"/>
        <w:rPr>
          <w:rFonts w:ascii="Arial" w:eastAsia="Times New Roman" w:hAnsi="Arial"/>
          <w:sz w:val="24"/>
          <w:szCs w:val="20"/>
          <w:lang w:eastAsia="it-IT"/>
        </w:rPr>
      </w:pPr>
    </w:p>
    <w:p w14:paraId="2B16EE35" w14:textId="77777777" w:rsidR="002A3163" w:rsidRPr="002A3163" w:rsidRDefault="002A3163" w:rsidP="002A3163">
      <w:pPr>
        <w:keepNext/>
        <w:spacing w:after="120" w:line="240" w:lineRule="auto"/>
        <w:jc w:val="center"/>
        <w:outlineLvl w:val="0"/>
        <w:rPr>
          <w:rFonts w:ascii="Arial" w:eastAsia="Times New Roman" w:hAnsi="Arial" w:cs="Arial"/>
          <w:b/>
          <w:sz w:val="36"/>
          <w:szCs w:val="12"/>
          <w:lang w:val="la-Latn" w:eastAsia="it-IT"/>
        </w:rPr>
      </w:pPr>
      <w:bookmarkStart w:id="697" w:name="_Toc180500957"/>
      <w:r w:rsidRPr="002A3163">
        <w:rPr>
          <w:rFonts w:ascii="Arial" w:eastAsia="Times New Roman" w:hAnsi="Arial" w:cs="Arial"/>
          <w:b/>
          <w:sz w:val="36"/>
          <w:szCs w:val="12"/>
          <w:lang w:val="la-Latn" w:eastAsia="it-IT"/>
        </w:rPr>
        <w:t>CONCLUSIONE</w:t>
      </w:r>
      <w:bookmarkEnd w:id="697"/>
    </w:p>
    <w:p w14:paraId="29BD3182"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La verità della Chiesa è dalla verità da Cristo Gesù, allo stesso modo che la verità di Cristo Gesù è dalla verità del Padre. Cristo Gesù non si è dato Lui e non si è fatto Lui la sua verità. L’ha ricevuta tutta dal Padre quando nell’oggi dell’eternità il Padre lo ha generato. Ecco cosa rivelano il Salmo 2 e il Salmo 110:</w:t>
      </w:r>
    </w:p>
    <w:p w14:paraId="5A21224A"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Salmo.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442D5776"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A8116E5"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1-7). </w:t>
      </w:r>
    </w:p>
    <w:p w14:paraId="65581E8A"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 xml:space="preserve">La Lettera agli Ebrei così parla di Cristo Gesù: </w:t>
      </w:r>
    </w:p>
    <w:p w14:paraId="00987BB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w:t>
      </w:r>
      <w:r w:rsidRPr="002A3163">
        <w:rPr>
          <w:rFonts w:ascii="Arial" w:eastAsia="Times New Roman" w:hAnsi="Arial" w:cs="Arial"/>
          <w:i/>
          <w:iCs/>
          <w:kern w:val="2"/>
          <w:sz w:val="24"/>
          <w:szCs w:val="24"/>
          <w:lang w:eastAsia="it-IT"/>
        </w:rPr>
        <w:lastRenderedPageBreak/>
        <w:t>di debolezza. A causa di questa egli deve offrire sacrifici per i peccati anche per se stesso, come fa per il popolo.</w:t>
      </w:r>
    </w:p>
    <w:p w14:paraId="74CDC376"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4D06C6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1ADA4A1C"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4359E698"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Ecco ancora cosa rivelano i Sacri Testi del Nuovo Testamento:</w:t>
      </w:r>
    </w:p>
    <w:p w14:paraId="6AF02790" w14:textId="77777777" w:rsidR="002A3163" w:rsidRPr="002A3163" w:rsidRDefault="002A3163" w:rsidP="002A3163">
      <w:pPr>
        <w:spacing w:after="120" w:line="240" w:lineRule="auto"/>
        <w:ind w:left="567" w:right="567"/>
        <w:jc w:val="both"/>
        <w:rPr>
          <w:rFonts w:ascii="Arial" w:eastAsia="Times New Roman" w:hAnsi="Arial" w:cs="Arial"/>
          <w:i/>
          <w:iCs/>
          <w:kern w:val="2"/>
          <w:sz w:val="24"/>
          <w:szCs w:val="24"/>
          <w:lang w:eastAsia="it-IT"/>
        </w:rPr>
      </w:pPr>
      <w:r w:rsidRPr="002A3163">
        <w:rPr>
          <w:rFonts w:ascii="Arial" w:eastAsia="Times New Roman" w:hAnsi="Arial" w:cs="Arial"/>
          <w:i/>
          <w:iCs/>
          <w:kern w:val="2"/>
          <w:sz w:val="24"/>
          <w:szCs w:val="24"/>
          <w:lang w:eastAsia="it-IT"/>
        </w:rPr>
        <w:t xml:space="preserve">Nessuno può servire a due padroni: o odierà l'uno e amerà l'altro, o preferirà l'uno e disprezzerà l'altro: non potete servire a Dio e a mammona (Mt 6, 24). Nessuno può entrare nella casa di un uomo forte e rapire le sue cose se prima non avrà legato quell'uomo forte; allora ne saccheggerà la casa (Mc 3, 27). Giovanni rispose: "Nessuno può prendersi qualcosa se non gli è stato dato dal cielo (Gv 3, 27). Nessuno può venire a me, se non lo attira il Padre che mi ha mandato; e io lo risusciterò nell'ultimo giorno (Gv 6, 44). E continuò: "Per questo vi ho detto che nessuno può venire a me, se non gli è concesso dal Padre mio" (Gv 6, 65). Dobbiamo compiere le opere di colui che mi ha mandato finché è giorno; poi viene la notte, quando nessuno può più operare (Gv 9, 4). Il Padre mio che me le ha date è più grande di tutti e nessuno può rapirle dalla mano del Padre mio (Gv 10, 29). Infatti nessuno può porre un fondamento diverso da quello che già vi si trova, che è Gesù Cristo (1Cor 3, 11). Ebbene, io vi dichiaro: come nessuno che parli sotto l'azione dello Spirito di Dio può dire "Gesù è anàtema", così nessuno può dire "Gesù è Signore" se non sotto l'azione dello Spirito Santo (1Cor 12, 3). Nessuno può attribuirsi questo onore, se non chi è chiamato da Dio, come Aronne (Eb 5, 4). Conosco le tue opere. Ho aperto davanti a te una porta che nessuno può chiudere. Per quanto tu abbia poca forza, pure hai osservato la mia parola e non hai rinnegato il mio nome (Ap 3, 8). </w:t>
      </w:r>
    </w:p>
    <w:p w14:paraId="1A2AB10E" w14:textId="625C2B55"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lastRenderedPageBreak/>
        <w:t xml:space="preserve">Dare a Cristo la sua verità, quella che il Padre gli ha dato per opera del suo Santo Spirito è dare la verità alla Chiesa. È dare la verità al Padre e allo Spirito </w:t>
      </w:r>
      <w:r w:rsidRPr="002A3163">
        <w:rPr>
          <w:rFonts w:ascii="Arial" w:eastAsia="Times New Roman" w:hAnsi="Arial" w:cs="Arial"/>
          <w:sz w:val="24"/>
          <w:szCs w:val="24"/>
          <w:lang w:eastAsia="it-IT"/>
        </w:rPr>
        <w:t>Santo</w:t>
      </w:r>
      <w:r w:rsidRPr="002A3163">
        <w:rPr>
          <w:rFonts w:ascii="Arial" w:eastAsia="Times New Roman" w:hAnsi="Arial" w:cs="Arial"/>
          <w:sz w:val="24"/>
          <w:szCs w:val="24"/>
          <w:lang w:eastAsia="it-IT"/>
        </w:rPr>
        <w:t xml:space="preserve">. È dare la verità alla Vergine Maria. È dare la verità all’uomo. È dare la verità alla creazione. È dare la verità al passato, al presente, al futuro. È dare la verità al tempo. È dare la verità all’eternità. Tutto è dalla verità di Cristo Gesù, nella verità di Cristo Gesù, per la verità di Cristo Gesù, con la verità di Cristo Gesù. </w:t>
      </w:r>
    </w:p>
    <w:p w14:paraId="72D735BB"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Chi dona la verità a Cristo dona la verità al papa, ai vescovi, ai presbiteri, ai diaconi, ai cresimati, ai battezzati, ai profeti, ai maestri, ai dottori, ai teologici, ai missionari del Vangelo. Privato Cristo della sua verità, tutto il visibile e l’invisibile viene privato della sua verità. O tutti i discepoli di Gesù ricevono la verità da Cristo Gesù per vivere la verità e nella verità di Cristo Gesù per dire la verità di Cristo Gesù, oppure la Chiesa viene gettata in un buio ontologico dal quale più non si esce. Questo buio ontologico è il preludio del buio ontologico eterno.</w:t>
      </w:r>
    </w:p>
    <w:p w14:paraId="45354A5C" w14:textId="1FCE0C3A"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Oggi purtroppo sono molti coloro che come Lucifero si danno la loro verità. Come Lucifero diede la sua verità a Dio, anche costoro danno la loro verità a Cristo. Anche allo Spirito Santo e al Padre celeste danno la loro verità. Come Lucifero diede la sua verità ad un terzo degli Angeli del cielo, così anche costoro danno la loro verità ad un terzo dei discepoli del Signore. Come Lucifero fu combattuto dall’</w:t>
      </w:r>
      <w:r>
        <w:rPr>
          <w:rFonts w:ascii="Arial" w:eastAsia="Times New Roman" w:hAnsi="Arial" w:cs="Arial"/>
          <w:sz w:val="24"/>
          <w:szCs w:val="24"/>
          <w:lang w:eastAsia="it-IT"/>
        </w:rPr>
        <w:t>A</w:t>
      </w:r>
      <w:r w:rsidRPr="002A3163">
        <w:rPr>
          <w:rFonts w:ascii="Arial" w:eastAsia="Times New Roman" w:hAnsi="Arial" w:cs="Arial"/>
          <w:sz w:val="24"/>
          <w:szCs w:val="24"/>
          <w:lang w:eastAsia="it-IT"/>
        </w:rPr>
        <w:t>rcangelo Michele, salvando così due terzi di angeli, così anche oggi deve scendere l’Arcangelo Michele e salvare due terzi di discepoli del Signore. Se l’Arcangelo Michele non interviene, il rischio che moltissimi altri discepoli di Gesù si lascino conquistare dalla falsità e dalla menzogna è reale. La storia lo sta attestando e noi sappiamo che le attestazioni della storia sono infallibilmente vere, sono purissima verità.</w:t>
      </w:r>
    </w:p>
    <w:p w14:paraId="287275FA" w14:textId="77777777" w:rsidR="002A3163" w:rsidRPr="002A3163" w:rsidRDefault="002A3163" w:rsidP="002A3163">
      <w:pPr>
        <w:spacing w:after="120" w:line="240" w:lineRule="auto"/>
        <w:jc w:val="both"/>
        <w:rPr>
          <w:rFonts w:ascii="Arial" w:eastAsia="Times New Roman" w:hAnsi="Arial" w:cs="Arial"/>
          <w:sz w:val="24"/>
          <w:szCs w:val="24"/>
          <w:lang w:eastAsia="it-IT"/>
        </w:rPr>
      </w:pPr>
      <w:r w:rsidRPr="002A3163">
        <w:rPr>
          <w:rFonts w:ascii="Arial" w:eastAsia="Times New Roman" w:hAnsi="Arial" w:cs="Arial"/>
          <w:sz w:val="24"/>
          <w:szCs w:val="24"/>
          <w:lang w:eastAsia="it-IT"/>
        </w:rPr>
        <w:t>Che Dio Padre Onnipotente, per Cristo e il suo Santo Spirito, intercedente la Madre di Dio e Madre nostra, mandi subito dal Cielo l’Arcangelo Michele e ci aiuti a combattere per annunciare, proclamare, vivere la purissima verità di Cristo Gesù, il Cattolico, perché solo così sarà possibile annunciare, proclamare, vivere la verità della Chiesa, la Cattolica.</w:t>
      </w:r>
    </w:p>
    <w:p w14:paraId="4A24C765" w14:textId="77777777" w:rsidR="002A3163" w:rsidRPr="002A3163" w:rsidRDefault="002A3163" w:rsidP="002A3163">
      <w:pPr>
        <w:spacing w:after="120" w:line="240" w:lineRule="auto"/>
        <w:jc w:val="both"/>
        <w:rPr>
          <w:rFonts w:ascii="Arial" w:eastAsia="Times New Roman" w:hAnsi="Arial" w:cs="Arial"/>
          <w:sz w:val="24"/>
          <w:szCs w:val="24"/>
          <w:lang w:eastAsia="it-IT"/>
        </w:rPr>
      </w:pPr>
    </w:p>
    <w:p w14:paraId="000243CA" w14:textId="77777777" w:rsidR="002A3163" w:rsidRPr="002A3163" w:rsidRDefault="002A3163" w:rsidP="002A3163">
      <w:pPr>
        <w:spacing w:after="120" w:line="240" w:lineRule="auto"/>
        <w:jc w:val="both"/>
        <w:rPr>
          <w:rFonts w:ascii="Arial" w:eastAsia="Times New Roman" w:hAnsi="Arial" w:cs="Arial"/>
          <w:sz w:val="24"/>
          <w:szCs w:val="24"/>
          <w:lang w:eastAsia="it-IT"/>
        </w:rPr>
      </w:pPr>
    </w:p>
    <w:p w14:paraId="71EF448B" w14:textId="77777777" w:rsidR="002A3163" w:rsidRPr="002A3163" w:rsidRDefault="002A3163" w:rsidP="002A3163">
      <w:pPr>
        <w:keepNext/>
        <w:spacing w:after="120" w:line="240" w:lineRule="auto"/>
        <w:jc w:val="center"/>
        <w:outlineLvl w:val="0"/>
        <w:rPr>
          <w:rFonts w:ascii="Arial" w:eastAsia="Times New Roman" w:hAnsi="Arial"/>
          <w:b/>
          <w:kern w:val="2"/>
          <w:sz w:val="40"/>
          <w:szCs w:val="20"/>
          <w:lang w:eastAsia="it-IT"/>
          <w14:ligatures w14:val="standardContextual"/>
        </w:rPr>
      </w:pPr>
      <w:bookmarkStart w:id="698" w:name="_Toc186821602"/>
      <w:bookmarkStart w:id="699" w:name="_Toc186821603"/>
      <w:bookmarkStart w:id="700" w:name="_Toc179361812"/>
      <w:bookmarkStart w:id="701" w:name="_Toc180500958"/>
      <w:r w:rsidRPr="002A3163">
        <w:rPr>
          <w:rFonts w:ascii="Arial" w:eastAsia="Times New Roman" w:hAnsi="Arial"/>
          <w:b/>
          <w:kern w:val="2"/>
          <w:sz w:val="40"/>
          <w:szCs w:val="20"/>
          <w:lang w:eastAsia="it-IT"/>
          <w14:ligatures w14:val="standardContextual"/>
        </w:rPr>
        <w:t>INDICE</w:t>
      </w:r>
      <w:bookmarkEnd w:id="698"/>
      <w:bookmarkEnd w:id="699"/>
      <w:bookmarkEnd w:id="700"/>
      <w:bookmarkEnd w:id="701"/>
    </w:p>
    <w:p w14:paraId="09383AB8" w14:textId="36D86A85"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2A3163">
        <w:rPr>
          <w:rFonts w:ascii="Arial" w:hAnsi="Arial"/>
        </w:rPr>
        <w:fldChar w:fldCharType="begin"/>
      </w:r>
      <w:r w:rsidRPr="002A3163">
        <w:rPr>
          <w:rFonts w:ascii="Arial" w:hAnsi="Arial"/>
        </w:rPr>
        <w:instrText xml:space="preserve"> TOC \o "1-3" \h \z \u </w:instrText>
      </w:r>
      <w:r w:rsidRPr="002A3163">
        <w:rPr>
          <w:rFonts w:ascii="Arial" w:hAnsi="Arial"/>
        </w:rPr>
        <w:fldChar w:fldCharType="separate"/>
      </w:r>
      <w:hyperlink w:anchor="_Toc180500858" w:history="1">
        <w:r w:rsidRPr="00180920">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_Toc180500858 \h </w:instrText>
        </w:r>
        <w:r>
          <w:rPr>
            <w:noProof/>
            <w:webHidden/>
          </w:rPr>
        </w:r>
        <w:r>
          <w:rPr>
            <w:noProof/>
            <w:webHidden/>
          </w:rPr>
          <w:fldChar w:fldCharType="separate"/>
        </w:r>
        <w:r>
          <w:rPr>
            <w:noProof/>
            <w:webHidden/>
          </w:rPr>
          <w:t>1</w:t>
        </w:r>
        <w:r>
          <w:rPr>
            <w:noProof/>
            <w:webHidden/>
          </w:rPr>
          <w:fldChar w:fldCharType="end"/>
        </w:r>
      </w:hyperlink>
    </w:p>
    <w:p w14:paraId="4D316A60" w14:textId="30CF6A46" w:rsidR="002A3163" w:rsidRDefault="002A3163">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500859" w:history="1">
        <w:r w:rsidRPr="00180920">
          <w:rPr>
            <w:rStyle w:val="Collegamentoipertestuale"/>
            <w:rFonts w:ascii="Arial" w:hAnsi="Arial" w:cs="Arial"/>
            <w:noProof/>
          </w:rPr>
          <w:t>Catanzaro 16 Giugno  2025</w:t>
        </w:r>
        <w:r>
          <w:rPr>
            <w:noProof/>
            <w:webHidden/>
          </w:rPr>
          <w:tab/>
        </w:r>
        <w:r>
          <w:rPr>
            <w:noProof/>
            <w:webHidden/>
          </w:rPr>
          <w:fldChar w:fldCharType="begin"/>
        </w:r>
        <w:r>
          <w:rPr>
            <w:noProof/>
            <w:webHidden/>
          </w:rPr>
          <w:instrText xml:space="preserve"> PAGEREF _Toc180500859 \h </w:instrText>
        </w:r>
        <w:r>
          <w:rPr>
            <w:noProof/>
            <w:webHidden/>
          </w:rPr>
        </w:r>
        <w:r>
          <w:rPr>
            <w:noProof/>
            <w:webHidden/>
          </w:rPr>
          <w:fldChar w:fldCharType="separate"/>
        </w:r>
        <w:r>
          <w:rPr>
            <w:noProof/>
            <w:webHidden/>
          </w:rPr>
          <w:t>1</w:t>
        </w:r>
        <w:r>
          <w:rPr>
            <w:noProof/>
            <w:webHidden/>
          </w:rPr>
          <w:fldChar w:fldCharType="end"/>
        </w:r>
      </w:hyperlink>
    </w:p>
    <w:p w14:paraId="7BCAD44A" w14:textId="1DE213FD"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860" w:history="1">
        <w:r w:rsidRPr="00180920">
          <w:rPr>
            <w:rStyle w:val="Collegamentoipertestuale"/>
            <w:rFonts w:ascii="Arial" w:hAnsi="Arial" w:cs="Arial"/>
            <w:noProof/>
            <w:lang w:val="la-Latn"/>
          </w:rPr>
          <w:t>ET CATHÓLICAM ET ECCLÉSIAM</w:t>
        </w:r>
        <w:r>
          <w:rPr>
            <w:noProof/>
            <w:webHidden/>
          </w:rPr>
          <w:tab/>
        </w:r>
        <w:r>
          <w:rPr>
            <w:noProof/>
            <w:webHidden/>
          </w:rPr>
          <w:fldChar w:fldCharType="begin"/>
        </w:r>
        <w:r>
          <w:rPr>
            <w:noProof/>
            <w:webHidden/>
          </w:rPr>
          <w:instrText xml:space="preserve"> PAGEREF _Toc180500860 \h </w:instrText>
        </w:r>
        <w:r>
          <w:rPr>
            <w:noProof/>
            <w:webHidden/>
          </w:rPr>
        </w:r>
        <w:r>
          <w:rPr>
            <w:noProof/>
            <w:webHidden/>
          </w:rPr>
          <w:fldChar w:fldCharType="separate"/>
        </w:r>
        <w:r>
          <w:rPr>
            <w:noProof/>
            <w:webHidden/>
          </w:rPr>
          <w:t>1</w:t>
        </w:r>
        <w:r>
          <w:rPr>
            <w:noProof/>
            <w:webHidden/>
          </w:rPr>
          <w:fldChar w:fldCharType="end"/>
        </w:r>
      </w:hyperlink>
    </w:p>
    <w:p w14:paraId="2F3F1EE8" w14:textId="68B52F1E"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861" w:history="1">
        <w:r w:rsidRPr="00180920">
          <w:rPr>
            <w:rStyle w:val="Collegamentoipertestuale"/>
            <w:rFonts w:ascii="Arial" w:hAnsi="Arial" w:cs="Arial"/>
            <w:noProof/>
            <w:lang w:val="la-Latn"/>
          </w:rPr>
          <w:t>CUR CREDO ET IN CATHÓLICAM ET ECCLÉSIAM</w:t>
        </w:r>
        <w:r>
          <w:rPr>
            <w:noProof/>
            <w:webHidden/>
          </w:rPr>
          <w:tab/>
        </w:r>
        <w:r>
          <w:rPr>
            <w:noProof/>
            <w:webHidden/>
          </w:rPr>
          <w:fldChar w:fldCharType="begin"/>
        </w:r>
        <w:r>
          <w:rPr>
            <w:noProof/>
            <w:webHidden/>
          </w:rPr>
          <w:instrText xml:space="preserve"> PAGEREF _Toc180500861 \h </w:instrText>
        </w:r>
        <w:r>
          <w:rPr>
            <w:noProof/>
            <w:webHidden/>
          </w:rPr>
        </w:r>
        <w:r>
          <w:rPr>
            <w:noProof/>
            <w:webHidden/>
          </w:rPr>
          <w:fldChar w:fldCharType="separate"/>
        </w:r>
        <w:r>
          <w:rPr>
            <w:noProof/>
            <w:webHidden/>
          </w:rPr>
          <w:t>1</w:t>
        </w:r>
        <w:r>
          <w:rPr>
            <w:noProof/>
            <w:webHidden/>
          </w:rPr>
          <w:fldChar w:fldCharType="end"/>
        </w:r>
      </w:hyperlink>
    </w:p>
    <w:p w14:paraId="23918638" w14:textId="593637B9"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862" w:history="1">
        <w:r w:rsidRPr="00180920">
          <w:rPr>
            <w:rStyle w:val="Collegamentoipertestuale"/>
            <w:rFonts w:ascii="Arial" w:hAnsi="Arial" w:cs="Arial"/>
            <w:noProof/>
            <w:lang w:val="la-Latn"/>
          </w:rPr>
          <w:t>PREMESSA</w:t>
        </w:r>
        <w:r>
          <w:rPr>
            <w:noProof/>
            <w:webHidden/>
          </w:rPr>
          <w:tab/>
        </w:r>
        <w:r>
          <w:rPr>
            <w:noProof/>
            <w:webHidden/>
          </w:rPr>
          <w:fldChar w:fldCharType="begin"/>
        </w:r>
        <w:r>
          <w:rPr>
            <w:noProof/>
            <w:webHidden/>
          </w:rPr>
          <w:instrText xml:space="preserve"> PAGEREF _Toc180500862 \h </w:instrText>
        </w:r>
        <w:r>
          <w:rPr>
            <w:noProof/>
            <w:webHidden/>
          </w:rPr>
        </w:r>
        <w:r>
          <w:rPr>
            <w:noProof/>
            <w:webHidden/>
          </w:rPr>
          <w:fldChar w:fldCharType="separate"/>
        </w:r>
        <w:r>
          <w:rPr>
            <w:noProof/>
            <w:webHidden/>
          </w:rPr>
          <w:t>1</w:t>
        </w:r>
        <w:r>
          <w:rPr>
            <w:noProof/>
            <w:webHidden/>
          </w:rPr>
          <w:fldChar w:fldCharType="end"/>
        </w:r>
      </w:hyperlink>
    </w:p>
    <w:p w14:paraId="20D6E751" w14:textId="557D8785"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863" w:history="1">
        <w:r w:rsidRPr="00180920">
          <w:rPr>
            <w:rStyle w:val="Collegamentoipertestuale"/>
            <w:rFonts w:ascii="Arial" w:hAnsi="Arial" w:cs="Arial"/>
            <w:noProof/>
            <w:lang w:val="la-Latn"/>
          </w:rPr>
          <w:t>LA CATTOLICITÀ DELLA CHIESA DALLA CATTOLICITÀ DI CRISTO GESÙ</w:t>
        </w:r>
        <w:r>
          <w:rPr>
            <w:noProof/>
            <w:webHidden/>
          </w:rPr>
          <w:tab/>
        </w:r>
        <w:r>
          <w:rPr>
            <w:noProof/>
            <w:webHidden/>
          </w:rPr>
          <w:fldChar w:fldCharType="begin"/>
        </w:r>
        <w:r>
          <w:rPr>
            <w:noProof/>
            <w:webHidden/>
          </w:rPr>
          <w:instrText xml:space="preserve"> PAGEREF _Toc180500863 \h </w:instrText>
        </w:r>
        <w:r>
          <w:rPr>
            <w:noProof/>
            <w:webHidden/>
          </w:rPr>
        </w:r>
        <w:r>
          <w:rPr>
            <w:noProof/>
            <w:webHidden/>
          </w:rPr>
          <w:fldChar w:fldCharType="separate"/>
        </w:r>
        <w:r>
          <w:rPr>
            <w:noProof/>
            <w:webHidden/>
          </w:rPr>
          <w:t>6</w:t>
        </w:r>
        <w:r>
          <w:rPr>
            <w:noProof/>
            <w:webHidden/>
          </w:rPr>
          <w:fldChar w:fldCharType="end"/>
        </w:r>
      </w:hyperlink>
    </w:p>
    <w:p w14:paraId="6F74C126" w14:textId="5DF1EE56" w:rsidR="002A3163" w:rsidRDefault="002A3163">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500864" w:history="1">
        <w:r w:rsidRPr="00180920">
          <w:rPr>
            <w:rStyle w:val="Collegamentoipertestuale"/>
            <w:rFonts w:ascii="Arial" w:hAnsi="Arial"/>
            <w:b/>
            <w:noProof/>
          </w:rPr>
          <w:t>CHI È CRISTO</w:t>
        </w:r>
        <w:r>
          <w:rPr>
            <w:noProof/>
            <w:webHidden/>
          </w:rPr>
          <w:tab/>
        </w:r>
        <w:r>
          <w:rPr>
            <w:noProof/>
            <w:webHidden/>
          </w:rPr>
          <w:fldChar w:fldCharType="begin"/>
        </w:r>
        <w:r>
          <w:rPr>
            <w:noProof/>
            <w:webHidden/>
          </w:rPr>
          <w:instrText xml:space="preserve"> PAGEREF _Toc180500864 \h </w:instrText>
        </w:r>
        <w:r>
          <w:rPr>
            <w:noProof/>
            <w:webHidden/>
          </w:rPr>
        </w:r>
        <w:r>
          <w:rPr>
            <w:noProof/>
            <w:webHidden/>
          </w:rPr>
          <w:fldChar w:fldCharType="separate"/>
        </w:r>
        <w:r>
          <w:rPr>
            <w:noProof/>
            <w:webHidden/>
          </w:rPr>
          <w:t>6</w:t>
        </w:r>
        <w:r>
          <w:rPr>
            <w:noProof/>
            <w:webHidden/>
          </w:rPr>
          <w:fldChar w:fldCharType="end"/>
        </w:r>
      </w:hyperlink>
    </w:p>
    <w:p w14:paraId="6D22CDE1" w14:textId="43E0C78F"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65" w:history="1">
        <w:r w:rsidRPr="00180920">
          <w:rPr>
            <w:rStyle w:val="Collegamentoipertestuale"/>
            <w:rFonts w:ascii="Arial" w:hAnsi="Arial"/>
            <w:b/>
            <w:noProof/>
          </w:rPr>
          <w:t>FEDE È CONFESSIONE DELLA PURISSIMA VERITÀ DI CRISTO</w:t>
        </w:r>
        <w:r>
          <w:rPr>
            <w:noProof/>
            <w:webHidden/>
          </w:rPr>
          <w:tab/>
        </w:r>
        <w:r>
          <w:rPr>
            <w:noProof/>
            <w:webHidden/>
          </w:rPr>
          <w:fldChar w:fldCharType="begin"/>
        </w:r>
        <w:r>
          <w:rPr>
            <w:noProof/>
            <w:webHidden/>
          </w:rPr>
          <w:instrText xml:space="preserve"> PAGEREF _Toc180500865 \h </w:instrText>
        </w:r>
        <w:r>
          <w:rPr>
            <w:noProof/>
            <w:webHidden/>
          </w:rPr>
        </w:r>
        <w:r>
          <w:rPr>
            <w:noProof/>
            <w:webHidden/>
          </w:rPr>
          <w:fldChar w:fldCharType="separate"/>
        </w:r>
        <w:r>
          <w:rPr>
            <w:noProof/>
            <w:webHidden/>
          </w:rPr>
          <w:t>7</w:t>
        </w:r>
        <w:r>
          <w:rPr>
            <w:noProof/>
            <w:webHidden/>
          </w:rPr>
          <w:fldChar w:fldCharType="end"/>
        </w:r>
      </w:hyperlink>
    </w:p>
    <w:p w14:paraId="6B413356" w14:textId="5697595D"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66" w:history="1">
        <w:r w:rsidRPr="00180920">
          <w:rPr>
            <w:rStyle w:val="Collegamentoipertestuale"/>
            <w:rFonts w:ascii="Arial" w:hAnsi="Arial"/>
            <w:b/>
            <w:noProof/>
          </w:rPr>
          <w:t>GESÙ, IL DIFFERENTE</w:t>
        </w:r>
        <w:r>
          <w:rPr>
            <w:noProof/>
            <w:webHidden/>
          </w:rPr>
          <w:tab/>
        </w:r>
        <w:r>
          <w:rPr>
            <w:noProof/>
            <w:webHidden/>
          </w:rPr>
          <w:fldChar w:fldCharType="begin"/>
        </w:r>
        <w:r>
          <w:rPr>
            <w:noProof/>
            <w:webHidden/>
          </w:rPr>
          <w:instrText xml:space="preserve"> PAGEREF _Toc180500866 \h </w:instrText>
        </w:r>
        <w:r>
          <w:rPr>
            <w:noProof/>
            <w:webHidden/>
          </w:rPr>
        </w:r>
        <w:r>
          <w:rPr>
            <w:noProof/>
            <w:webHidden/>
          </w:rPr>
          <w:fldChar w:fldCharType="separate"/>
        </w:r>
        <w:r>
          <w:rPr>
            <w:noProof/>
            <w:webHidden/>
          </w:rPr>
          <w:t>8</w:t>
        </w:r>
        <w:r>
          <w:rPr>
            <w:noProof/>
            <w:webHidden/>
          </w:rPr>
          <w:fldChar w:fldCharType="end"/>
        </w:r>
      </w:hyperlink>
    </w:p>
    <w:p w14:paraId="3F5B5B29" w14:textId="2C2674EC"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67" w:history="1">
        <w:r w:rsidRPr="00180920">
          <w:rPr>
            <w:rStyle w:val="Collegamentoipertestuale"/>
            <w:rFonts w:ascii="Arial" w:hAnsi="Arial"/>
            <w:b/>
            <w:noProof/>
          </w:rPr>
          <w:t>GESÙ, IL NECESSARIO ETERNO E UNIVERSALE</w:t>
        </w:r>
        <w:r>
          <w:rPr>
            <w:noProof/>
            <w:webHidden/>
          </w:rPr>
          <w:tab/>
        </w:r>
        <w:r>
          <w:rPr>
            <w:noProof/>
            <w:webHidden/>
          </w:rPr>
          <w:fldChar w:fldCharType="begin"/>
        </w:r>
        <w:r>
          <w:rPr>
            <w:noProof/>
            <w:webHidden/>
          </w:rPr>
          <w:instrText xml:space="preserve"> PAGEREF _Toc180500867 \h </w:instrText>
        </w:r>
        <w:r>
          <w:rPr>
            <w:noProof/>
            <w:webHidden/>
          </w:rPr>
        </w:r>
        <w:r>
          <w:rPr>
            <w:noProof/>
            <w:webHidden/>
          </w:rPr>
          <w:fldChar w:fldCharType="separate"/>
        </w:r>
        <w:r>
          <w:rPr>
            <w:noProof/>
            <w:webHidden/>
          </w:rPr>
          <w:t>10</w:t>
        </w:r>
        <w:r>
          <w:rPr>
            <w:noProof/>
            <w:webHidden/>
          </w:rPr>
          <w:fldChar w:fldCharType="end"/>
        </w:r>
      </w:hyperlink>
    </w:p>
    <w:p w14:paraId="2EC5038B" w14:textId="56AC6B43"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68" w:history="1">
        <w:r w:rsidRPr="00180920">
          <w:rPr>
            <w:rStyle w:val="Collegamentoipertestuale"/>
            <w:rFonts w:ascii="Arial" w:hAnsi="Arial"/>
            <w:b/>
            <w:noProof/>
          </w:rPr>
          <w:t>GESÙ DI NAZARET, L’ARMONIA CROCIFISSA E RISORTA</w:t>
        </w:r>
        <w:r>
          <w:rPr>
            <w:noProof/>
            <w:webHidden/>
          </w:rPr>
          <w:tab/>
        </w:r>
        <w:r>
          <w:rPr>
            <w:noProof/>
            <w:webHidden/>
          </w:rPr>
          <w:fldChar w:fldCharType="begin"/>
        </w:r>
        <w:r>
          <w:rPr>
            <w:noProof/>
            <w:webHidden/>
          </w:rPr>
          <w:instrText xml:space="preserve"> PAGEREF _Toc180500868 \h </w:instrText>
        </w:r>
        <w:r>
          <w:rPr>
            <w:noProof/>
            <w:webHidden/>
          </w:rPr>
        </w:r>
        <w:r>
          <w:rPr>
            <w:noProof/>
            <w:webHidden/>
          </w:rPr>
          <w:fldChar w:fldCharType="separate"/>
        </w:r>
        <w:r>
          <w:rPr>
            <w:noProof/>
            <w:webHidden/>
          </w:rPr>
          <w:t>17</w:t>
        </w:r>
        <w:r>
          <w:rPr>
            <w:noProof/>
            <w:webHidden/>
          </w:rPr>
          <w:fldChar w:fldCharType="end"/>
        </w:r>
      </w:hyperlink>
    </w:p>
    <w:p w14:paraId="5725C88E" w14:textId="37BDF9DD"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69" w:history="1">
        <w:r w:rsidRPr="00180920">
          <w:rPr>
            <w:rStyle w:val="Collegamentoipertestuale"/>
            <w:rFonts w:ascii="Arial" w:hAnsi="Arial"/>
            <w:b/>
            <w:noProof/>
            <w:lang w:val="la-Latn"/>
          </w:rPr>
          <w:t>QUOD FUIT AB INITIO</w:t>
        </w:r>
        <w:r>
          <w:rPr>
            <w:noProof/>
            <w:webHidden/>
          </w:rPr>
          <w:tab/>
        </w:r>
        <w:r>
          <w:rPr>
            <w:noProof/>
            <w:webHidden/>
          </w:rPr>
          <w:fldChar w:fldCharType="begin"/>
        </w:r>
        <w:r>
          <w:rPr>
            <w:noProof/>
            <w:webHidden/>
          </w:rPr>
          <w:instrText xml:space="preserve"> PAGEREF _Toc180500869 \h </w:instrText>
        </w:r>
        <w:r>
          <w:rPr>
            <w:noProof/>
            <w:webHidden/>
          </w:rPr>
        </w:r>
        <w:r>
          <w:rPr>
            <w:noProof/>
            <w:webHidden/>
          </w:rPr>
          <w:fldChar w:fldCharType="separate"/>
        </w:r>
        <w:r>
          <w:rPr>
            <w:noProof/>
            <w:webHidden/>
          </w:rPr>
          <w:t>21</w:t>
        </w:r>
        <w:r>
          <w:rPr>
            <w:noProof/>
            <w:webHidden/>
          </w:rPr>
          <w:fldChar w:fldCharType="end"/>
        </w:r>
      </w:hyperlink>
    </w:p>
    <w:p w14:paraId="5F8BE05A" w14:textId="4E669D54"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70" w:history="1">
        <w:r w:rsidRPr="00180920">
          <w:rPr>
            <w:rStyle w:val="Collegamentoipertestuale"/>
            <w:rFonts w:ascii="Arial" w:hAnsi="Arial"/>
            <w:b/>
            <w:noProof/>
            <w:lang w:val="la-Latn"/>
          </w:rPr>
          <w:t>IESUS CHRISTUS HERI ET HODIE IPSE ET IN SAECULA</w:t>
        </w:r>
        <w:r>
          <w:rPr>
            <w:noProof/>
            <w:webHidden/>
          </w:rPr>
          <w:tab/>
        </w:r>
        <w:r>
          <w:rPr>
            <w:noProof/>
            <w:webHidden/>
          </w:rPr>
          <w:fldChar w:fldCharType="begin"/>
        </w:r>
        <w:r>
          <w:rPr>
            <w:noProof/>
            <w:webHidden/>
          </w:rPr>
          <w:instrText xml:space="preserve"> PAGEREF _Toc180500870 \h </w:instrText>
        </w:r>
        <w:r>
          <w:rPr>
            <w:noProof/>
            <w:webHidden/>
          </w:rPr>
        </w:r>
        <w:r>
          <w:rPr>
            <w:noProof/>
            <w:webHidden/>
          </w:rPr>
          <w:fldChar w:fldCharType="separate"/>
        </w:r>
        <w:r>
          <w:rPr>
            <w:noProof/>
            <w:webHidden/>
          </w:rPr>
          <w:t>129</w:t>
        </w:r>
        <w:r>
          <w:rPr>
            <w:noProof/>
            <w:webHidden/>
          </w:rPr>
          <w:fldChar w:fldCharType="end"/>
        </w:r>
      </w:hyperlink>
    </w:p>
    <w:p w14:paraId="142AC4B3" w14:textId="5E8CB2E9"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71" w:history="1">
        <w:r w:rsidRPr="00180920">
          <w:rPr>
            <w:rStyle w:val="Collegamentoipertestuale"/>
            <w:rFonts w:ascii="Arial" w:hAnsi="Arial"/>
            <w:b/>
            <w:noProof/>
            <w:kern w:val="32"/>
            <w:lang w:val="la-Latn"/>
          </w:rPr>
          <w:t xml:space="preserve">CRISTO GESÙ </w:t>
        </w:r>
        <w:r w:rsidRPr="00180920">
          <w:rPr>
            <w:rStyle w:val="Collegamentoipertestuale"/>
            <w:rFonts w:ascii="Arial" w:hAnsi="Arial"/>
            <w:b/>
            <w:noProof/>
            <w:lang w:val="la-Latn"/>
          </w:rPr>
          <w:t>LA SOLA VERITÀ DELL’UOMO</w:t>
        </w:r>
        <w:r>
          <w:rPr>
            <w:noProof/>
            <w:webHidden/>
          </w:rPr>
          <w:tab/>
        </w:r>
        <w:r>
          <w:rPr>
            <w:noProof/>
            <w:webHidden/>
          </w:rPr>
          <w:fldChar w:fldCharType="begin"/>
        </w:r>
        <w:r>
          <w:rPr>
            <w:noProof/>
            <w:webHidden/>
          </w:rPr>
          <w:instrText xml:space="preserve"> PAGEREF _Toc180500871 \h </w:instrText>
        </w:r>
        <w:r>
          <w:rPr>
            <w:noProof/>
            <w:webHidden/>
          </w:rPr>
        </w:r>
        <w:r>
          <w:rPr>
            <w:noProof/>
            <w:webHidden/>
          </w:rPr>
          <w:fldChar w:fldCharType="separate"/>
        </w:r>
        <w:r>
          <w:rPr>
            <w:noProof/>
            <w:webHidden/>
          </w:rPr>
          <w:t>140</w:t>
        </w:r>
        <w:r>
          <w:rPr>
            <w:noProof/>
            <w:webHidden/>
          </w:rPr>
          <w:fldChar w:fldCharType="end"/>
        </w:r>
      </w:hyperlink>
    </w:p>
    <w:p w14:paraId="47C8BF00" w14:textId="1FF2B428"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72" w:history="1">
        <w:r w:rsidRPr="00180920">
          <w:rPr>
            <w:rStyle w:val="Collegamentoipertestuale"/>
            <w:rFonts w:ascii="Arial" w:hAnsi="Arial"/>
            <w:b/>
            <w:noProof/>
          </w:rPr>
          <w:t>CHI È CRISTO GESÙ?</w:t>
        </w:r>
        <w:r>
          <w:rPr>
            <w:noProof/>
            <w:webHidden/>
          </w:rPr>
          <w:tab/>
        </w:r>
        <w:r>
          <w:rPr>
            <w:noProof/>
            <w:webHidden/>
          </w:rPr>
          <w:fldChar w:fldCharType="begin"/>
        </w:r>
        <w:r>
          <w:rPr>
            <w:noProof/>
            <w:webHidden/>
          </w:rPr>
          <w:instrText xml:space="preserve"> PAGEREF _Toc180500872 \h </w:instrText>
        </w:r>
        <w:r>
          <w:rPr>
            <w:noProof/>
            <w:webHidden/>
          </w:rPr>
        </w:r>
        <w:r>
          <w:rPr>
            <w:noProof/>
            <w:webHidden/>
          </w:rPr>
          <w:fldChar w:fldCharType="separate"/>
        </w:r>
        <w:r>
          <w:rPr>
            <w:noProof/>
            <w:webHidden/>
          </w:rPr>
          <w:t>169</w:t>
        </w:r>
        <w:r>
          <w:rPr>
            <w:noProof/>
            <w:webHidden/>
          </w:rPr>
          <w:fldChar w:fldCharType="end"/>
        </w:r>
      </w:hyperlink>
    </w:p>
    <w:p w14:paraId="7B5430C6" w14:textId="0B1C4507"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73" w:history="1">
        <w:r w:rsidRPr="00180920">
          <w:rPr>
            <w:rStyle w:val="Collegamentoipertestuale"/>
            <w:rFonts w:ascii="Arial" w:hAnsi="Arial"/>
            <w:b/>
            <w:noProof/>
          </w:rPr>
          <w:t>LADRI E BRIGANTI DELLA VERITÀ DI CRISTO GESÙ</w:t>
        </w:r>
        <w:r>
          <w:rPr>
            <w:noProof/>
            <w:webHidden/>
          </w:rPr>
          <w:tab/>
        </w:r>
        <w:r>
          <w:rPr>
            <w:noProof/>
            <w:webHidden/>
          </w:rPr>
          <w:fldChar w:fldCharType="begin"/>
        </w:r>
        <w:r>
          <w:rPr>
            <w:noProof/>
            <w:webHidden/>
          </w:rPr>
          <w:instrText xml:space="preserve"> PAGEREF _Toc180500873 \h </w:instrText>
        </w:r>
        <w:r>
          <w:rPr>
            <w:noProof/>
            <w:webHidden/>
          </w:rPr>
        </w:r>
        <w:r>
          <w:rPr>
            <w:noProof/>
            <w:webHidden/>
          </w:rPr>
          <w:fldChar w:fldCharType="separate"/>
        </w:r>
        <w:r>
          <w:rPr>
            <w:noProof/>
            <w:webHidden/>
          </w:rPr>
          <w:t>172</w:t>
        </w:r>
        <w:r>
          <w:rPr>
            <w:noProof/>
            <w:webHidden/>
          </w:rPr>
          <w:fldChar w:fldCharType="end"/>
        </w:r>
      </w:hyperlink>
    </w:p>
    <w:p w14:paraId="67E00A99" w14:textId="5141EE91"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74" w:history="1">
        <w:r w:rsidRPr="00180920">
          <w:rPr>
            <w:rStyle w:val="Collegamentoipertestuale"/>
            <w:rFonts w:ascii="Arial" w:hAnsi="Arial"/>
            <w:b/>
            <w:noProof/>
          </w:rPr>
          <w:t>LA RETTA CONOSCENZA DI CRISTO</w:t>
        </w:r>
        <w:r>
          <w:rPr>
            <w:noProof/>
            <w:webHidden/>
          </w:rPr>
          <w:tab/>
        </w:r>
        <w:r>
          <w:rPr>
            <w:noProof/>
            <w:webHidden/>
          </w:rPr>
          <w:fldChar w:fldCharType="begin"/>
        </w:r>
        <w:r>
          <w:rPr>
            <w:noProof/>
            <w:webHidden/>
          </w:rPr>
          <w:instrText xml:space="preserve"> PAGEREF _Toc180500874 \h </w:instrText>
        </w:r>
        <w:r>
          <w:rPr>
            <w:noProof/>
            <w:webHidden/>
          </w:rPr>
        </w:r>
        <w:r>
          <w:rPr>
            <w:noProof/>
            <w:webHidden/>
          </w:rPr>
          <w:fldChar w:fldCharType="separate"/>
        </w:r>
        <w:r>
          <w:rPr>
            <w:noProof/>
            <w:webHidden/>
          </w:rPr>
          <w:t>175</w:t>
        </w:r>
        <w:r>
          <w:rPr>
            <w:noProof/>
            <w:webHidden/>
          </w:rPr>
          <w:fldChar w:fldCharType="end"/>
        </w:r>
      </w:hyperlink>
    </w:p>
    <w:p w14:paraId="1903745D" w14:textId="5018084D"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75" w:history="1">
        <w:r w:rsidRPr="00180920">
          <w:rPr>
            <w:rStyle w:val="Collegamentoipertestuale"/>
            <w:rFonts w:ascii="Arial" w:hAnsi="Arial"/>
            <w:b/>
            <w:noProof/>
          </w:rPr>
          <w:t>IN CRISTO, CON CRISTO, PER CRISTO,</w:t>
        </w:r>
        <w:r>
          <w:rPr>
            <w:noProof/>
            <w:webHidden/>
          </w:rPr>
          <w:tab/>
        </w:r>
        <w:r>
          <w:rPr>
            <w:noProof/>
            <w:webHidden/>
          </w:rPr>
          <w:fldChar w:fldCharType="begin"/>
        </w:r>
        <w:r>
          <w:rPr>
            <w:noProof/>
            <w:webHidden/>
          </w:rPr>
          <w:instrText xml:space="preserve"> PAGEREF _Toc180500875 \h </w:instrText>
        </w:r>
        <w:r>
          <w:rPr>
            <w:noProof/>
            <w:webHidden/>
          </w:rPr>
        </w:r>
        <w:r>
          <w:rPr>
            <w:noProof/>
            <w:webHidden/>
          </w:rPr>
          <w:fldChar w:fldCharType="separate"/>
        </w:r>
        <w:r>
          <w:rPr>
            <w:noProof/>
            <w:webHidden/>
          </w:rPr>
          <w:t>178</w:t>
        </w:r>
        <w:r>
          <w:rPr>
            <w:noProof/>
            <w:webHidden/>
          </w:rPr>
          <w:fldChar w:fldCharType="end"/>
        </w:r>
      </w:hyperlink>
    </w:p>
    <w:p w14:paraId="3493D307" w14:textId="41E69B0C"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76" w:history="1">
        <w:r w:rsidRPr="00180920">
          <w:rPr>
            <w:rStyle w:val="Collegamentoipertestuale"/>
            <w:rFonts w:ascii="Arial" w:hAnsi="Arial"/>
            <w:b/>
            <w:noProof/>
          </w:rPr>
          <w:t>CRISTO GESÙ: LA VERITÀ DELL’UOMO</w:t>
        </w:r>
        <w:r>
          <w:rPr>
            <w:noProof/>
            <w:webHidden/>
          </w:rPr>
          <w:tab/>
        </w:r>
        <w:r>
          <w:rPr>
            <w:noProof/>
            <w:webHidden/>
          </w:rPr>
          <w:fldChar w:fldCharType="begin"/>
        </w:r>
        <w:r>
          <w:rPr>
            <w:noProof/>
            <w:webHidden/>
          </w:rPr>
          <w:instrText xml:space="preserve"> PAGEREF _Toc180500876 \h </w:instrText>
        </w:r>
        <w:r>
          <w:rPr>
            <w:noProof/>
            <w:webHidden/>
          </w:rPr>
        </w:r>
        <w:r>
          <w:rPr>
            <w:noProof/>
            <w:webHidden/>
          </w:rPr>
          <w:fldChar w:fldCharType="separate"/>
        </w:r>
        <w:r>
          <w:rPr>
            <w:noProof/>
            <w:webHidden/>
          </w:rPr>
          <w:t>180</w:t>
        </w:r>
        <w:r>
          <w:rPr>
            <w:noProof/>
            <w:webHidden/>
          </w:rPr>
          <w:fldChar w:fldCharType="end"/>
        </w:r>
      </w:hyperlink>
    </w:p>
    <w:p w14:paraId="261372B6" w14:textId="35AB7329"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77" w:history="1">
        <w:r w:rsidRPr="00180920">
          <w:rPr>
            <w:rStyle w:val="Collegamentoipertestuale"/>
            <w:rFonts w:ascii="Arial" w:hAnsi="Arial"/>
            <w:b/>
            <w:noProof/>
          </w:rPr>
          <w:t>VANGELO ACCOMODATO CRISTO GESÙ ACCOMODATO</w:t>
        </w:r>
        <w:r>
          <w:rPr>
            <w:noProof/>
            <w:webHidden/>
          </w:rPr>
          <w:tab/>
        </w:r>
        <w:r>
          <w:rPr>
            <w:noProof/>
            <w:webHidden/>
          </w:rPr>
          <w:fldChar w:fldCharType="begin"/>
        </w:r>
        <w:r>
          <w:rPr>
            <w:noProof/>
            <w:webHidden/>
          </w:rPr>
          <w:instrText xml:space="preserve"> PAGEREF _Toc180500877 \h </w:instrText>
        </w:r>
        <w:r>
          <w:rPr>
            <w:noProof/>
            <w:webHidden/>
          </w:rPr>
        </w:r>
        <w:r>
          <w:rPr>
            <w:noProof/>
            <w:webHidden/>
          </w:rPr>
          <w:fldChar w:fldCharType="separate"/>
        </w:r>
        <w:r>
          <w:rPr>
            <w:noProof/>
            <w:webHidden/>
          </w:rPr>
          <w:t>181</w:t>
        </w:r>
        <w:r>
          <w:rPr>
            <w:noProof/>
            <w:webHidden/>
          </w:rPr>
          <w:fldChar w:fldCharType="end"/>
        </w:r>
      </w:hyperlink>
    </w:p>
    <w:p w14:paraId="53246850" w14:textId="0A39AFAD"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78" w:history="1">
        <w:r w:rsidRPr="00180920">
          <w:rPr>
            <w:rStyle w:val="Collegamentoipertestuale"/>
            <w:rFonts w:ascii="Arial" w:hAnsi="Arial"/>
            <w:b/>
            <w:noProof/>
          </w:rPr>
          <w:t>CRISTO GESÙ AMATO CRISTO GESÙ CREDUTO</w:t>
        </w:r>
        <w:r>
          <w:rPr>
            <w:noProof/>
            <w:webHidden/>
          </w:rPr>
          <w:tab/>
        </w:r>
        <w:r>
          <w:rPr>
            <w:noProof/>
            <w:webHidden/>
          </w:rPr>
          <w:fldChar w:fldCharType="begin"/>
        </w:r>
        <w:r>
          <w:rPr>
            <w:noProof/>
            <w:webHidden/>
          </w:rPr>
          <w:instrText xml:space="preserve"> PAGEREF _Toc180500878 \h </w:instrText>
        </w:r>
        <w:r>
          <w:rPr>
            <w:noProof/>
            <w:webHidden/>
          </w:rPr>
        </w:r>
        <w:r>
          <w:rPr>
            <w:noProof/>
            <w:webHidden/>
          </w:rPr>
          <w:fldChar w:fldCharType="separate"/>
        </w:r>
        <w:r>
          <w:rPr>
            <w:noProof/>
            <w:webHidden/>
          </w:rPr>
          <w:t>183</w:t>
        </w:r>
        <w:r>
          <w:rPr>
            <w:noProof/>
            <w:webHidden/>
          </w:rPr>
          <w:fldChar w:fldCharType="end"/>
        </w:r>
      </w:hyperlink>
    </w:p>
    <w:p w14:paraId="36C2A7BE" w14:textId="6EC19204"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79" w:history="1">
        <w:r w:rsidRPr="00180920">
          <w:rPr>
            <w:rStyle w:val="Collegamentoipertestuale"/>
            <w:rFonts w:ascii="Arial" w:hAnsi="Arial"/>
            <w:b/>
            <w:noProof/>
          </w:rPr>
          <w:t>CRISTO GESÙ VISSUTO CRISTO GESÙ DONATO</w:t>
        </w:r>
        <w:r>
          <w:rPr>
            <w:noProof/>
            <w:webHidden/>
          </w:rPr>
          <w:tab/>
        </w:r>
        <w:r>
          <w:rPr>
            <w:noProof/>
            <w:webHidden/>
          </w:rPr>
          <w:fldChar w:fldCharType="begin"/>
        </w:r>
        <w:r>
          <w:rPr>
            <w:noProof/>
            <w:webHidden/>
          </w:rPr>
          <w:instrText xml:space="preserve"> PAGEREF _Toc180500879 \h </w:instrText>
        </w:r>
        <w:r>
          <w:rPr>
            <w:noProof/>
            <w:webHidden/>
          </w:rPr>
        </w:r>
        <w:r>
          <w:rPr>
            <w:noProof/>
            <w:webHidden/>
          </w:rPr>
          <w:fldChar w:fldCharType="separate"/>
        </w:r>
        <w:r>
          <w:rPr>
            <w:noProof/>
            <w:webHidden/>
          </w:rPr>
          <w:t>188</w:t>
        </w:r>
        <w:r>
          <w:rPr>
            <w:noProof/>
            <w:webHidden/>
          </w:rPr>
          <w:fldChar w:fldCharType="end"/>
        </w:r>
      </w:hyperlink>
    </w:p>
    <w:p w14:paraId="64AA0654" w14:textId="012F6053"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80" w:history="1">
        <w:r w:rsidRPr="00180920">
          <w:rPr>
            <w:rStyle w:val="Collegamentoipertestuale"/>
            <w:rFonts w:ascii="Arial" w:hAnsi="Arial"/>
            <w:b/>
            <w:noProof/>
          </w:rPr>
          <w:t>FEDE E MISTERO DI CRISTO GESÙ</w:t>
        </w:r>
        <w:r>
          <w:rPr>
            <w:noProof/>
            <w:webHidden/>
          </w:rPr>
          <w:tab/>
        </w:r>
        <w:r>
          <w:rPr>
            <w:noProof/>
            <w:webHidden/>
          </w:rPr>
          <w:fldChar w:fldCharType="begin"/>
        </w:r>
        <w:r>
          <w:rPr>
            <w:noProof/>
            <w:webHidden/>
          </w:rPr>
          <w:instrText xml:space="preserve"> PAGEREF _Toc180500880 \h </w:instrText>
        </w:r>
        <w:r>
          <w:rPr>
            <w:noProof/>
            <w:webHidden/>
          </w:rPr>
        </w:r>
        <w:r>
          <w:rPr>
            <w:noProof/>
            <w:webHidden/>
          </w:rPr>
          <w:fldChar w:fldCharType="separate"/>
        </w:r>
        <w:r>
          <w:rPr>
            <w:noProof/>
            <w:webHidden/>
          </w:rPr>
          <w:t>189</w:t>
        </w:r>
        <w:r>
          <w:rPr>
            <w:noProof/>
            <w:webHidden/>
          </w:rPr>
          <w:fldChar w:fldCharType="end"/>
        </w:r>
      </w:hyperlink>
    </w:p>
    <w:p w14:paraId="69C1AA57" w14:textId="192871C0"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81" w:history="1">
        <w:r w:rsidRPr="00180920">
          <w:rPr>
            <w:rStyle w:val="Collegamentoipertestuale"/>
            <w:rFonts w:ascii="Arial" w:hAnsi="Arial"/>
            <w:b/>
            <w:noProof/>
          </w:rPr>
          <w:t>FEDE E DECRETO ETERNO DEL PADRE DI CRISTO GESÙ</w:t>
        </w:r>
        <w:r>
          <w:rPr>
            <w:noProof/>
            <w:webHidden/>
          </w:rPr>
          <w:tab/>
        </w:r>
        <w:r>
          <w:rPr>
            <w:noProof/>
            <w:webHidden/>
          </w:rPr>
          <w:fldChar w:fldCharType="begin"/>
        </w:r>
        <w:r>
          <w:rPr>
            <w:noProof/>
            <w:webHidden/>
          </w:rPr>
          <w:instrText xml:space="preserve"> PAGEREF _Toc180500881 \h </w:instrText>
        </w:r>
        <w:r>
          <w:rPr>
            <w:noProof/>
            <w:webHidden/>
          </w:rPr>
        </w:r>
        <w:r>
          <w:rPr>
            <w:noProof/>
            <w:webHidden/>
          </w:rPr>
          <w:fldChar w:fldCharType="separate"/>
        </w:r>
        <w:r>
          <w:rPr>
            <w:noProof/>
            <w:webHidden/>
          </w:rPr>
          <w:t>207</w:t>
        </w:r>
        <w:r>
          <w:rPr>
            <w:noProof/>
            <w:webHidden/>
          </w:rPr>
          <w:fldChar w:fldCharType="end"/>
        </w:r>
      </w:hyperlink>
    </w:p>
    <w:p w14:paraId="45B0C60A" w14:textId="5439C1DD"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82" w:history="1">
        <w:r w:rsidRPr="00180920">
          <w:rPr>
            <w:rStyle w:val="Collegamentoipertestuale"/>
            <w:rFonts w:ascii="Arial" w:hAnsi="Arial"/>
            <w:b/>
            <w:noProof/>
          </w:rPr>
          <w:t>FEDE È RETTO ANNUNCIO DI CRISTO GESÙ</w:t>
        </w:r>
        <w:r>
          <w:rPr>
            <w:noProof/>
            <w:webHidden/>
          </w:rPr>
          <w:tab/>
        </w:r>
        <w:r>
          <w:rPr>
            <w:noProof/>
            <w:webHidden/>
          </w:rPr>
          <w:fldChar w:fldCharType="begin"/>
        </w:r>
        <w:r>
          <w:rPr>
            <w:noProof/>
            <w:webHidden/>
          </w:rPr>
          <w:instrText xml:space="preserve"> PAGEREF _Toc180500882 \h </w:instrText>
        </w:r>
        <w:r>
          <w:rPr>
            <w:noProof/>
            <w:webHidden/>
          </w:rPr>
        </w:r>
        <w:r>
          <w:rPr>
            <w:noProof/>
            <w:webHidden/>
          </w:rPr>
          <w:fldChar w:fldCharType="separate"/>
        </w:r>
        <w:r>
          <w:rPr>
            <w:noProof/>
            <w:webHidden/>
          </w:rPr>
          <w:t>232</w:t>
        </w:r>
        <w:r>
          <w:rPr>
            <w:noProof/>
            <w:webHidden/>
          </w:rPr>
          <w:fldChar w:fldCharType="end"/>
        </w:r>
      </w:hyperlink>
    </w:p>
    <w:p w14:paraId="29AA3FD5" w14:textId="7867C2F1"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83" w:history="1">
        <w:r w:rsidRPr="00180920">
          <w:rPr>
            <w:rStyle w:val="Collegamentoipertestuale"/>
            <w:rFonts w:ascii="Arial" w:hAnsi="Arial"/>
            <w:b/>
            <w:noProof/>
          </w:rPr>
          <w:t>IL PECCATO CONTRO IL FIGLIO INCARNATO</w:t>
        </w:r>
        <w:r>
          <w:rPr>
            <w:noProof/>
            <w:webHidden/>
          </w:rPr>
          <w:tab/>
        </w:r>
        <w:r>
          <w:rPr>
            <w:noProof/>
            <w:webHidden/>
          </w:rPr>
          <w:fldChar w:fldCharType="begin"/>
        </w:r>
        <w:r>
          <w:rPr>
            <w:noProof/>
            <w:webHidden/>
          </w:rPr>
          <w:instrText xml:space="preserve"> PAGEREF _Toc180500883 \h </w:instrText>
        </w:r>
        <w:r>
          <w:rPr>
            <w:noProof/>
            <w:webHidden/>
          </w:rPr>
        </w:r>
        <w:r>
          <w:rPr>
            <w:noProof/>
            <w:webHidden/>
          </w:rPr>
          <w:fldChar w:fldCharType="separate"/>
        </w:r>
        <w:r>
          <w:rPr>
            <w:noProof/>
            <w:webHidden/>
          </w:rPr>
          <w:t>240</w:t>
        </w:r>
        <w:r>
          <w:rPr>
            <w:noProof/>
            <w:webHidden/>
          </w:rPr>
          <w:fldChar w:fldCharType="end"/>
        </w:r>
      </w:hyperlink>
    </w:p>
    <w:p w14:paraId="035F8BD3" w14:textId="3237830C"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884" w:history="1">
        <w:r w:rsidRPr="00180920">
          <w:rPr>
            <w:rStyle w:val="Collegamentoipertestuale"/>
            <w:rFonts w:ascii="Arial" w:hAnsi="Arial" w:cs="Arial"/>
            <w:noProof/>
            <w:lang w:val="la-Latn"/>
          </w:rPr>
          <w:t>LIBRO DELLA GENESI CAPITOLO III</w:t>
        </w:r>
        <w:r>
          <w:rPr>
            <w:noProof/>
            <w:webHidden/>
          </w:rPr>
          <w:tab/>
        </w:r>
        <w:r>
          <w:rPr>
            <w:noProof/>
            <w:webHidden/>
          </w:rPr>
          <w:fldChar w:fldCharType="begin"/>
        </w:r>
        <w:r>
          <w:rPr>
            <w:noProof/>
            <w:webHidden/>
          </w:rPr>
          <w:instrText xml:space="preserve"> PAGEREF _Toc180500884 \h </w:instrText>
        </w:r>
        <w:r>
          <w:rPr>
            <w:noProof/>
            <w:webHidden/>
          </w:rPr>
        </w:r>
        <w:r>
          <w:rPr>
            <w:noProof/>
            <w:webHidden/>
          </w:rPr>
          <w:fldChar w:fldCharType="separate"/>
        </w:r>
        <w:r>
          <w:rPr>
            <w:noProof/>
            <w:webHidden/>
          </w:rPr>
          <w:t>248</w:t>
        </w:r>
        <w:r>
          <w:rPr>
            <w:noProof/>
            <w:webHidden/>
          </w:rPr>
          <w:fldChar w:fldCharType="end"/>
        </w:r>
      </w:hyperlink>
    </w:p>
    <w:p w14:paraId="0383CF09" w14:textId="580F8912"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85" w:history="1">
        <w:r w:rsidRPr="00180920">
          <w:rPr>
            <w:rStyle w:val="Collegamentoipertestuale"/>
            <w:rFonts w:ascii="Arial" w:hAnsi="Arial"/>
            <w:b/>
            <w:noProof/>
          </w:rPr>
          <w:t>TENTAZIONE E CADUTA</w:t>
        </w:r>
        <w:r>
          <w:rPr>
            <w:noProof/>
            <w:webHidden/>
          </w:rPr>
          <w:tab/>
        </w:r>
        <w:r>
          <w:rPr>
            <w:noProof/>
            <w:webHidden/>
          </w:rPr>
          <w:fldChar w:fldCharType="begin"/>
        </w:r>
        <w:r>
          <w:rPr>
            <w:noProof/>
            <w:webHidden/>
          </w:rPr>
          <w:instrText xml:space="preserve"> PAGEREF _Toc180500885 \h </w:instrText>
        </w:r>
        <w:r>
          <w:rPr>
            <w:noProof/>
            <w:webHidden/>
          </w:rPr>
        </w:r>
        <w:r>
          <w:rPr>
            <w:noProof/>
            <w:webHidden/>
          </w:rPr>
          <w:fldChar w:fldCharType="separate"/>
        </w:r>
        <w:r>
          <w:rPr>
            <w:noProof/>
            <w:webHidden/>
          </w:rPr>
          <w:t>248</w:t>
        </w:r>
        <w:r>
          <w:rPr>
            <w:noProof/>
            <w:webHidden/>
          </w:rPr>
          <w:fldChar w:fldCharType="end"/>
        </w:r>
      </w:hyperlink>
    </w:p>
    <w:p w14:paraId="72AA3447" w14:textId="675122C6"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886" w:history="1">
        <w:r w:rsidRPr="00180920">
          <w:rPr>
            <w:rStyle w:val="Collegamentoipertestuale"/>
            <w:rFonts w:ascii="Arial" w:hAnsi="Arial" w:cs="Arial"/>
            <w:noProof/>
            <w:lang w:val="la-Latn"/>
          </w:rPr>
          <w:t>LIBRO DELLA GENESI CAPITOLO XII</w:t>
        </w:r>
        <w:r>
          <w:rPr>
            <w:noProof/>
            <w:webHidden/>
          </w:rPr>
          <w:tab/>
        </w:r>
        <w:r>
          <w:rPr>
            <w:noProof/>
            <w:webHidden/>
          </w:rPr>
          <w:fldChar w:fldCharType="begin"/>
        </w:r>
        <w:r>
          <w:rPr>
            <w:noProof/>
            <w:webHidden/>
          </w:rPr>
          <w:instrText xml:space="preserve"> PAGEREF _Toc180500886 \h </w:instrText>
        </w:r>
        <w:r>
          <w:rPr>
            <w:noProof/>
            <w:webHidden/>
          </w:rPr>
        </w:r>
        <w:r>
          <w:rPr>
            <w:noProof/>
            <w:webHidden/>
          </w:rPr>
          <w:fldChar w:fldCharType="separate"/>
        </w:r>
        <w:r>
          <w:rPr>
            <w:noProof/>
            <w:webHidden/>
          </w:rPr>
          <w:t>317</w:t>
        </w:r>
        <w:r>
          <w:rPr>
            <w:noProof/>
            <w:webHidden/>
          </w:rPr>
          <w:fldChar w:fldCharType="end"/>
        </w:r>
      </w:hyperlink>
    </w:p>
    <w:p w14:paraId="06A487D9" w14:textId="01502D2F"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87" w:history="1">
        <w:r w:rsidRPr="00180920">
          <w:rPr>
            <w:rStyle w:val="Collegamentoipertestuale"/>
            <w:rFonts w:ascii="Arial" w:hAnsi="Arial"/>
            <w:b/>
            <w:noProof/>
          </w:rPr>
          <w:t>VOCAZIONE DI ABRAM</w:t>
        </w:r>
        <w:r>
          <w:rPr>
            <w:noProof/>
            <w:webHidden/>
          </w:rPr>
          <w:tab/>
        </w:r>
        <w:r>
          <w:rPr>
            <w:noProof/>
            <w:webHidden/>
          </w:rPr>
          <w:fldChar w:fldCharType="begin"/>
        </w:r>
        <w:r>
          <w:rPr>
            <w:noProof/>
            <w:webHidden/>
          </w:rPr>
          <w:instrText xml:space="preserve"> PAGEREF _Toc180500887 \h </w:instrText>
        </w:r>
        <w:r>
          <w:rPr>
            <w:noProof/>
            <w:webHidden/>
          </w:rPr>
        </w:r>
        <w:r>
          <w:rPr>
            <w:noProof/>
            <w:webHidden/>
          </w:rPr>
          <w:fldChar w:fldCharType="separate"/>
        </w:r>
        <w:r>
          <w:rPr>
            <w:noProof/>
            <w:webHidden/>
          </w:rPr>
          <w:t>317</w:t>
        </w:r>
        <w:r>
          <w:rPr>
            <w:noProof/>
            <w:webHidden/>
          </w:rPr>
          <w:fldChar w:fldCharType="end"/>
        </w:r>
      </w:hyperlink>
    </w:p>
    <w:p w14:paraId="70FC53A4" w14:textId="5E84BE47"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888" w:history="1">
        <w:r w:rsidRPr="00180920">
          <w:rPr>
            <w:rStyle w:val="Collegamentoipertestuale"/>
            <w:rFonts w:ascii="Arial" w:hAnsi="Arial"/>
            <w:bCs/>
            <w:noProof/>
          </w:rPr>
          <w:t>LIBRO DELLA GENESI CAPITOLO XXII</w:t>
        </w:r>
        <w:r>
          <w:rPr>
            <w:noProof/>
            <w:webHidden/>
          </w:rPr>
          <w:tab/>
        </w:r>
        <w:r>
          <w:rPr>
            <w:noProof/>
            <w:webHidden/>
          </w:rPr>
          <w:fldChar w:fldCharType="begin"/>
        </w:r>
        <w:r>
          <w:rPr>
            <w:noProof/>
            <w:webHidden/>
          </w:rPr>
          <w:instrText xml:space="preserve"> PAGEREF _Toc180500888 \h </w:instrText>
        </w:r>
        <w:r>
          <w:rPr>
            <w:noProof/>
            <w:webHidden/>
          </w:rPr>
        </w:r>
        <w:r>
          <w:rPr>
            <w:noProof/>
            <w:webHidden/>
          </w:rPr>
          <w:fldChar w:fldCharType="separate"/>
        </w:r>
        <w:r>
          <w:rPr>
            <w:noProof/>
            <w:webHidden/>
          </w:rPr>
          <w:t>336</w:t>
        </w:r>
        <w:r>
          <w:rPr>
            <w:noProof/>
            <w:webHidden/>
          </w:rPr>
          <w:fldChar w:fldCharType="end"/>
        </w:r>
      </w:hyperlink>
    </w:p>
    <w:p w14:paraId="1B21A32E" w14:textId="521D14C8"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89" w:history="1">
        <w:r w:rsidRPr="00180920">
          <w:rPr>
            <w:rStyle w:val="Collegamentoipertestuale"/>
            <w:rFonts w:ascii="Arial" w:hAnsi="Arial"/>
            <w:b/>
            <w:noProof/>
          </w:rPr>
          <w:t>SACRIFICIO DI ISACCO</w:t>
        </w:r>
        <w:r>
          <w:rPr>
            <w:noProof/>
            <w:webHidden/>
          </w:rPr>
          <w:tab/>
        </w:r>
        <w:r>
          <w:rPr>
            <w:noProof/>
            <w:webHidden/>
          </w:rPr>
          <w:fldChar w:fldCharType="begin"/>
        </w:r>
        <w:r>
          <w:rPr>
            <w:noProof/>
            <w:webHidden/>
          </w:rPr>
          <w:instrText xml:space="preserve"> PAGEREF _Toc180500889 \h </w:instrText>
        </w:r>
        <w:r>
          <w:rPr>
            <w:noProof/>
            <w:webHidden/>
          </w:rPr>
        </w:r>
        <w:r>
          <w:rPr>
            <w:noProof/>
            <w:webHidden/>
          </w:rPr>
          <w:fldChar w:fldCharType="separate"/>
        </w:r>
        <w:r>
          <w:rPr>
            <w:noProof/>
            <w:webHidden/>
          </w:rPr>
          <w:t>336</w:t>
        </w:r>
        <w:r>
          <w:rPr>
            <w:noProof/>
            <w:webHidden/>
          </w:rPr>
          <w:fldChar w:fldCharType="end"/>
        </w:r>
      </w:hyperlink>
    </w:p>
    <w:p w14:paraId="747DE510" w14:textId="370402D9"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890" w:history="1">
        <w:r w:rsidRPr="00180920">
          <w:rPr>
            <w:rStyle w:val="Collegamentoipertestuale"/>
            <w:rFonts w:ascii="Arial" w:hAnsi="Arial" w:cs="Arial"/>
            <w:noProof/>
            <w:lang w:val="la-Latn"/>
          </w:rPr>
          <w:t>LIBRO DEL PROFETA ISAIA CAPITOLO IX</w:t>
        </w:r>
        <w:r>
          <w:rPr>
            <w:noProof/>
            <w:webHidden/>
          </w:rPr>
          <w:tab/>
        </w:r>
        <w:r>
          <w:rPr>
            <w:noProof/>
            <w:webHidden/>
          </w:rPr>
          <w:fldChar w:fldCharType="begin"/>
        </w:r>
        <w:r>
          <w:rPr>
            <w:noProof/>
            <w:webHidden/>
          </w:rPr>
          <w:instrText xml:space="preserve"> PAGEREF _Toc180500890 \h </w:instrText>
        </w:r>
        <w:r>
          <w:rPr>
            <w:noProof/>
            <w:webHidden/>
          </w:rPr>
        </w:r>
        <w:r>
          <w:rPr>
            <w:noProof/>
            <w:webHidden/>
          </w:rPr>
          <w:fldChar w:fldCharType="separate"/>
        </w:r>
        <w:r>
          <w:rPr>
            <w:noProof/>
            <w:webHidden/>
          </w:rPr>
          <w:t>368</w:t>
        </w:r>
        <w:r>
          <w:rPr>
            <w:noProof/>
            <w:webHidden/>
          </w:rPr>
          <w:fldChar w:fldCharType="end"/>
        </w:r>
      </w:hyperlink>
    </w:p>
    <w:p w14:paraId="1CC99059" w14:textId="2415691F"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91" w:history="1">
        <w:r w:rsidRPr="00180920">
          <w:rPr>
            <w:rStyle w:val="Collegamentoipertestuale"/>
            <w:rFonts w:ascii="Arial" w:hAnsi="Arial"/>
            <w:b/>
            <w:noProof/>
          </w:rPr>
          <w:t>UNA LUCE RIFULSE</w:t>
        </w:r>
        <w:r>
          <w:rPr>
            <w:noProof/>
            <w:webHidden/>
          </w:rPr>
          <w:tab/>
        </w:r>
        <w:r>
          <w:rPr>
            <w:noProof/>
            <w:webHidden/>
          </w:rPr>
          <w:fldChar w:fldCharType="begin"/>
        </w:r>
        <w:r>
          <w:rPr>
            <w:noProof/>
            <w:webHidden/>
          </w:rPr>
          <w:instrText xml:space="preserve"> PAGEREF _Toc180500891 \h </w:instrText>
        </w:r>
        <w:r>
          <w:rPr>
            <w:noProof/>
            <w:webHidden/>
          </w:rPr>
        </w:r>
        <w:r>
          <w:rPr>
            <w:noProof/>
            <w:webHidden/>
          </w:rPr>
          <w:fldChar w:fldCharType="separate"/>
        </w:r>
        <w:r>
          <w:rPr>
            <w:noProof/>
            <w:webHidden/>
          </w:rPr>
          <w:t>368</w:t>
        </w:r>
        <w:r>
          <w:rPr>
            <w:noProof/>
            <w:webHidden/>
          </w:rPr>
          <w:fldChar w:fldCharType="end"/>
        </w:r>
      </w:hyperlink>
    </w:p>
    <w:p w14:paraId="7BB371C8" w14:textId="3848C83F"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892" w:history="1">
        <w:r w:rsidRPr="00180920">
          <w:rPr>
            <w:rStyle w:val="Collegamentoipertestuale"/>
            <w:rFonts w:ascii="Arial" w:hAnsi="Arial" w:cs="Arial"/>
            <w:noProof/>
          </w:rPr>
          <w:t>LIBRO DEL PROFETA ISAIA CAPITOLO XI</w:t>
        </w:r>
        <w:r>
          <w:rPr>
            <w:noProof/>
            <w:webHidden/>
          </w:rPr>
          <w:tab/>
        </w:r>
        <w:r>
          <w:rPr>
            <w:noProof/>
            <w:webHidden/>
          </w:rPr>
          <w:fldChar w:fldCharType="begin"/>
        </w:r>
        <w:r>
          <w:rPr>
            <w:noProof/>
            <w:webHidden/>
          </w:rPr>
          <w:instrText xml:space="preserve"> PAGEREF _Toc180500892 \h </w:instrText>
        </w:r>
        <w:r>
          <w:rPr>
            <w:noProof/>
            <w:webHidden/>
          </w:rPr>
        </w:r>
        <w:r>
          <w:rPr>
            <w:noProof/>
            <w:webHidden/>
          </w:rPr>
          <w:fldChar w:fldCharType="separate"/>
        </w:r>
        <w:r>
          <w:rPr>
            <w:noProof/>
            <w:webHidden/>
          </w:rPr>
          <w:t>374</w:t>
        </w:r>
        <w:r>
          <w:rPr>
            <w:noProof/>
            <w:webHidden/>
          </w:rPr>
          <w:fldChar w:fldCharType="end"/>
        </w:r>
      </w:hyperlink>
    </w:p>
    <w:p w14:paraId="2E21027D" w14:textId="133B0C97"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93" w:history="1">
        <w:r w:rsidRPr="00180920">
          <w:rPr>
            <w:rStyle w:val="Collegamentoipertestuale"/>
            <w:rFonts w:ascii="Arial" w:hAnsi="Arial"/>
            <w:b/>
            <w:noProof/>
          </w:rPr>
          <w:t>IL DISCENDENTE DI DAVIDE</w:t>
        </w:r>
        <w:r>
          <w:rPr>
            <w:noProof/>
            <w:webHidden/>
          </w:rPr>
          <w:tab/>
        </w:r>
        <w:r>
          <w:rPr>
            <w:noProof/>
            <w:webHidden/>
          </w:rPr>
          <w:fldChar w:fldCharType="begin"/>
        </w:r>
        <w:r>
          <w:rPr>
            <w:noProof/>
            <w:webHidden/>
          </w:rPr>
          <w:instrText xml:space="preserve"> PAGEREF _Toc180500893 \h </w:instrText>
        </w:r>
        <w:r>
          <w:rPr>
            <w:noProof/>
            <w:webHidden/>
          </w:rPr>
        </w:r>
        <w:r>
          <w:rPr>
            <w:noProof/>
            <w:webHidden/>
          </w:rPr>
          <w:fldChar w:fldCharType="separate"/>
        </w:r>
        <w:r>
          <w:rPr>
            <w:noProof/>
            <w:webHidden/>
          </w:rPr>
          <w:t>375</w:t>
        </w:r>
        <w:r>
          <w:rPr>
            <w:noProof/>
            <w:webHidden/>
          </w:rPr>
          <w:fldChar w:fldCharType="end"/>
        </w:r>
      </w:hyperlink>
    </w:p>
    <w:p w14:paraId="43694090" w14:textId="42DEC404"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894" w:history="1">
        <w:r w:rsidRPr="00180920">
          <w:rPr>
            <w:rStyle w:val="Collegamentoipertestuale"/>
            <w:rFonts w:ascii="Arial" w:hAnsi="Arial" w:cs="Arial"/>
            <w:noProof/>
          </w:rPr>
          <w:t>LIRBO DEL PROFETA ISAIA CAPITOLO XL</w:t>
        </w:r>
        <w:r>
          <w:rPr>
            <w:noProof/>
            <w:webHidden/>
          </w:rPr>
          <w:tab/>
        </w:r>
        <w:r>
          <w:rPr>
            <w:noProof/>
            <w:webHidden/>
          </w:rPr>
          <w:fldChar w:fldCharType="begin"/>
        </w:r>
        <w:r>
          <w:rPr>
            <w:noProof/>
            <w:webHidden/>
          </w:rPr>
          <w:instrText xml:space="preserve"> PAGEREF _Toc180500894 \h </w:instrText>
        </w:r>
        <w:r>
          <w:rPr>
            <w:noProof/>
            <w:webHidden/>
          </w:rPr>
        </w:r>
        <w:r>
          <w:rPr>
            <w:noProof/>
            <w:webHidden/>
          </w:rPr>
          <w:fldChar w:fldCharType="separate"/>
        </w:r>
        <w:r>
          <w:rPr>
            <w:noProof/>
            <w:webHidden/>
          </w:rPr>
          <w:t>394</w:t>
        </w:r>
        <w:r>
          <w:rPr>
            <w:noProof/>
            <w:webHidden/>
          </w:rPr>
          <w:fldChar w:fldCharType="end"/>
        </w:r>
      </w:hyperlink>
    </w:p>
    <w:p w14:paraId="37DEB545" w14:textId="414BE1AB"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95" w:history="1">
        <w:r w:rsidRPr="00180920">
          <w:rPr>
            <w:rStyle w:val="Collegamentoipertestuale"/>
            <w:rFonts w:ascii="Arial" w:hAnsi="Arial"/>
            <w:b/>
            <w:noProof/>
          </w:rPr>
          <w:t>ANNUNCIO DELLA LIBERAZIONE</w:t>
        </w:r>
        <w:r>
          <w:rPr>
            <w:noProof/>
            <w:webHidden/>
          </w:rPr>
          <w:tab/>
        </w:r>
        <w:r>
          <w:rPr>
            <w:noProof/>
            <w:webHidden/>
          </w:rPr>
          <w:fldChar w:fldCharType="begin"/>
        </w:r>
        <w:r>
          <w:rPr>
            <w:noProof/>
            <w:webHidden/>
          </w:rPr>
          <w:instrText xml:space="preserve"> PAGEREF _Toc180500895 \h </w:instrText>
        </w:r>
        <w:r>
          <w:rPr>
            <w:noProof/>
            <w:webHidden/>
          </w:rPr>
        </w:r>
        <w:r>
          <w:rPr>
            <w:noProof/>
            <w:webHidden/>
          </w:rPr>
          <w:fldChar w:fldCharType="separate"/>
        </w:r>
        <w:r>
          <w:rPr>
            <w:noProof/>
            <w:webHidden/>
          </w:rPr>
          <w:t>394</w:t>
        </w:r>
        <w:r>
          <w:rPr>
            <w:noProof/>
            <w:webHidden/>
          </w:rPr>
          <w:fldChar w:fldCharType="end"/>
        </w:r>
      </w:hyperlink>
    </w:p>
    <w:p w14:paraId="75DCF38D" w14:textId="7A054083"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96" w:history="1">
        <w:r w:rsidRPr="00180920">
          <w:rPr>
            <w:rStyle w:val="Collegamentoipertestuale"/>
            <w:rFonts w:ascii="Arial" w:hAnsi="Arial"/>
            <w:b/>
            <w:noProof/>
          </w:rPr>
          <w:t>LA GRANDEZZA DIVINA</w:t>
        </w:r>
        <w:r>
          <w:rPr>
            <w:noProof/>
            <w:webHidden/>
          </w:rPr>
          <w:tab/>
        </w:r>
        <w:r>
          <w:rPr>
            <w:noProof/>
            <w:webHidden/>
          </w:rPr>
          <w:fldChar w:fldCharType="begin"/>
        </w:r>
        <w:r>
          <w:rPr>
            <w:noProof/>
            <w:webHidden/>
          </w:rPr>
          <w:instrText xml:space="preserve"> PAGEREF _Toc180500896 \h </w:instrText>
        </w:r>
        <w:r>
          <w:rPr>
            <w:noProof/>
            <w:webHidden/>
          </w:rPr>
        </w:r>
        <w:r>
          <w:rPr>
            <w:noProof/>
            <w:webHidden/>
          </w:rPr>
          <w:fldChar w:fldCharType="separate"/>
        </w:r>
        <w:r>
          <w:rPr>
            <w:noProof/>
            <w:webHidden/>
          </w:rPr>
          <w:t>422</w:t>
        </w:r>
        <w:r>
          <w:rPr>
            <w:noProof/>
            <w:webHidden/>
          </w:rPr>
          <w:fldChar w:fldCharType="end"/>
        </w:r>
      </w:hyperlink>
    </w:p>
    <w:p w14:paraId="3878601C" w14:textId="56DD8F80"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897" w:history="1">
        <w:r w:rsidRPr="00180920">
          <w:rPr>
            <w:rStyle w:val="Collegamentoipertestuale"/>
            <w:rFonts w:ascii="Arial" w:hAnsi="Arial" w:cs="Arial"/>
            <w:noProof/>
            <w:lang w:val="la-Latn"/>
          </w:rPr>
          <w:t>LIBRO DEL PROFETA ISAIA CAPITOLO XLII</w:t>
        </w:r>
        <w:r>
          <w:rPr>
            <w:noProof/>
            <w:webHidden/>
          </w:rPr>
          <w:tab/>
        </w:r>
        <w:r>
          <w:rPr>
            <w:noProof/>
            <w:webHidden/>
          </w:rPr>
          <w:fldChar w:fldCharType="begin"/>
        </w:r>
        <w:r>
          <w:rPr>
            <w:noProof/>
            <w:webHidden/>
          </w:rPr>
          <w:instrText xml:space="preserve"> PAGEREF _Toc180500897 \h </w:instrText>
        </w:r>
        <w:r>
          <w:rPr>
            <w:noProof/>
            <w:webHidden/>
          </w:rPr>
        </w:r>
        <w:r>
          <w:rPr>
            <w:noProof/>
            <w:webHidden/>
          </w:rPr>
          <w:fldChar w:fldCharType="separate"/>
        </w:r>
        <w:r>
          <w:rPr>
            <w:noProof/>
            <w:webHidden/>
          </w:rPr>
          <w:t>469</w:t>
        </w:r>
        <w:r>
          <w:rPr>
            <w:noProof/>
            <w:webHidden/>
          </w:rPr>
          <w:fldChar w:fldCharType="end"/>
        </w:r>
      </w:hyperlink>
    </w:p>
    <w:p w14:paraId="7D0BDD9F" w14:textId="7FF5BB09"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98" w:history="1">
        <w:r w:rsidRPr="00180920">
          <w:rPr>
            <w:rStyle w:val="Collegamentoipertestuale"/>
            <w:rFonts w:ascii="Arial" w:hAnsi="Arial"/>
            <w:b/>
            <w:noProof/>
          </w:rPr>
          <w:t>PRIMO CANTO DEL SERVO DEL SIGNORE</w:t>
        </w:r>
        <w:r>
          <w:rPr>
            <w:noProof/>
            <w:webHidden/>
          </w:rPr>
          <w:tab/>
        </w:r>
        <w:r>
          <w:rPr>
            <w:noProof/>
            <w:webHidden/>
          </w:rPr>
          <w:fldChar w:fldCharType="begin"/>
        </w:r>
        <w:r>
          <w:rPr>
            <w:noProof/>
            <w:webHidden/>
          </w:rPr>
          <w:instrText xml:space="preserve"> PAGEREF _Toc180500898 \h </w:instrText>
        </w:r>
        <w:r>
          <w:rPr>
            <w:noProof/>
            <w:webHidden/>
          </w:rPr>
        </w:r>
        <w:r>
          <w:rPr>
            <w:noProof/>
            <w:webHidden/>
          </w:rPr>
          <w:fldChar w:fldCharType="separate"/>
        </w:r>
        <w:r>
          <w:rPr>
            <w:noProof/>
            <w:webHidden/>
          </w:rPr>
          <w:t>469</w:t>
        </w:r>
        <w:r>
          <w:rPr>
            <w:noProof/>
            <w:webHidden/>
          </w:rPr>
          <w:fldChar w:fldCharType="end"/>
        </w:r>
      </w:hyperlink>
    </w:p>
    <w:p w14:paraId="4B421998" w14:textId="328F1EC9"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899" w:history="1">
        <w:r w:rsidRPr="00180920">
          <w:rPr>
            <w:rStyle w:val="Collegamentoipertestuale"/>
            <w:rFonts w:ascii="Arial" w:hAnsi="Arial"/>
            <w:b/>
            <w:noProof/>
          </w:rPr>
          <w:t>INNO DI VITTORIA</w:t>
        </w:r>
        <w:r>
          <w:rPr>
            <w:noProof/>
            <w:webHidden/>
          </w:rPr>
          <w:tab/>
        </w:r>
        <w:r>
          <w:rPr>
            <w:noProof/>
            <w:webHidden/>
          </w:rPr>
          <w:fldChar w:fldCharType="begin"/>
        </w:r>
        <w:r>
          <w:rPr>
            <w:noProof/>
            <w:webHidden/>
          </w:rPr>
          <w:instrText xml:space="preserve"> PAGEREF _Toc180500899 \h </w:instrText>
        </w:r>
        <w:r>
          <w:rPr>
            <w:noProof/>
            <w:webHidden/>
          </w:rPr>
        </w:r>
        <w:r>
          <w:rPr>
            <w:noProof/>
            <w:webHidden/>
          </w:rPr>
          <w:fldChar w:fldCharType="separate"/>
        </w:r>
        <w:r>
          <w:rPr>
            <w:noProof/>
            <w:webHidden/>
          </w:rPr>
          <w:t>495</w:t>
        </w:r>
        <w:r>
          <w:rPr>
            <w:noProof/>
            <w:webHidden/>
          </w:rPr>
          <w:fldChar w:fldCharType="end"/>
        </w:r>
      </w:hyperlink>
    </w:p>
    <w:p w14:paraId="41DCA75F" w14:textId="340DA939"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00" w:history="1">
        <w:r w:rsidRPr="00180920">
          <w:rPr>
            <w:rStyle w:val="Collegamentoipertestuale"/>
            <w:rFonts w:ascii="Arial" w:hAnsi="Arial"/>
            <w:b/>
            <w:noProof/>
          </w:rPr>
          <w:t>L’accecamento di Israele</w:t>
        </w:r>
        <w:r>
          <w:rPr>
            <w:noProof/>
            <w:webHidden/>
          </w:rPr>
          <w:tab/>
        </w:r>
        <w:r>
          <w:rPr>
            <w:noProof/>
            <w:webHidden/>
          </w:rPr>
          <w:fldChar w:fldCharType="begin"/>
        </w:r>
        <w:r>
          <w:rPr>
            <w:noProof/>
            <w:webHidden/>
          </w:rPr>
          <w:instrText xml:space="preserve"> PAGEREF _Toc180500900 \h </w:instrText>
        </w:r>
        <w:r>
          <w:rPr>
            <w:noProof/>
            <w:webHidden/>
          </w:rPr>
        </w:r>
        <w:r>
          <w:rPr>
            <w:noProof/>
            <w:webHidden/>
          </w:rPr>
          <w:fldChar w:fldCharType="separate"/>
        </w:r>
        <w:r>
          <w:rPr>
            <w:noProof/>
            <w:webHidden/>
          </w:rPr>
          <w:t>497</w:t>
        </w:r>
        <w:r>
          <w:rPr>
            <w:noProof/>
            <w:webHidden/>
          </w:rPr>
          <w:fldChar w:fldCharType="end"/>
        </w:r>
      </w:hyperlink>
    </w:p>
    <w:p w14:paraId="490DC878" w14:textId="195DEEDD"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01" w:history="1">
        <w:r w:rsidRPr="00180920">
          <w:rPr>
            <w:rStyle w:val="Collegamentoipertestuale"/>
            <w:rFonts w:ascii="Arial" w:hAnsi="Arial" w:cs="Arial"/>
            <w:noProof/>
            <w:lang w:val="la-Latn"/>
          </w:rPr>
          <w:t>LIBRO DEL PROFETA ISAIA CAPITOLO XLIX</w:t>
        </w:r>
        <w:r>
          <w:rPr>
            <w:noProof/>
            <w:webHidden/>
          </w:rPr>
          <w:tab/>
        </w:r>
        <w:r>
          <w:rPr>
            <w:noProof/>
            <w:webHidden/>
          </w:rPr>
          <w:fldChar w:fldCharType="begin"/>
        </w:r>
        <w:r>
          <w:rPr>
            <w:noProof/>
            <w:webHidden/>
          </w:rPr>
          <w:instrText xml:space="preserve"> PAGEREF _Toc180500901 \h </w:instrText>
        </w:r>
        <w:r>
          <w:rPr>
            <w:noProof/>
            <w:webHidden/>
          </w:rPr>
        </w:r>
        <w:r>
          <w:rPr>
            <w:noProof/>
            <w:webHidden/>
          </w:rPr>
          <w:fldChar w:fldCharType="separate"/>
        </w:r>
        <w:r>
          <w:rPr>
            <w:noProof/>
            <w:webHidden/>
          </w:rPr>
          <w:t>513</w:t>
        </w:r>
        <w:r>
          <w:rPr>
            <w:noProof/>
            <w:webHidden/>
          </w:rPr>
          <w:fldChar w:fldCharType="end"/>
        </w:r>
      </w:hyperlink>
    </w:p>
    <w:p w14:paraId="30D07F15" w14:textId="2563C255"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02" w:history="1">
        <w:r w:rsidRPr="00180920">
          <w:rPr>
            <w:rStyle w:val="Collegamentoipertestuale"/>
            <w:rFonts w:ascii="Arial" w:hAnsi="Arial"/>
            <w:b/>
            <w:noProof/>
          </w:rPr>
          <w:t>SECONDO CANTO DEL SERVO DEL SIGNORE</w:t>
        </w:r>
        <w:r>
          <w:rPr>
            <w:noProof/>
            <w:webHidden/>
          </w:rPr>
          <w:tab/>
        </w:r>
        <w:r>
          <w:rPr>
            <w:noProof/>
            <w:webHidden/>
          </w:rPr>
          <w:fldChar w:fldCharType="begin"/>
        </w:r>
        <w:r>
          <w:rPr>
            <w:noProof/>
            <w:webHidden/>
          </w:rPr>
          <w:instrText xml:space="preserve"> PAGEREF _Toc180500902 \h </w:instrText>
        </w:r>
        <w:r>
          <w:rPr>
            <w:noProof/>
            <w:webHidden/>
          </w:rPr>
        </w:r>
        <w:r>
          <w:rPr>
            <w:noProof/>
            <w:webHidden/>
          </w:rPr>
          <w:fldChar w:fldCharType="separate"/>
        </w:r>
        <w:r>
          <w:rPr>
            <w:noProof/>
            <w:webHidden/>
          </w:rPr>
          <w:t>513</w:t>
        </w:r>
        <w:r>
          <w:rPr>
            <w:noProof/>
            <w:webHidden/>
          </w:rPr>
          <w:fldChar w:fldCharType="end"/>
        </w:r>
      </w:hyperlink>
    </w:p>
    <w:p w14:paraId="49A81A27" w14:textId="33005815"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03" w:history="1">
        <w:r w:rsidRPr="00180920">
          <w:rPr>
            <w:rStyle w:val="Collegamentoipertestuale"/>
            <w:rFonts w:ascii="Arial" w:hAnsi="Arial"/>
            <w:b/>
            <w:noProof/>
          </w:rPr>
          <w:t>LA GIOIA DEL RITORNO</w:t>
        </w:r>
        <w:r>
          <w:rPr>
            <w:noProof/>
            <w:webHidden/>
          </w:rPr>
          <w:tab/>
        </w:r>
        <w:r>
          <w:rPr>
            <w:noProof/>
            <w:webHidden/>
          </w:rPr>
          <w:fldChar w:fldCharType="begin"/>
        </w:r>
        <w:r>
          <w:rPr>
            <w:noProof/>
            <w:webHidden/>
          </w:rPr>
          <w:instrText xml:space="preserve"> PAGEREF _Toc180500903 \h </w:instrText>
        </w:r>
        <w:r>
          <w:rPr>
            <w:noProof/>
            <w:webHidden/>
          </w:rPr>
        </w:r>
        <w:r>
          <w:rPr>
            <w:noProof/>
            <w:webHidden/>
          </w:rPr>
          <w:fldChar w:fldCharType="separate"/>
        </w:r>
        <w:r>
          <w:rPr>
            <w:noProof/>
            <w:webHidden/>
          </w:rPr>
          <w:t>529</w:t>
        </w:r>
        <w:r>
          <w:rPr>
            <w:noProof/>
            <w:webHidden/>
          </w:rPr>
          <w:fldChar w:fldCharType="end"/>
        </w:r>
      </w:hyperlink>
    </w:p>
    <w:p w14:paraId="5100159F" w14:textId="643CE41F"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04" w:history="1">
        <w:r w:rsidRPr="00180920">
          <w:rPr>
            <w:rStyle w:val="Collegamentoipertestuale"/>
            <w:rFonts w:ascii="Arial" w:hAnsi="Arial" w:cs="Arial"/>
            <w:noProof/>
            <w:lang w:val="la-Latn"/>
          </w:rPr>
          <w:t>LIBRO DEL PROFETA ISAIA CAPITOLO L</w:t>
        </w:r>
        <w:r>
          <w:rPr>
            <w:noProof/>
            <w:webHidden/>
          </w:rPr>
          <w:tab/>
        </w:r>
        <w:r>
          <w:rPr>
            <w:noProof/>
            <w:webHidden/>
          </w:rPr>
          <w:fldChar w:fldCharType="begin"/>
        </w:r>
        <w:r>
          <w:rPr>
            <w:noProof/>
            <w:webHidden/>
          </w:rPr>
          <w:instrText xml:space="preserve"> PAGEREF _Toc180500904 \h </w:instrText>
        </w:r>
        <w:r>
          <w:rPr>
            <w:noProof/>
            <w:webHidden/>
          </w:rPr>
        </w:r>
        <w:r>
          <w:rPr>
            <w:noProof/>
            <w:webHidden/>
          </w:rPr>
          <w:fldChar w:fldCharType="separate"/>
        </w:r>
        <w:r>
          <w:rPr>
            <w:noProof/>
            <w:webHidden/>
          </w:rPr>
          <w:t>545</w:t>
        </w:r>
        <w:r>
          <w:rPr>
            <w:noProof/>
            <w:webHidden/>
          </w:rPr>
          <w:fldChar w:fldCharType="end"/>
        </w:r>
      </w:hyperlink>
    </w:p>
    <w:p w14:paraId="0B4A4B3C" w14:textId="5810E36A"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05" w:history="1">
        <w:r w:rsidRPr="00180920">
          <w:rPr>
            <w:rStyle w:val="Collegamentoipertestuale"/>
            <w:rFonts w:ascii="Arial" w:hAnsi="Arial"/>
            <w:b/>
            <w:noProof/>
          </w:rPr>
          <w:t>LA PUNIZIONE DI ISRAELE</w:t>
        </w:r>
        <w:r>
          <w:rPr>
            <w:noProof/>
            <w:webHidden/>
          </w:rPr>
          <w:tab/>
        </w:r>
        <w:r>
          <w:rPr>
            <w:noProof/>
            <w:webHidden/>
          </w:rPr>
          <w:fldChar w:fldCharType="begin"/>
        </w:r>
        <w:r>
          <w:rPr>
            <w:noProof/>
            <w:webHidden/>
          </w:rPr>
          <w:instrText xml:space="preserve"> PAGEREF _Toc180500905 \h </w:instrText>
        </w:r>
        <w:r>
          <w:rPr>
            <w:noProof/>
            <w:webHidden/>
          </w:rPr>
        </w:r>
        <w:r>
          <w:rPr>
            <w:noProof/>
            <w:webHidden/>
          </w:rPr>
          <w:fldChar w:fldCharType="separate"/>
        </w:r>
        <w:r>
          <w:rPr>
            <w:noProof/>
            <w:webHidden/>
          </w:rPr>
          <w:t>545</w:t>
        </w:r>
        <w:r>
          <w:rPr>
            <w:noProof/>
            <w:webHidden/>
          </w:rPr>
          <w:fldChar w:fldCharType="end"/>
        </w:r>
      </w:hyperlink>
    </w:p>
    <w:p w14:paraId="3C34E170" w14:textId="6552CF41"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06" w:history="1">
        <w:r w:rsidRPr="00180920">
          <w:rPr>
            <w:rStyle w:val="Collegamentoipertestuale"/>
            <w:rFonts w:ascii="Arial" w:hAnsi="Arial"/>
            <w:b/>
            <w:noProof/>
          </w:rPr>
          <w:t>TERZO CANTO DEL SERVO DEL SIGNORE</w:t>
        </w:r>
        <w:r>
          <w:rPr>
            <w:noProof/>
            <w:webHidden/>
          </w:rPr>
          <w:tab/>
        </w:r>
        <w:r>
          <w:rPr>
            <w:noProof/>
            <w:webHidden/>
          </w:rPr>
          <w:fldChar w:fldCharType="begin"/>
        </w:r>
        <w:r>
          <w:rPr>
            <w:noProof/>
            <w:webHidden/>
          </w:rPr>
          <w:instrText xml:space="preserve"> PAGEREF _Toc180500906 \h </w:instrText>
        </w:r>
        <w:r>
          <w:rPr>
            <w:noProof/>
            <w:webHidden/>
          </w:rPr>
        </w:r>
        <w:r>
          <w:rPr>
            <w:noProof/>
            <w:webHidden/>
          </w:rPr>
          <w:fldChar w:fldCharType="separate"/>
        </w:r>
        <w:r>
          <w:rPr>
            <w:noProof/>
            <w:webHidden/>
          </w:rPr>
          <w:t>553</w:t>
        </w:r>
        <w:r>
          <w:rPr>
            <w:noProof/>
            <w:webHidden/>
          </w:rPr>
          <w:fldChar w:fldCharType="end"/>
        </w:r>
      </w:hyperlink>
    </w:p>
    <w:p w14:paraId="53B958B5" w14:textId="7CA43767"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07" w:history="1">
        <w:r w:rsidRPr="00180920">
          <w:rPr>
            <w:rStyle w:val="Collegamentoipertestuale"/>
            <w:rFonts w:ascii="Arial" w:hAnsi="Arial" w:cs="Arial"/>
            <w:noProof/>
            <w:lang w:val="la-Latn"/>
          </w:rPr>
          <w:t>LIBRO DEL PROFETA ISAIA CAPITOLO LII</w:t>
        </w:r>
        <w:r>
          <w:rPr>
            <w:noProof/>
            <w:webHidden/>
          </w:rPr>
          <w:tab/>
        </w:r>
        <w:r>
          <w:rPr>
            <w:noProof/>
            <w:webHidden/>
          </w:rPr>
          <w:fldChar w:fldCharType="begin"/>
        </w:r>
        <w:r>
          <w:rPr>
            <w:noProof/>
            <w:webHidden/>
          </w:rPr>
          <w:instrText xml:space="preserve"> PAGEREF _Toc180500907 \h </w:instrText>
        </w:r>
        <w:r>
          <w:rPr>
            <w:noProof/>
            <w:webHidden/>
          </w:rPr>
        </w:r>
        <w:r>
          <w:rPr>
            <w:noProof/>
            <w:webHidden/>
          </w:rPr>
          <w:fldChar w:fldCharType="separate"/>
        </w:r>
        <w:r>
          <w:rPr>
            <w:noProof/>
            <w:webHidden/>
          </w:rPr>
          <w:t>575</w:t>
        </w:r>
        <w:r>
          <w:rPr>
            <w:noProof/>
            <w:webHidden/>
          </w:rPr>
          <w:fldChar w:fldCharType="end"/>
        </w:r>
      </w:hyperlink>
    </w:p>
    <w:p w14:paraId="088CFB7D" w14:textId="6C2C9494"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08" w:history="1">
        <w:r w:rsidRPr="00180920">
          <w:rPr>
            <w:rStyle w:val="Collegamentoipertestuale"/>
            <w:rFonts w:ascii="Arial" w:hAnsi="Arial"/>
            <w:b/>
            <w:noProof/>
          </w:rPr>
          <w:t>LIBERAZIONE DI GERUSALEMME</w:t>
        </w:r>
        <w:r>
          <w:rPr>
            <w:noProof/>
            <w:webHidden/>
          </w:rPr>
          <w:tab/>
        </w:r>
        <w:r>
          <w:rPr>
            <w:noProof/>
            <w:webHidden/>
          </w:rPr>
          <w:fldChar w:fldCharType="begin"/>
        </w:r>
        <w:r>
          <w:rPr>
            <w:noProof/>
            <w:webHidden/>
          </w:rPr>
          <w:instrText xml:space="preserve"> PAGEREF _Toc180500908 \h </w:instrText>
        </w:r>
        <w:r>
          <w:rPr>
            <w:noProof/>
            <w:webHidden/>
          </w:rPr>
        </w:r>
        <w:r>
          <w:rPr>
            <w:noProof/>
            <w:webHidden/>
          </w:rPr>
          <w:fldChar w:fldCharType="separate"/>
        </w:r>
        <w:r>
          <w:rPr>
            <w:noProof/>
            <w:webHidden/>
          </w:rPr>
          <w:t>575</w:t>
        </w:r>
        <w:r>
          <w:rPr>
            <w:noProof/>
            <w:webHidden/>
          </w:rPr>
          <w:fldChar w:fldCharType="end"/>
        </w:r>
      </w:hyperlink>
    </w:p>
    <w:p w14:paraId="239894D2" w14:textId="14F5B16C"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09" w:history="1">
        <w:r w:rsidRPr="00180920">
          <w:rPr>
            <w:rStyle w:val="Collegamentoipertestuale"/>
            <w:rFonts w:ascii="Arial" w:hAnsi="Arial"/>
            <w:b/>
            <w:noProof/>
          </w:rPr>
          <w:t>ANNUNCIO DELLA SALVEZZA</w:t>
        </w:r>
        <w:r>
          <w:rPr>
            <w:noProof/>
            <w:webHidden/>
          </w:rPr>
          <w:tab/>
        </w:r>
        <w:r>
          <w:rPr>
            <w:noProof/>
            <w:webHidden/>
          </w:rPr>
          <w:fldChar w:fldCharType="begin"/>
        </w:r>
        <w:r>
          <w:rPr>
            <w:noProof/>
            <w:webHidden/>
          </w:rPr>
          <w:instrText xml:space="preserve"> PAGEREF _Toc180500909 \h </w:instrText>
        </w:r>
        <w:r>
          <w:rPr>
            <w:noProof/>
            <w:webHidden/>
          </w:rPr>
        </w:r>
        <w:r>
          <w:rPr>
            <w:noProof/>
            <w:webHidden/>
          </w:rPr>
          <w:fldChar w:fldCharType="separate"/>
        </w:r>
        <w:r>
          <w:rPr>
            <w:noProof/>
            <w:webHidden/>
          </w:rPr>
          <w:t>580</w:t>
        </w:r>
        <w:r>
          <w:rPr>
            <w:noProof/>
            <w:webHidden/>
          </w:rPr>
          <w:fldChar w:fldCharType="end"/>
        </w:r>
      </w:hyperlink>
    </w:p>
    <w:p w14:paraId="2F920EC9" w14:textId="25769898"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10" w:history="1">
        <w:r w:rsidRPr="00180920">
          <w:rPr>
            <w:rStyle w:val="Collegamentoipertestuale"/>
            <w:rFonts w:ascii="Arial" w:hAnsi="Arial"/>
            <w:b/>
            <w:noProof/>
          </w:rPr>
          <w:t>QUARTO CANTO DEL SERVO DEL SIGNORE</w:t>
        </w:r>
        <w:r>
          <w:rPr>
            <w:noProof/>
            <w:webHidden/>
          </w:rPr>
          <w:tab/>
        </w:r>
        <w:r>
          <w:rPr>
            <w:noProof/>
            <w:webHidden/>
          </w:rPr>
          <w:fldChar w:fldCharType="begin"/>
        </w:r>
        <w:r>
          <w:rPr>
            <w:noProof/>
            <w:webHidden/>
          </w:rPr>
          <w:instrText xml:space="preserve"> PAGEREF _Toc180500910 \h </w:instrText>
        </w:r>
        <w:r>
          <w:rPr>
            <w:noProof/>
            <w:webHidden/>
          </w:rPr>
        </w:r>
        <w:r>
          <w:rPr>
            <w:noProof/>
            <w:webHidden/>
          </w:rPr>
          <w:fldChar w:fldCharType="separate"/>
        </w:r>
        <w:r>
          <w:rPr>
            <w:noProof/>
            <w:webHidden/>
          </w:rPr>
          <w:t>583</w:t>
        </w:r>
        <w:r>
          <w:rPr>
            <w:noProof/>
            <w:webHidden/>
          </w:rPr>
          <w:fldChar w:fldCharType="end"/>
        </w:r>
      </w:hyperlink>
    </w:p>
    <w:p w14:paraId="114E0E56" w14:textId="773876A6"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11" w:history="1">
        <w:r w:rsidRPr="00180920">
          <w:rPr>
            <w:rStyle w:val="Collegamentoipertestuale"/>
            <w:rFonts w:ascii="Arial" w:hAnsi="Arial" w:cs="Arial"/>
            <w:noProof/>
            <w:lang w:val="la-Latn"/>
          </w:rPr>
          <w:t>LIBRO DEL PROFETA ISAIA CAPITOLO LIII</w:t>
        </w:r>
        <w:r>
          <w:rPr>
            <w:noProof/>
            <w:webHidden/>
          </w:rPr>
          <w:tab/>
        </w:r>
        <w:r>
          <w:rPr>
            <w:noProof/>
            <w:webHidden/>
          </w:rPr>
          <w:fldChar w:fldCharType="begin"/>
        </w:r>
        <w:r>
          <w:rPr>
            <w:noProof/>
            <w:webHidden/>
          </w:rPr>
          <w:instrText xml:space="preserve"> PAGEREF _Toc180500911 \h </w:instrText>
        </w:r>
        <w:r>
          <w:rPr>
            <w:noProof/>
            <w:webHidden/>
          </w:rPr>
        </w:r>
        <w:r>
          <w:rPr>
            <w:noProof/>
            <w:webHidden/>
          </w:rPr>
          <w:fldChar w:fldCharType="separate"/>
        </w:r>
        <w:r>
          <w:rPr>
            <w:noProof/>
            <w:webHidden/>
          </w:rPr>
          <w:t>585</w:t>
        </w:r>
        <w:r>
          <w:rPr>
            <w:noProof/>
            <w:webHidden/>
          </w:rPr>
          <w:fldChar w:fldCharType="end"/>
        </w:r>
      </w:hyperlink>
    </w:p>
    <w:p w14:paraId="7A88C07F" w14:textId="438C0FD6"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12" w:history="1">
        <w:r w:rsidRPr="00180920">
          <w:rPr>
            <w:rStyle w:val="Collegamentoipertestuale"/>
            <w:rFonts w:ascii="Arial" w:hAnsi="Arial"/>
            <w:b/>
            <w:noProof/>
          </w:rPr>
          <w:t>QUARTO CANTO DEL SERVO DEL SIGNORE</w:t>
        </w:r>
        <w:r>
          <w:rPr>
            <w:noProof/>
            <w:webHidden/>
          </w:rPr>
          <w:tab/>
        </w:r>
        <w:r>
          <w:rPr>
            <w:noProof/>
            <w:webHidden/>
          </w:rPr>
          <w:fldChar w:fldCharType="begin"/>
        </w:r>
        <w:r>
          <w:rPr>
            <w:noProof/>
            <w:webHidden/>
          </w:rPr>
          <w:instrText xml:space="preserve"> PAGEREF _Toc180500912 \h </w:instrText>
        </w:r>
        <w:r>
          <w:rPr>
            <w:noProof/>
            <w:webHidden/>
          </w:rPr>
        </w:r>
        <w:r>
          <w:rPr>
            <w:noProof/>
            <w:webHidden/>
          </w:rPr>
          <w:fldChar w:fldCharType="separate"/>
        </w:r>
        <w:r>
          <w:rPr>
            <w:noProof/>
            <w:webHidden/>
          </w:rPr>
          <w:t>585</w:t>
        </w:r>
        <w:r>
          <w:rPr>
            <w:noProof/>
            <w:webHidden/>
          </w:rPr>
          <w:fldChar w:fldCharType="end"/>
        </w:r>
      </w:hyperlink>
    </w:p>
    <w:p w14:paraId="6B4DBE5F" w14:textId="5B09B521"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13" w:history="1">
        <w:r w:rsidRPr="00180920">
          <w:rPr>
            <w:rStyle w:val="Collegamentoipertestuale"/>
            <w:rFonts w:ascii="Arial" w:hAnsi="Arial" w:cs="Arial"/>
            <w:noProof/>
            <w:lang w:val="la-Latn"/>
          </w:rPr>
          <w:t>LIBRO DEL PROFETA ISAIA CAPITOLO LX</w:t>
        </w:r>
        <w:r>
          <w:rPr>
            <w:noProof/>
            <w:webHidden/>
          </w:rPr>
          <w:tab/>
        </w:r>
        <w:r>
          <w:rPr>
            <w:noProof/>
            <w:webHidden/>
          </w:rPr>
          <w:fldChar w:fldCharType="begin"/>
        </w:r>
        <w:r>
          <w:rPr>
            <w:noProof/>
            <w:webHidden/>
          </w:rPr>
          <w:instrText xml:space="preserve"> PAGEREF _Toc180500913 \h </w:instrText>
        </w:r>
        <w:r>
          <w:rPr>
            <w:noProof/>
            <w:webHidden/>
          </w:rPr>
        </w:r>
        <w:r>
          <w:rPr>
            <w:noProof/>
            <w:webHidden/>
          </w:rPr>
          <w:fldChar w:fldCharType="separate"/>
        </w:r>
        <w:r>
          <w:rPr>
            <w:noProof/>
            <w:webHidden/>
          </w:rPr>
          <w:t>617</w:t>
        </w:r>
        <w:r>
          <w:rPr>
            <w:noProof/>
            <w:webHidden/>
          </w:rPr>
          <w:fldChar w:fldCharType="end"/>
        </w:r>
      </w:hyperlink>
    </w:p>
    <w:p w14:paraId="208D34A1" w14:textId="242F7A92"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14" w:history="1">
        <w:r w:rsidRPr="00180920">
          <w:rPr>
            <w:rStyle w:val="Collegamentoipertestuale"/>
            <w:rFonts w:ascii="Arial" w:hAnsi="Arial"/>
            <w:b/>
            <w:noProof/>
          </w:rPr>
          <w:t>SPLENDORE DI GERUSALEMME</w:t>
        </w:r>
        <w:r>
          <w:rPr>
            <w:noProof/>
            <w:webHidden/>
          </w:rPr>
          <w:tab/>
        </w:r>
        <w:r>
          <w:rPr>
            <w:noProof/>
            <w:webHidden/>
          </w:rPr>
          <w:fldChar w:fldCharType="begin"/>
        </w:r>
        <w:r>
          <w:rPr>
            <w:noProof/>
            <w:webHidden/>
          </w:rPr>
          <w:instrText xml:space="preserve"> PAGEREF _Toc180500914 \h </w:instrText>
        </w:r>
        <w:r>
          <w:rPr>
            <w:noProof/>
            <w:webHidden/>
          </w:rPr>
        </w:r>
        <w:r>
          <w:rPr>
            <w:noProof/>
            <w:webHidden/>
          </w:rPr>
          <w:fldChar w:fldCharType="separate"/>
        </w:r>
        <w:r>
          <w:rPr>
            <w:noProof/>
            <w:webHidden/>
          </w:rPr>
          <w:t>617</w:t>
        </w:r>
        <w:r>
          <w:rPr>
            <w:noProof/>
            <w:webHidden/>
          </w:rPr>
          <w:fldChar w:fldCharType="end"/>
        </w:r>
      </w:hyperlink>
    </w:p>
    <w:p w14:paraId="6428D08A" w14:textId="5A8D4DA3"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15" w:history="1">
        <w:r w:rsidRPr="00180920">
          <w:rPr>
            <w:rStyle w:val="Collegamentoipertestuale"/>
            <w:rFonts w:ascii="Arial" w:hAnsi="Arial" w:cs="Arial"/>
            <w:noProof/>
            <w:lang w:val="la-Latn"/>
          </w:rPr>
          <w:t>LIBRO DEL PROFETA ISAIA CAPITOLO LXI</w:t>
        </w:r>
        <w:r>
          <w:rPr>
            <w:noProof/>
            <w:webHidden/>
          </w:rPr>
          <w:tab/>
        </w:r>
        <w:r>
          <w:rPr>
            <w:noProof/>
            <w:webHidden/>
          </w:rPr>
          <w:fldChar w:fldCharType="begin"/>
        </w:r>
        <w:r>
          <w:rPr>
            <w:noProof/>
            <w:webHidden/>
          </w:rPr>
          <w:instrText xml:space="preserve"> PAGEREF _Toc180500915 \h </w:instrText>
        </w:r>
        <w:r>
          <w:rPr>
            <w:noProof/>
            <w:webHidden/>
          </w:rPr>
        </w:r>
        <w:r>
          <w:rPr>
            <w:noProof/>
            <w:webHidden/>
          </w:rPr>
          <w:fldChar w:fldCharType="separate"/>
        </w:r>
        <w:r>
          <w:rPr>
            <w:noProof/>
            <w:webHidden/>
          </w:rPr>
          <w:t>637</w:t>
        </w:r>
        <w:r>
          <w:rPr>
            <w:noProof/>
            <w:webHidden/>
          </w:rPr>
          <w:fldChar w:fldCharType="end"/>
        </w:r>
      </w:hyperlink>
    </w:p>
    <w:p w14:paraId="0CD525FD" w14:textId="181D6489"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16" w:history="1">
        <w:r w:rsidRPr="00180920">
          <w:rPr>
            <w:rStyle w:val="Collegamentoipertestuale"/>
            <w:rFonts w:ascii="Arial" w:hAnsi="Arial"/>
            <w:b/>
            <w:noProof/>
          </w:rPr>
          <w:t>VOCAZIONE DI UN PROFETA</w:t>
        </w:r>
        <w:r>
          <w:rPr>
            <w:noProof/>
            <w:webHidden/>
          </w:rPr>
          <w:tab/>
        </w:r>
        <w:r>
          <w:rPr>
            <w:noProof/>
            <w:webHidden/>
          </w:rPr>
          <w:fldChar w:fldCharType="begin"/>
        </w:r>
        <w:r>
          <w:rPr>
            <w:noProof/>
            <w:webHidden/>
          </w:rPr>
          <w:instrText xml:space="preserve"> PAGEREF _Toc180500916 \h </w:instrText>
        </w:r>
        <w:r>
          <w:rPr>
            <w:noProof/>
            <w:webHidden/>
          </w:rPr>
        </w:r>
        <w:r>
          <w:rPr>
            <w:noProof/>
            <w:webHidden/>
          </w:rPr>
          <w:fldChar w:fldCharType="separate"/>
        </w:r>
        <w:r>
          <w:rPr>
            <w:noProof/>
            <w:webHidden/>
          </w:rPr>
          <w:t>637</w:t>
        </w:r>
        <w:r>
          <w:rPr>
            <w:noProof/>
            <w:webHidden/>
          </w:rPr>
          <w:fldChar w:fldCharType="end"/>
        </w:r>
      </w:hyperlink>
    </w:p>
    <w:p w14:paraId="681F04F1" w14:textId="29CF9C07"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17" w:history="1">
        <w:r w:rsidRPr="00180920">
          <w:rPr>
            <w:rStyle w:val="Collegamentoipertestuale"/>
            <w:rFonts w:ascii="Arial" w:hAnsi="Arial"/>
            <w:b/>
            <w:noProof/>
          </w:rPr>
          <w:t>RINGRAZIAMENTO</w:t>
        </w:r>
        <w:r>
          <w:rPr>
            <w:noProof/>
            <w:webHidden/>
          </w:rPr>
          <w:tab/>
        </w:r>
        <w:r>
          <w:rPr>
            <w:noProof/>
            <w:webHidden/>
          </w:rPr>
          <w:fldChar w:fldCharType="begin"/>
        </w:r>
        <w:r>
          <w:rPr>
            <w:noProof/>
            <w:webHidden/>
          </w:rPr>
          <w:instrText xml:space="preserve"> PAGEREF _Toc180500917 \h </w:instrText>
        </w:r>
        <w:r>
          <w:rPr>
            <w:noProof/>
            <w:webHidden/>
          </w:rPr>
        </w:r>
        <w:r>
          <w:rPr>
            <w:noProof/>
            <w:webHidden/>
          </w:rPr>
          <w:fldChar w:fldCharType="separate"/>
        </w:r>
        <w:r>
          <w:rPr>
            <w:noProof/>
            <w:webHidden/>
          </w:rPr>
          <w:t>652</w:t>
        </w:r>
        <w:r>
          <w:rPr>
            <w:noProof/>
            <w:webHidden/>
          </w:rPr>
          <w:fldChar w:fldCharType="end"/>
        </w:r>
      </w:hyperlink>
    </w:p>
    <w:p w14:paraId="090D8DEF" w14:textId="4929FB1F"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18" w:history="1">
        <w:r w:rsidRPr="00180920">
          <w:rPr>
            <w:rStyle w:val="Collegamentoipertestuale"/>
            <w:rFonts w:ascii="Arial" w:hAnsi="Arial" w:cs="Arial"/>
            <w:noProof/>
            <w:lang w:val="la-Latn"/>
          </w:rPr>
          <w:t>LETTERA AI ROMANI CAPITOLO I</w:t>
        </w:r>
        <w:r>
          <w:rPr>
            <w:noProof/>
            <w:webHidden/>
          </w:rPr>
          <w:tab/>
        </w:r>
        <w:r>
          <w:rPr>
            <w:noProof/>
            <w:webHidden/>
          </w:rPr>
          <w:fldChar w:fldCharType="begin"/>
        </w:r>
        <w:r>
          <w:rPr>
            <w:noProof/>
            <w:webHidden/>
          </w:rPr>
          <w:instrText xml:space="preserve"> PAGEREF _Toc180500918 \h </w:instrText>
        </w:r>
        <w:r>
          <w:rPr>
            <w:noProof/>
            <w:webHidden/>
          </w:rPr>
        </w:r>
        <w:r>
          <w:rPr>
            <w:noProof/>
            <w:webHidden/>
          </w:rPr>
          <w:fldChar w:fldCharType="separate"/>
        </w:r>
        <w:r>
          <w:rPr>
            <w:noProof/>
            <w:webHidden/>
          </w:rPr>
          <w:t>663</w:t>
        </w:r>
        <w:r>
          <w:rPr>
            <w:noProof/>
            <w:webHidden/>
          </w:rPr>
          <w:fldChar w:fldCharType="end"/>
        </w:r>
      </w:hyperlink>
    </w:p>
    <w:p w14:paraId="680AD161" w14:textId="0A44D0B3"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19" w:history="1">
        <w:r w:rsidRPr="00180920">
          <w:rPr>
            <w:rStyle w:val="Collegamentoipertestuale"/>
            <w:rFonts w:ascii="Arial" w:hAnsi="Arial"/>
            <w:b/>
            <w:noProof/>
          </w:rPr>
          <w:t>INDIRIZZO</w:t>
        </w:r>
        <w:r>
          <w:rPr>
            <w:noProof/>
            <w:webHidden/>
          </w:rPr>
          <w:tab/>
        </w:r>
        <w:r>
          <w:rPr>
            <w:noProof/>
            <w:webHidden/>
          </w:rPr>
          <w:fldChar w:fldCharType="begin"/>
        </w:r>
        <w:r>
          <w:rPr>
            <w:noProof/>
            <w:webHidden/>
          </w:rPr>
          <w:instrText xml:space="preserve"> PAGEREF _Toc180500919 \h </w:instrText>
        </w:r>
        <w:r>
          <w:rPr>
            <w:noProof/>
            <w:webHidden/>
          </w:rPr>
        </w:r>
        <w:r>
          <w:rPr>
            <w:noProof/>
            <w:webHidden/>
          </w:rPr>
          <w:fldChar w:fldCharType="separate"/>
        </w:r>
        <w:r>
          <w:rPr>
            <w:noProof/>
            <w:webHidden/>
          </w:rPr>
          <w:t>663</w:t>
        </w:r>
        <w:r>
          <w:rPr>
            <w:noProof/>
            <w:webHidden/>
          </w:rPr>
          <w:fldChar w:fldCharType="end"/>
        </w:r>
      </w:hyperlink>
    </w:p>
    <w:p w14:paraId="020F61FD" w14:textId="4C623525"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20" w:history="1">
        <w:r w:rsidRPr="00180920">
          <w:rPr>
            <w:rStyle w:val="Collegamentoipertestuale"/>
            <w:rFonts w:ascii="Arial" w:hAnsi="Arial"/>
            <w:b/>
            <w:noProof/>
          </w:rPr>
          <w:t>RINGRAZIAMENTO E PREGHIERA</w:t>
        </w:r>
        <w:r>
          <w:rPr>
            <w:noProof/>
            <w:webHidden/>
          </w:rPr>
          <w:tab/>
        </w:r>
        <w:r>
          <w:rPr>
            <w:noProof/>
            <w:webHidden/>
          </w:rPr>
          <w:fldChar w:fldCharType="begin"/>
        </w:r>
        <w:r>
          <w:rPr>
            <w:noProof/>
            <w:webHidden/>
          </w:rPr>
          <w:instrText xml:space="preserve"> PAGEREF _Toc180500920 \h </w:instrText>
        </w:r>
        <w:r>
          <w:rPr>
            <w:noProof/>
            <w:webHidden/>
          </w:rPr>
        </w:r>
        <w:r>
          <w:rPr>
            <w:noProof/>
            <w:webHidden/>
          </w:rPr>
          <w:fldChar w:fldCharType="separate"/>
        </w:r>
        <w:r>
          <w:rPr>
            <w:noProof/>
            <w:webHidden/>
          </w:rPr>
          <w:t>667</w:t>
        </w:r>
        <w:r>
          <w:rPr>
            <w:noProof/>
            <w:webHidden/>
          </w:rPr>
          <w:fldChar w:fldCharType="end"/>
        </w:r>
      </w:hyperlink>
    </w:p>
    <w:p w14:paraId="232EE208" w14:textId="3C18E66F"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21" w:history="1">
        <w:r w:rsidRPr="00180920">
          <w:rPr>
            <w:rStyle w:val="Collegamentoipertestuale"/>
            <w:rFonts w:ascii="Arial" w:hAnsi="Arial"/>
            <w:b/>
            <w:noProof/>
          </w:rPr>
          <w:t>ENUNCIAZIONE DELLA TESI</w:t>
        </w:r>
        <w:r>
          <w:rPr>
            <w:noProof/>
            <w:webHidden/>
          </w:rPr>
          <w:tab/>
        </w:r>
        <w:r>
          <w:rPr>
            <w:noProof/>
            <w:webHidden/>
          </w:rPr>
          <w:fldChar w:fldCharType="begin"/>
        </w:r>
        <w:r>
          <w:rPr>
            <w:noProof/>
            <w:webHidden/>
          </w:rPr>
          <w:instrText xml:space="preserve"> PAGEREF _Toc180500921 \h </w:instrText>
        </w:r>
        <w:r>
          <w:rPr>
            <w:noProof/>
            <w:webHidden/>
          </w:rPr>
        </w:r>
        <w:r>
          <w:rPr>
            <w:noProof/>
            <w:webHidden/>
          </w:rPr>
          <w:fldChar w:fldCharType="separate"/>
        </w:r>
        <w:r>
          <w:rPr>
            <w:noProof/>
            <w:webHidden/>
          </w:rPr>
          <w:t>672</w:t>
        </w:r>
        <w:r>
          <w:rPr>
            <w:noProof/>
            <w:webHidden/>
          </w:rPr>
          <w:fldChar w:fldCharType="end"/>
        </w:r>
      </w:hyperlink>
    </w:p>
    <w:p w14:paraId="58A20C72" w14:textId="4EE3C2D7"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22" w:history="1">
        <w:r w:rsidRPr="00180920">
          <w:rPr>
            <w:rStyle w:val="Collegamentoipertestuale"/>
            <w:rFonts w:ascii="Arial" w:hAnsi="Arial"/>
            <w:b/>
            <w:noProof/>
          </w:rPr>
          <w:t>IL GIUDIZIO GIÀ EFFETTUATO</w:t>
        </w:r>
        <w:r>
          <w:rPr>
            <w:noProof/>
            <w:webHidden/>
          </w:rPr>
          <w:tab/>
        </w:r>
        <w:r>
          <w:rPr>
            <w:noProof/>
            <w:webHidden/>
          </w:rPr>
          <w:fldChar w:fldCharType="begin"/>
        </w:r>
        <w:r>
          <w:rPr>
            <w:noProof/>
            <w:webHidden/>
          </w:rPr>
          <w:instrText xml:space="preserve"> PAGEREF _Toc180500922 \h </w:instrText>
        </w:r>
        <w:r>
          <w:rPr>
            <w:noProof/>
            <w:webHidden/>
          </w:rPr>
        </w:r>
        <w:r>
          <w:rPr>
            <w:noProof/>
            <w:webHidden/>
          </w:rPr>
          <w:fldChar w:fldCharType="separate"/>
        </w:r>
        <w:r>
          <w:rPr>
            <w:noProof/>
            <w:webHidden/>
          </w:rPr>
          <w:t>674</w:t>
        </w:r>
        <w:r>
          <w:rPr>
            <w:noProof/>
            <w:webHidden/>
          </w:rPr>
          <w:fldChar w:fldCharType="end"/>
        </w:r>
      </w:hyperlink>
    </w:p>
    <w:p w14:paraId="5BC46374" w14:textId="6FACC80C"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23" w:history="1">
        <w:r w:rsidRPr="00180920">
          <w:rPr>
            <w:rStyle w:val="Collegamentoipertestuale"/>
            <w:rFonts w:ascii="Arial" w:hAnsi="Arial" w:cs="Arial"/>
            <w:noProof/>
            <w:lang w:val="la-Latn"/>
          </w:rPr>
          <w:t>LETERA AI ROMANI CAPITOLO II</w:t>
        </w:r>
        <w:r>
          <w:rPr>
            <w:noProof/>
            <w:webHidden/>
          </w:rPr>
          <w:tab/>
        </w:r>
        <w:r>
          <w:rPr>
            <w:noProof/>
            <w:webHidden/>
          </w:rPr>
          <w:fldChar w:fldCharType="begin"/>
        </w:r>
        <w:r>
          <w:rPr>
            <w:noProof/>
            <w:webHidden/>
          </w:rPr>
          <w:instrText xml:space="preserve"> PAGEREF _Toc180500923 \h </w:instrText>
        </w:r>
        <w:r>
          <w:rPr>
            <w:noProof/>
            <w:webHidden/>
          </w:rPr>
        </w:r>
        <w:r>
          <w:rPr>
            <w:noProof/>
            <w:webHidden/>
          </w:rPr>
          <w:fldChar w:fldCharType="separate"/>
        </w:r>
        <w:r>
          <w:rPr>
            <w:noProof/>
            <w:webHidden/>
          </w:rPr>
          <w:t>689</w:t>
        </w:r>
        <w:r>
          <w:rPr>
            <w:noProof/>
            <w:webHidden/>
          </w:rPr>
          <w:fldChar w:fldCharType="end"/>
        </w:r>
      </w:hyperlink>
    </w:p>
    <w:p w14:paraId="18284484" w14:textId="65BF90EE"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24" w:history="1">
        <w:r w:rsidRPr="00180920">
          <w:rPr>
            <w:rStyle w:val="Collegamentoipertestuale"/>
            <w:rFonts w:ascii="Arial" w:hAnsi="Arial"/>
            <w:b/>
            <w:noProof/>
          </w:rPr>
          <w:t>NESSUNO È AL RIPARO DALL’IRA DIVINA</w:t>
        </w:r>
        <w:r>
          <w:rPr>
            <w:noProof/>
            <w:webHidden/>
          </w:rPr>
          <w:tab/>
        </w:r>
        <w:r>
          <w:rPr>
            <w:noProof/>
            <w:webHidden/>
          </w:rPr>
          <w:fldChar w:fldCharType="begin"/>
        </w:r>
        <w:r>
          <w:rPr>
            <w:noProof/>
            <w:webHidden/>
          </w:rPr>
          <w:instrText xml:space="preserve"> PAGEREF _Toc180500924 \h </w:instrText>
        </w:r>
        <w:r>
          <w:rPr>
            <w:noProof/>
            <w:webHidden/>
          </w:rPr>
        </w:r>
        <w:r>
          <w:rPr>
            <w:noProof/>
            <w:webHidden/>
          </w:rPr>
          <w:fldChar w:fldCharType="separate"/>
        </w:r>
        <w:r>
          <w:rPr>
            <w:noProof/>
            <w:webHidden/>
          </w:rPr>
          <w:t>689</w:t>
        </w:r>
        <w:r>
          <w:rPr>
            <w:noProof/>
            <w:webHidden/>
          </w:rPr>
          <w:fldChar w:fldCharType="end"/>
        </w:r>
      </w:hyperlink>
    </w:p>
    <w:p w14:paraId="5BD93A98" w14:textId="5E5B8CF0"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25" w:history="1">
        <w:r w:rsidRPr="00180920">
          <w:rPr>
            <w:rStyle w:val="Collegamentoipertestuale"/>
            <w:rFonts w:ascii="Arial" w:hAnsi="Arial"/>
            <w:b/>
            <w:noProof/>
          </w:rPr>
          <w:t>CONTRO IL GIUDEO CHE NON OSSERVA LA LEGGE</w:t>
        </w:r>
        <w:r>
          <w:rPr>
            <w:noProof/>
            <w:webHidden/>
          </w:rPr>
          <w:tab/>
        </w:r>
        <w:r>
          <w:rPr>
            <w:noProof/>
            <w:webHidden/>
          </w:rPr>
          <w:fldChar w:fldCharType="begin"/>
        </w:r>
        <w:r>
          <w:rPr>
            <w:noProof/>
            <w:webHidden/>
          </w:rPr>
          <w:instrText xml:space="preserve"> PAGEREF _Toc180500925 \h </w:instrText>
        </w:r>
        <w:r>
          <w:rPr>
            <w:noProof/>
            <w:webHidden/>
          </w:rPr>
        </w:r>
        <w:r>
          <w:rPr>
            <w:noProof/>
            <w:webHidden/>
          </w:rPr>
          <w:fldChar w:fldCharType="separate"/>
        </w:r>
        <w:r>
          <w:rPr>
            <w:noProof/>
            <w:webHidden/>
          </w:rPr>
          <w:t>702</w:t>
        </w:r>
        <w:r>
          <w:rPr>
            <w:noProof/>
            <w:webHidden/>
          </w:rPr>
          <w:fldChar w:fldCharType="end"/>
        </w:r>
      </w:hyperlink>
    </w:p>
    <w:p w14:paraId="37A9AD5D" w14:textId="05B98B59"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26" w:history="1">
        <w:r w:rsidRPr="00180920">
          <w:rPr>
            <w:rStyle w:val="Collegamentoipertestuale"/>
            <w:rFonts w:ascii="Arial" w:hAnsi="Arial" w:cs="Arial"/>
            <w:noProof/>
            <w:lang w:val="la-Latn"/>
          </w:rPr>
          <w:t>LETTERA AI ROMANI CAPITOLO XII</w:t>
        </w:r>
        <w:r>
          <w:rPr>
            <w:noProof/>
            <w:webHidden/>
          </w:rPr>
          <w:tab/>
        </w:r>
        <w:r>
          <w:rPr>
            <w:noProof/>
            <w:webHidden/>
          </w:rPr>
          <w:fldChar w:fldCharType="begin"/>
        </w:r>
        <w:r>
          <w:rPr>
            <w:noProof/>
            <w:webHidden/>
          </w:rPr>
          <w:instrText xml:space="preserve"> PAGEREF _Toc180500926 \h </w:instrText>
        </w:r>
        <w:r>
          <w:rPr>
            <w:noProof/>
            <w:webHidden/>
          </w:rPr>
        </w:r>
        <w:r>
          <w:rPr>
            <w:noProof/>
            <w:webHidden/>
          </w:rPr>
          <w:fldChar w:fldCharType="separate"/>
        </w:r>
        <w:r>
          <w:rPr>
            <w:noProof/>
            <w:webHidden/>
          </w:rPr>
          <w:t>717</w:t>
        </w:r>
        <w:r>
          <w:rPr>
            <w:noProof/>
            <w:webHidden/>
          </w:rPr>
          <w:fldChar w:fldCharType="end"/>
        </w:r>
      </w:hyperlink>
    </w:p>
    <w:p w14:paraId="036CA1F4" w14:textId="4702C235"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27" w:history="1">
        <w:r w:rsidRPr="00180920">
          <w:rPr>
            <w:rStyle w:val="Collegamentoipertestuale"/>
            <w:rFonts w:ascii="Arial" w:hAnsi="Arial"/>
            <w:b/>
            <w:noProof/>
          </w:rPr>
          <w:t>IL CULTO SPIRITUALE</w:t>
        </w:r>
        <w:r>
          <w:rPr>
            <w:noProof/>
            <w:webHidden/>
          </w:rPr>
          <w:tab/>
        </w:r>
        <w:r>
          <w:rPr>
            <w:noProof/>
            <w:webHidden/>
          </w:rPr>
          <w:fldChar w:fldCharType="begin"/>
        </w:r>
        <w:r>
          <w:rPr>
            <w:noProof/>
            <w:webHidden/>
          </w:rPr>
          <w:instrText xml:space="preserve"> PAGEREF _Toc180500927 \h </w:instrText>
        </w:r>
        <w:r>
          <w:rPr>
            <w:noProof/>
            <w:webHidden/>
          </w:rPr>
        </w:r>
        <w:r>
          <w:rPr>
            <w:noProof/>
            <w:webHidden/>
          </w:rPr>
          <w:fldChar w:fldCharType="separate"/>
        </w:r>
        <w:r>
          <w:rPr>
            <w:noProof/>
            <w:webHidden/>
          </w:rPr>
          <w:t>717</w:t>
        </w:r>
        <w:r>
          <w:rPr>
            <w:noProof/>
            <w:webHidden/>
          </w:rPr>
          <w:fldChar w:fldCharType="end"/>
        </w:r>
      </w:hyperlink>
    </w:p>
    <w:p w14:paraId="798DC6F5" w14:textId="40F526F2"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28" w:history="1">
        <w:r w:rsidRPr="00180920">
          <w:rPr>
            <w:rStyle w:val="Collegamentoipertestuale"/>
            <w:rFonts w:ascii="Arial" w:hAnsi="Arial"/>
            <w:b/>
            <w:noProof/>
          </w:rPr>
          <w:t>UMILTÀ E CARITÀ NELLA COMUNITÀ</w:t>
        </w:r>
        <w:r>
          <w:rPr>
            <w:noProof/>
            <w:webHidden/>
          </w:rPr>
          <w:tab/>
        </w:r>
        <w:r>
          <w:rPr>
            <w:noProof/>
            <w:webHidden/>
          </w:rPr>
          <w:fldChar w:fldCharType="begin"/>
        </w:r>
        <w:r>
          <w:rPr>
            <w:noProof/>
            <w:webHidden/>
          </w:rPr>
          <w:instrText xml:space="preserve"> PAGEREF _Toc180500928 \h </w:instrText>
        </w:r>
        <w:r>
          <w:rPr>
            <w:noProof/>
            <w:webHidden/>
          </w:rPr>
        </w:r>
        <w:r>
          <w:rPr>
            <w:noProof/>
            <w:webHidden/>
          </w:rPr>
          <w:fldChar w:fldCharType="separate"/>
        </w:r>
        <w:r>
          <w:rPr>
            <w:noProof/>
            <w:webHidden/>
          </w:rPr>
          <w:t>721</w:t>
        </w:r>
        <w:r>
          <w:rPr>
            <w:noProof/>
            <w:webHidden/>
          </w:rPr>
          <w:fldChar w:fldCharType="end"/>
        </w:r>
      </w:hyperlink>
    </w:p>
    <w:p w14:paraId="4F16A37B" w14:textId="5F55F5D9"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29" w:history="1">
        <w:r w:rsidRPr="00180920">
          <w:rPr>
            <w:rStyle w:val="Collegamentoipertestuale"/>
            <w:rFonts w:ascii="Arial" w:hAnsi="Arial"/>
            <w:b/>
            <w:noProof/>
          </w:rPr>
          <w:t>CARITÀ VERSO TUTTI, ANCHE VERSO I NEMICI</w:t>
        </w:r>
        <w:r>
          <w:rPr>
            <w:noProof/>
            <w:webHidden/>
          </w:rPr>
          <w:tab/>
        </w:r>
        <w:r>
          <w:rPr>
            <w:noProof/>
            <w:webHidden/>
          </w:rPr>
          <w:fldChar w:fldCharType="begin"/>
        </w:r>
        <w:r>
          <w:rPr>
            <w:noProof/>
            <w:webHidden/>
          </w:rPr>
          <w:instrText xml:space="preserve"> PAGEREF _Toc180500929 \h </w:instrText>
        </w:r>
        <w:r>
          <w:rPr>
            <w:noProof/>
            <w:webHidden/>
          </w:rPr>
        </w:r>
        <w:r>
          <w:rPr>
            <w:noProof/>
            <w:webHidden/>
          </w:rPr>
          <w:fldChar w:fldCharType="separate"/>
        </w:r>
        <w:r>
          <w:rPr>
            <w:noProof/>
            <w:webHidden/>
          </w:rPr>
          <w:t>742</w:t>
        </w:r>
        <w:r>
          <w:rPr>
            <w:noProof/>
            <w:webHidden/>
          </w:rPr>
          <w:fldChar w:fldCharType="end"/>
        </w:r>
      </w:hyperlink>
    </w:p>
    <w:p w14:paraId="328A96E7" w14:textId="12A4A125"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30" w:history="1">
        <w:r w:rsidRPr="00180920">
          <w:rPr>
            <w:rStyle w:val="Collegamentoipertestuale"/>
            <w:rFonts w:ascii="Arial" w:hAnsi="Arial" w:cs="Arial"/>
            <w:noProof/>
            <w:lang w:val="la-Latn"/>
          </w:rPr>
          <w:t>LETTERA AI ROMANI CAPITOLO XV</w:t>
        </w:r>
        <w:r>
          <w:rPr>
            <w:noProof/>
            <w:webHidden/>
          </w:rPr>
          <w:tab/>
        </w:r>
        <w:r>
          <w:rPr>
            <w:noProof/>
            <w:webHidden/>
          </w:rPr>
          <w:fldChar w:fldCharType="begin"/>
        </w:r>
        <w:r>
          <w:rPr>
            <w:noProof/>
            <w:webHidden/>
          </w:rPr>
          <w:instrText xml:space="preserve"> PAGEREF _Toc180500930 \h </w:instrText>
        </w:r>
        <w:r>
          <w:rPr>
            <w:noProof/>
            <w:webHidden/>
          </w:rPr>
        </w:r>
        <w:r>
          <w:rPr>
            <w:noProof/>
            <w:webHidden/>
          </w:rPr>
          <w:fldChar w:fldCharType="separate"/>
        </w:r>
        <w:r>
          <w:rPr>
            <w:noProof/>
            <w:webHidden/>
          </w:rPr>
          <w:t>749</w:t>
        </w:r>
        <w:r>
          <w:rPr>
            <w:noProof/>
            <w:webHidden/>
          </w:rPr>
          <w:fldChar w:fldCharType="end"/>
        </w:r>
      </w:hyperlink>
    </w:p>
    <w:p w14:paraId="09CBE101" w14:textId="51780CE0"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31" w:history="1">
        <w:r w:rsidRPr="00180920">
          <w:rPr>
            <w:rStyle w:val="Collegamentoipertestuale"/>
            <w:rFonts w:ascii="Arial" w:hAnsi="Arial"/>
            <w:b/>
            <w:noProof/>
          </w:rPr>
          <w:t>QUANDO LO SPIRITO È DEBOLE</w:t>
        </w:r>
        <w:r>
          <w:rPr>
            <w:noProof/>
            <w:webHidden/>
          </w:rPr>
          <w:tab/>
        </w:r>
        <w:r>
          <w:rPr>
            <w:noProof/>
            <w:webHidden/>
          </w:rPr>
          <w:fldChar w:fldCharType="begin"/>
        </w:r>
        <w:r>
          <w:rPr>
            <w:noProof/>
            <w:webHidden/>
          </w:rPr>
          <w:instrText xml:space="preserve"> PAGEREF _Toc180500931 \h </w:instrText>
        </w:r>
        <w:r>
          <w:rPr>
            <w:noProof/>
            <w:webHidden/>
          </w:rPr>
        </w:r>
        <w:r>
          <w:rPr>
            <w:noProof/>
            <w:webHidden/>
          </w:rPr>
          <w:fldChar w:fldCharType="separate"/>
        </w:r>
        <w:r>
          <w:rPr>
            <w:noProof/>
            <w:webHidden/>
          </w:rPr>
          <w:t>749</w:t>
        </w:r>
        <w:r>
          <w:rPr>
            <w:noProof/>
            <w:webHidden/>
          </w:rPr>
          <w:fldChar w:fldCharType="end"/>
        </w:r>
      </w:hyperlink>
    </w:p>
    <w:p w14:paraId="6D83A8F8" w14:textId="3063F870"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32" w:history="1">
        <w:r w:rsidRPr="00180920">
          <w:rPr>
            <w:rStyle w:val="Collegamentoipertestuale"/>
            <w:rFonts w:ascii="Arial" w:hAnsi="Arial"/>
            <w:b/>
            <w:noProof/>
          </w:rPr>
          <w:t>IL MINISTERO DI PAOLO</w:t>
        </w:r>
        <w:r>
          <w:rPr>
            <w:noProof/>
            <w:webHidden/>
          </w:rPr>
          <w:tab/>
        </w:r>
        <w:r>
          <w:rPr>
            <w:noProof/>
            <w:webHidden/>
          </w:rPr>
          <w:fldChar w:fldCharType="begin"/>
        </w:r>
        <w:r>
          <w:rPr>
            <w:noProof/>
            <w:webHidden/>
          </w:rPr>
          <w:instrText xml:space="preserve"> PAGEREF _Toc180500932 \h </w:instrText>
        </w:r>
        <w:r>
          <w:rPr>
            <w:noProof/>
            <w:webHidden/>
          </w:rPr>
        </w:r>
        <w:r>
          <w:rPr>
            <w:noProof/>
            <w:webHidden/>
          </w:rPr>
          <w:fldChar w:fldCharType="separate"/>
        </w:r>
        <w:r>
          <w:rPr>
            <w:noProof/>
            <w:webHidden/>
          </w:rPr>
          <w:t>761</w:t>
        </w:r>
        <w:r>
          <w:rPr>
            <w:noProof/>
            <w:webHidden/>
          </w:rPr>
          <w:fldChar w:fldCharType="end"/>
        </w:r>
      </w:hyperlink>
    </w:p>
    <w:p w14:paraId="6EF6287A" w14:textId="005A3096"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33" w:history="1">
        <w:r w:rsidRPr="00180920">
          <w:rPr>
            <w:rStyle w:val="Collegamentoipertestuale"/>
            <w:rFonts w:ascii="Arial" w:hAnsi="Arial"/>
            <w:b/>
            <w:noProof/>
          </w:rPr>
          <w:t>PROGETTI DI VIAGGIO</w:t>
        </w:r>
        <w:r>
          <w:rPr>
            <w:noProof/>
            <w:webHidden/>
          </w:rPr>
          <w:tab/>
        </w:r>
        <w:r>
          <w:rPr>
            <w:noProof/>
            <w:webHidden/>
          </w:rPr>
          <w:fldChar w:fldCharType="begin"/>
        </w:r>
        <w:r>
          <w:rPr>
            <w:noProof/>
            <w:webHidden/>
          </w:rPr>
          <w:instrText xml:space="preserve"> PAGEREF _Toc180500933 \h </w:instrText>
        </w:r>
        <w:r>
          <w:rPr>
            <w:noProof/>
            <w:webHidden/>
          </w:rPr>
        </w:r>
        <w:r>
          <w:rPr>
            <w:noProof/>
            <w:webHidden/>
          </w:rPr>
          <w:fldChar w:fldCharType="separate"/>
        </w:r>
        <w:r>
          <w:rPr>
            <w:noProof/>
            <w:webHidden/>
          </w:rPr>
          <w:t>772</w:t>
        </w:r>
        <w:r>
          <w:rPr>
            <w:noProof/>
            <w:webHidden/>
          </w:rPr>
          <w:fldChar w:fldCharType="end"/>
        </w:r>
      </w:hyperlink>
    </w:p>
    <w:p w14:paraId="747BD038" w14:textId="5AE4C584"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34" w:history="1">
        <w:r w:rsidRPr="00180920">
          <w:rPr>
            <w:rStyle w:val="Collegamentoipertestuale"/>
            <w:rFonts w:ascii="Arial" w:hAnsi="Arial"/>
            <w:b/>
            <w:noProof/>
          </w:rPr>
          <w:t>DOSSOLOGIA</w:t>
        </w:r>
        <w:r>
          <w:rPr>
            <w:noProof/>
            <w:webHidden/>
          </w:rPr>
          <w:tab/>
        </w:r>
        <w:r>
          <w:rPr>
            <w:noProof/>
            <w:webHidden/>
          </w:rPr>
          <w:fldChar w:fldCharType="begin"/>
        </w:r>
        <w:r>
          <w:rPr>
            <w:noProof/>
            <w:webHidden/>
          </w:rPr>
          <w:instrText xml:space="preserve"> PAGEREF _Toc180500934 \h </w:instrText>
        </w:r>
        <w:r>
          <w:rPr>
            <w:noProof/>
            <w:webHidden/>
          </w:rPr>
        </w:r>
        <w:r>
          <w:rPr>
            <w:noProof/>
            <w:webHidden/>
          </w:rPr>
          <w:fldChar w:fldCharType="separate"/>
        </w:r>
        <w:r>
          <w:rPr>
            <w:noProof/>
            <w:webHidden/>
          </w:rPr>
          <w:t>780</w:t>
        </w:r>
        <w:r>
          <w:rPr>
            <w:noProof/>
            <w:webHidden/>
          </w:rPr>
          <w:fldChar w:fldCharType="end"/>
        </w:r>
      </w:hyperlink>
    </w:p>
    <w:p w14:paraId="4CEFF6F1" w14:textId="720843F2"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35" w:history="1">
        <w:r w:rsidRPr="00180920">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_Toc180500935 \h </w:instrText>
        </w:r>
        <w:r>
          <w:rPr>
            <w:noProof/>
            <w:webHidden/>
          </w:rPr>
        </w:r>
        <w:r>
          <w:rPr>
            <w:noProof/>
            <w:webHidden/>
          </w:rPr>
          <w:fldChar w:fldCharType="separate"/>
        </w:r>
        <w:r>
          <w:rPr>
            <w:noProof/>
            <w:webHidden/>
          </w:rPr>
          <w:t>784</w:t>
        </w:r>
        <w:r>
          <w:rPr>
            <w:noProof/>
            <w:webHidden/>
          </w:rPr>
          <w:fldChar w:fldCharType="end"/>
        </w:r>
      </w:hyperlink>
    </w:p>
    <w:p w14:paraId="2CE16C78" w14:textId="728F31D0"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36" w:history="1">
        <w:r w:rsidRPr="00180920">
          <w:rPr>
            <w:rStyle w:val="Collegamentoipertestuale"/>
            <w:rFonts w:ascii="Arial" w:hAnsi="Arial" w:cs="Arial"/>
            <w:noProof/>
            <w:lang w:val="la-Latn"/>
          </w:rPr>
          <w:t>IL DIO TRASCENDENTE E L’INTRONIZZAZIONE DELL’AGNELLO IMMOLATO (AP CC. IV -V)</w:t>
        </w:r>
        <w:r>
          <w:rPr>
            <w:noProof/>
            <w:webHidden/>
          </w:rPr>
          <w:tab/>
        </w:r>
        <w:r>
          <w:rPr>
            <w:noProof/>
            <w:webHidden/>
          </w:rPr>
          <w:fldChar w:fldCharType="begin"/>
        </w:r>
        <w:r>
          <w:rPr>
            <w:noProof/>
            <w:webHidden/>
          </w:rPr>
          <w:instrText xml:space="preserve"> PAGEREF _Toc180500936 \h </w:instrText>
        </w:r>
        <w:r>
          <w:rPr>
            <w:noProof/>
            <w:webHidden/>
          </w:rPr>
        </w:r>
        <w:r>
          <w:rPr>
            <w:noProof/>
            <w:webHidden/>
          </w:rPr>
          <w:fldChar w:fldCharType="separate"/>
        </w:r>
        <w:r>
          <w:rPr>
            <w:noProof/>
            <w:webHidden/>
          </w:rPr>
          <w:t>855</w:t>
        </w:r>
        <w:r>
          <w:rPr>
            <w:noProof/>
            <w:webHidden/>
          </w:rPr>
          <w:fldChar w:fldCharType="end"/>
        </w:r>
      </w:hyperlink>
    </w:p>
    <w:p w14:paraId="5F0B072B" w14:textId="6CB0A39C"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37" w:history="1">
        <w:r w:rsidRPr="00180920">
          <w:rPr>
            <w:rStyle w:val="Collegamentoipertestuale"/>
            <w:rFonts w:ascii="Arial" w:hAnsi="Arial"/>
            <w:b/>
            <w:noProof/>
          </w:rPr>
          <w:t>LETTURA DEL TESTO SACRO</w:t>
        </w:r>
        <w:r>
          <w:rPr>
            <w:noProof/>
            <w:webHidden/>
          </w:rPr>
          <w:tab/>
        </w:r>
        <w:r>
          <w:rPr>
            <w:noProof/>
            <w:webHidden/>
          </w:rPr>
          <w:fldChar w:fldCharType="begin"/>
        </w:r>
        <w:r>
          <w:rPr>
            <w:noProof/>
            <w:webHidden/>
          </w:rPr>
          <w:instrText xml:space="preserve"> PAGEREF _Toc180500937 \h </w:instrText>
        </w:r>
        <w:r>
          <w:rPr>
            <w:noProof/>
            <w:webHidden/>
          </w:rPr>
        </w:r>
        <w:r>
          <w:rPr>
            <w:noProof/>
            <w:webHidden/>
          </w:rPr>
          <w:fldChar w:fldCharType="separate"/>
        </w:r>
        <w:r>
          <w:rPr>
            <w:noProof/>
            <w:webHidden/>
          </w:rPr>
          <w:t>855</w:t>
        </w:r>
        <w:r>
          <w:rPr>
            <w:noProof/>
            <w:webHidden/>
          </w:rPr>
          <w:fldChar w:fldCharType="end"/>
        </w:r>
      </w:hyperlink>
    </w:p>
    <w:p w14:paraId="451ED2B7" w14:textId="20328312"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38" w:history="1">
        <w:r w:rsidRPr="00180920">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_Toc180500938 \h </w:instrText>
        </w:r>
        <w:r>
          <w:rPr>
            <w:noProof/>
            <w:webHidden/>
          </w:rPr>
        </w:r>
        <w:r>
          <w:rPr>
            <w:noProof/>
            <w:webHidden/>
          </w:rPr>
          <w:fldChar w:fldCharType="separate"/>
        </w:r>
        <w:r>
          <w:rPr>
            <w:noProof/>
            <w:webHidden/>
          </w:rPr>
          <w:t>856</w:t>
        </w:r>
        <w:r>
          <w:rPr>
            <w:noProof/>
            <w:webHidden/>
          </w:rPr>
          <w:fldChar w:fldCharType="end"/>
        </w:r>
      </w:hyperlink>
    </w:p>
    <w:p w14:paraId="4A868501" w14:textId="183918A0"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39" w:history="1">
        <w:r w:rsidRPr="00180920">
          <w:rPr>
            <w:rStyle w:val="Collegamentoipertestuale"/>
            <w:rFonts w:ascii="Arial" w:hAnsi="Arial"/>
            <w:b/>
            <w:noProof/>
          </w:rPr>
          <w:t>LETTURA DEL TESTO SACRO</w:t>
        </w:r>
        <w:r>
          <w:rPr>
            <w:noProof/>
            <w:webHidden/>
          </w:rPr>
          <w:tab/>
        </w:r>
        <w:r>
          <w:rPr>
            <w:noProof/>
            <w:webHidden/>
          </w:rPr>
          <w:fldChar w:fldCharType="begin"/>
        </w:r>
        <w:r>
          <w:rPr>
            <w:noProof/>
            <w:webHidden/>
          </w:rPr>
          <w:instrText xml:space="preserve"> PAGEREF _Toc180500939 \h </w:instrText>
        </w:r>
        <w:r>
          <w:rPr>
            <w:noProof/>
            <w:webHidden/>
          </w:rPr>
        </w:r>
        <w:r>
          <w:rPr>
            <w:noProof/>
            <w:webHidden/>
          </w:rPr>
          <w:fldChar w:fldCharType="separate"/>
        </w:r>
        <w:r>
          <w:rPr>
            <w:noProof/>
            <w:webHidden/>
          </w:rPr>
          <w:t>913</w:t>
        </w:r>
        <w:r>
          <w:rPr>
            <w:noProof/>
            <w:webHidden/>
          </w:rPr>
          <w:fldChar w:fldCharType="end"/>
        </w:r>
      </w:hyperlink>
    </w:p>
    <w:p w14:paraId="25A95EFE" w14:textId="24CD3DBA"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40" w:history="1">
        <w:r w:rsidRPr="00180920">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_Toc180500940 \h </w:instrText>
        </w:r>
        <w:r>
          <w:rPr>
            <w:noProof/>
            <w:webHidden/>
          </w:rPr>
        </w:r>
        <w:r>
          <w:rPr>
            <w:noProof/>
            <w:webHidden/>
          </w:rPr>
          <w:fldChar w:fldCharType="separate"/>
        </w:r>
        <w:r>
          <w:rPr>
            <w:noProof/>
            <w:webHidden/>
          </w:rPr>
          <w:t>914</w:t>
        </w:r>
        <w:r>
          <w:rPr>
            <w:noProof/>
            <w:webHidden/>
          </w:rPr>
          <w:fldChar w:fldCharType="end"/>
        </w:r>
      </w:hyperlink>
    </w:p>
    <w:p w14:paraId="6DADF1C4" w14:textId="20B0F20C"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41" w:history="1">
        <w:r w:rsidRPr="00180920">
          <w:rPr>
            <w:rStyle w:val="Collegamentoipertestuale"/>
            <w:rFonts w:ascii="Arial" w:hAnsi="Arial" w:cs="Arial"/>
            <w:noProof/>
          </w:rPr>
          <w:t>VERITÀ IN SINTESI SULLA PERSONA DI CRISTO GESÙ</w:t>
        </w:r>
        <w:r>
          <w:rPr>
            <w:noProof/>
            <w:webHidden/>
          </w:rPr>
          <w:tab/>
        </w:r>
        <w:r>
          <w:rPr>
            <w:noProof/>
            <w:webHidden/>
          </w:rPr>
          <w:fldChar w:fldCharType="begin"/>
        </w:r>
        <w:r>
          <w:rPr>
            <w:noProof/>
            <w:webHidden/>
          </w:rPr>
          <w:instrText xml:space="preserve"> PAGEREF _Toc180500941 \h </w:instrText>
        </w:r>
        <w:r>
          <w:rPr>
            <w:noProof/>
            <w:webHidden/>
          </w:rPr>
        </w:r>
        <w:r>
          <w:rPr>
            <w:noProof/>
            <w:webHidden/>
          </w:rPr>
          <w:fldChar w:fldCharType="separate"/>
        </w:r>
        <w:r>
          <w:rPr>
            <w:noProof/>
            <w:webHidden/>
          </w:rPr>
          <w:t>963</w:t>
        </w:r>
        <w:r>
          <w:rPr>
            <w:noProof/>
            <w:webHidden/>
          </w:rPr>
          <w:fldChar w:fldCharType="end"/>
        </w:r>
      </w:hyperlink>
    </w:p>
    <w:p w14:paraId="4520CE96" w14:textId="21A29CE0"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42" w:history="1">
        <w:r w:rsidRPr="00180920">
          <w:rPr>
            <w:rStyle w:val="Collegamentoipertestuale"/>
            <w:rFonts w:ascii="Arial" w:hAnsi="Arial" w:cs="Arial"/>
            <w:noProof/>
            <w:lang w:val="la-Latn"/>
          </w:rPr>
          <w:t>GESÙ IL SIGNORE</w:t>
        </w:r>
        <w:r>
          <w:rPr>
            <w:noProof/>
            <w:webHidden/>
          </w:rPr>
          <w:tab/>
        </w:r>
        <w:r>
          <w:rPr>
            <w:noProof/>
            <w:webHidden/>
          </w:rPr>
          <w:fldChar w:fldCharType="begin"/>
        </w:r>
        <w:r>
          <w:rPr>
            <w:noProof/>
            <w:webHidden/>
          </w:rPr>
          <w:instrText xml:space="preserve"> PAGEREF _Toc180500942 \h </w:instrText>
        </w:r>
        <w:r>
          <w:rPr>
            <w:noProof/>
            <w:webHidden/>
          </w:rPr>
        </w:r>
        <w:r>
          <w:rPr>
            <w:noProof/>
            <w:webHidden/>
          </w:rPr>
          <w:fldChar w:fldCharType="separate"/>
        </w:r>
        <w:r>
          <w:rPr>
            <w:noProof/>
            <w:webHidden/>
          </w:rPr>
          <w:t>973</w:t>
        </w:r>
        <w:r>
          <w:rPr>
            <w:noProof/>
            <w:webHidden/>
          </w:rPr>
          <w:fldChar w:fldCharType="end"/>
        </w:r>
      </w:hyperlink>
    </w:p>
    <w:p w14:paraId="16A21701" w14:textId="1CCCFBE3"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43" w:history="1">
        <w:r w:rsidRPr="00180920">
          <w:rPr>
            <w:rStyle w:val="Collegamentoipertestuale"/>
            <w:rFonts w:ascii="Arial" w:hAnsi="Arial"/>
            <w:b/>
            <w:noProof/>
          </w:rPr>
          <w:t>LETTURA DEL TESTO SACRO</w:t>
        </w:r>
        <w:r>
          <w:rPr>
            <w:noProof/>
            <w:webHidden/>
          </w:rPr>
          <w:tab/>
        </w:r>
        <w:r>
          <w:rPr>
            <w:noProof/>
            <w:webHidden/>
          </w:rPr>
          <w:fldChar w:fldCharType="begin"/>
        </w:r>
        <w:r>
          <w:rPr>
            <w:noProof/>
            <w:webHidden/>
          </w:rPr>
          <w:instrText xml:space="preserve"> PAGEREF _Toc180500943 \h </w:instrText>
        </w:r>
        <w:r>
          <w:rPr>
            <w:noProof/>
            <w:webHidden/>
          </w:rPr>
        </w:r>
        <w:r>
          <w:rPr>
            <w:noProof/>
            <w:webHidden/>
          </w:rPr>
          <w:fldChar w:fldCharType="separate"/>
        </w:r>
        <w:r>
          <w:rPr>
            <w:noProof/>
            <w:webHidden/>
          </w:rPr>
          <w:t>973</w:t>
        </w:r>
        <w:r>
          <w:rPr>
            <w:noProof/>
            <w:webHidden/>
          </w:rPr>
          <w:fldChar w:fldCharType="end"/>
        </w:r>
      </w:hyperlink>
    </w:p>
    <w:p w14:paraId="635931EA" w14:textId="53A4F838"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44" w:history="1">
        <w:r w:rsidRPr="00180920">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_Toc180500944 \h </w:instrText>
        </w:r>
        <w:r>
          <w:rPr>
            <w:noProof/>
            <w:webHidden/>
          </w:rPr>
        </w:r>
        <w:r>
          <w:rPr>
            <w:noProof/>
            <w:webHidden/>
          </w:rPr>
          <w:fldChar w:fldCharType="separate"/>
        </w:r>
        <w:r>
          <w:rPr>
            <w:noProof/>
            <w:webHidden/>
          </w:rPr>
          <w:t>975</w:t>
        </w:r>
        <w:r>
          <w:rPr>
            <w:noProof/>
            <w:webHidden/>
          </w:rPr>
          <w:fldChar w:fldCharType="end"/>
        </w:r>
      </w:hyperlink>
    </w:p>
    <w:p w14:paraId="6FDCD2D2" w14:textId="76891CDE"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45" w:history="1">
        <w:r w:rsidRPr="00180920">
          <w:rPr>
            <w:rStyle w:val="Collegamentoipertestuale"/>
            <w:rFonts w:ascii="Arial" w:hAnsi="Arial"/>
            <w:b/>
            <w:noProof/>
          </w:rPr>
          <w:t>LETTURA DEL TESTO SACRO</w:t>
        </w:r>
        <w:r>
          <w:rPr>
            <w:noProof/>
            <w:webHidden/>
          </w:rPr>
          <w:tab/>
        </w:r>
        <w:r>
          <w:rPr>
            <w:noProof/>
            <w:webHidden/>
          </w:rPr>
          <w:fldChar w:fldCharType="begin"/>
        </w:r>
        <w:r>
          <w:rPr>
            <w:noProof/>
            <w:webHidden/>
          </w:rPr>
          <w:instrText xml:space="preserve"> PAGEREF _Toc180500945 \h </w:instrText>
        </w:r>
        <w:r>
          <w:rPr>
            <w:noProof/>
            <w:webHidden/>
          </w:rPr>
        </w:r>
        <w:r>
          <w:rPr>
            <w:noProof/>
            <w:webHidden/>
          </w:rPr>
          <w:fldChar w:fldCharType="separate"/>
        </w:r>
        <w:r>
          <w:rPr>
            <w:noProof/>
            <w:webHidden/>
          </w:rPr>
          <w:t>1097</w:t>
        </w:r>
        <w:r>
          <w:rPr>
            <w:noProof/>
            <w:webHidden/>
          </w:rPr>
          <w:fldChar w:fldCharType="end"/>
        </w:r>
      </w:hyperlink>
    </w:p>
    <w:p w14:paraId="0590A2F3" w14:textId="71BA66A1"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46" w:history="1">
        <w:r w:rsidRPr="00180920">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_Toc180500946 \h </w:instrText>
        </w:r>
        <w:r>
          <w:rPr>
            <w:noProof/>
            <w:webHidden/>
          </w:rPr>
        </w:r>
        <w:r>
          <w:rPr>
            <w:noProof/>
            <w:webHidden/>
          </w:rPr>
          <w:fldChar w:fldCharType="separate"/>
        </w:r>
        <w:r>
          <w:rPr>
            <w:noProof/>
            <w:webHidden/>
          </w:rPr>
          <w:t>1099</w:t>
        </w:r>
        <w:r>
          <w:rPr>
            <w:noProof/>
            <w:webHidden/>
          </w:rPr>
          <w:fldChar w:fldCharType="end"/>
        </w:r>
      </w:hyperlink>
    </w:p>
    <w:p w14:paraId="18C8040B" w14:textId="1FD975FD"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47" w:history="1">
        <w:r w:rsidRPr="00180920">
          <w:rPr>
            <w:rStyle w:val="Collegamentoipertestuale"/>
            <w:rFonts w:ascii="Arial" w:hAnsi="Arial"/>
            <w:b/>
            <w:noProof/>
          </w:rPr>
          <w:t>VERITÀ SULLA PERSONA DI CRISTO GESÙ IN SINTESI</w:t>
        </w:r>
        <w:r>
          <w:rPr>
            <w:noProof/>
            <w:webHidden/>
          </w:rPr>
          <w:tab/>
        </w:r>
        <w:r>
          <w:rPr>
            <w:noProof/>
            <w:webHidden/>
          </w:rPr>
          <w:fldChar w:fldCharType="begin"/>
        </w:r>
        <w:r>
          <w:rPr>
            <w:noProof/>
            <w:webHidden/>
          </w:rPr>
          <w:instrText xml:space="preserve"> PAGEREF _Toc180500947 \h </w:instrText>
        </w:r>
        <w:r>
          <w:rPr>
            <w:noProof/>
            <w:webHidden/>
          </w:rPr>
        </w:r>
        <w:r>
          <w:rPr>
            <w:noProof/>
            <w:webHidden/>
          </w:rPr>
          <w:fldChar w:fldCharType="separate"/>
        </w:r>
        <w:r>
          <w:rPr>
            <w:noProof/>
            <w:webHidden/>
          </w:rPr>
          <w:t>1125</w:t>
        </w:r>
        <w:r>
          <w:rPr>
            <w:noProof/>
            <w:webHidden/>
          </w:rPr>
          <w:fldChar w:fldCharType="end"/>
        </w:r>
      </w:hyperlink>
    </w:p>
    <w:p w14:paraId="4C4FE393" w14:textId="1C814326"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48" w:history="1">
        <w:r w:rsidRPr="00180920">
          <w:rPr>
            <w:rStyle w:val="Collegamentoipertestuale"/>
            <w:rFonts w:ascii="Arial" w:hAnsi="Arial" w:cs="Arial"/>
            <w:noProof/>
            <w:lang w:val="la-Latn"/>
          </w:rPr>
          <w:t>IL GIUDIZIO DI DIO E LO STAGNO DI FUOCO E ZOLFO  (AP C. XX)</w:t>
        </w:r>
        <w:r>
          <w:rPr>
            <w:noProof/>
            <w:webHidden/>
          </w:rPr>
          <w:tab/>
        </w:r>
        <w:r>
          <w:rPr>
            <w:noProof/>
            <w:webHidden/>
          </w:rPr>
          <w:fldChar w:fldCharType="begin"/>
        </w:r>
        <w:r>
          <w:rPr>
            <w:noProof/>
            <w:webHidden/>
          </w:rPr>
          <w:instrText xml:space="preserve"> PAGEREF _Toc180500948 \h </w:instrText>
        </w:r>
        <w:r>
          <w:rPr>
            <w:noProof/>
            <w:webHidden/>
          </w:rPr>
        </w:r>
        <w:r>
          <w:rPr>
            <w:noProof/>
            <w:webHidden/>
          </w:rPr>
          <w:fldChar w:fldCharType="separate"/>
        </w:r>
        <w:r>
          <w:rPr>
            <w:noProof/>
            <w:webHidden/>
          </w:rPr>
          <w:t>1134</w:t>
        </w:r>
        <w:r>
          <w:rPr>
            <w:noProof/>
            <w:webHidden/>
          </w:rPr>
          <w:fldChar w:fldCharType="end"/>
        </w:r>
      </w:hyperlink>
    </w:p>
    <w:p w14:paraId="2FDA667B" w14:textId="50F60CE4"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49" w:history="1">
        <w:r w:rsidRPr="00180920">
          <w:rPr>
            <w:rStyle w:val="Collegamentoipertestuale"/>
            <w:rFonts w:ascii="Arial" w:hAnsi="Arial"/>
            <w:b/>
            <w:noProof/>
          </w:rPr>
          <w:t>LETTURA DEL TESTO SACRO</w:t>
        </w:r>
        <w:r>
          <w:rPr>
            <w:noProof/>
            <w:webHidden/>
          </w:rPr>
          <w:tab/>
        </w:r>
        <w:r>
          <w:rPr>
            <w:noProof/>
            <w:webHidden/>
          </w:rPr>
          <w:fldChar w:fldCharType="begin"/>
        </w:r>
        <w:r>
          <w:rPr>
            <w:noProof/>
            <w:webHidden/>
          </w:rPr>
          <w:instrText xml:space="preserve"> PAGEREF _Toc180500949 \h </w:instrText>
        </w:r>
        <w:r>
          <w:rPr>
            <w:noProof/>
            <w:webHidden/>
          </w:rPr>
        </w:r>
        <w:r>
          <w:rPr>
            <w:noProof/>
            <w:webHidden/>
          </w:rPr>
          <w:fldChar w:fldCharType="separate"/>
        </w:r>
        <w:r>
          <w:rPr>
            <w:noProof/>
            <w:webHidden/>
          </w:rPr>
          <w:t>1134</w:t>
        </w:r>
        <w:r>
          <w:rPr>
            <w:noProof/>
            <w:webHidden/>
          </w:rPr>
          <w:fldChar w:fldCharType="end"/>
        </w:r>
      </w:hyperlink>
    </w:p>
    <w:p w14:paraId="689A3B9F" w14:textId="2DF42683"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50" w:history="1">
        <w:r w:rsidRPr="00180920">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_Toc180500950 \h </w:instrText>
        </w:r>
        <w:r>
          <w:rPr>
            <w:noProof/>
            <w:webHidden/>
          </w:rPr>
        </w:r>
        <w:r>
          <w:rPr>
            <w:noProof/>
            <w:webHidden/>
          </w:rPr>
          <w:fldChar w:fldCharType="separate"/>
        </w:r>
        <w:r>
          <w:rPr>
            <w:noProof/>
            <w:webHidden/>
          </w:rPr>
          <w:t>1136</w:t>
        </w:r>
        <w:r>
          <w:rPr>
            <w:noProof/>
            <w:webHidden/>
          </w:rPr>
          <w:fldChar w:fldCharType="end"/>
        </w:r>
      </w:hyperlink>
    </w:p>
    <w:p w14:paraId="7FEE32C7" w14:textId="6457930E"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51" w:history="1">
        <w:r w:rsidRPr="00180920">
          <w:rPr>
            <w:rStyle w:val="Collegamentoipertestuale"/>
            <w:rFonts w:ascii="Arial" w:hAnsi="Arial" w:cs="Arial"/>
            <w:noProof/>
            <w:lang w:val="la-Latn"/>
          </w:rPr>
          <w:t>LA GERUSALEMME NUOVA, LA PROMESSA SPOSA DELL’AGNELLO (AP C. XXI)</w:t>
        </w:r>
        <w:r>
          <w:rPr>
            <w:noProof/>
            <w:webHidden/>
          </w:rPr>
          <w:tab/>
        </w:r>
        <w:r>
          <w:rPr>
            <w:noProof/>
            <w:webHidden/>
          </w:rPr>
          <w:fldChar w:fldCharType="begin"/>
        </w:r>
        <w:r>
          <w:rPr>
            <w:noProof/>
            <w:webHidden/>
          </w:rPr>
          <w:instrText xml:space="preserve"> PAGEREF _Toc180500951 \h </w:instrText>
        </w:r>
        <w:r>
          <w:rPr>
            <w:noProof/>
            <w:webHidden/>
          </w:rPr>
        </w:r>
        <w:r>
          <w:rPr>
            <w:noProof/>
            <w:webHidden/>
          </w:rPr>
          <w:fldChar w:fldCharType="separate"/>
        </w:r>
        <w:r>
          <w:rPr>
            <w:noProof/>
            <w:webHidden/>
          </w:rPr>
          <w:t>1235</w:t>
        </w:r>
        <w:r>
          <w:rPr>
            <w:noProof/>
            <w:webHidden/>
          </w:rPr>
          <w:fldChar w:fldCharType="end"/>
        </w:r>
      </w:hyperlink>
    </w:p>
    <w:p w14:paraId="701EEB56" w14:textId="384CC3D6"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52" w:history="1">
        <w:r w:rsidRPr="00180920">
          <w:rPr>
            <w:rStyle w:val="Collegamentoipertestuale"/>
            <w:rFonts w:ascii="Arial" w:hAnsi="Arial"/>
            <w:b/>
            <w:noProof/>
          </w:rPr>
          <w:t>LETTURA DEL TESTO SACRO</w:t>
        </w:r>
        <w:r>
          <w:rPr>
            <w:noProof/>
            <w:webHidden/>
          </w:rPr>
          <w:tab/>
        </w:r>
        <w:r>
          <w:rPr>
            <w:noProof/>
            <w:webHidden/>
          </w:rPr>
          <w:fldChar w:fldCharType="begin"/>
        </w:r>
        <w:r>
          <w:rPr>
            <w:noProof/>
            <w:webHidden/>
          </w:rPr>
          <w:instrText xml:space="preserve"> PAGEREF _Toc180500952 \h </w:instrText>
        </w:r>
        <w:r>
          <w:rPr>
            <w:noProof/>
            <w:webHidden/>
          </w:rPr>
        </w:r>
        <w:r>
          <w:rPr>
            <w:noProof/>
            <w:webHidden/>
          </w:rPr>
          <w:fldChar w:fldCharType="separate"/>
        </w:r>
        <w:r>
          <w:rPr>
            <w:noProof/>
            <w:webHidden/>
          </w:rPr>
          <w:t>1235</w:t>
        </w:r>
        <w:r>
          <w:rPr>
            <w:noProof/>
            <w:webHidden/>
          </w:rPr>
          <w:fldChar w:fldCharType="end"/>
        </w:r>
      </w:hyperlink>
    </w:p>
    <w:p w14:paraId="6D372392" w14:textId="719B9E43"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53" w:history="1">
        <w:r w:rsidRPr="00180920">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_Toc180500953 \h </w:instrText>
        </w:r>
        <w:r>
          <w:rPr>
            <w:noProof/>
            <w:webHidden/>
          </w:rPr>
        </w:r>
        <w:r>
          <w:rPr>
            <w:noProof/>
            <w:webHidden/>
          </w:rPr>
          <w:fldChar w:fldCharType="separate"/>
        </w:r>
        <w:r>
          <w:rPr>
            <w:noProof/>
            <w:webHidden/>
          </w:rPr>
          <w:t>1238</w:t>
        </w:r>
        <w:r>
          <w:rPr>
            <w:noProof/>
            <w:webHidden/>
          </w:rPr>
          <w:fldChar w:fldCharType="end"/>
        </w:r>
      </w:hyperlink>
    </w:p>
    <w:p w14:paraId="775C9671" w14:textId="3826AAA9"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54" w:history="1">
        <w:r w:rsidRPr="00180920">
          <w:rPr>
            <w:rStyle w:val="Collegamentoipertestuale"/>
            <w:rFonts w:ascii="Arial" w:hAnsi="Arial" w:cs="Arial"/>
            <w:noProof/>
            <w:lang w:val="la-Latn"/>
          </w:rPr>
          <w:t>IO SONO LA RADICE E LA STIRPE DI DAVIDE, LA STELLA RADIOSA DEL MATTINO  (AP C. XXII)</w:t>
        </w:r>
        <w:r>
          <w:rPr>
            <w:noProof/>
            <w:webHidden/>
          </w:rPr>
          <w:tab/>
        </w:r>
        <w:r>
          <w:rPr>
            <w:noProof/>
            <w:webHidden/>
          </w:rPr>
          <w:fldChar w:fldCharType="begin"/>
        </w:r>
        <w:r>
          <w:rPr>
            <w:noProof/>
            <w:webHidden/>
          </w:rPr>
          <w:instrText xml:space="preserve"> PAGEREF _Toc180500954 \h </w:instrText>
        </w:r>
        <w:r>
          <w:rPr>
            <w:noProof/>
            <w:webHidden/>
          </w:rPr>
        </w:r>
        <w:r>
          <w:rPr>
            <w:noProof/>
            <w:webHidden/>
          </w:rPr>
          <w:fldChar w:fldCharType="separate"/>
        </w:r>
        <w:r>
          <w:rPr>
            <w:noProof/>
            <w:webHidden/>
          </w:rPr>
          <w:t>1350</w:t>
        </w:r>
        <w:r>
          <w:rPr>
            <w:noProof/>
            <w:webHidden/>
          </w:rPr>
          <w:fldChar w:fldCharType="end"/>
        </w:r>
      </w:hyperlink>
    </w:p>
    <w:p w14:paraId="36045760" w14:textId="27B4E5B0"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55" w:history="1">
        <w:r w:rsidRPr="00180920">
          <w:rPr>
            <w:rStyle w:val="Collegamentoipertestuale"/>
            <w:rFonts w:ascii="Arial" w:hAnsi="Arial"/>
            <w:b/>
            <w:noProof/>
          </w:rPr>
          <w:t>LETTURA DEL TESTO SACRO</w:t>
        </w:r>
        <w:r>
          <w:rPr>
            <w:noProof/>
            <w:webHidden/>
          </w:rPr>
          <w:tab/>
        </w:r>
        <w:r>
          <w:rPr>
            <w:noProof/>
            <w:webHidden/>
          </w:rPr>
          <w:fldChar w:fldCharType="begin"/>
        </w:r>
        <w:r>
          <w:rPr>
            <w:noProof/>
            <w:webHidden/>
          </w:rPr>
          <w:instrText xml:space="preserve"> PAGEREF _Toc180500955 \h </w:instrText>
        </w:r>
        <w:r>
          <w:rPr>
            <w:noProof/>
            <w:webHidden/>
          </w:rPr>
        </w:r>
        <w:r>
          <w:rPr>
            <w:noProof/>
            <w:webHidden/>
          </w:rPr>
          <w:fldChar w:fldCharType="separate"/>
        </w:r>
        <w:r>
          <w:rPr>
            <w:noProof/>
            <w:webHidden/>
          </w:rPr>
          <w:t>1351</w:t>
        </w:r>
        <w:r>
          <w:rPr>
            <w:noProof/>
            <w:webHidden/>
          </w:rPr>
          <w:fldChar w:fldCharType="end"/>
        </w:r>
      </w:hyperlink>
    </w:p>
    <w:p w14:paraId="5F98CE1F" w14:textId="126D4294" w:rsidR="002A3163" w:rsidRDefault="002A31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500956" w:history="1">
        <w:r w:rsidRPr="00180920">
          <w:rPr>
            <w:rStyle w:val="Collegamentoipertestuale"/>
            <w:rFonts w:ascii="Arial" w:hAnsi="Arial"/>
            <w:b/>
            <w:noProof/>
          </w:rPr>
          <w:t>ANALISI DEL TESTO VERSETTO PER VERSETTO</w:t>
        </w:r>
        <w:r>
          <w:rPr>
            <w:noProof/>
            <w:webHidden/>
          </w:rPr>
          <w:tab/>
        </w:r>
        <w:r>
          <w:rPr>
            <w:noProof/>
            <w:webHidden/>
          </w:rPr>
          <w:fldChar w:fldCharType="begin"/>
        </w:r>
        <w:r>
          <w:rPr>
            <w:noProof/>
            <w:webHidden/>
          </w:rPr>
          <w:instrText xml:space="preserve"> PAGEREF _Toc180500956 \h </w:instrText>
        </w:r>
        <w:r>
          <w:rPr>
            <w:noProof/>
            <w:webHidden/>
          </w:rPr>
        </w:r>
        <w:r>
          <w:rPr>
            <w:noProof/>
            <w:webHidden/>
          </w:rPr>
          <w:fldChar w:fldCharType="separate"/>
        </w:r>
        <w:r>
          <w:rPr>
            <w:noProof/>
            <w:webHidden/>
          </w:rPr>
          <w:t>1353</w:t>
        </w:r>
        <w:r>
          <w:rPr>
            <w:noProof/>
            <w:webHidden/>
          </w:rPr>
          <w:fldChar w:fldCharType="end"/>
        </w:r>
      </w:hyperlink>
    </w:p>
    <w:p w14:paraId="042869B6" w14:textId="4B4A3FDA"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57" w:history="1">
        <w:r w:rsidRPr="00180920">
          <w:rPr>
            <w:rStyle w:val="Collegamentoipertestuale"/>
            <w:rFonts w:ascii="Arial" w:hAnsi="Arial" w:cs="Arial"/>
            <w:noProof/>
            <w:lang w:val="la-Latn"/>
          </w:rPr>
          <w:t>CONCLUSIONE</w:t>
        </w:r>
        <w:r>
          <w:rPr>
            <w:noProof/>
            <w:webHidden/>
          </w:rPr>
          <w:tab/>
        </w:r>
        <w:r>
          <w:rPr>
            <w:noProof/>
            <w:webHidden/>
          </w:rPr>
          <w:fldChar w:fldCharType="begin"/>
        </w:r>
        <w:r>
          <w:rPr>
            <w:noProof/>
            <w:webHidden/>
          </w:rPr>
          <w:instrText xml:space="preserve"> PAGEREF _Toc180500957 \h </w:instrText>
        </w:r>
        <w:r>
          <w:rPr>
            <w:noProof/>
            <w:webHidden/>
          </w:rPr>
        </w:r>
        <w:r>
          <w:rPr>
            <w:noProof/>
            <w:webHidden/>
          </w:rPr>
          <w:fldChar w:fldCharType="separate"/>
        </w:r>
        <w:r>
          <w:rPr>
            <w:noProof/>
            <w:webHidden/>
          </w:rPr>
          <w:t>1516</w:t>
        </w:r>
        <w:r>
          <w:rPr>
            <w:noProof/>
            <w:webHidden/>
          </w:rPr>
          <w:fldChar w:fldCharType="end"/>
        </w:r>
      </w:hyperlink>
    </w:p>
    <w:p w14:paraId="1D6C148E" w14:textId="75ACB287" w:rsidR="002A3163" w:rsidRDefault="002A31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500958" w:history="1">
        <w:r w:rsidRPr="00180920">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_Toc180500958 \h </w:instrText>
        </w:r>
        <w:r>
          <w:rPr>
            <w:noProof/>
            <w:webHidden/>
          </w:rPr>
        </w:r>
        <w:r>
          <w:rPr>
            <w:noProof/>
            <w:webHidden/>
          </w:rPr>
          <w:fldChar w:fldCharType="separate"/>
        </w:r>
        <w:r>
          <w:rPr>
            <w:noProof/>
            <w:webHidden/>
          </w:rPr>
          <w:t>1518</w:t>
        </w:r>
        <w:r>
          <w:rPr>
            <w:noProof/>
            <w:webHidden/>
          </w:rPr>
          <w:fldChar w:fldCharType="end"/>
        </w:r>
      </w:hyperlink>
    </w:p>
    <w:p w14:paraId="1AB2755B" w14:textId="565D5038" w:rsidR="002A3163" w:rsidRPr="002A3163" w:rsidRDefault="002A3163" w:rsidP="002A3163">
      <w:pPr>
        <w:tabs>
          <w:tab w:val="right" w:leader="dot" w:pos="8494"/>
        </w:tabs>
        <w:spacing w:before="120" w:after="120" w:line="240" w:lineRule="auto"/>
        <w:rPr>
          <w:rFonts w:ascii="Times New Roman" w:eastAsia="Times New Roman" w:hAnsi="Times New Roman"/>
          <w:b/>
          <w:caps/>
          <w:sz w:val="20"/>
          <w:szCs w:val="20"/>
          <w:lang w:eastAsia="it-IT"/>
        </w:rPr>
      </w:pPr>
      <w:r w:rsidRPr="002A3163">
        <w:rPr>
          <w:rFonts w:ascii="Arial" w:eastAsia="Times New Roman" w:hAnsi="Arial"/>
          <w:caps/>
          <w:kern w:val="2"/>
          <w:szCs w:val="20"/>
          <w:lang w:eastAsia="it-IT"/>
          <w14:ligatures w14:val="standardContextual"/>
        </w:rPr>
        <w:lastRenderedPageBreak/>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02723" w14:textId="77777777" w:rsidR="00582875" w:rsidRDefault="00582875" w:rsidP="00BE4994">
      <w:pPr>
        <w:spacing w:after="0" w:line="240" w:lineRule="auto"/>
      </w:pPr>
      <w:r>
        <w:separator/>
      </w:r>
    </w:p>
  </w:endnote>
  <w:endnote w:type="continuationSeparator" w:id="0">
    <w:p w14:paraId="7EBA5B90" w14:textId="77777777" w:rsidR="00582875" w:rsidRDefault="00582875"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D9654" w14:textId="77777777" w:rsidR="00582875" w:rsidRDefault="00582875" w:rsidP="00BE4994">
      <w:pPr>
        <w:spacing w:after="0" w:line="240" w:lineRule="auto"/>
      </w:pPr>
      <w:r>
        <w:separator/>
      </w:r>
    </w:p>
  </w:footnote>
  <w:footnote w:type="continuationSeparator" w:id="0">
    <w:p w14:paraId="5D17A33A" w14:textId="77777777" w:rsidR="00582875" w:rsidRDefault="00582875" w:rsidP="00BE4994">
      <w:pPr>
        <w:spacing w:after="0" w:line="240" w:lineRule="auto"/>
      </w:pPr>
      <w:r>
        <w:continuationSeparator/>
      </w:r>
    </w:p>
  </w:footnote>
  <w:footnote w:id="1">
    <w:p w14:paraId="4B4CF4AE" w14:textId="77777777" w:rsidR="002A3163" w:rsidRPr="008132CD" w:rsidRDefault="002A3163" w:rsidP="002A3163">
      <w:pPr>
        <w:jc w:val="both"/>
        <w:rPr>
          <w:rFonts w:ascii="Arial" w:hAnsi="Arial" w:cs="Arial"/>
          <w:sz w:val="24"/>
          <w:szCs w:val="24"/>
        </w:rPr>
      </w:pPr>
      <w:r>
        <w:rPr>
          <w:rStyle w:val="Rimandonotaapidipagina"/>
        </w:rPr>
        <w:footnoteRef/>
      </w:r>
      <w:r>
        <w:rPr>
          <w:rFonts w:ascii="Arial" w:hAnsi="Arial" w:cs="Arial"/>
          <w:b/>
          <w:bCs/>
          <w:sz w:val="24"/>
          <w:szCs w:val="24"/>
        </w:rPr>
        <w:t xml:space="preserve"> </w:t>
      </w:r>
      <w:r w:rsidRPr="008132CD">
        <w:rPr>
          <w:rFonts w:ascii="Arial" w:hAnsi="Arial" w:cs="Arial"/>
          <w:b/>
          <w:bCs/>
          <w:sz w:val="24"/>
          <w:szCs w:val="24"/>
        </w:rPr>
        <w:t>Metodologia</w:t>
      </w:r>
      <w:r w:rsidRPr="008132CD">
        <w:rPr>
          <w:rFonts w:ascii="Arial" w:hAnsi="Arial" w:cs="Arial"/>
          <w:sz w:val="24"/>
          <w:szCs w:val="24"/>
        </w:rPr>
        <w:t xml:space="preserve">: Ogni tema trattato è in tutto paragonabile ad un mosaico composto da molte tessere. Poiché alcune tessere da un </w:t>
      </w:r>
      <w:r w:rsidRPr="008A329D">
        <w:rPr>
          <w:rFonts w:ascii="Arial" w:hAnsi="Arial" w:cs="Arial"/>
          <w:sz w:val="24"/>
          <w:szCs w:val="24"/>
        </w:rPr>
        <w:t xml:space="preserve">tema </w:t>
      </w:r>
      <w:r w:rsidRPr="008132CD">
        <w:rPr>
          <w:rFonts w:ascii="Arial" w:hAnsi="Arial" w:cs="Arial"/>
          <w:sz w:val="24"/>
          <w:szCs w:val="24"/>
        </w:rPr>
        <w:t xml:space="preserve">vengono inserite in </w:t>
      </w:r>
      <w:r w:rsidRPr="008A329D">
        <w:rPr>
          <w:rFonts w:ascii="Arial" w:hAnsi="Arial" w:cs="Arial"/>
          <w:sz w:val="24"/>
          <w:szCs w:val="24"/>
        </w:rPr>
        <w:t>u</w:t>
      </w:r>
      <w:r w:rsidRPr="008132CD">
        <w:rPr>
          <w:rFonts w:ascii="Arial" w:hAnsi="Arial" w:cs="Arial"/>
          <w:sz w:val="24"/>
          <w:szCs w:val="24"/>
        </w:rPr>
        <w:t xml:space="preserve">n altro </w:t>
      </w:r>
      <w:r w:rsidRPr="008A329D">
        <w:rPr>
          <w:rFonts w:ascii="Arial" w:hAnsi="Arial" w:cs="Arial"/>
          <w:sz w:val="24"/>
          <w:szCs w:val="24"/>
        </w:rPr>
        <w:t>tema</w:t>
      </w:r>
      <w:r w:rsidRPr="008132CD">
        <w:rPr>
          <w:rFonts w:ascii="Arial" w:hAnsi="Arial" w:cs="Arial"/>
          <w:sz w:val="24"/>
          <w:szCs w:val="24"/>
        </w:rPr>
        <w:t>, l’intero testo potrebbe apparire ripetitivo. Noi abbiamo scelto volutamente di riportare le tessere per intero al fine di aiutare gli eventuali lettori</w:t>
      </w:r>
      <w:r w:rsidRPr="008A329D">
        <w:rPr>
          <w:rFonts w:ascii="Arial" w:hAnsi="Arial" w:cs="Arial"/>
          <w:sz w:val="24"/>
          <w:szCs w:val="24"/>
        </w:rPr>
        <w:t>,</w:t>
      </w:r>
      <w:r w:rsidRPr="008132CD">
        <w:rPr>
          <w:rFonts w:ascii="Arial" w:hAnsi="Arial" w:cs="Arial"/>
          <w:sz w:val="24"/>
          <w:szCs w:val="24"/>
        </w:rPr>
        <w:t xml:space="preserve"> presentando ogni </w:t>
      </w:r>
      <w:r w:rsidRPr="008A329D">
        <w:rPr>
          <w:rFonts w:ascii="Arial" w:hAnsi="Arial" w:cs="Arial"/>
          <w:sz w:val="24"/>
          <w:szCs w:val="24"/>
        </w:rPr>
        <w:t xml:space="preserve">tema </w:t>
      </w:r>
      <w:r w:rsidRPr="008132CD">
        <w:rPr>
          <w:rFonts w:ascii="Arial" w:hAnsi="Arial" w:cs="Arial"/>
          <w:sz w:val="24"/>
          <w:szCs w:val="24"/>
        </w:rPr>
        <w:t xml:space="preserve">il più </w:t>
      </w:r>
      <w:r w:rsidRPr="008A329D">
        <w:rPr>
          <w:rFonts w:ascii="Arial" w:hAnsi="Arial" w:cs="Arial"/>
          <w:sz w:val="24"/>
          <w:szCs w:val="24"/>
        </w:rPr>
        <w:t xml:space="preserve">possibilmente </w:t>
      </w:r>
      <w:r w:rsidRPr="008132CD">
        <w:rPr>
          <w:rFonts w:ascii="Arial" w:hAnsi="Arial" w:cs="Arial"/>
          <w:sz w:val="24"/>
          <w:szCs w:val="24"/>
        </w:rPr>
        <w:t>comp</w:t>
      </w:r>
      <w:r w:rsidRPr="008A329D">
        <w:rPr>
          <w:rFonts w:ascii="Arial" w:hAnsi="Arial" w:cs="Arial"/>
          <w:sz w:val="24"/>
          <w:szCs w:val="24"/>
        </w:rPr>
        <w:t>l</w:t>
      </w:r>
      <w:r w:rsidRPr="008132CD">
        <w:rPr>
          <w:rFonts w:ascii="Arial" w:hAnsi="Arial" w:cs="Arial"/>
          <w:sz w:val="24"/>
          <w:szCs w:val="24"/>
        </w:rPr>
        <w:t xml:space="preserve">eto. Oggi non si ama leggere. La lettura richiede tempo. Si ama invece la rapidità, l’immediatezza. Per questo abbiamo scelto </w:t>
      </w:r>
      <w:r w:rsidRPr="008A329D">
        <w:rPr>
          <w:rFonts w:ascii="Arial" w:hAnsi="Arial" w:cs="Arial"/>
          <w:sz w:val="24"/>
          <w:szCs w:val="24"/>
        </w:rPr>
        <w:t xml:space="preserve">un </w:t>
      </w:r>
      <w:r w:rsidRPr="008132CD">
        <w:rPr>
          <w:rFonts w:ascii="Arial" w:hAnsi="Arial" w:cs="Arial"/>
          <w:sz w:val="24"/>
          <w:szCs w:val="24"/>
        </w:rPr>
        <w:t>metodo che ci consente di offrire la completezza del discorso in o</w:t>
      </w:r>
      <w:r w:rsidRPr="008A329D">
        <w:rPr>
          <w:rFonts w:ascii="Arial" w:hAnsi="Arial" w:cs="Arial"/>
          <w:sz w:val="24"/>
          <w:szCs w:val="24"/>
        </w:rPr>
        <w:t>g</w:t>
      </w:r>
      <w:r w:rsidRPr="008132CD">
        <w:rPr>
          <w:rFonts w:ascii="Arial" w:hAnsi="Arial" w:cs="Arial"/>
          <w:sz w:val="24"/>
          <w:szCs w:val="24"/>
        </w:rPr>
        <w:t xml:space="preserve">ni paragrafo che si legge. La lettura anche di un solo </w:t>
      </w:r>
      <w:r w:rsidRPr="008A329D">
        <w:rPr>
          <w:rFonts w:ascii="Arial" w:hAnsi="Arial" w:cs="Arial"/>
          <w:sz w:val="24"/>
          <w:szCs w:val="24"/>
        </w:rPr>
        <w:t xml:space="preserve">capoverso </w:t>
      </w:r>
      <w:r w:rsidRPr="008132CD">
        <w:rPr>
          <w:rFonts w:ascii="Arial" w:hAnsi="Arial" w:cs="Arial"/>
          <w:sz w:val="24"/>
          <w:szCs w:val="24"/>
        </w:rPr>
        <w:t xml:space="preserve">basta per avere un pensiero esaustivo e completo. Tutti gli articoli del credo sono elaborati secondo questa saggia metodologia che domanda che ogni pensiero sia chiaro, distinto, esaustivo in sé. </w:t>
      </w:r>
      <w:r w:rsidRPr="008A329D">
        <w:rPr>
          <w:rFonts w:ascii="Arial" w:hAnsi="Arial" w:cs="Arial"/>
          <w:sz w:val="24"/>
          <w:szCs w:val="24"/>
        </w:rPr>
        <w:t xml:space="preserve">Questa breve annotazione sarà riportata all’inizio di ogni tema sul Credo o Simbolo Niceno-Costantinopolitano. </w:t>
      </w:r>
    </w:p>
    <w:p w14:paraId="6253A222" w14:textId="77777777" w:rsidR="002A3163" w:rsidRDefault="002A3163" w:rsidP="002A3163">
      <w:pPr>
        <w:pStyle w:val="Testonotaapidipagina"/>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mso719B"/>
      </v:shape>
    </w:pict>
  </w:numPicBullet>
  <w:abstractNum w:abstractNumId="0"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2"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6"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32"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1925618E"/>
    <w:multiLevelType w:val="hybridMultilevel"/>
    <w:tmpl w:val="6B507AF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1CFD4F60"/>
    <w:multiLevelType w:val="hybridMultilevel"/>
    <w:tmpl w:val="190E7ACC"/>
    <w:lvl w:ilvl="0" w:tplc="65C2208A">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0"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1EB131EF"/>
    <w:multiLevelType w:val="hybridMultilevel"/>
    <w:tmpl w:val="771AA2B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6"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51"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2" w15:restartNumberingAfterBreak="0">
    <w:nsid w:val="28A03DC2"/>
    <w:multiLevelType w:val="hybridMultilevel"/>
    <w:tmpl w:val="E1F02F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7"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9" w15:restartNumberingAfterBreak="0">
    <w:nsid w:val="2E413FAD"/>
    <w:multiLevelType w:val="hybridMultilevel"/>
    <w:tmpl w:val="27289F5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2E5B27C5"/>
    <w:multiLevelType w:val="hybridMultilevel"/>
    <w:tmpl w:val="FDF06E80"/>
    <w:lvl w:ilvl="0" w:tplc="C4C0871C">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1"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6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4" w15:restartNumberingAfterBreak="0">
    <w:nsid w:val="357E616F"/>
    <w:multiLevelType w:val="hybridMultilevel"/>
    <w:tmpl w:val="83FCBC6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8"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0"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71" w15:restartNumberingAfterBreak="0">
    <w:nsid w:val="3AA921DE"/>
    <w:multiLevelType w:val="hybridMultilevel"/>
    <w:tmpl w:val="4B2A1EC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3" w15:restartNumberingAfterBreak="0">
    <w:nsid w:val="3C0975EA"/>
    <w:multiLevelType w:val="hybridMultilevel"/>
    <w:tmpl w:val="2AF4561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7"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8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81"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4479070D"/>
    <w:multiLevelType w:val="hybridMultilevel"/>
    <w:tmpl w:val="5D7E02A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44967494"/>
    <w:multiLevelType w:val="hybridMultilevel"/>
    <w:tmpl w:val="E846489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0"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92" w15:restartNumberingAfterBreak="0">
    <w:nsid w:val="466A192B"/>
    <w:multiLevelType w:val="hybridMultilevel"/>
    <w:tmpl w:val="1D22ECB2"/>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4BA40D0D"/>
    <w:multiLevelType w:val="hybridMultilevel"/>
    <w:tmpl w:val="0C14CF76"/>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7"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8"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07"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08"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09"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10"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2" w15:restartNumberingAfterBreak="0">
    <w:nsid w:val="5FC83F5E"/>
    <w:multiLevelType w:val="hybridMultilevel"/>
    <w:tmpl w:val="DF565F7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14"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15"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9"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0"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1"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2"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24" w15:restartNumberingAfterBreak="0">
    <w:nsid w:val="64AD7A80"/>
    <w:multiLevelType w:val="hybridMultilevel"/>
    <w:tmpl w:val="A64C1C26"/>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27"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28"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9"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1"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3"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4"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5" w15:restartNumberingAfterBreak="0">
    <w:nsid w:val="6BD506FB"/>
    <w:multiLevelType w:val="hybridMultilevel"/>
    <w:tmpl w:val="EA44DD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7"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8"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9"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0"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41"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4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45"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46"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50"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num w:numId="1" w16cid:durableId="1048383816">
    <w:abstractNumId w:val="106"/>
  </w:num>
  <w:num w:numId="2" w16cid:durableId="817770102">
    <w:abstractNumId w:val="151"/>
  </w:num>
  <w:num w:numId="3" w16cid:durableId="1477723611">
    <w:abstractNumId w:val="123"/>
  </w:num>
  <w:num w:numId="4" w16cid:durableId="2002151064">
    <w:abstractNumId w:val="57"/>
  </w:num>
  <w:num w:numId="5" w16cid:durableId="2078742012">
    <w:abstractNumId w:val="36"/>
  </w:num>
  <w:num w:numId="6" w16cid:durableId="1215970534">
    <w:abstractNumId w:val="65"/>
  </w:num>
  <w:num w:numId="7" w16cid:durableId="22097173">
    <w:abstractNumId w:val="74"/>
  </w:num>
  <w:num w:numId="8" w16cid:durableId="1740398857">
    <w:abstractNumId w:val="90"/>
  </w:num>
  <w:num w:numId="9" w16cid:durableId="814026837">
    <w:abstractNumId w:val="23"/>
  </w:num>
  <w:num w:numId="10" w16cid:durableId="1113863822">
    <w:abstractNumId w:val="13"/>
  </w:num>
  <w:num w:numId="11" w16cid:durableId="621614367">
    <w:abstractNumId w:val="153"/>
  </w:num>
  <w:num w:numId="12" w16cid:durableId="1326322815">
    <w:abstractNumId w:val="126"/>
  </w:num>
  <w:num w:numId="13" w16cid:durableId="1999259595">
    <w:abstractNumId w:val="99"/>
  </w:num>
  <w:num w:numId="14" w16cid:durableId="1645622023">
    <w:abstractNumId w:val="30"/>
  </w:num>
  <w:num w:numId="15" w16cid:durableId="708065125">
    <w:abstractNumId w:val="148"/>
  </w:num>
  <w:num w:numId="16" w16cid:durableId="882059567">
    <w:abstractNumId w:val="78"/>
  </w:num>
  <w:num w:numId="17" w16cid:durableId="816143805">
    <w:abstractNumId w:val="55"/>
  </w:num>
  <w:num w:numId="18" w16cid:durableId="384913796">
    <w:abstractNumId w:val="103"/>
  </w:num>
  <w:num w:numId="19" w16cid:durableId="1912351527">
    <w:abstractNumId w:val="147"/>
  </w:num>
  <w:num w:numId="20" w16cid:durableId="1051733650">
    <w:abstractNumId w:val="17"/>
  </w:num>
  <w:num w:numId="21" w16cid:durableId="1113480821">
    <w:abstractNumId w:val="136"/>
  </w:num>
  <w:num w:numId="22" w16cid:durableId="293489143">
    <w:abstractNumId w:val="128"/>
  </w:num>
  <w:num w:numId="23" w16cid:durableId="1273786415">
    <w:abstractNumId w:val="22"/>
  </w:num>
  <w:num w:numId="24" w16cid:durableId="2110657202">
    <w:abstractNumId w:val="43"/>
  </w:num>
  <w:num w:numId="25" w16cid:durableId="15932818">
    <w:abstractNumId w:val="80"/>
  </w:num>
  <w:num w:numId="26" w16cid:durableId="2096436739">
    <w:abstractNumId w:val="111"/>
  </w:num>
  <w:num w:numId="27" w16cid:durableId="825560501">
    <w:abstractNumId w:val="32"/>
  </w:num>
  <w:num w:numId="28" w16cid:durableId="108016966">
    <w:abstractNumId w:val="53"/>
  </w:num>
  <w:num w:numId="29" w16cid:durableId="1293562122">
    <w:abstractNumId w:val="133"/>
  </w:num>
  <w:num w:numId="30" w16cid:durableId="65343252">
    <w:abstractNumId w:val="26"/>
  </w:num>
  <w:num w:numId="31" w16cid:durableId="1722242075">
    <w:abstractNumId w:val="97"/>
  </w:num>
  <w:num w:numId="32" w16cid:durableId="1037969433">
    <w:abstractNumId w:val="138"/>
  </w:num>
  <w:num w:numId="33" w16cid:durableId="1871332648">
    <w:abstractNumId w:val="86"/>
  </w:num>
  <w:num w:numId="34" w16cid:durableId="1612086060">
    <w:abstractNumId w:val="85"/>
  </w:num>
  <w:num w:numId="35" w16cid:durableId="342165764">
    <w:abstractNumId w:val="47"/>
  </w:num>
  <w:num w:numId="36" w16cid:durableId="295765073">
    <w:abstractNumId w:val="121"/>
  </w:num>
  <w:num w:numId="37" w16cid:durableId="1001935456">
    <w:abstractNumId w:val="137"/>
  </w:num>
  <w:num w:numId="38" w16cid:durableId="1770925546">
    <w:abstractNumId w:val="42"/>
  </w:num>
  <w:num w:numId="39" w16cid:durableId="678167037">
    <w:abstractNumId w:val="110"/>
  </w:num>
  <w:num w:numId="40" w16cid:durableId="79102717">
    <w:abstractNumId w:val="27"/>
  </w:num>
  <w:num w:numId="41" w16cid:durableId="1520895202">
    <w:abstractNumId w:val="125"/>
  </w:num>
  <w:num w:numId="42" w16cid:durableId="2127698905">
    <w:abstractNumId w:val="120"/>
  </w:num>
  <w:num w:numId="43" w16cid:durableId="2145847576">
    <w:abstractNumId w:val="113"/>
  </w:num>
  <w:num w:numId="44" w16cid:durableId="149641636">
    <w:abstractNumId w:val="89"/>
  </w:num>
  <w:num w:numId="45" w16cid:durableId="989869040">
    <w:abstractNumId w:val="122"/>
  </w:num>
  <w:num w:numId="46" w16cid:durableId="1063525837">
    <w:abstractNumId w:val="119"/>
  </w:num>
  <w:num w:numId="47" w16cid:durableId="191771845">
    <w:abstractNumId w:val="51"/>
  </w:num>
  <w:num w:numId="48" w16cid:durableId="867186441">
    <w:abstractNumId w:val="139"/>
  </w:num>
  <w:num w:numId="49" w16cid:durableId="30737795">
    <w:abstractNumId w:val="56"/>
  </w:num>
  <w:num w:numId="50" w16cid:durableId="767890877">
    <w:abstractNumId w:val="76"/>
  </w:num>
  <w:num w:numId="51" w16cid:durableId="971403921">
    <w:abstractNumId w:val="34"/>
  </w:num>
  <w:num w:numId="52" w16cid:durableId="136774479">
    <w:abstractNumId w:val="118"/>
  </w:num>
  <w:num w:numId="53" w16cid:durableId="633025852">
    <w:abstractNumId w:val="61"/>
  </w:num>
  <w:num w:numId="54" w16cid:durableId="2146122929">
    <w:abstractNumId w:val="149"/>
  </w:num>
  <w:num w:numId="55" w16cid:durableId="559751009">
    <w:abstractNumId w:val="127"/>
  </w:num>
  <w:num w:numId="56" w16cid:durableId="181290184">
    <w:abstractNumId w:val="50"/>
  </w:num>
  <w:num w:numId="57" w16cid:durableId="1700814147">
    <w:abstractNumId w:val="144"/>
  </w:num>
  <w:num w:numId="58" w16cid:durableId="408356511">
    <w:abstractNumId w:val="143"/>
  </w:num>
  <w:num w:numId="59" w16cid:durableId="812260622">
    <w:abstractNumId w:val="49"/>
  </w:num>
  <w:num w:numId="60" w16cid:durableId="1303345265">
    <w:abstractNumId w:val="28"/>
  </w:num>
  <w:num w:numId="61" w16cid:durableId="1293057293">
    <w:abstractNumId w:val="114"/>
  </w:num>
  <w:num w:numId="62" w16cid:durableId="948466739">
    <w:abstractNumId w:val="33"/>
  </w:num>
  <w:num w:numId="63" w16cid:durableId="427426294">
    <w:abstractNumId w:val="11"/>
  </w:num>
  <w:num w:numId="64" w16cid:durableId="1448235757">
    <w:abstractNumId w:val="10"/>
  </w:num>
  <w:num w:numId="65" w16cid:durableId="497891992">
    <w:abstractNumId w:val="145"/>
  </w:num>
  <w:num w:numId="66" w16cid:durableId="1516646999">
    <w:abstractNumId w:val="62"/>
  </w:num>
  <w:num w:numId="67" w16cid:durableId="1889681538">
    <w:abstractNumId w:val="59"/>
  </w:num>
  <w:num w:numId="68" w16cid:durableId="1807042257">
    <w:abstractNumId w:val="135"/>
  </w:num>
  <w:num w:numId="69" w16cid:durableId="200871077">
    <w:abstractNumId w:val="15"/>
  </w:num>
  <w:num w:numId="70" w16cid:durableId="1412506664">
    <w:abstractNumId w:val="84"/>
  </w:num>
  <w:num w:numId="71" w16cid:durableId="1009721748">
    <w:abstractNumId w:val="66"/>
  </w:num>
  <w:num w:numId="72" w16cid:durableId="1948269345">
    <w:abstractNumId w:val="82"/>
  </w:num>
  <w:num w:numId="73" w16cid:durableId="582490915">
    <w:abstractNumId w:val="94"/>
  </w:num>
  <w:num w:numId="74" w16cid:durableId="1289780377">
    <w:abstractNumId w:val="46"/>
  </w:num>
  <w:num w:numId="75" w16cid:durableId="1578398155">
    <w:abstractNumId w:val="12"/>
  </w:num>
  <w:num w:numId="76" w16cid:durableId="1441027132">
    <w:abstractNumId w:val="101"/>
  </w:num>
  <w:num w:numId="77" w16cid:durableId="1357271589">
    <w:abstractNumId w:val="115"/>
  </w:num>
  <w:num w:numId="78" w16cid:durableId="197664036">
    <w:abstractNumId w:val="152"/>
  </w:num>
  <w:num w:numId="79" w16cid:durableId="935098208">
    <w:abstractNumId w:val="142"/>
  </w:num>
  <w:num w:numId="80" w16cid:durableId="1599828212">
    <w:abstractNumId w:val="75"/>
  </w:num>
  <w:num w:numId="81" w16cid:durableId="351880298">
    <w:abstractNumId w:val="48"/>
  </w:num>
  <w:num w:numId="82" w16cid:durableId="1347899275">
    <w:abstractNumId w:val="131"/>
  </w:num>
  <w:num w:numId="83" w16cid:durableId="1342200988">
    <w:abstractNumId w:val="124"/>
  </w:num>
  <w:num w:numId="84" w16cid:durableId="285547789">
    <w:abstractNumId w:val="52"/>
  </w:num>
  <w:num w:numId="85" w16cid:durableId="743915547">
    <w:abstractNumId w:val="92"/>
  </w:num>
  <w:num w:numId="86" w16cid:durableId="127012084">
    <w:abstractNumId w:val="112"/>
  </w:num>
  <w:num w:numId="87" w16cid:durableId="443888697">
    <w:abstractNumId w:val="95"/>
  </w:num>
  <w:num w:numId="88" w16cid:durableId="759985012">
    <w:abstractNumId w:val="87"/>
  </w:num>
  <w:num w:numId="89" w16cid:durableId="2033408960">
    <w:abstractNumId w:val="88"/>
  </w:num>
  <w:num w:numId="90" w16cid:durableId="351806068">
    <w:abstractNumId w:val="71"/>
  </w:num>
  <w:num w:numId="91" w16cid:durableId="41751296">
    <w:abstractNumId w:val="73"/>
  </w:num>
  <w:num w:numId="92" w16cid:durableId="559831944">
    <w:abstractNumId w:val="64"/>
  </w:num>
  <w:num w:numId="93" w16cid:durableId="1066537622">
    <w:abstractNumId w:val="41"/>
  </w:num>
  <w:num w:numId="94" w16cid:durableId="958756093">
    <w:abstractNumId w:val="35"/>
  </w:num>
  <w:num w:numId="95" w16cid:durableId="723867546">
    <w:abstractNumId w:val="18"/>
  </w:num>
  <w:num w:numId="96" w16cid:durableId="2003849901">
    <w:abstractNumId w:val="44"/>
  </w:num>
  <w:num w:numId="97" w16cid:durableId="1951623165">
    <w:abstractNumId w:val="117"/>
  </w:num>
  <w:num w:numId="98" w16cid:durableId="767845146">
    <w:abstractNumId w:val="77"/>
  </w:num>
  <w:num w:numId="99" w16cid:durableId="952522274">
    <w:abstractNumId w:val="105"/>
  </w:num>
  <w:num w:numId="100" w16cid:durableId="574782955">
    <w:abstractNumId w:val="104"/>
  </w:num>
  <w:num w:numId="101" w16cid:durableId="91245583">
    <w:abstractNumId w:val="141"/>
  </w:num>
  <w:num w:numId="102" w16cid:durableId="583685234">
    <w:abstractNumId w:val="100"/>
  </w:num>
  <w:num w:numId="103" w16cid:durableId="1396202507">
    <w:abstractNumId w:val="70"/>
  </w:num>
  <w:num w:numId="104" w16cid:durableId="1730492910">
    <w:abstractNumId w:val="31"/>
  </w:num>
  <w:num w:numId="105" w16cid:durableId="593365651">
    <w:abstractNumId w:val="140"/>
  </w:num>
  <w:num w:numId="106" w16cid:durableId="1554656391">
    <w:abstractNumId w:val="79"/>
  </w:num>
  <w:num w:numId="107" w16cid:durableId="268394589">
    <w:abstractNumId w:val="69"/>
  </w:num>
  <w:num w:numId="108" w16cid:durableId="421996776">
    <w:abstractNumId w:val="8"/>
  </w:num>
  <w:num w:numId="109" w16cid:durableId="2145922461">
    <w:abstractNumId w:val="3"/>
  </w:num>
  <w:num w:numId="110" w16cid:durableId="434982631">
    <w:abstractNumId w:val="2"/>
  </w:num>
  <w:num w:numId="111" w16cid:durableId="686251247">
    <w:abstractNumId w:val="1"/>
  </w:num>
  <w:num w:numId="112" w16cid:durableId="113061397">
    <w:abstractNumId w:val="0"/>
  </w:num>
  <w:num w:numId="113" w16cid:durableId="178588043">
    <w:abstractNumId w:val="9"/>
  </w:num>
  <w:num w:numId="114" w16cid:durableId="1181549155">
    <w:abstractNumId w:val="7"/>
  </w:num>
  <w:num w:numId="115" w16cid:durableId="801730377">
    <w:abstractNumId w:val="6"/>
  </w:num>
  <w:num w:numId="116" w16cid:durableId="329258736">
    <w:abstractNumId w:val="5"/>
  </w:num>
  <w:num w:numId="117" w16cid:durableId="958415166">
    <w:abstractNumId w:val="4"/>
  </w:num>
  <w:num w:numId="118" w16cid:durableId="400176321">
    <w:abstractNumId w:val="19"/>
  </w:num>
  <w:num w:numId="119" w16cid:durableId="45375246">
    <w:abstractNumId w:val="25"/>
  </w:num>
  <w:num w:numId="120" w16cid:durableId="1660305846">
    <w:abstractNumId w:val="109"/>
  </w:num>
  <w:num w:numId="121" w16cid:durableId="939992655">
    <w:abstractNumId w:val="21"/>
  </w:num>
  <w:num w:numId="122" w16cid:durableId="1827821799">
    <w:abstractNumId w:val="107"/>
  </w:num>
  <w:num w:numId="123" w16cid:durableId="1825663181">
    <w:abstractNumId w:val="91"/>
  </w:num>
  <w:num w:numId="124" w16cid:durableId="48182074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317105999">
    <w:abstractNumId w:val="37"/>
  </w:num>
  <w:num w:numId="126" w16cid:durableId="970358390">
    <w:abstractNumId w:val="116"/>
  </w:num>
  <w:num w:numId="127" w16cid:durableId="1066877937">
    <w:abstractNumId w:val="60"/>
  </w:num>
  <w:num w:numId="128" w16cid:durableId="602228004">
    <w:abstractNumId w:val="14"/>
  </w:num>
  <w:num w:numId="129" w16cid:durableId="2015373285">
    <w:abstractNumId w:val="98"/>
  </w:num>
  <w:num w:numId="130" w16cid:durableId="181818529">
    <w:abstractNumId w:val="130"/>
  </w:num>
  <w:num w:numId="131" w16cid:durableId="648480414">
    <w:abstractNumId w:val="102"/>
  </w:num>
  <w:num w:numId="132" w16cid:durableId="14431221">
    <w:abstractNumId w:val="38"/>
  </w:num>
  <w:num w:numId="133" w16cid:durableId="1772779173">
    <w:abstractNumId w:val="129"/>
  </w:num>
  <w:num w:numId="134" w16cid:durableId="1925190016">
    <w:abstractNumId w:val="93"/>
  </w:num>
  <w:num w:numId="135" w16cid:durableId="556741297">
    <w:abstractNumId w:val="68"/>
  </w:num>
  <w:num w:numId="136" w16cid:durableId="1521316296">
    <w:abstractNumId w:val="29"/>
  </w:num>
  <w:num w:numId="137" w16cid:durableId="1687125364">
    <w:abstractNumId w:val="146"/>
  </w:num>
  <w:num w:numId="138" w16cid:durableId="8882296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76881889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151406961">
    <w:abstractNumId w:val="83"/>
    <w:lvlOverride w:ilvl="0">
      <w:startOverride w:val="1"/>
    </w:lvlOverride>
    <w:lvlOverride w:ilvl="1"/>
    <w:lvlOverride w:ilvl="2"/>
    <w:lvlOverride w:ilvl="3"/>
    <w:lvlOverride w:ilvl="4"/>
    <w:lvlOverride w:ilvl="5"/>
    <w:lvlOverride w:ilvl="6"/>
    <w:lvlOverride w:ilvl="7"/>
    <w:lvlOverride w:ilvl="8"/>
  </w:num>
  <w:num w:numId="141" w16cid:durableId="2729822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1163651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139106589">
    <w:abstractNumId w:val="24"/>
    <w:lvlOverride w:ilvl="0">
      <w:startOverride w:val="1"/>
    </w:lvlOverride>
    <w:lvlOverride w:ilvl="1"/>
    <w:lvlOverride w:ilvl="2"/>
    <w:lvlOverride w:ilvl="3"/>
    <w:lvlOverride w:ilvl="4"/>
    <w:lvlOverride w:ilvl="5"/>
    <w:lvlOverride w:ilvl="6"/>
    <w:lvlOverride w:ilvl="7"/>
    <w:lvlOverride w:ilvl="8"/>
  </w:num>
  <w:num w:numId="144" w16cid:durableId="85270179">
    <w:abstractNumId w:val="39"/>
  </w:num>
  <w:num w:numId="145" w16cid:durableId="6107413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6950836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6659815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61690971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464040179">
    <w:abstractNumId w:val="20"/>
  </w:num>
  <w:num w:numId="150" w16cid:durableId="244387993">
    <w:abstractNumId w:val="54"/>
  </w:num>
  <w:num w:numId="151" w16cid:durableId="257906087">
    <w:abstractNumId w:val="150"/>
  </w:num>
  <w:num w:numId="152" w16cid:durableId="406004199">
    <w:abstractNumId w:val="40"/>
  </w:num>
  <w:num w:numId="153" w16cid:durableId="1183083571">
    <w:abstractNumId w:val="134"/>
  </w:num>
  <w:num w:numId="154" w16cid:durableId="1018582415">
    <w:abstractNumId w:val="96"/>
  </w:num>
  <w:num w:numId="155" w16cid:durableId="225995640">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6B0C"/>
    <w:rsid w:val="000E780E"/>
    <w:rsid w:val="000F39D5"/>
    <w:rsid w:val="000F79C4"/>
    <w:rsid w:val="00100D1E"/>
    <w:rsid w:val="00106414"/>
    <w:rsid w:val="001166D8"/>
    <w:rsid w:val="0012340F"/>
    <w:rsid w:val="00123514"/>
    <w:rsid w:val="00134E7F"/>
    <w:rsid w:val="00145CFC"/>
    <w:rsid w:val="00183381"/>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9507C"/>
    <w:rsid w:val="002A26E9"/>
    <w:rsid w:val="002A3163"/>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910B6"/>
    <w:rsid w:val="004A646E"/>
    <w:rsid w:val="004B114C"/>
    <w:rsid w:val="004B7A5C"/>
    <w:rsid w:val="004C4748"/>
    <w:rsid w:val="004C49DF"/>
    <w:rsid w:val="004E43A4"/>
    <w:rsid w:val="004F4418"/>
    <w:rsid w:val="005122CD"/>
    <w:rsid w:val="00516C1C"/>
    <w:rsid w:val="00520E92"/>
    <w:rsid w:val="0054690C"/>
    <w:rsid w:val="00557A65"/>
    <w:rsid w:val="00573284"/>
    <w:rsid w:val="00575AE6"/>
    <w:rsid w:val="00582875"/>
    <w:rsid w:val="005A7508"/>
    <w:rsid w:val="005C2D30"/>
    <w:rsid w:val="005C32FC"/>
    <w:rsid w:val="005C3AD1"/>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81185"/>
    <w:rsid w:val="007840DB"/>
    <w:rsid w:val="00796C90"/>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373E"/>
    <w:rsid w:val="0086301C"/>
    <w:rsid w:val="008723D9"/>
    <w:rsid w:val="00880DC9"/>
    <w:rsid w:val="0089079E"/>
    <w:rsid w:val="00892AED"/>
    <w:rsid w:val="00895280"/>
    <w:rsid w:val="00896416"/>
    <w:rsid w:val="00897711"/>
    <w:rsid w:val="008B28B0"/>
    <w:rsid w:val="008C2FF7"/>
    <w:rsid w:val="008D1240"/>
    <w:rsid w:val="008E23D7"/>
    <w:rsid w:val="009049E8"/>
    <w:rsid w:val="009149C8"/>
    <w:rsid w:val="009333E5"/>
    <w:rsid w:val="0094765E"/>
    <w:rsid w:val="009765F2"/>
    <w:rsid w:val="00976F66"/>
    <w:rsid w:val="009A30FD"/>
    <w:rsid w:val="009A523F"/>
    <w:rsid w:val="009A67C3"/>
    <w:rsid w:val="009B513D"/>
    <w:rsid w:val="009C07F3"/>
    <w:rsid w:val="009D0517"/>
    <w:rsid w:val="009E7377"/>
    <w:rsid w:val="009E7470"/>
    <w:rsid w:val="00A04EC0"/>
    <w:rsid w:val="00A05B66"/>
    <w:rsid w:val="00A1676F"/>
    <w:rsid w:val="00A2619C"/>
    <w:rsid w:val="00A35EF3"/>
    <w:rsid w:val="00A42048"/>
    <w:rsid w:val="00A56BCB"/>
    <w:rsid w:val="00A602C0"/>
    <w:rsid w:val="00A72AB8"/>
    <w:rsid w:val="00AA0FA0"/>
    <w:rsid w:val="00AB4C2B"/>
    <w:rsid w:val="00AC5727"/>
    <w:rsid w:val="00AC5876"/>
    <w:rsid w:val="00AE1514"/>
    <w:rsid w:val="00AE6B93"/>
    <w:rsid w:val="00AF35E1"/>
    <w:rsid w:val="00B0024C"/>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450AD"/>
    <w:rsid w:val="00C50C79"/>
    <w:rsid w:val="00C51DE3"/>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2A3163"/>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2A3163"/>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2A3163"/>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2A3163"/>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2A3163"/>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2A3163"/>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uiPriority w:val="99"/>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2A3163"/>
    <w:rPr>
      <w:rFonts w:ascii="Times New Roman" w:eastAsia="Times New Roman" w:hAnsi="Times New Roman"/>
      <w:b/>
      <w:sz w:val="24"/>
    </w:rPr>
  </w:style>
  <w:style w:type="character" w:customStyle="1" w:styleId="Titolo5Carattere">
    <w:name w:val="Titolo 5 Carattere"/>
    <w:basedOn w:val="Carpredefinitoparagrafo"/>
    <w:link w:val="Titolo5"/>
    <w:rsid w:val="002A3163"/>
    <w:rPr>
      <w:rFonts w:ascii="Arial" w:eastAsia="Times New Roman" w:hAnsi="Arial"/>
      <w:b/>
      <w:sz w:val="24"/>
    </w:rPr>
  </w:style>
  <w:style w:type="character" w:customStyle="1" w:styleId="Titolo6Carattere">
    <w:name w:val="Titolo 6 Carattere"/>
    <w:basedOn w:val="Carpredefinitoparagrafo"/>
    <w:link w:val="Titolo6"/>
    <w:rsid w:val="002A3163"/>
    <w:rPr>
      <w:rFonts w:ascii="Arial" w:eastAsia="Times New Roman" w:hAnsi="Arial"/>
      <w:b/>
      <w:sz w:val="24"/>
    </w:rPr>
  </w:style>
  <w:style w:type="character" w:customStyle="1" w:styleId="Titolo7Carattere">
    <w:name w:val="Titolo 7 Carattere"/>
    <w:basedOn w:val="Carpredefinitoparagrafo"/>
    <w:link w:val="Titolo7"/>
    <w:rsid w:val="002A3163"/>
    <w:rPr>
      <w:rFonts w:ascii="Arial" w:eastAsia="Times New Roman" w:hAnsi="Arial"/>
      <w:sz w:val="24"/>
    </w:rPr>
  </w:style>
  <w:style w:type="character" w:customStyle="1" w:styleId="Titolo8Carattere">
    <w:name w:val="Titolo 8 Carattere"/>
    <w:basedOn w:val="Carpredefinitoparagrafo"/>
    <w:link w:val="Titolo8"/>
    <w:rsid w:val="002A3163"/>
    <w:rPr>
      <w:rFonts w:ascii="Arial" w:eastAsia="Times New Roman" w:hAnsi="Arial"/>
      <w:b/>
      <w:sz w:val="40"/>
    </w:rPr>
  </w:style>
  <w:style w:type="character" w:customStyle="1" w:styleId="Titolo9Carattere">
    <w:name w:val="Titolo 9 Carattere"/>
    <w:basedOn w:val="Carpredefinitoparagrafo"/>
    <w:link w:val="Titolo9"/>
    <w:rsid w:val="002A3163"/>
    <w:rPr>
      <w:rFonts w:ascii="Arial" w:eastAsia="Times New Roman" w:hAnsi="Arial"/>
      <w:b/>
      <w:sz w:val="28"/>
      <w:u w:val="single"/>
    </w:rPr>
  </w:style>
  <w:style w:type="numbering" w:customStyle="1" w:styleId="Nessunelenco1">
    <w:name w:val="Nessun elenco1"/>
    <w:next w:val="Nessunelenco"/>
    <w:uiPriority w:val="99"/>
    <w:semiHidden/>
    <w:unhideWhenUsed/>
    <w:rsid w:val="002A3163"/>
  </w:style>
  <w:style w:type="paragraph" w:styleId="Sommario1">
    <w:name w:val="toc 1"/>
    <w:basedOn w:val="Normale"/>
    <w:next w:val="Normale"/>
    <w:autoRedefine/>
    <w:uiPriority w:val="39"/>
    <w:rsid w:val="002A3163"/>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2A3163"/>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2A3163"/>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2A3163"/>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2A3163"/>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2A3163"/>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2A3163"/>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2A3163"/>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2A3163"/>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2A3163"/>
  </w:style>
  <w:style w:type="paragraph" w:styleId="Rientrocorpodeltesto">
    <w:name w:val="Body Text Indent"/>
    <w:basedOn w:val="Normale"/>
    <w:link w:val="RientrocorpodeltestoCarattere"/>
    <w:autoRedefine/>
    <w:rsid w:val="002A3163"/>
    <w:pPr>
      <w:spacing w:after="120" w:line="240" w:lineRule="auto"/>
      <w:jc w:val="both"/>
    </w:pPr>
    <w:rPr>
      <w:rFonts w:ascii="Comic Sans MS" w:eastAsia="Times New Roman" w:hAnsi="Comic Sans MS"/>
      <w:sz w:val="24"/>
      <w:szCs w:val="20"/>
      <w:lang w:eastAsia="it-IT"/>
    </w:rPr>
  </w:style>
  <w:style w:type="character" w:customStyle="1" w:styleId="RientrocorpodeltestoCarattere">
    <w:name w:val="Rientro corpo del testo Carattere"/>
    <w:basedOn w:val="Carpredefinitoparagrafo"/>
    <w:link w:val="Rientrocorpodeltesto"/>
    <w:rsid w:val="002A3163"/>
    <w:rPr>
      <w:rFonts w:ascii="Comic Sans MS" w:eastAsia="Times New Roman" w:hAnsi="Comic Sans MS"/>
      <w:sz w:val="24"/>
    </w:rPr>
  </w:style>
  <w:style w:type="paragraph" w:styleId="Titolo">
    <w:name w:val="Title"/>
    <w:basedOn w:val="Normale"/>
    <w:link w:val="TitoloCarattere"/>
    <w:qFormat/>
    <w:rsid w:val="002A3163"/>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2A3163"/>
    <w:rPr>
      <w:rFonts w:ascii="Times New Roman" w:eastAsia="Times New Roman" w:hAnsi="Times New Roman"/>
      <w:b/>
      <w:sz w:val="52"/>
    </w:rPr>
  </w:style>
  <w:style w:type="character" w:customStyle="1" w:styleId="CorpodeltestoCarattere">
    <w:name w:val="Corpo del testo Carattere"/>
    <w:rsid w:val="002A3163"/>
    <w:rPr>
      <w:rFonts w:ascii="Arial" w:hAnsi="Arial"/>
      <w:noProof w:val="0"/>
      <w:sz w:val="24"/>
      <w:lang w:val="it-IT" w:eastAsia="it-IT" w:bidi="ar-SA"/>
    </w:rPr>
  </w:style>
  <w:style w:type="character" w:styleId="Collegamentoipertestuale">
    <w:name w:val="Hyperlink"/>
    <w:uiPriority w:val="99"/>
    <w:rsid w:val="002A3163"/>
    <w:rPr>
      <w:color w:val="0000FF"/>
      <w:u w:val="single"/>
    </w:rPr>
  </w:style>
  <w:style w:type="paragraph" w:styleId="Indirizzodestinatario">
    <w:name w:val="envelope address"/>
    <w:basedOn w:val="Normale"/>
    <w:rsid w:val="002A3163"/>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2A316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character" w:styleId="Rimandonotaapidipagina">
    <w:name w:val="footnote reference"/>
    <w:basedOn w:val="Carpredefinitoparagrafo"/>
    <w:rsid w:val="002A3163"/>
  </w:style>
  <w:style w:type="paragraph" w:styleId="Testonotaapidipagina">
    <w:name w:val="footnote text"/>
    <w:basedOn w:val="Normale"/>
    <w:link w:val="TestonotaapidipaginaCarattere"/>
    <w:rsid w:val="002A3163"/>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2A3163"/>
    <w:rPr>
      <w:rFonts w:ascii="Times New Roman" w:eastAsia="Times New Roman" w:hAnsi="Times New Roman"/>
    </w:rPr>
  </w:style>
  <w:style w:type="paragraph" w:customStyle="1" w:styleId="OmniPage7">
    <w:name w:val="OmniPage #7"/>
    <w:basedOn w:val="Normale"/>
    <w:rsid w:val="002A3163"/>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Rientrocorpodeltesto3">
    <w:name w:val="Body Text Indent 3"/>
    <w:basedOn w:val="Normale"/>
    <w:link w:val="Rientrocorpodeltesto3Carattere"/>
    <w:rsid w:val="002A3163"/>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2A3163"/>
    <w:rPr>
      <w:rFonts w:ascii="Times New Roman" w:eastAsia="Times New Roman" w:hAnsi="Times New Roman"/>
      <w:sz w:val="16"/>
      <w:szCs w:val="16"/>
    </w:rPr>
  </w:style>
  <w:style w:type="paragraph" w:styleId="Testonormale">
    <w:name w:val="Plain Text"/>
    <w:basedOn w:val="Normale"/>
    <w:link w:val="TestonormaleCarattere"/>
    <w:rsid w:val="002A3163"/>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2A3163"/>
    <w:rPr>
      <w:rFonts w:ascii="Courier New" w:eastAsia="Times New Roman" w:hAnsi="Courier New" w:cs="Courier New"/>
    </w:rPr>
  </w:style>
  <w:style w:type="paragraph" w:styleId="Mappadocumento">
    <w:name w:val="Document Map"/>
    <w:basedOn w:val="Normale"/>
    <w:link w:val="MappadocumentoCarattere"/>
    <w:rsid w:val="002A3163"/>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2A3163"/>
    <w:rPr>
      <w:rFonts w:ascii="Tahoma" w:eastAsia="Times New Roman" w:hAnsi="Tahoma" w:cs="Tahoma"/>
      <w:shd w:val="clear" w:color="auto" w:fill="000080"/>
    </w:rPr>
  </w:style>
  <w:style w:type="paragraph" w:styleId="NormaleWeb">
    <w:name w:val="Normal (Web)"/>
    <w:basedOn w:val="Normale"/>
    <w:rsid w:val="002A3163"/>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2A3163"/>
    <w:rPr>
      <w:b w:val="0"/>
      <w:bCs w:val="0"/>
      <w:sz w:val="20"/>
      <w:szCs w:val="20"/>
    </w:rPr>
  </w:style>
  <w:style w:type="character" w:customStyle="1" w:styleId="mw-headline">
    <w:name w:val="mw-headline"/>
    <w:rsid w:val="002A3163"/>
  </w:style>
  <w:style w:type="character" w:customStyle="1" w:styleId="CarattereCarattere">
    <w:name w:val="Carattere Carattere"/>
    <w:rsid w:val="002A3163"/>
    <w:rPr>
      <w:rFonts w:ascii="Arial" w:hAnsi="Arial"/>
      <w:sz w:val="24"/>
      <w:lang w:val="it-IT" w:eastAsia="it-IT" w:bidi="ar-SA"/>
    </w:rPr>
  </w:style>
  <w:style w:type="paragraph" w:styleId="Testofumetto">
    <w:name w:val="Balloon Text"/>
    <w:basedOn w:val="Normale"/>
    <w:link w:val="TestofumettoCarattere"/>
    <w:rsid w:val="002A3163"/>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2A3163"/>
    <w:rPr>
      <w:rFonts w:ascii="Tahoma" w:eastAsia="Times New Roman" w:hAnsi="Tahoma" w:cs="Tahoma"/>
      <w:sz w:val="16"/>
      <w:szCs w:val="16"/>
    </w:rPr>
  </w:style>
  <w:style w:type="numbering" w:customStyle="1" w:styleId="Nessunelenco11">
    <w:name w:val="Nessun elenco11"/>
    <w:next w:val="Nessunelenco"/>
    <w:uiPriority w:val="99"/>
    <w:semiHidden/>
    <w:unhideWhenUsed/>
    <w:rsid w:val="002A3163"/>
  </w:style>
  <w:style w:type="character" w:customStyle="1" w:styleId="testogrecyy">
    <w:name w:val="testo_grecy_y"/>
    <w:rsid w:val="002A3163"/>
  </w:style>
  <w:style w:type="character" w:styleId="Enfasigrassetto">
    <w:name w:val="Strong"/>
    <w:qFormat/>
    <w:rsid w:val="002A3163"/>
    <w:rPr>
      <w:b/>
      <w:bCs/>
    </w:rPr>
  </w:style>
  <w:style w:type="character" w:styleId="Menzionenonrisolta">
    <w:name w:val="Unresolved Mention"/>
    <w:basedOn w:val="Carpredefinitoparagrafo"/>
    <w:uiPriority w:val="99"/>
    <w:semiHidden/>
    <w:unhideWhenUsed/>
    <w:rsid w:val="002A3163"/>
    <w:rPr>
      <w:color w:val="605E5C"/>
      <w:shd w:val="clear" w:color="auto" w:fill="E1DFDD"/>
    </w:rPr>
  </w:style>
  <w:style w:type="numbering" w:customStyle="1" w:styleId="Nessunelenco111">
    <w:name w:val="Nessun elenco111"/>
    <w:next w:val="Nessunelenco"/>
    <w:uiPriority w:val="99"/>
    <w:semiHidden/>
    <w:rsid w:val="002A3163"/>
  </w:style>
  <w:style w:type="character" w:styleId="Enfasicorsivo">
    <w:name w:val="Emphasis"/>
    <w:basedOn w:val="Carpredefinitoparagrafo"/>
    <w:qFormat/>
    <w:rsid w:val="002A3163"/>
    <w:rPr>
      <w:i/>
      <w:iCs/>
    </w:rPr>
  </w:style>
  <w:style w:type="paragraph" w:styleId="Paragrafoelenco">
    <w:name w:val="List Paragraph"/>
    <w:basedOn w:val="Normale"/>
    <w:uiPriority w:val="34"/>
    <w:qFormat/>
    <w:rsid w:val="002A3163"/>
    <w:pPr>
      <w:spacing w:after="0" w:line="240" w:lineRule="auto"/>
      <w:ind w:left="720"/>
      <w:contextualSpacing/>
    </w:pPr>
    <w:rPr>
      <w:rFonts w:ascii="Times New Roman" w:eastAsia="Times New Roman" w:hAnsi="Times New Roman"/>
      <w:sz w:val="20"/>
      <w:szCs w:val="20"/>
      <w:lang w:eastAsia="it-IT"/>
    </w:rPr>
  </w:style>
  <w:style w:type="numbering" w:customStyle="1" w:styleId="Nessunelenco2">
    <w:name w:val="Nessun elenco2"/>
    <w:next w:val="Nessunelenco"/>
    <w:uiPriority w:val="99"/>
    <w:semiHidden/>
    <w:unhideWhenUsed/>
    <w:rsid w:val="002A3163"/>
  </w:style>
  <w:style w:type="paragraph" w:customStyle="1" w:styleId="OmniPage266">
    <w:name w:val="OmniPage #266"/>
    <w:rsid w:val="002A3163"/>
    <w:pPr>
      <w:tabs>
        <w:tab w:val="left" w:pos="100"/>
        <w:tab w:val="right" w:pos="361"/>
      </w:tabs>
    </w:pPr>
    <w:rPr>
      <w:rFonts w:ascii="Times New Roman" w:eastAsia="Times New Roman" w:hAnsi="Times New Roman"/>
      <w:sz w:val="22"/>
      <w:lang w:val="en-US"/>
    </w:rPr>
  </w:style>
  <w:style w:type="paragraph" w:styleId="Sottotitolo">
    <w:name w:val="Subtitle"/>
    <w:basedOn w:val="Normale"/>
    <w:next w:val="Normale"/>
    <w:link w:val="SottotitoloCarattere"/>
    <w:qFormat/>
    <w:rsid w:val="002A3163"/>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2A3163"/>
    <w:rPr>
      <w:rFonts w:ascii="Arial" w:eastAsia="Times New Roman" w:hAnsi="Arial"/>
      <w:b/>
      <w:sz w:val="24"/>
    </w:rPr>
  </w:style>
  <w:style w:type="numbering" w:customStyle="1" w:styleId="Nessunelenco12">
    <w:name w:val="Nessun elenco12"/>
    <w:next w:val="Nessunelenco"/>
    <w:uiPriority w:val="99"/>
    <w:semiHidden/>
    <w:unhideWhenUsed/>
    <w:rsid w:val="002A3163"/>
  </w:style>
  <w:style w:type="numbering" w:customStyle="1" w:styleId="Nessunelenco1111">
    <w:name w:val="Nessun elenco1111"/>
    <w:next w:val="Nessunelenco"/>
    <w:uiPriority w:val="99"/>
    <w:semiHidden/>
    <w:unhideWhenUsed/>
    <w:rsid w:val="002A3163"/>
  </w:style>
  <w:style w:type="numbering" w:customStyle="1" w:styleId="Nessunelenco21">
    <w:name w:val="Nessun elenco21"/>
    <w:next w:val="Nessunelenco"/>
    <w:uiPriority w:val="99"/>
    <w:semiHidden/>
    <w:rsid w:val="002A3163"/>
  </w:style>
  <w:style w:type="numbering" w:customStyle="1" w:styleId="Nessunelenco121">
    <w:name w:val="Nessun elenco121"/>
    <w:next w:val="Nessunelenco"/>
    <w:uiPriority w:val="99"/>
    <w:semiHidden/>
    <w:unhideWhenUsed/>
    <w:rsid w:val="002A3163"/>
  </w:style>
  <w:style w:type="numbering" w:customStyle="1" w:styleId="Nessunelenco11111">
    <w:name w:val="Nessun elenco11111"/>
    <w:next w:val="Nessunelenco"/>
    <w:uiPriority w:val="99"/>
    <w:semiHidden/>
    <w:unhideWhenUsed/>
    <w:rsid w:val="002A3163"/>
  </w:style>
  <w:style w:type="numbering" w:customStyle="1" w:styleId="Nessunelenco3">
    <w:name w:val="Nessun elenco3"/>
    <w:next w:val="Nessunelenco"/>
    <w:uiPriority w:val="99"/>
    <w:semiHidden/>
    <w:unhideWhenUsed/>
    <w:rsid w:val="002A3163"/>
  </w:style>
  <w:style w:type="numbering" w:customStyle="1" w:styleId="Nessunelenco13">
    <w:name w:val="Nessun elenco13"/>
    <w:next w:val="Nessunelenco"/>
    <w:uiPriority w:val="99"/>
    <w:semiHidden/>
    <w:unhideWhenUsed/>
    <w:rsid w:val="002A3163"/>
  </w:style>
  <w:style w:type="paragraph" w:styleId="Nessunaspaziatura">
    <w:name w:val="No Spacing"/>
    <w:basedOn w:val="Paragrafoelenco"/>
    <w:uiPriority w:val="1"/>
    <w:qFormat/>
    <w:rsid w:val="002A3163"/>
    <w:pPr>
      <w:numPr>
        <w:numId w:val="132"/>
      </w:numPr>
      <w:tabs>
        <w:tab w:val="num" w:pos="360"/>
      </w:tabs>
      <w:spacing w:after="160"/>
      <w:ind w:left="567" w:hanging="567"/>
      <w:jc w:val="both"/>
    </w:pPr>
    <w:rPr>
      <w:rFonts w:ascii="Calibri" w:eastAsia="Calibri" w:hAnsi="Calibri" w:cs="Arial"/>
      <w:color w:val="000000"/>
      <w:sz w:val="22"/>
      <w:szCs w:val="27"/>
      <w:lang w:eastAsia="en-US"/>
    </w:rPr>
  </w:style>
  <w:style w:type="numbering" w:customStyle="1" w:styleId="Nessunelenco4">
    <w:name w:val="Nessun elenco4"/>
    <w:next w:val="Nessunelenco"/>
    <w:uiPriority w:val="99"/>
    <w:semiHidden/>
    <w:unhideWhenUsed/>
    <w:rsid w:val="002A3163"/>
  </w:style>
  <w:style w:type="paragraph" w:customStyle="1" w:styleId="StileCorpotesto10ptCorsivoAllineatoadestra">
    <w:name w:val="Stile Corpo testo + 10 pt Corsivo Allineato a destra"/>
    <w:basedOn w:val="Corpotesto"/>
    <w:autoRedefine/>
    <w:qFormat/>
    <w:rsid w:val="002A3163"/>
    <w:rPr>
      <w:sz w:val="24"/>
      <w:szCs w:val="24"/>
      <w:lang w:val="la-Latn"/>
    </w:rPr>
  </w:style>
  <w:style w:type="paragraph" w:customStyle="1" w:styleId="default-style">
    <w:name w:val="default-style"/>
    <w:basedOn w:val="Normale"/>
    <w:rsid w:val="002A3163"/>
    <w:pPr>
      <w:spacing w:before="100" w:beforeAutospacing="1" w:after="100" w:afterAutospacing="1" w:line="240" w:lineRule="auto"/>
    </w:pPr>
    <w:rPr>
      <w:rFonts w:ascii="Times New Roman" w:hAnsi="Times New Roman"/>
      <w:sz w:val="24"/>
      <w:szCs w:val="24"/>
      <w:lang w:eastAsia="it-IT"/>
    </w:rPr>
  </w:style>
  <w:style w:type="numbering" w:customStyle="1" w:styleId="Nessunelenco111111">
    <w:name w:val="Nessun elenco111111"/>
    <w:next w:val="Nessunelenco"/>
    <w:uiPriority w:val="99"/>
    <w:semiHidden/>
    <w:unhideWhenUsed/>
    <w:rsid w:val="002A3163"/>
  </w:style>
  <w:style w:type="paragraph" w:customStyle="1" w:styleId="Sottotitolo1">
    <w:name w:val="Sottotitolo1"/>
    <w:basedOn w:val="Normale"/>
    <w:next w:val="Normale"/>
    <w:qFormat/>
    <w:rsid w:val="002A3163"/>
    <w:pPr>
      <w:numPr>
        <w:ilvl w:val="1"/>
      </w:numPr>
      <w:spacing w:after="160" w:line="240" w:lineRule="auto"/>
    </w:pPr>
    <w:rPr>
      <w:rFonts w:eastAsia="Times New Roman"/>
      <w:color w:val="5A5A5A"/>
      <w:spacing w:val="15"/>
      <w:lang w:eastAsia="it-IT"/>
    </w:rPr>
  </w:style>
  <w:style w:type="character" w:customStyle="1" w:styleId="Collegamentovisitato1">
    <w:name w:val="Collegamento visitato1"/>
    <w:rsid w:val="002A3163"/>
    <w:rPr>
      <w:color w:val="800080"/>
      <w:u w:val="single"/>
    </w:rPr>
  </w:style>
  <w:style w:type="character" w:customStyle="1" w:styleId="SottotitoloCarattere1">
    <w:name w:val="Sottotitolo Carattere1"/>
    <w:basedOn w:val="Carpredefinitoparagrafo"/>
    <w:uiPriority w:val="11"/>
    <w:rsid w:val="002A3163"/>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2A3163"/>
    <w:rPr>
      <w:color w:val="954F72"/>
      <w:u w:val="single"/>
    </w:rPr>
  </w:style>
  <w:style w:type="paragraph" w:styleId="Revisione">
    <w:name w:val="Revision"/>
    <w:hidden/>
    <w:uiPriority w:val="99"/>
    <w:semiHidden/>
    <w:rsid w:val="002A3163"/>
    <w:rPr>
      <w:rFonts w:ascii="Times New Roman" w:eastAsia="Times New Roman" w:hAnsi="Times New Roman"/>
    </w:rPr>
  </w:style>
  <w:style w:type="paragraph" w:styleId="Data">
    <w:name w:val="Date"/>
    <w:basedOn w:val="Normale"/>
    <w:next w:val="Normale"/>
    <w:link w:val="DataCarattere"/>
    <w:rsid w:val="002A3163"/>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2A3163"/>
    <w:rPr>
      <w:rFonts w:ascii="Times New Roman" w:eastAsia="Times New Roman" w:hAnsi="Times New Roman"/>
    </w:rPr>
  </w:style>
  <w:style w:type="paragraph" w:customStyle="1" w:styleId="msonormal0">
    <w:name w:val="msonormal"/>
    <w:basedOn w:val="Normale"/>
    <w:rsid w:val="002A3163"/>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2A3163"/>
    <w:pPr>
      <w:spacing w:after="200" w:line="240" w:lineRule="auto"/>
    </w:pPr>
    <w:rPr>
      <w:rFonts w:ascii="Arial" w:hAnsi="Arial" w:cs="Arial"/>
      <w:b w:val="0"/>
      <w:lang w:eastAsia="it-IT"/>
    </w:rPr>
  </w:style>
  <w:style w:type="numbering" w:customStyle="1" w:styleId="Nessunelenco5">
    <w:name w:val="Nessun elenco5"/>
    <w:next w:val="Nessunelenco"/>
    <w:uiPriority w:val="99"/>
    <w:semiHidden/>
    <w:unhideWhenUsed/>
    <w:rsid w:val="002A3163"/>
  </w:style>
  <w:style w:type="numbering" w:customStyle="1" w:styleId="Nessunelenco14">
    <w:name w:val="Nessun elenco14"/>
    <w:next w:val="Nessunelenco"/>
    <w:uiPriority w:val="99"/>
    <w:semiHidden/>
    <w:unhideWhenUsed/>
    <w:rsid w:val="002A3163"/>
  </w:style>
  <w:style w:type="numbering" w:customStyle="1" w:styleId="Nessunelenco6">
    <w:name w:val="Nessun elenco6"/>
    <w:next w:val="Nessunelenco"/>
    <w:uiPriority w:val="99"/>
    <w:semiHidden/>
    <w:unhideWhenUsed/>
    <w:rsid w:val="002A3163"/>
  </w:style>
  <w:style w:type="numbering" w:customStyle="1" w:styleId="Nessunelenco7">
    <w:name w:val="Nessun elenco7"/>
    <w:next w:val="Nessunelenco"/>
    <w:uiPriority w:val="99"/>
    <w:semiHidden/>
    <w:unhideWhenUsed/>
    <w:rsid w:val="002A3163"/>
  </w:style>
  <w:style w:type="paragraph" w:customStyle="1" w:styleId="Intestazioneepidipagina">
    <w:name w:val="Intestazione e piè di pagina"/>
    <w:rsid w:val="002A3163"/>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5">
    <w:name w:val="Nessun elenco15"/>
    <w:next w:val="Nessunelenco"/>
    <w:uiPriority w:val="99"/>
    <w:semiHidden/>
    <w:unhideWhenUsed/>
    <w:rsid w:val="002A3163"/>
  </w:style>
  <w:style w:type="numbering" w:customStyle="1" w:styleId="Nessunelenco112">
    <w:name w:val="Nessun elenco112"/>
    <w:next w:val="Nessunelenco"/>
    <w:uiPriority w:val="99"/>
    <w:semiHidden/>
    <w:unhideWhenUsed/>
    <w:rsid w:val="002A3163"/>
  </w:style>
  <w:style w:type="numbering" w:customStyle="1" w:styleId="Nessunelenco211">
    <w:name w:val="Nessun elenco211"/>
    <w:next w:val="Nessunelenco"/>
    <w:uiPriority w:val="99"/>
    <w:semiHidden/>
    <w:rsid w:val="002A3163"/>
  </w:style>
  <w:style w:type="numbering" w:customStyle="1" w:styleId="Nessunelenco1211">
    <w:name w:val="Nessun elenco1211"/>
    <w:next w:val="Nessunelenco"/>
    <w:uiPriority w:val="99"/>
    <w:semiHidden/>
    <w:unhideWhenUsed/>
    <w:rsid w:val="002A3163"/>
  </w:style>
  <w:style w:type="numbering" w:customStyle="1" w:styleId="Nessunelenco1112">
    <w:name w:val="Nessun elenco1112"/>
    <w:next w:val="Nessunelenco"/>
    <w:uiPriority w:val="99"/>
    <w:semiHidden/>
    <w:unhideWhenUsed/>
    <w:rsid w:val="002A3163"/>
  </w:style>
  <w:style w:type="numbering" w:customStyle="1" w:styleId="Nessunelenco31">
    <w:name w:val="Nessun elenco31"/>
    <w:next w:val="Nessunelenco"/>
    <w:uiPriority w:val="99"/>
    <w:semiHidden/>
    <w:unhideWhenUsed/>
    <w:rsid w:val="002A3163"/>
  </w:style>
  <w:style w:type="numbering" w:customStyle="1" w:styleId="Nessunelenco131">
    <w:name w:val="Nessun elenco131"/>
    <w:next w:val="Nessunelenco"/>
    <w:uiPriority w:val="99"/>
    <w:semiHidden/>
    <w:unhideWhenUsed/>
    <w:rsid w:val="002A3163"/>
  </w:style>
  <w:style w:type="numbering" w:customStyle="1" w:styleId="Nessunelenco41">
    <w:name w:val="Nessun elenco41"/>
    <w:next w:val="Nessunelenco"/>
    <w:uiPriority w:val="99"/>
    <w:semiHidden/>
    <w:unhideWhenUsed/>
    <w:rsid w:val="002A3163"/>
  </w:style>
  <w:style w:type="numbering" w:customStyle="1" w:styleId="Nessunelenco1111111">
    <w:name w:val="Nessun elenco1111111"/>
    <w:next w:val="Nessunelenco"/>
    <w:uiPriority w:val="99"/>
    <w:semiHidden/>
    <w:unhideWhenUsed/>
    <w:rsid w:val="002A3163"/>
  </w:style>
  <w:style w:type="numbering" w:customStyle="1" w:styleId="Nessunelenco16">
    <w:name w:val="Nessun elenco16"/>
    <w:next w:val="Nessunelenco"/>
    <w:uiPriority w:val="99"/>
    <w:semiHidden/>
    <w:unhideWhenUsed/>
    <w:rsid w:val="002A3163"/>
  </w:style>
  <w:style w:type="numbering" w:customStyle="1" w:styleId="Nessunelenco113">
    <w:name w:val="Nessun elenco113"/>
    <w:next w:val="Nessunelenco"/>
    <w:uiPriority w:val="99"/>
    <w:semiHidden/>
    <w:unhideWhenUsed/>
    <w:rsid w:val="002A3163"/>
  </w:style>
  <w:style w:type="numbering" w:customStyle="1" w:styleId="Nessunelenco22">
    <w:name w:val="Nessun elenco22"/>
    <w:next w:val="Nessunelenco"/>
    <w:uiPriority w:val="99"/>
    <w:semiHidden/>
    <w:rsid w:val="002A3163"/>
  </w:style>
  <w:style w:type="numbering" w:customStyle="1" w:styleId="Nessunelenco122">
    <w:name w:val="Nessun elenco122"/>
    <w:next w:val="Nessunelenco"/>
    <w:uiPriority w:val="99"/>
    <w:semiHidden/>
    <w:unhideWhenUsed/>
    <w:rsid w:val="002A3163"/>
  </w:style>
  <w:style w:type="numbering" w:customStyle="1" w:styleId="Nessunelenco1113">
    <w:name w:val="Nessun elenco1113"/>
    <w:next w:val="Nessunelenco"/>
    <w:uiPriority w:val="99"/>
    <w:semiHidden/>
    <w:unhideWhenUsed/>
    <w:rsid w:val="002A3163"/>
  </w:style>
  <w:style w:type="numbering" w:customStyle="1" w:styleId="Nessunelenco32">
    <w:name w:val="Nessun elenco32"/>
    <w:next w:val="Nessunelenco"/>
    <w:uiPriority w:val="99"/>
    <w:semiHidden/>
    <w:unhideWhenUsed/>
    <w:rsid w:val="002A3163"/>
  </w:style>
  <w:style w:type="numbering" w:customStyle="1" w:styleId="Nessunelenco132">
    <w:name w:val="Nessun elenco132"/>
    <w:next w:val="Nessunelenco"/>
    <w:uiPriority w:val="99"/>
    <w:semiHidden/>
    <w:unhideWhenUsed/>
    <w:rsid w:val="002A3163"/>
  </w:style>
  <w:style w:type="numbering" w:customStyle="1" w:styleId="Nessunelenco42">
    <w:name w:val="Nessun elenco42"/>
    <w:next w:val="Nessunelenco"/>
    <w:uiPriority w:val="99"/>
    <w:semiHidden/>
    <w:unhideWhenUsed/>
    <w:rsid w:val="002A3163"/>
  </w:style>
  <w:style w:type="numbering" w:customStyle="1" w:styleId="Nessunelenco11112">
    <w:name w:val="Nessun elenco11112"/>
    <w:next w:val="Nessunelenco"/>
    <w:uiPriority w:val="99"/>
    <w:semiHidden/>
    <w:unhideWhenUsed/>
    <w:rsid w:val="002A3163"/>
  </w:style>
  <w:style w:type="numbering" w:customStyle="1" w:styleId="Nessunelenco8">
    <w:name w:val="Nessun elenco8"/>
    <w:next w:val="Nessunelenco"/>
    <w:uiPriority w:val="99"/>
    <w:semiHidden/>
    <w:unhideWhenUsed/>
    <w:rsid w:val="002A3163"/>
  </w:style>
  <w:style w:type="numbering" w:customStyle="1" w:styleId="Nessunelenco17">
    <w:name w:val="Nessun elenco17"/>
    <w:next w:val="Nessunelenco"/>
    <w:uiPriority w:val="99"/>
    <w:semiHidden/>
    <w:unhideWhenUsed/>
    <w:rsid w:val="002A3163"/>
  </w:style>
  <w:style w:type="numbering" w:customStyle="1" w:styleId="Nessunelenco114">
    <w:name w:val="Nessun elenco114"/>
    <w:next w:val="Nessunelenco"/>
    <w:uiPriority w:val="99"/>
    <w:semiHidden/>
    <w:unhideWhenUsed/>
    <w:rsid w:val="002A3163"/>
  </w:style>
  <w:style w:type="numbering" w:customStyle="1" w:styleId="Nessunelenco23">
    <w:name w:val="Nessun elenco23"/>
    <w:next w:val="Nessunelenco"/>
    <w:uiPriority w:val="99"/>
    <w:semiHidden/>
    <w:rsid w:val="002A3163"/>
  </w:style>
  <w:style w:type="numbering" w:customStyle="1" w:styleId="Nessunelenco123">
    <w:name w:val="Nessun elenco123"/>
    <w:next w:val="Nessunelenco"/>
    <w:uiPriority w:val="99"/>
    <w:semiHidden/>
    <w:unhideWhenUsed/>
    <w:rsid w:val="002A3163"/>
  </w:style>
  <w:style w:type="numbering" w:customStyle="1" w:styleId="Nessunelenco1114">
    <w:name w:val="Nessun elenco1114"/>
    <w:next w:val="Nessunelenco"/>
    <w:uiPriority w:val="99"/>
    <w:semiHidden/>
    <w:unhideWhenUsed/>
    <w:rsid w:val="002A3163"/>
  </w:style>
  <w:style w:type="numbering" w:customStyle="1" w:styleId="Nessunelenco33">
    <w:name w:val="Nessun elenco33"/>
    <w:next w:val="Nessunelenco"/>
    <w:uiPriority w:val="99"/>
    <w:semiHidden/>
    <w:unhideWhenUsed/>
    <w:rsid w:val="002A3163"/>
  </w:style>
  <w:style w:type="numbering" w:customStyle="1" w:styleId="Nessunelenco133">
    <w:name w:val="Nessun elenco133"/>
    <w:next w:val="Nessunelenco"/>
    <w:uiPriority w:val="99"/>
    <w:semiHidden/>
    <w:unhideWhenUsed/>
    <w:rsid w:val="002A3163"/>
  </w:style>
  <w:style w:type="numbering" w:customStyle="1" w:styleId="Nessunelenco43">
    <w:name w:val="Nessun elenco43"/>
    <w:next w:val="Nessunelenco"/>
    <w:uiPriority w:val="99"/>
    <w:semiHidden/>
    <w:unhideWhenUsed/>
    <w:rsid w:val="002A3163"/>
  </w:style>
  <w:style w:type="numbering" w:customStyle="1" w:styleId="Nessunelenco11113">
    <w:name w:val="Nessun elenco11113"/>
    <w:next w:val="Nessunelenco"/>
    <w:uiPriority w:val="99"/>
    <w:semiHidden/>
    <w:unhideWhenUsed/>
    <w:rsid w:val="002A3163"/>
  </w:style>
  <w:style w:type="character" w:customStyle="1" w:styleId="Collegamentovisitato3">
    <w:name w:val="Collegamento visitato3"/>
    <w:basedOn w:val="Carpredefinitoparagrafo"/>
    <w:uiPriority w:val="99"/>
    <w:rsid w:val="002A3163"/>
    <w:rPr>
      <w:color w:val="800080"/>
      <w:u w:val="single"/>
    </w:rPr>
  </w:style>
  <w:style w:type="numbering" w:customStyle="1" w:styleId="Nessunelenco9">
    <w:name w:val="Nessun elenco9"/>
    <w:next w:val="Nessunelenco"/>
    <w:uiPriority w:val="99"/>
    <w:semiHidden/>
    <w:unhideWhenUsed/>
    <w:rsid w:val="002A3163"/>
  </w:style>
  <w:style w:type="numbering" w:customStyle="1" w:styleId="Nessunelenco18">
    <w:name w:val="Nessun elenco18"/>
    <w:next w:val="Nessunelenco"/>
    <w:uiPriority w:val="99"/>
    <w:semiHidden/>
    <w:unhideWhenUsed/>
    <w:rsid w:val="002A3163"/>
  </w:style>
  <w:style w:type="numbering" w:customStyle="1" w:styleId="Nessunelenco115">
    <w:name w:val="Nessun elenco115"/>
    <w:next w:val="Nessunelenco"/>
    <w:uiPriority w:val="99"/>
    <w:semiHidden/>
    <w:unhideWhenUsed/>
    <w:rsid w:val="002A3163"/>
  </w:style>
  <w:style w:type="numbering" w:customStyle="1" w:styleId="Nessunelenco24">
    <w:name w:val="Nessun elenco24"/>
    <w:next w:val="Nessunelenco"/>
    <w:uiPriority w:val="99"/>
    <w:semiHidden/>
    <w:rsid w:val="002A3163"/>
  </w:style>
  <w:style w:type="numbering" w:customStyle="1" w:styleId="Nessunelenco124">
    <w:name w:val="Nessun elenco124"/>
    <w:next w:val="Nessunelenco"/>
    <w:uiPriority w:val="99"/>
    <w:semiHidden/>
    <w:unhideWhenUsed/>
    <w:rsid w:val="002A3163"/>
  </w:style>
  <w:style w:type="numbering" w:customStyle="1" w:styleId="Nessunelenco1115">
    <w:name w:val="Nessun elenco1115"/>
    <w:next w:val="Nessunelenco"/>
    <w:uiPriority w:val="99"/>
    <w:semiHidden/>
    <w:unhideWhenUsed/>
    <w:rsid w:val="002A3163"/>
  </w:style>
  <w:style w:type="numbering" w:customStyle="1" w:styleId="Nessunelenco34">
    <w:name w:val="Nessun elenco34"/>
    <w:next w:val="Nessunelenco"/>
    <w:uiPriority w:val="99"/>
    <w:semiHidden/>
    <w:unhideWhenUsed/>
    <w:rsid w:val="002A3163"/>
  </w:style>
  <w:style w:type="numbering" w:customStyle="1" w:styleId="Nessunelenco134">
    <w:name w:val="Nessun elenco134"/>
    <w:next w:val="Nessunelenco"/>
    <w:uiPriority w:val="99"/>
    <w:semiHidden/>
    <w:unhideWhenUsed/>
    <w:rsid w:val="002A3163"/>
  </w:style>
  <w:style w:type="numbering" w:customStyle="1" w:styleId="Nessunelenco44">
    <w:name w:val="Nessun elenco44"/>
    <w:next w:val="Nessunelenco"/>
    <w:uiPriority w:val="99"/>
    <w:semiHidden/>
    <w:unhideWhenUsed/>
    <w:rsid w:val="002A3163"/>
  </w:style>
  <w:style w:type="numbering" w:customStyle="1" w:styleId="Nessunelenco11114">
    <w:name w:val="Nessun elenco11114"/>
    <w:next w:val="Nessunelenco"/>
    <w:uiPriority w:val="99"/>
    <w:semiHidden/>
    <w:unhideWhenUsed/>
    <w:rsid w:val="002A3163"/>
  </w:style>
  <w:style w:type="numbering" w:customStyle="1" w:styleId="Nessunelenco51">
    <w:name w:val="Nessun elenco51"/>
    <w:next w:val="Nessunelenco"/>
    <w:uiPriority w:val="99"/>
    <w:semiHidden/>
    <w:unhideWhenUsed/>
    <w:rsid w:val="002A3163"/>
  </w:style>
  <w:style w:type="numbering" w:customStyle="1" w:styleId="Nessunelenco141">
    <w:name w:val="Nessun elenco141"/>
    <w:next w:val="Nessunelenco"/>
    <w:uiPriority w:val="99"/>
    <w:semiHidden/>
    <w:unhideWhenUsed/>
    <w:rsid w:val="002A3163"/>
  </w:style>
  <w:style w:type="numbering" w:customStyle="1" w:styleId="Nessunelenco61">
    <w:name w:val="Nessun elenco61"/>
    <w:next w:val="Nessunelenco"/>
    <w:uiPriority w:val="99"/>
    <w:semiHidden/>
    <w:unhideWhenUsed/>
    <w:rsid w:val="002A3163"/>
  </w:style>
  <w:style w:type="numbering" w:customStyle="1" w:styleId="Nessunelenco71">
    <w:name w:val="Nessun elenco71"/>
    <w:next w:val="Nessunelenco"/>
    <w:uiPriority w:val="99"/>
    <w:semiHidden/>
    <w:unhideWhenUsed/>
    <w:rsid w:val="002A3163"/>
  </w:style>
  <w:style w:type="numbering" w:customStyle="1" w:styleId="Nessunelenco151">
    <w:name w:val="Nessun elenco151"/>
    <w:next w:val="Nessunelenco"/>
    <w:uiPriority w:val="99"/>
    <w:semiHidden/>
    <w:unhideWhenUsed/>
    <w:rsid w:val="002A3163"/>
  </w:style>
  <w:style w:type="numbering" w:customStyle="1" w:styleId="Nessunelenco1121">
    <w:name w:val="Nessun elenco1121"/>
    <w:next w:val="Nessunelenco"/>
    <w:uiPriority w:val="99"/>
    <w:semiHidden/>
    <w:unhideWhenUsed/>
    <w:rsid w:val="002A3163"/>
  </w:style>
  <w:style w:type="numbering" w:customStyle="1" w:styleId="Nessunelenco212">
    <w:name w:val="Nessun elenco212"/>
    <w:next w:val="Nessunelenco"/>
    <w:uiPriority w:val="99"/>
    <w:semiHidden/>
    <w:rsid w:val="002A3163"/>
  </w:style>
  <w:style w:type="numbering" w:customStyle="1" w:styleId="Nessunelenco1212">
    <w:name w:val="Nessun elenco1212"/>
    <w:next w:val="Nessunelenco"/>
    <w:uiPriority w:val="99"/>
    <w:semiHidden/>
    <w:unhideWhenUsed/>
    <w:rsid w:val="002A3163"/>
  </w:style>
  <w:style w:type="numbering" w:customStyle="1" w:styleId="Nessunelenco11121">
    <w:name w:val="Nessun elenco11121"/>
    <w:next w:val="Nessunelenco"/>
    <w:uiPriority w:val="99"/>
    <w:semiHidden/>
    <w:unhideWhenUsed/>
    <w:rsid w:val="002A3163"/>
  </w:style>
  <w:style w:type="numbering" w:customStyle="1" w:styleId="Nessunelenco311">
    <w:name w:val="Nessun elenco311"/>
    <w:next w:val="Nessunelenco"/>
    <w:uiPriority w:val="99"/>
    <w:semiHidden/>
    <w:unhideWhenUsed/>
    <w:rsid w:val="002A3163"/>
  </w:style>
  <w:style w:type="numbering" w:customStyle="1" w:styleId="Nessunelenco1311">
    <w:name w:val="Nessun elenco1311"/>
    <w:next w:val="Nessunelenco"/>
    <w:uiPriority w:val="99"/>
    <w:semiHidden/>
    <w:unhideWhenUsed/>
    <w:rsid w:val="002A3163"/>
  </w:style>
  <w:style w:type="numbering" w:customStyle="1" w:styleId="Nessunelenco411">
    <w:name w:val="Nessun elenco411"/>
    <w:next w:val="Nessunelenco"/>
    <w:uiPriority w:val="99"/>
    <w:semiHidden/>
    <w:unhideWhenUsed/>
    <w:rsid w:val="002A3163"/>
  </w:style>
  <w:style w:type="numbering" w:customStyle="1" w:styleId="Nessunelenco111112">
    <w:name w:val="Nessun elenco111112"/>
    <w:next w:val="Nessunelenco"/>
    <w:uiPriority w:val="99"/>
    <w:semiHidden/>
    <w:unhideWhenUsed/>
    <w:rsid w:val="002A3163"/>
  </w:style>
  <w:style w:type="numbering" w:customStyle="1" w:styleId="Nessunelenco161">
    <w:name w:val="Nessun elenco161"/>
    <w:next w:val="Nessunelenco"/>
    <w:uiPriority w:val="99"/>
    <w:semiHidden/>
    <w:unhideWhenUsed/>
    <w:rsid w:val="002A3163"/>
  </w:style>
  <w:style w:type="numbering" w:customStyle="1" w:styleId="Nessunelenco1131">
    <w:name w:val="Nessun elenco1131"/>
    <w:next w:val="Nessunelenco"/>
    <w:uiPriority w:val="99"/>
    <w:semiHidden/>
    <w:unhideWhenUsed/>
    <w:rsid w:val="002A3163"/>
  </w:style>
  <w:style w:type="numbering" w:customStyle="1" w:styleId="Nessunelenco221">
    <w:name w:val="Nessun elenco221"/>
    <w:next w:val="Nessunelenco"/>
    <w:uiPriority w:val="99"/>
    <w:semiHidden/>
    <w:rsid w:val="002A3163"/>
  </w:style>
  <w:style w:type="numbering" w:customStyle="1" w:styleId="Nessunelenco1221">
    <w:name w:val="Nessun elenco1221"/>
    <w:next w:val="Nessunelenco"/>
    <w:uiPriority w:val="99"/>
    <w:semiHidden/>
    <w:unhideWhenUsed/>
    <w:rsid w:val="002A3163"/>
  </w:style>
  <w:style w:type="numbering" w:customStyle="1" w:styleId="Nessunelenco11131">
    <w:name w:val="Nessun elenco11131"/>
    <w:next w:val="Nessunelenco"/>
    <w:uiPriority w:val="99"/>
    <w:semiHidden/>
    <w:unhideWhenUsed/>
    <w:rsid w:val="002A3163"/>
  </w:style>
  <w:style w:type="numbering" w:customStyle="1" w:styleId="Nessunelenco321">
    <w:name w:val="Nessun elenco321"/>
    <w:next w:val="Nessunelenco"/>
    <w:uiPriority w:val="99"/>
    <w:semiHidden/>
    <w:unhideWhenUsed/>
    <w:rsid w:val="002A3163"/>
  </w:style>
  <w:style w:type="numbering" w:customStyle="1" w:styleId="Nessunelenco1321">
    <w:name w:val="Nessun elenco1321"/>
    <w:next w:val="Nessunelenco"/>
    <w:uiPriority w:val="99"/>
    <w:semiHidden/>
    <w:unhideWhenUsed/>
    <w:rsid w:val="002A3163"/>
  </w:style>
  <w:style w:type="numbering" w:customStyle="1" w:styleId="Nessunelenco421">
    <w:name w:val="Nessun elenco421"/>
    <w:next w:val="Nessunelenco"/>
    <w:uiPriority w:val="99"/>
    <w:semiHidden/>
    <w:unhideWhenUsed/>
    <w:rsid w:val="002A3163"/>
  </w:style>
  <w:style w:type="numbering" w:customStyle="1" w:styleId="Nessunelenco111121">
    <w:name w:val="Nessun elenco111121"/>
    <w:next w:val="Nessunelenco"/>
    <w:uiPriority w:val="99"/>
    <w:semiHidden/>
    <w:unhideWhenUsed/>
    <w:rsid w:val="002A3163"/>
  </w:style>
  <w:style w:type="numbering" w:customStyle="1" w:styleId="Nessunelenco81">
    <w:name w:val="Nessun elenco81"/>
    <w:next w:val="Nessunelenco"/>
    <w:uiPriority w:val="99"/>
    <w:semiHidden/>
    <w:unhideWhenUsed/>
    <w:rsid w:val="002A3163"/>
  </w:style>
  <w:style w:type="numbering" w:customStyle="1" w:styleId="Nessunelenco171">
    <w:name w:val="Nessun elenco171"/>
    <w:next w:val="Nessunelenco"/>
    <w:uiPriority w:val="99"/>
    <w:semiHidden/>
    <w:unhideWhenUsed/>
    <w:rsid w:val="002A3163"/>
  </w:style>
  <w:style w:type="numbering" w:customStyle="1" w:styleId="Nessunelenco1141">
    <w:name w:val="Nessun elenco1141"/>
    <w:next w:val="Nessunelenco"/>
    <w:uiPriority w:val="99"/>
    <w:semiHidden/>
    <w:unhideWhenUsed/>
    <w:rsid w:val="002A3163"/>
  </w:style>
  <w:style w:type="numbering" w:customStyle="1" w:styleId="Nessunelenco231">
    <w:name w:val="Nessun elenco231"/>
    <w:next w:val="Nessunelenco"/>
    <w:uiPriority w:val="99"/>
    <w:semiHidden/>
    <w:rsid w:val="002A3163"/>
  </w:style>
  <w:style w:type="numbering" w:customStyle="1" w:styleId="Nessunelenco1231">
    <w:name w:val="Nessun elenco1231"/>
    <w:next w:val="Nessunelenco"/>
    <w:uiPriority w:val="99"/>
    <w:semiHidden/>
    <w:unhideWhenUsed/>
    <w:rsid w:val="002A3163"/>
  </w:style>
  <w:style w:type="numbering" w:customStyle="1" w:styleId="Nessunelenco11141">
    <w:name w:val="Nessun elenco11141"/>
    <w:next w:val="Nessunelenco"/>
    <w:uiPriority w:val="99"/>
    <w:semiHidden/>
    <w:unhideWhenUsed/>
    <w:rsid w:val="002A3163"/>
  </w:style>
  <w:style w:type="numbering" w:customStyle="1" w:styleId="Nessunelenco331">
    <w:name w:val="Nessun elenco331"/>
    <w:next w:val="Nessunelenco"/>
    <w:uiPriority w:val="99"/>
    <w:semiHidden/>
    <w:unhideWhenUsed/>
    <w:rsid w:val="002A3163"/>
  </w:style>
  <w:style w:type="numbering" w:customStyle="1" w:styleId="Nessunelenco1331">
    <w:name w:val="Nessun elenco1331"/>
    <w:next w:val="Nessunelenco"/>
    <w:uiPriority w:val="99"/>
    <w:semiHidden/>
    <w:unhideWhenUsed/>
    <w:rsid w:val="002A3163"/>
  </w:style>
  <w:style w:type="numbering" w:customStyle="1" w:styleId="Nessunelenco431">
    <w:name w:val="Nessun elenco431"/>
    <w:next w:val="Nessunelenco"/>
    <w:uiPriority w:val="99"/>
    <w:semiHidden/>
    <w:unhideWhenUsed/>
    <w:rsid w:val="002A3163"/>
  </w:style>
  <w:style w:type="numbering" w:customStyle="1" w:styleId="Nessunelenco111131">
    <w:name w:val="Nessun elenco111131"/>
    <w:next w:val="Nessunelenco"/>
    <w:uiPriority w:val="99"/>
    <w:semiHidden/>
    <w:unhideWhenUsed/>
    <w:rsid w:val="002A3163"/>
  </w:style>
  <w:style w:type="character" w:styleId="Collegamentovisitato">
    <w:name w:val="FollowedHyperlink"/>
    <w:basedOn w:val="Carpredefinitoparagrafo"/>
    <w:uiPriority w:val="99"/>
    <w:semiHidden/>
    <w:unhideWhenUsed/>
    <w:rsid w:val="002A31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1521</Pages>
  <Words>720845</Words>
  <Characters>4108818</Characters>
  <Application>Microsoft Office Word</Application>
  <DocSecurity>0</DocSecurity>
  <Lines>34240</Lines>
  <Paragraphs>9640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4820023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4</cp:revision>
  <dcterms:created xsi:type="dcterms:W3CDTF">2024-10-01T09:29:00Z</dcterms:created>
  <dcterms:modified xsi:type="dcterms:W3CDTF">2024-10-22T12:47:00Z</dcterms:modified>
</cp:coreProperties>
</file>